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BF" w:rsidRDefault="002836BF" w:rsidP="002836BF">
      <w:pPr>
        <w:pStyle w:val="Heading1"/>
        <w:spacing w:before="0" w:line="480" w:lineRule="auto"/>
        <w:jc w:val="center"/>
        <w:rPr>
          <w:rFonts w:ascii="Times New Roman" w:hAnsi="Times New Roman"/>
          <w:color w:val="auto"/>
          <w:lang w:val="id-ID"/>
        </w:rPr>
      </w:pPr>
      <w:bookmarkStart w:id="0" w:name="_Toc159362752"/>
      <w:bookmarkStart w:id="1" w:name="_Toc169727975"/>
      <w:bookmarkStart w:id="2" w:name="_Toc173999198"/>
      <w:bookmarkStart w:id="3" w:name="_Toc174476343"/>
      <w:r>
        <w:rPr>
          <w:rFonts w:ascii="Times New Roman" w:hAnsi="Times New Roman"/>
          <w:color w:val="auto"/>
        </w:rPr>
        <w:t>KATA PENGANTAR</w:t>
      </w:r>
      <w:bookmarkEnd w:id="0"/>
      <w:bookmarkEnd w:id="1"/>
      <w:bookmarkEnd w:id="2"/>
      <w:bookmarkEnd w:id="3"/>
    </w:p>
    <w:p w:rsidR="002836BF" w:rsidRDefault="002836BF" w:rsidP="002836BF">
      <w:pPr>
        <w:spacing w:line="48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Assalamualaikum Warahmatullahi Wabarakatuh</w:t>
      </w:r>
    </w:p>
    <w:p w:rsidR="002836BF" w:rsidRDefault="002836BF" w:rsidP="002836BF">
      <w:pPr>
        <w:spacing w:line="480" w:lineRule="auto"/>
        <w:jc w:val="center"/>
        <w:rPr>
          <w:rFonts w:ascii="Times New Roman" w:hAnsi="Times New Roman" w:cs="Times New Roman"/>
          <w:noProof/>
          <w:sz w:val="24"/>
          <w:szCs w:val="24"/>
        </w:rPr>
      </w:pPr>
      <w:r>
        <w:rPr>
          <w:rFonts w:ascii="Times New Roman" w:hAnsi="Times New Roman" w:cs="Times New Roman"/>
          <w:noProof/>
          <w:sz w:val="24"/>
          <w:szCs w:val="24"/>
          <w:rtl/>
        </w:rPr>
        <w:t>بِسْمِ اللّٰهِ الرَّحْمٰنِ الرَّحِيْمِ</w:t>
      </w:r>
    </w:p>
    <w:p w:rsidR="002836BF" w:rsidRDefault="002836BF" w:rsidP="002836BF">
      <w:pPr>
        <w:spacing w:line="480" w:lineRule="auto"/>
        <w:jc w:val="right"/>
        <w:rPr>
          <w:rFonts w:ascii="Times New Roman" w:hAnsi="Times New Roman" w:cs="Times New Roman"/>
          <w:noProof/>
          <w:sz w:val="24"/>
          <w:szCs w:val="24"/>
        </w:rPr>
      </w:pPr>
      <w:r>
        <w:rPr>
          <w:rFonts w:ascii="Times New Roman" w:hAnsi="Times New Roman" w:cs="Times New Roman"/>
          <w:noProof/>
          <w:sz w:val="24"/>
          <w:szCs w:val="24"/>
          <w:rtl/>
        </w:rPr>
        <w:t>يٰۤاَيُّهَا الَّذِيۡنَ اٰمَنُوۡا هَلۡ اَدُلُّكُمۡ عَلٰى تِجَارَةٍ تُنۡجِيۡكُمۡ مِّنۡ عَذَابٍ اَلِيۡمٍ‏ ١٠</w:t>
      </w:r>
    </w:p>
    <w:p w:rsidR="002836BF" w:rsidRDefault="002836BF" w:rsidP="002836BF">
      <w:pPr>
        <w:spacing w:line="480" w:lineRule="auto"/>
        <w:jc w:val="right"/>
        <w:rPr>
          <w:rFonts w:ascii="Times New Roman" w:hAnsi="Times New Roman" w:cs="Times New Roman"/>
          <w:i/>
          <w:iCs/>
          <w:noProof/>
          <w:sz w:val="24"/>
          <w:szCs w:val="24"/>
        </w:rPr>
      </w:pPr>
      <w:r>
        <w:rPr>
          <w:rFonts w:ascii="Times New Roman" w:hAnsi="Times New Roman" w:cs="Times New Roman"/>
          <w:noProof/>
          <w:sz w:val="24"/>
          <w:szCs w:val="24"/>
          <w:rtl/>
        </w:rPr>
        <w:t xml:space="preserve">تُؤۡمِنُوۡنَ بِاللّٰهِ وَرَسُوۡلِهٖ وَتُجَاهِدُوۡنَ فِىۡ سَبِيۡلِ اللّٰهِ بِاَمۡوَالِكُمۡ وَاَنۡفُسِكُمۡ​ؕ ذٰلِكُمۡ خَيۡرٌ لَّـكُمۡ اِنۡ كُنۡتُمۡ تَعۡلَمُوۡنَۙ‏ </w:t>
      </w:r>
      <w:r>
        <w:rPr>
          <w:rFonts w:ascii="Times New Roman" w:hAnsi="Times New Roman" w:cs="Tahoma"/>
          <w:noProof/>
          <w:sz w:val="24"/>
          <w:szCs w:val="24"/>
          <w:rtl/>
        </w:rPr>
        <w:t>﻿﻿</w:t>
      </w:r>
      <w:r>
        <w:rPr>
          <w:rFonts w:ascii="Times New Roman" w:hAnsi="Times New Roman" w:cs="Times New Roman"/>
          <w:noProof/>
          <w:sz w:val="24"/>
          <w:szCs w:val="24"/>
          <w:rtl/>
        </w:rPr>
        <w:t xml:space="preserve"> </w:t>
      </w:r>
      <w:r>
        <w:rPr>
          <w:rFonts w:ascii="Times New Roman" w:hAnsi="Times New Roman" w:cs="Times New Roman"/>
          <w:i/>
          <w:iCs/>
          <w:noProof/>
          <w:sz w:val="24"/>
          <w:szCs w:val="24"/>
          <w:rtl/>
        </w:rPr>
        <w:t>١١</w:t>
      </w:r>
    </w:p>
    <w:p w:rsidR="002836BF" w:rsidRDefault="002836BF" w:rsidP="002836BF">
      <w:pPr>
        <w:spacing w:line="48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Artinya: </w:t>
      </w:r>
    </w:p>
    <w:p w:rsidR="002836BF" w:rsidRDefault="002836BF" w:rsidP="002836BF">
      <w:pPr>
        <w:spacing w:line="48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Wahai orang-orang yang beriman! Maukah kamu Aku tunjukkan suatu perdagangan yang dapat menyelamatkan kamu dari azab yang pedih?. (Yaitu) kamu beriman kepada Allah dan Rasul-Nya dan berjihad di jalan Allah dengan harta dan jiwamu. Itulah yang lebih baik bagi kamu jika kamu mengetahui (Q.R As-Shaff 10-11).</w:t>
      </w:r>
    </w:p>
    <w:p w:rsidR="002836BF" w:rsidRDefault="002836BF" w:rsidP="002836BF">
      <w:pPr>
        <w:spacing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t>Puji dan syukur penulis ucapkan atas kehadirat Allah SWT atas rahmat dan karunia-Nya sehingga penulis dapat menyelesaikan proposal penelitian ini dengan judul “</w:t>
      </w:r>
      <w:r>
        <w:rPr>
          <w:rFonts w:ascii="Times New Roman" w:hAnsi="Times New Roman" w:cs="Times New Roman"/>
          <w:sz w:val="24"/>
          <w:szCs w:val="24"/>
        </w:rPr>
        <w:t>Pengaruh Kedwibahasaan Pada Mahasiswa/i Unit Kegiatan Mahasiswa (UKM) Olahraga Di lingkungan Universitas Muslim Nusantara Al-Washliyah Medan”. Proposal ini disusun sedemikian rupa sebagai salah satu syarat untuk pelaksanaan seminar proposal sebagai langkah awal mendapatkan gelar sarjana Pendidikan Bahasa dan Sastra Indonesia (S.Pd).</w:t>
      </w:r>
    </w:p>
    <w:p w:rsidR="002836BF" w:rsidRDefault="002836BF" w:rsidP="002836BF">
      <w:pPr>
        <w:spacing w:line="480" w:lineRule="auto"/>
        <w:jc w:val="both"/>
        <w:rPr>
          <w:rFonts w:ascii="Times New Roman" w:hAnsi="Times New Roman" w:cs="Times New Roman"/>
          <w:sz w:val="24"/>
          <w:szCs w:val="24"/>
        </w:rPr>
      </w:pPr>
      <w:r>
        <w:rPr>
          <w:rFonts w:ascii="Times New Roman" w:hAnsi="Times New Roman" w:cs="Times New Roman"/>
          <w:sz w:val="24"/>
          <w:szCs w:val="24"/>
        </w:rPr>
        <w:t>Dalam penulisan skripsi ini penulis menyadari bahwa dalam penyelesaian proposal penelitian ini tidak luput dari bimbingan, saran, serta bantuan maupun doa dari berbagai pihak. Oleh karena itu, dari lubuk hati yang paling dalam, penulis ingin menyampaikan rasa terima kasih kepada:</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Bapak Dr. H. Firmansyah.,M.Si., selaku Rektor Universitas Muslim Nusantara Al-Washliyah Medan yang telah menerima saya sebagai mahasiswa di Universitas Muslim Nusantara Al-Washliyah Medan.</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Dr. Abdul Mujib.,S.Pd.,M.Pat., selaku Dekan Fakultas Keguruan dan Ilmu Pendidikan Universitas Muslim Nusantara Al-Washliyah Medan.</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Abdullah Hasibuan.,S.Pd.,M.Pd., selaku Ketua Program Studi Pendidikan Bahasa dan Sastra Indonesia Universitas Muslim Nusantara Al-Washliyah Medan.</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Bapak Rahmat Kartolo.,S.Pd.,M.Pd.,Ph.D., selaku Dosen Pembimbing Skripsi yang telah memberikan arahan, masukan, bimbingan dan kritik serta saran kepada penulis dalam penyusunan proposal penelitian ini.</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Terima kasih kepada Bapak, mamak orang tua penulis dan adik penulis yang selalu mendoakan dan memberikan dukungan kepada penulis dalam kondisi apapun dan dalam bentuk apapun itu, baik materi dan moral.</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Terima kasih paling besar kepada diri sendiri yang sudah kuat dan tetap semangat menjalani rumitnya kehidupan perkuliahan ini, naik turunnya mental yang dirasakan tetapi tetap dijalani walaupun sambil “Ya Allah Ya Allah”.</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Sahabat penulis Fauzan Abdillah yang telah memberikan saran serta dukungan.</w:t>
      </w:r>
    </w:p>
    <w:p w:rsidR="002836BF" w:rsidRDefault="002836BF" w:rsidP="002836BF">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Teman kuliah penulis Dilla Dwi Kusnanda, Dewi An-Nisa Harahap, Raudatul Niftah, dan Nirvana Sihombing yang ikut memberikan semangat untuk lulus bersama dalam mengejar gelar S.Pd.</w:t>
      </w:r>
    </w:p>
    <w:p w:rsidR="00162F1D" w:rsidRPr="002836BF" w:rsidRDefault="004966D8" w:rsidP="002836BF">
      <w:r>
        <w:rPr>
          <w:rFonts w:ascii="Times New Roman" w:hAnsi="Times New Roman" w:cs="Times New Roman"/>
          <w:noProof/>
          <w:sz w:val="24"/>
          <w:szCs w:val="24"/>
          <w:lang w:val="en-US"/>
        </w:rPr>
        <w:lastRenderedPageBreak/>
        <w:drawing>
          <wp:inline distT="0" distB="0" distL="0" distR="0">
            <wp:extent cx="5040630" cy="7129315"/>
            <wp:effectExtent l="0" t="0" r="7620" b="0"/>
            <wp:docPr id="1" name="Picture 1" descr="\\Komp1-pc\print 180 rupiah\abdullah\2024-10-18 11-11-06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p1-pc\print 180 rupiah\abdullah\2024-10-18 11-11-06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630" cy="7129315"/>
                    </a:xfrm>
                    <a:prstGeom prst="rect">
                      <a:avLst/>
                    </a:prstGeom>
                    <a:noFill/>
                    <a:ln>
                      <a:noFill/>
                    </a:ln>
                  </pic:spPr>
                </pic:pic>
              </a:graphicData>
            </a:graphic>
          </wp:inline>
        </w:drawing>
      </w:r>
      <w:bookmarkStart w:id="4" w:name="_GoBack"/>
      <w:bookmarkEnd w:id="4"/>
    </w:p>
    <w:sectPr w:rsidR="00162F1D" w:rsidRPr="002836BF" w:rsidSect="00162F1D">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A274B"/>
    <w:multiLevelType w:val="hybridMultilevel"/>
    <w:tmpl w:val="4024F4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1D"/>
    <w:rsid w:val="00162F1D"/>
    <w:rsid w:val="002836BF"/>
    <w:rsid w:val="004966D8"/>
    <w:rsid w:val="00A3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1D"/>
    <w:pPr>
      <w:spacing w:after="0" w:line="240" w:lineRule="auto"/>
    </w:pPr>
    <w:rPr>
      <w:rFonts w:ascii="Calibri" w:eastAsia="Calibri" w:hAnsi="Calibri" w:cs="SimSun"/>
      <w:kern w:val="2"/>
      <w:lang w:val="id-ID"/>
    </w:rPr>
  </w:style>
  <w:style w:type="paragraph" w:styleId="Heading1">
    <w:name w:val="heading 1"/>
    <w:basedOn w:val="Normal"/>
    <w:next w:val="Normal"/>
    <w:link w:val="Heading1Char"/>
    <w:uiPriority w:val="9"/>
    <w:qFormat/>
    <w:rsid w:val="002836BF"/>
    <w:pPr>
      <w:keepNext/>
      <w:keepLines/>
      <w:spacing w:before="480" w:line="276" w:lineRule="auto"/>
      <w:outlineLvl w:val="0"/>
    </w:pPr>
    <w:rPr>
      <w:rFonts w:ascii="Cambria" w:eastAsia="SimSun" w:hAnsi="Cambria" w:cs="Times New Roman"/>
      <w:b/>
      <w:bCs/>
      <w:color w:val="365F91"/>
      <w:kern w:val="0"/>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F1D"/>
    <w:rPr>
      <w:rFonts w:ascii="Tahoma" w:hAnsi="Tahoma" w:cs="Tahoma"/>
      <w:sz w:val="16"/>
      <w:szCs w:val="16"/>
    </w:rPr>
  </w:style>
  <w:style w:type="character" w:customStyle="1" w:styleId="BalloonTextChar">
    <w:name w:val="Balloon Text Char"/>
    <w:basedOn w:val="DefaultParagraphFont"/>
    <w:link w:val="BalloonText"/>
    <w:uiPriority w:val="99"/>
    <w:semiHidden/>
    <w:rsid w:val="00162F1D"/>
    <w:rPr>
      <w:rFonts w:ascii="Tahoma" w:eastAsia="Calibri" w:hAnsi="Tahoma" w:cs="Tahoma"/>
      <w:kern w:val="2"/>
      <w:sz w:val="16"/>
      <w:szCs w:val="16"/>
      <w:lang w:val="id-ID"/>
    </w:rPr>
  </w:style>
  <w:style w:type="character" w:customStyle="1" w:styleId="Heading1Char">
    <w:name w:val="Heading 1 Char"/>
    <w:basedOn w:val="DefaultParagraphFont"/>
    <w:link w:val="Heading1"/>
    <w:uiPriority w:val="9"/>
    <w:rsid w:val="002836BF"/>
    <w:rPr>
      <w:rFonts w:ascii="Cambria" w:eastAsia="SimSun" w:hAnsi="Cambria" w:cs="Times New Roman"/>
      <w:b/>
      <w:bCs/>
      <w:color w:val="365F91"/>
      <w:sz w:val="28"/>
      <w:szCs w:val="28"/>
      <w:lang w:bidi="en-US"/>
    </w:rPr>
  </w:style>
  <w:style w:type="paragraph" w:styleId="ListParagraph">
    <w:name w:val="List Paragraph"/>
    <w:basedOn w:val="Normal"/>
    <w:uiPriority w:val="34"/>
    <w:qFormat/>
    <w:rsid w:val="002836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1D"/>
    <w:pPr>
      <w:spacing w:after="0" w:line="240" w:lineRule="auto"/>
    </w:pPr>
    <w:rPr>
      <w:rFonts w:ascii="Calibri" w:eastAsia="Calibri" w:hAnsi="Calibri" w:cs="SimSun"/>
      <w:kern w:val="2"/>
      <w:lang w:val="id-ID"/>
    </w:rPr>
  </w:style>
  <w:style w:type="paragraph" w:styleId="Heading1">
    <w:name w:val="heading 1"/>
    <w:basedOn w:val="Normal"/>
    <w:next w:val="Normal"/>
    <w:link w:val="Heading1Char"/>
    <w:uiPriority w:val="9"/>
    <w:qFormat/>
    <w:rsid w:val="002836BF"/>
    <w:pPr>
      <w:keepNext/>
      <w:keepLines/>
      <w:spacing w:before="480" w:line="276" w:lineRule="auto"/>
      <w:outlineLvl w:val="0"/>
    </w:pPr>
    <w:rPr>
      <w:rFonts w:ascii="Cambria" w:eastAsia="SimSun" w:hAnsi="Cambria" w:cs="Times New Roman"/>
      <w:b/>
      <w:bCs/>
      <w:color w:val="365F91"/>
      <w:kern w:val="0"/>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F1D"/>
    <w:rPr>
      <w:rFonts w:ascii="Tahoma" w:hAnsi="Tahoma" w:cs="Tahoma"/>
      <w:sz w:val="16"/>
      <w:szCs w:val="16"/>
    </w:rPr>
  </w:style>
  <w:style w:type="character" w:customStyle="1" w:styleId="BalloonTextChar">
    <w:name w:val="Balloon Text Char"/>
    <w:basedOn w:val="DefaultParagraphFont"/>
    <w:link w:val="BalloonText"/>
    <w:uiPriority w:val="99"/>
    <w:semiHidden/>
    <w:rsid w:val="00162F1D"/>
    <w:rPr>
      <w:rFonts w:ascii="Tahoma" w:eastAsia="Calibri" w:hAnsi="Tahoma" w:cs="Tahoma"/>
      <w:kern w:val="2"/>
      <w:sz w:val="16"/>
      <w:szCs w:val="16"/>
      <w:lang w:val="id-ID"/>
    </w:rPr>
  </w:style>
  <w:style w:type="character" w:customStyle="1" w:styleId="Heading1Char">
    <w:name w:val="Heading 1 Char"/>
    <w:basedOn w:val="DefaultParagraphFont"/>
    <w:link w:val="Heading1"/>
    <w:uiPriority w:val="9"/>
    <w:rsid w:val="002836BF"/>
    <w:rPr>
      <w:rFonts w:ascii="Cambria" w:eastAsia="SimSun" w:hAnsi="Cambria" w:cs="Times New Roman"/>
      <w:b/>
      <w:bCs/>
      <w:color w:val="365F91"/>
      <w:sz w:val="28"/>
      <w:szCs w:val="28"/>
      <w:lang w:bidi="en-US"/>
    </w:rPr>
  </w:style>
  <w:style w:type="paragraph" w:styleId="ListParagraph">
    <w:name w:val="List Paragraph"/>
    <w:basedOn w:val="Normal"/>
    <w:uiPriority w:val="34"/>
    <w:qFormat/>
    <w:rsid w:val="00283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2024-10-18T04:06:00Z</dcterms:created>
  <dcterms:modified xsi:type="dcterms:W3CDTF">2024-10-18T04:13:00Z</dcterms:modified>
</cp:coreProperties>
</file>