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6C" w:rsidRPr="00C27830" w:rsidRDefault="007D4D6C" w:rsidP="007D4D6C">
      <w:pPr>
        <w:jc w:val="center"/>
        <w:rPr>
          <w:rFonts w:cs="Times New Roman"/>
          <w:b/>
          <w:bCs/>
          <w:szCs w:val="24"/>
        </w:rPr>
      </w:pPr>
      <w:r w:rsidRPr="00C27830">
        <w:rPr>
          <w:rFonts w:cs="Times New Roman"/>
          <w:b/>
          <w:bCs/>
          <w:szCs w:val="24"/>
        </w:rPr>
        <w:t>ABSTRAK</w:t>
      </w:r>
    </w:p>
    <w:p w:rsidR="007D4D6C" w:rsidRDefault="007D4D6C" w:rsidP="007D4D6C">
      <w:pPr>
        <w:pStyle w:val="ListParagraph"/>
        <w:spacing w:after="200"/>
        <w:ind w:left="0"/>
        <w:rPr>
          <w:rFonts w:eastAsiaTheme="minorEastAsia" w:cs="Times New Roman"/>
          <w:szCs w:val="24"/>
        </w:rPr>
      </w:pPr>
      <w:r w:rsidRPr="00C27830">
        <w:rPr>
          <w:rFonts w:cs="Times New Roman"/>
          <w:szCs w:val="24"/>
        </w:rPr>
        <w:t xml:space="preserve">Penelitian ini bertujuan untuk mengembangkan bahan ajar berbasis </w:t>
      </w:r>
      <w:r w:rsidRPr="00C27830">
        <w:rPr>
          <w:rFonts w:cs="Times New Roman"/>
          <w:i/>
          <w:iCs/>
          <w:szCs w:val="24"/>
        </w:rPr>
        <w:t xml:space="preserve">ethnomatematika </w:t>
      </w:r>
      <w:r w:rsidRPr="00C27830">
        <w:rPr>
          <w:rFonts w:cs="Times New Roman"/>
          <w:szCs w:val="24"/>
        </w:rPr>
        <w:t xml:space="preserve">jajanan pasar khas banjar yang valid, praktis dan efektif dan untuk mengetahui apakah bahan ajar yang dikembangkan terjadi peningkatan dalam meningkatkan kemampuan pemecahan masalah matematis siswa kelas VIII MTs AS-Sakinah. Produk yang dikembangkan berupa bahan ajar yang memuat materi kubus dan balok. Model penelitian pengembangan yang digunakan peneliti yaitu ADDIE yang meliputi </w:t>
      </w:r>
      <w:r w:rsidRPr="00C27830">
        <w:rPr>
          <w:rFonts w:cs="Times New Roman"/>
          <w:i/>
          <w:iCs/>
          <w:szCs w:val="24"/>
        </w:rPr>
        <w:t xml:space="preserve">Analisis </w:t>
      </w:r>
      <w:r w:rsidRPr="00C27830">
        <w:rPr>
          <w:rFonts w:cs="Times New Roman"/>
          <w:szCs w:val="24"/>
        </w:rPr>
        <w:t xml:space="preserve">(Analisis), </w:t>
      </w:r>
      <w:r w:rsidRPr="00C27830">
        <w:rPr>
          <w:rFonts w:cs="Times New Roman"/>
          <w:i/>
          <w:iCs/>
          <w:szCs w:val="24"/>
        </w:rPr>
        <w:t>Desaign</w:t>
      </w:r>
      <w:r w:rsidRPr="00C27830">
        <w:rPr>
          <w:rFonts w:cs="Times New Roman"/>
          <w:szCs w:val="24"/>
        </w:rPr>
        <w:t xml:space="preserve"> (Desaign), </w:t>
      </w:r>
      <w:r w:rsidRPr="00C27830">
        <w:rPr>
          <w:rFonts w:cs="Times New Roman"/>
          <w:i/>
          <w:iCs/>
          <w:szCs w:val="24"/>
        </w:rPr>
        <w:t xml:space="preserve">Development </w:t>
      </w:r>
      <w:r w:rsidRPr="00C27830">
        <w:rPr>
          <w:rFonts w:cs="Times New Roman"/>
          <w:szCs w:val="24"/>
        </w:rPr>
        <w:t xml:space="preserve">(Pengembangan), </w:t>
      </w:r>
      <w:r w:rsidRPr="00C27830">
        <w:rPr>
          <w:rFonts w:cs="Times New Roman"/>
          <w:i/>
          <w:iCs/>
          <w:szCs w:val="24"/>
        </w:rPr>
        <w:t xml:space="preserve">Implementation </w:t>
      </w:r>
      <w:r w:rsidRPr="00C27830">
        <w:rPr>
          <w:rFonts w:cs="Times New Roman"/>
          <w:szCs w:val="24"/>
        </w:rPr>
        <w:t xml:space="preserve">(Implementasi) dan </w:t>
      </w:r>
      <w:r w:rsidRPr="00C27830">
        <w:rPr>
          <w:rFonts w:cs="Times New Roman"/>
          <w:i/>
          <w:iCs/>
          <w:szCs w:val="24"/>
        </w:rPr>
        <w:t xml:space="preserve">Evaluation </w:t>
      </w:r>
      <w:r w:rsidRPr="00C27830">
        <w:rPr>
          <w:rFonts w:cs="Times New Roman"/>
          <w:szCs w:val="24"/>
        </w:rPr>
        <w:t xml:space="preserve">(Evaluasi). Subjek penelitian ini adalah seluruh siswa kelas VIII sebannyak  33 siswa  di MTs ASSakinah Tanah Raja dan objek penelitian ini adalah Bahan  Ajar  berbasis  Ethnomatematika pada materi bangun ruang sisi datar. Instrumen penelitian yang digunakan adalah lembar uji validitas, lembar kepraktisan, soal </w:t>
      </w:r>
      <w:r w:rsidRPr="00C27830">
        <w:rPr>
          <w:rFonts w:cs="Times New Roman"/>
          <w:i/>
          <w:iCs/>
          <w:szCs w:val="24"/>
        </w:rPr>
        <w:t xml:space="preserve">pretest </w:t>
      </w:r>
      <w:r w:rsidRPr="00C27830">
        <w:rPr>
          <w:rFonts w:cs="Times New Roman"/>
          <w:szCs w:val="24"/>
        </w:rPr>
        <w:t xml:space="preserve">dan </w:t>
      </w:r>
      <w:r w:rsidRPr="00C27830">
        <w:rPr>
          <w:rFonts w:cs="Times New Roman"/>
          <w:i/>
          <w:iCs/>
          <w:szCs w:val="24"/>
        </w:rPr>
        <w:t>posttest</w:t>
      </w:r>
      <w:r w:rsidRPr="00C27830">
        <w:rPr>
          <w:rFonts w:cs="Times New Roman"/>
          <w:szCs w:val="24"/>
        </w:rPr>
        <w:t xml:space="preserve">. Teknik analisis yang digunakan adalah teknk analisis kualitatif dan kuantitatif.  Hasil penelitian ini menunjukan bahwa : (1) Hasil uji validitas bahan ajar berbasis </w:t>
      </w:r>
      <w:r w:rsidRPr="00C27830">
        <w:rPr>
          <w:rFonts w:cs="Times New Roman"/>
          <w:i/>
          <w:iCs/>
          <w:szCs w:val="24"/>
        </w:rPr>
        <w:t>ethnomatematika</w:t>
      </w:r>
      <w:r w:rsidRPr="00C27830">
        <w:rPr>
          <w:rFonts w:cs="Times New Roman"/>
          <w:szCs w:val="24"/>
        </w:rPr>
        <w:t xml:space="preserve"> untuk meningkatkan kemmapuan pemecahan dikatakan efektif dengan melihat dari hasil respon para ahli validator dengan skor rata-rata 92.7% dengan kriteria sangat valid,</w:t>
      </w:r>
      <w:r>
        <w:rPr>
          <w:rFonts w:cs="Times New Roman"/>
          <w:szCs w:val="24"/>
        </w:rPr>
        <w:t xml:space="preserve"> bahan ajar dikatakan praktisan dengan melihat hasil respon guru dan siswa dengan skor rata-rata 86.2, bahan ajar dikatakan efektifan dengan melihat dari hasil nilai siswa setelah diberikan uji coba bahan ajar dengan memperoleh rata-rata nilai </w:t>
      </w:r>
      <w:r>
        <w:rPr>
          <w:rFonts w:cs="Times New Roman"/>
          <w:i/>
          <w:iCs/>
          <w:szCs w:val="24"/>
        </w:rPr>
        <w:t xml:space="preserve">posttest </w:t>
      </w:r>
      <w:r>
        <w:rPr>
          <w:rFonts w:cs="Times New Roman"/>
          <w:szCs w:val="24"/>
        </w:rPr>
        <w:t xml:space="preserve">yaitu 90 dan nilai  N-Gain siswa dengan rata-rata tuntas . (2) Pengembangan bahan ajar untuk meningkatkan kemampuan pemecahan masalah mendapatkan peningkatan dengan memperoleh nilai n-gain yaitu 0,77 dan </w:t>
      </w:r>
      <w:r w:rsidRPr="00CA73F7">
        <w:rPr>
          <w:rFonts w:cs="Times New Roman"/>
          <w:szCs w:val="24"/>
        </w:rPr>
        <w:t>hasil Sig 0,00 yaitu kurang dari 0,05 yang menyatakan bahwa</w:t>
      </w:r>
      <w:r>
        <w:rPr>
          <w:rFonts w:cs="Times New Roman"/>
          <w:szCs w:val="24"/>
        </w:rPr>
        <w:t xml:space="preserve"> </w:t>
      </w:r>
      <w:r>
        <w:rPr>
          <w:rFonts w:eastAsiaTheme="minorEastAsia" w:cs="Times New Roman"/>
          <w:szCs w:val="24"/>
        </w:rPr>
        <w:t>bahan ajar yang dikembangkan terdapat peningkatan pengembangan untuk meningkatkan kemampuan pemecahan masalah.</w:t>
      </w:r>
    </w:p>
    <w:p w:rsidR="007D4D6C" w:rsidRPr="00216FFF" w:rsidRDefault="007D4D6C" w:rsidP="007D4D6C">
      <w:pPr>
        <w:spacing w:after="200"/>
        <w:ind w:firstLine="0"/>
        <w:rPr>
          <w:rFonts w:eastAsiaTheme="minorEastAsia" w:cs="Times New Roman"/>
          <w:szCs w:val="24"/>
        </w:rPr>
      </w:pPr>
      <w:r w:rsidRPr="00035065">
        <w:rPr>
          <w:rFonts w:eastAsiaTheme="minorEastAsia" w:cs="Times New Roman"/>
          <w:b/>
          <w:bCs/>
          <w:szCs w:val="24"/>
        </w:rPr>
        <w:t xml:space="preserve">Kata kunci: </w:t>
      </w:r>
      <w:r w:rsidRPr="00035065">
        <w:rPr>
          <w:rFonts w:eastAsiaTheme="minorEastAsia" w:cs="Times New Roman"/>
          <w:szCs w:val="24"/>
        </w:rPr>
        <w:t xml:space="preserve">Bahan ajar, </w:t>
      </w:r>
      <w:r w:rsidRPr="00035065">
        <w:rPr>
          <w:rFonts w:eastAsiaTheme="minorEastAsia" w:cs="Times New Roman"/>
          <w:i/>
          <w:iCs/>
          <w:szCs w:val="24"/>
        </w:rPr>
        <w:t xml:space="preserve">Ethnomatematika, </w:t>
      </w:r>
      <w:r w:rsidRPr="00035065">
        <w:rPr>
          <w:rFonts w:eastAsiaTheme="minorEastAsia" w:cs="Times New Roman"/>
          <w:szCs w:val="24"/>
        </w:rPr>
        <w:t>kemampuan pemecahan masalah matematis.</w:t>
      </w:r>
    </w:p>
    <w:p w:rsidR="007D4D6C" w:rsidRDefault="007D4D6C" w:rsidP="007D4D6C">
      <w:pPr>
        <w:ind w:firstLine="0"/>
        <w:jc w:val="center"/>
        <w:rPr>
          <w:b/>
          <w:bCs/>
        </w:rPr>
      </w:pPr>
    </w:p>
    <w:p w:rsidR="005E6C4C" w:rsidRPr="007D4D6C" w:rsidRDefault="00773044" w:rsidP="007D4D6C">
      <w:bookmarkStart w:id="0" w:name="_GoBack"/>
      <w:r>
        <w:rPr>
          <w:b/>
          <w:bCs/>
          <w:i/>
          <w:iCs/>
          <w:noProof/>
        </w:rPr>
        <w:lastRenderedPageBreak/>
        <w:drawing>
          <wp:inline distT="0" distB="0" distL="0" distR="0">
            <wp:extent cx="5040630" cy="7131888"/>
            <wp:effectExtent l="0" t="0" r="7620" b="0"/>
            <wp:docPr id="1" name="Picture 1" descr="\\Komp1-pc\print 180 rupiah\abdullah\2024-10-18 14-43-5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pc\print 180 rupiah\abdullah\2024-10-18 14-43-54_0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7131888"/>
                    </a:xfrm>
                    <a:prstGeom prst="rect">
                      <a:avLst/>
                    </a:prstGeom>
                    <a:noFill/>
                    <a:ln>
                      <a:noFill/>
                    </a:ln>
                  </pic:spPr>
                </pic:pic>
              </a:graphicData>
            </a:graphic>
          </wp:inline>
        </w:drawing>
      </w:r>
      <w:bookmarkEnd w:id="0"/>
    </w:p>
    <w:sectPr w:rsidR="005E6C4C" w:rsidRPr="007D4D6C" w:rsidSect="005E6C4C">
      <w:head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BC" w:rsidRDefault="00E374BC">
      <w:pPr>
        <w:spacing w:line="240" w:lineRule="auto"/>
      </w:pPr>
      <w:r>
        <w:separator/>
      </w:r>
    </w:p>
  </w:endnote>
  <w:endnote w:type="continuationSeparator" w:id="0">
    <w:p w:rsidR="00E374BC" w:rsidRDefault="00E3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46517"/>
      <w:docPartObj>
        <w:docPartGallery w:val="Page Numbers (Bottom of Page)"/>
        <w:docPartUnique/>
      </w:docPartObj>
    </w:sdtPr>
    <w:sdtEndPr>
      <w:rPr>
        <w:noProof/>
      </w:rPr>
    </w:sdtEndPr>
    <w:sdtContent>
      <w:p w:rsidR="00E142EF" w:rsidRDefault="007D4D6C">
        <w:pPr>
          <w:pStyle w:val="Footer"/>
          <w:jc w:val="center"/>
        </w:pPr>
        <w:r>
          <w:fldChar w:fldCharType="begin"/>
        </w:r>
        <w:r>
          <w:instrText xml:space="preserve"> PAGE   \* MERGEFORMAT </w:instrText>
        </w:r>
        <w:r>
          <w:fldChar w:fldCharType="separate"/>
        </w:r>
        <w:r w:rsidR="0077304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EF" w:rsidRDefault="00E374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BC" w:rsidRDefault="00E374BC">
      <w:pPr>
        <w:spacing w:line="240" w:lineRule="auto"/>
      </w:pPr>
      <w:r>
        <w:separator/>
      </w:r>
    </w:p>
  </w:footnote>
  <w:footnote w:type="continuationSeparator" w:id="0">
    <w:p w:rsidR="00E374BC" w:rsidRDefault="00E374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EF" w:rsidRDefault="007D4D6C" w:rsidP="00AD629D">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rsidR="00E142EF" w:rsidRDefault="00E374BC" w:rsidP="009162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EF" w:rsidRDefault="00E374BC" w:rsidP="00D43ADB">
    <w:pPr>
      <w:pStyle w:val="Header"/>
    </w:pPr>
  </w:p>
  <w:p w:rsidR="00E142EF" w:rsidRDefault="00E3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D4E1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BB44DA"/>
    <w:multiLevelType w:val="multilevel"/>
    <w:tmpl w:val="1DBB44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2C69EA"/>
    <w:rsid w:val="005E6C4C"/>
    <w:rsid w:val="00635882"/>
    <w:rsid w:val="00773044"/>
    <w:rsid w:val="007D4D6C"/>
    <w:rsid w:val="008607F5"/>
    <w:rsid w:val="00A3163D"/>
    <w:rsid w:val="00E3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4C"/>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5E6C4C"/>
    <w:pPr>
      <w:ind w:firstLine="0"/>
      <w:jc w:val="center"/>
      <w:outlineLvl w:val="0"/>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6C4C"/>
    <w:rPr>
      <w:rFonts w:ascii="Times New Roman" w:hAnsi="Times New Roman" w:cs="Times New Roman"/>
      <w:b/>
      <w:bCs/>
      <w:sz w:val="28"/>
      <w:szCs w:val="28"/>
    </w:rPr>
  </w:style>
  <w:style w:type="paragraph" w:styleId="Footer">
    <w:name w:val="footer"/>
    <w:basedOn w:val="Normal"/>
    <w:link w:val="FooterChar"/>
    <w:autoRedefine/>
    <w:uiPriority w:val="99"/>
    <w:unhideWhenUsed/>
    <w:qFormat/>
    <w:rsid w:val="005E6C4C"/>
    <w:pPr>
      <w:tabs>
        <w:tab w:val="center" w:pos="4513"/>
        <w:tab w:val="right" w:pos="9026"/>
      </w:tabs>
      <w:spacing w:line="240" w:lineRule="auto"/>
    </w:pPr>
  </w:style>
  <w:style w:type="character" w:customStyle="1" w:styleId="FooterChar">
    <w:name w:val="Footer Char"/>
    <w:basedOn w:val="DefaultParagraphFont"/>
    <w:link w:val="Footer"/>
    <w:uiPriority w:val="99"/>
    <w:qFormat/>
    <w:rsid w:val="005E6C4C"/>
    <w:rPr>
      <w:rFonts w:ascii="Times New Roman" w:hAnsi="Times New Roman"/>
      <w:sz w:val="24"/>
    </w:rPr>
  </w:style>
  <w:style w:type="paragraph" w:styleId="Header">
    <w:name w:val="header"/>
    <w:basedOn w:val="Normal"/>
    <w:link w:val="HeaderChar"/>
    <w:autoRedefine/>
    <w:uiPriority w:val="99"/>
    <w:unhideWhenUsed/>
    <w:qFormat/>
    <w:rsid w:val="005E6C4C"/>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E6C4C"/>
    <w:rPr>
      <w:rFonts w:ascii="Times New Roman" w:hAnsi="Times New Roman"/>
      <w:sz w:val="24"/>
    </w:rPr>
  </w:style>
  <w:style w:type="character" w:styleId="PageNumber">
    <w:name w:val="page number"/>
    <w:basedOn w:val="DefaultParagraphFont"/>
    <w:uiPriority w:val="99"/>
    <w:semiHidden/>
    <w:unhideWhenUsed/>
    <w:rsid w:val="005E6C4C"/>
  </w:style>
  <w:style w:type="paragraph" w:styleId="NoSpacing">
    <w:name w:val="No Spacing"/>
    <w:uiPriority w:val="1"/>
    <w:qFormat/>
    <w:rsid w:val="005E6C4C"/>
    <w:pPr>
      <w:spacing w:after="0" w:line="240" w:lineRule="auto"/>
      <w:ind w:firstLine="680"/>
      <w:jc w:val="both"/>
    </w:pPr>
    <w:rPr>
      <w:rFonts w:ascii="Times New Roman" w:hAnsi="Times New Roman"/>
      <w:sz w:val="24"/>
    </w:rPr>
  </w:style>
  <w:style w:type="paragraph" w:styleId="BalloonText">
    <w:name w:val="Balloon Text"/>
    <w:basedOn w:val="Normal"/>
    <w:link w:val="BalloonTextChar"/>
    <w:uiPriority w:val="99"/>
    <w:semiHidden/>
    <w:unhideWhenUsed/>
    <w:rsid w:val="005E6C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4C"/>
    <w:rPr>
      <w:rFonts w:ascii="Tahoma" w:hAnsi="Tahoma" w:cs="Tahoma"/>
      <w:sz w:val="16"/>
      <w:szCs w:val="16"/>
    </w:rPr>
  </w:style>
  <w:style w:type="paragraph" w:styleId="ListParagraph">
    <w:name w:val="List Paragraph"/>
    <w:basedOn w:val="Normal"/>
    <w:autoRedefine/>
    <w:uiPriority w:val="1"/>
    <w:rsid w:val="008607F5"/>
    <w:pPr>
      <w:spacing w:line="360" w:lineRule="auto"/>
      <w:ind w:left="142" w:firstLine="0"/>
      <w:contextualSpacing/>
    </w:pPr>
  </w:style>
  <w:style w:type="paragraph" w:styleId="TOCHeading">
    <w:name w:val="TOC Heading"/>
    <w:basedOn w:val="Heading1"/>
    <w:next w:val="Normal"/>
    <w:uiPriority w:val="39"/>
    <w:unhideWhenUsed/>
    <w:qFormat/>
    <w:rsid w:val="002C69EA"/>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C69EA"/>
    <w:pPr>
      <w:spacing w:after="100"/>
    </w:pPr>
  </w:style>
  <w:style w:type="paragraph" w:styleId="TOC2">
    <w:name w:val="toc 2"/>
    <w:basedOn w:val="Normal"/>
    <w:next w:val="Normal"/>
    <w:autoRedefine/>
    <w:uiPriority w:val="39"/>
    <w:unhideWhenUsed/>
    <w:rsid w:val="002C69EA"/>
    <w:pPr>
      <w:spacing w:after="100"/>
      <w:ind w:left="240"/>
    </w:pPr>
  </w:style>
  <w:style w:type="paragraph" w:styleId="TOC3">
    <w:name w:val="toc 3"/>
    <w:basedOn w:val="Normal"/>
    <w:next w:val="Normal"/>
    <w:autoRedefine/>
    <w:uiPriority w:val="39"/>
    <w:unhideWhenUsed/>
    <w:rsid w:val="002C69EA"/>
    <w:pPr>
      <w:spacing w:after="100"/>
      <w:ind w:left="480"/>
    </w:pPr>
  </w:style>
  <w:style w:type="character" w:styleId="Hyperlink">
    <w:name w:val="Hyperlink"/>
    <w:basedOn w:val="DefaultParagraphFont"/>
    <w:uiPriority w:val="99"/>
    <w:unhideWhenUsed/>
    <w:rsid w:val="002C69EA"/>
    <w:rPr>
      <w:color w:val="0000FF" w:themeColor="hyperlink"/>
      <w:u w:val="single"/>
    </w:rPr>
  </w:style>
  <w:style w:type="paragraph" w:styleId="ListBullet">
    <w:name w:val="List Bullet"/>
    <w:basedOn w:val="Normal"/>
    <w:uiPriority w:val="99"/>
    <w:unhideWhenUsed/>
    <w:rsid w:val="002C69EA"/>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4C"/>
    <w:pPr>
      <w:spacing w:after="0" w:line="480" w:lineRule="auto"/>
      <w:ind w:firstLine="680"/>
      <w:jc w:val="both"/>
    </w:pPr>
    <w:rPr>
      <w:rFonts w:ascii="Times New Roman" w:hAnsi="Times New Roman"/>
      <w:sz w:val="24"/>
    </w:rPr>
  </w:style>
  <w:style w:type="paragraph" w:styleId="Heading1">
    <w:name w:val="heading 1"/>
    <w:basedOn w:val="Normal"/>
    <w:next w:val="Normal"/>
    <w:link w:val="Heading1Char"/>
    <w:uiPriority w:val="9"/>
    <w:qFormat/>
    <w:rsid w:val="005E6C4C"/>
    <w:pPr>
      <w:ind w:firstLine="0"/>
      <w:jc w:val="center"/>
      <w:outlineLvl w:val="0"/>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6C4C"/>
    <w:rPr>
      <w:rFonts w:ascii="Times New Roman" w:hAnsi="Times New Roman" w:cs="Times New Roman"/>
      <w:b/>
      <w:bCs/>
      <w:sz w:val="28"/>
      <w:szCs w:val="28"/>
    </w:rPr>
  </w:style>
  <w:style w:type="paragraph" w:styleId="Footer">
    <w:name w:val="footer"/>
    <w:basedOn w:val="Normal"/>
    <w:link w:val="FooterChar"/>
    <w:autoRedefine/>
    <w:uiPriority w:val="99"/>
    <w:unhideWhenUsed/>
    <w:qFormat/>
    <w:rsid w:val="005E6C4C"/>
    <w:pPr>
      <w:tabs>
        <w:tab w:val="center" w:pos="4513"/>
        <w:tab w:val="right" w:pos="9026"/>
      </w:tabs>
      <w:spacing w:line="240" w:lineRule="auto"/>
    </w:pPr>
  </w:style>
  <w:style w:type="character" w:customStyle="1" w:styleId="FooterChar">
    <w:name w:val="Footer Char"/>
    <w:basedOn w:val="DefaultParagraphFont"/>
    <w:link w:val="Footer"/>
    <w:uiPriority w:val="99"/>
    <w:qFormat/>
    <w:rsid w:val="005E6C4C"/>
    <w:rPr>
      <w:rFonts w:ascii="Times New Roman" w:hAnsi="Times New Roman"/>
      <w:sz w:val="24"/>
    </w:rPr>
  </w:style>
  <w:style w:type="paragraph" w:styleId="Header">
    <w:name w:val="header"/>
    <w:basedOn w:val="Normal"/>
    <w:link w:val="HeaderChar"/>
    <w:autoRedefine/>
    <w:uiPriority w:val="99"/>
    <w:unhideWhenUsed/>
    <w:qFormat/>
    <w:rsid w:val="005E6C4C"/>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E6C4C"/>
    <w:rPr>
      <w:rFonts w:ascii="Times New Roman" w:hAnsi="Times New Roman"/>
      <w:sz w:val="24"/>
    </w:rPr>
  </w:style>
  <w:style w:type="character" w:styleId="PageNumber">
    <w:name w:val="page number"/>
    <w:basedOn w:val="DefaultParagraphFont"/>
    <w:uiPriority w:val="99"/>
    <w:semiHidden/>
    <w:unhideWhenUsed/>
    <w:rsid w:val="005E6C4C"/>
  </w:style>
  <w:style w:type="paragraph" w:styleId="NoSpacing">
    <w:name w:val="No Spacing"/>
    <w:uiPriority w:val="1"/>
    <w:qFormat/>
    <w:rsid w:val="005E6C4C"/>
    <w:pPr>
      <w:spacing w:after="0" w:line="240" w:lineRule="auto"/>
      <w:ind w:firstLine="680"/>
      <w:jc w:val="both"/>
    </w:pPr>
    <w:rPr>
      <w:rFonts w:ascii="Times New Roman" w:hAnsi="Times New Roman"/>
      <w:sz w:val="24"/>
    </w:rPr>
  </w:style>
  <w:style w:type="paragraph" w:styleId="BalloonText">
    <w:name w:val="Balloon Text"/>
    <w:basedOn w:val="Normal"/>
    <w:link w:val="BalloonTextChar"/>
    <w:uiPriority w:val="99"/>
    <w:semiHidden/>
    <w:unhideWhenUsed/>
    <w:rsid w:val="005E6C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4C"/>
    <w:rPr>
      <w:rFonts w:ascii="Tahoma" w:hAnsi="Tahoma" w:cs="Tahoma"/>
      <w:sz w:val="16"/>
      <w:szCs w:val="16"/>
    </w:rPr>
  </w:style>
  <w:style w:type="paragraph" w:styleId="ListParagraph">
    <w:name w:val="List Paragraph"/>
    <w:basedOn w:val="Normal"/>
    <w:autoRedefine/>
    <w:uiPriority w:val="1"/>
    <w:rsid w:val="008607F5"/>
    <w:pPr>
      <w:spacing w:line="360" w:lineRule="auto"/>
      <w:ind w:left="142" w:firstLine="0"/>
      <w:contextualSpacing/>
    </w:pPr>
  </w:style>
  <w:style w:type="paragraph" w:styleId="TOCHeading">
    <w:name w:val="TOC Heading"/>
    <w:basedOn w:val="Heading1"/>
    <w:next w:val="Normal"/>
    <w:uiPriority w:val="39"/>
    <w:unhideWhenUsed/>
    <w:qFormat/>
    <w:rsid w:val="002C69EA"/>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C69EA"/>
    <w:pPr>
      <w:spacing w:after="100"/>
    </w:pPr>
  </w:style>
  <w:style w:type="paragraph" w:styleId="TOC2">
    <w:name w:val="toc 2"/>
    <w:basedOn w:val="Normal"/>
    <w:next w:val="Normal"/>
    <w:autoRedefine/>
    <w:uiPriority w:val="39"/>
    <w:unhideWhenUsed/>
    <w:rsid w:val="002C69EA"/>
    <w:pPr>
      <w:spacing w:after="100"/>
      <w:ind w:left="240"/>
    </w:pPr>
  </w:style>
  <w:style w:type="paragraph" w:styleId="TOC3">
    <w:name w:val="toc 3"/>
    <w:basedOn w:val="Normal"/>
    <w:next w:val="Normal"/>
    <w:autoRedefine/>
    <w:uiPriority w:val="39"/>
    <w:unhideWhenUsed/>
    <w:rsid w:val="002C69EA"/>
    <w:pPr>
      <w:spacing w:after="100"/>
      <w:ind w:left="480"/>
    </w:pPr>
  </w:style>
  <w:style w:type="character" w:styleId="Hyperlink">
    <w:name w:val="Hyperlink"/>
    <w:basedOn w:val="DefaultParagraphFont"/>
    <w:uiPriority w:val="99"/>
    <w:unhideWhenUsed/>
    <w:rsid w:val="002C69EA"/>
    <w:rPr>
      <w:color w:val="0000FF" w:themeColor="hyperlink"/>
      <w:u w:val="single"/>
    </w:rPr>
  </w:style>
  <w:style w:type="paragraph" w:styleId="ListBullet">
    <w:name w:val="List Bullet"/>
    <w:basedOn w:val="Normal"/>
    <w:uiPriority w:val="99"/>
    <w:unhideWhenUsed/>
    <w:rsid w:val="002C69E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2024-10-18T07:48:00Z</dcterms:created>
  <dcterms:modified xsi:type="dcterms:W3CDTF">2024-10-18T07:52:00Z</dcterms:modified>
</cp:coreProperties>
</file>