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897B4" w14:textId="77777777" w:rsidR="00AC10A7" w:rsidRPr="00FC4A57" w:rsidRDefault="00A80054" w:rsidP="00A80054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38256760"/>
      <w:bookmarkStart w:id="1" w:name="_Toc138461445"/>
      <w:bookmarkStart w:id="2" w:name="_Toc138461500"/>
      <w:bookmarkStart w:id="3" w:name="_Toc143013025"/>
      <w:bookmarkStart w:id="4" w:name="_GoBack"/>
      <w:bookmarkEnd w:id="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B</w:t>
      </w:r>
      <w:r w:rsidR="00AC10A7" w:rsidRPr="00FC4A57">
        <w:rPr>
          <w:rFonts w:ascii="Times New Roman" w:hAnsi="Times New Roman" w:cs="Times New Roman"/>
          <w:b/>
          <w:bCs/>
          <w:color w:val="auto"/>
          <w:sz w:val="24"/>
          <w:szCs w:val="24"/>
        </w:rPr>
        <w:t>AB II</w:t>
      </w:r>
      <w:bookmarkEnd w:id="0"/>
      <w:bookmarkEnd w:id="1"/>
      <w:bookmarkEnd w:id="2"/>
      <w:bookmarkEnd w:id="3"/>
    </w:p>
    <w:p w14:paraId="53F0B951" w14:textId="2252E2DD" w:rsidR="00AC10A7" w:rsidRDefault="00AC10A7" w:rsidP="00C77CD3">
      <w:pPr>
        <w:pStyle w:val="Heading1"/>
        <w:spacing w:before="0" w:line="72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38461446"/>
      <w:bookmarkStart w:id="6" w:name="_Toc138461501"/>
      <w:bookmarkStart w:id="7" w:name="_Toc143013026"/>
      <w:r w:rsidRPr="00FC4A57">
        <w:rPr>
          <w:rFonts w:ascii="Times New Roman" w:hAnsi="Times New Roman" w:cs="Times New Roman"/>
          <w:b/>
          <w:bCs/>
          <w:color w:val="auto"/>
          <w:sz w:val="24"/>
          <w:szCs w:val="24"/>
        </w:rPr>
        <w:t>TINJAUAN PUSTAKA</w:t>
      </w:r>
      <w:bookmarkEnd w:id="5"/>
      <w:bookmarkEnd w:id="6"/>
      <w:bookmarkEnd w:id="7"/>
    </w:p>
    <w:p w14:paraId="60D5E9E3" w14:textId="77777777" w:rsidR="0002752A" w:rsidRPr="0002752A" w:rsidRDefault="0002752A" w:rsidP="0002752A"/>
    <w:p w14:paraId="55024BF7" w14:textId="77777777" w:rsidR="00572DDA" w:rsidRPr="00EC1395" w:rsidRDefault="00572DDA" w:rsidP="000E1C1C">
      <w:pPr>
        <w:pStyle w:val="Heading2"/>
        <w:numPr>
          <w:ilvl w:val="0"/>
          <w:numId w:val="22"/>
        </w:numPr>
        <w:spacing w:before="0" w:line="480" w:lineRule="auto"/>
        <w:ind w:hanging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38461447"/>
      <w:bookmarkStart w:id="9" w:name="_Toc138461502"/>
      <w:bookmarkStart w:id="10" w:name="_Toc143013027"/>
      <w:proofErr w:type="spellStart"/>
      <w:r w:rsidRPr="00EC1395">
        <w:rPr>
          <w:rFonts w:ascii="Times New Roman" w:hAnsi="Times New Roman" w:cs="Times New Roman"/>
          <w:b/>
          <w:bCs/>
          <w:color w:val="auto"/>
          <w:sz w:val="24"/>
          <w:szCs w:val="24"/>
        </w:rPr>
        <w:t>Kemampuan</w:t>
      </w:r>
      <w:proofErr w:type="spellEnd"/>
      <w:r w:rsidRPr="00EC139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b/>
          <w:bCs/>
          <w:color w:val="auto"/>
          <w:sz w:val="24"/>
          <w:szCs w:val="24"/>
        </w:rPr>
        <w:t>Pemecahan</w:t>
      </w:r>
      <w:proofErr w:type="spellEnd"/>
      <w:r w:rsidRPr="00EC139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b/>
          <w:bCs/>
          <w:color w:val="auto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b/>
          <w:bCs/>
          <w:color w:val="auto"/>
          <w:sz w:val="24"/>
          <w:szCs w:val="24"/>
        </w:rPr>
        <w:t>Matematis</w:t>
      </w:r>
      <w:bookmarkEnd w:id="8"/>
      <w:bookmarkEnd w:id="9"/>
      <w:bookmarkEnd w:id="10"/>
      <w:proofErr w:type="spellEnd"/>
    </w:p>
    <w:p w14:paraId="54292004" w14:textId="77777777" w:rsidR="009D1FA3" w:rsidRDefault="00572DDA" w:rsidP="009D1FA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</w:t>
      </w:r>
      <w:r w:rsidR="006A2604">
        <w:rPr>
          <w:rFonts w:ascii="Times New Roman" w:hAnsi="Times New Roman" w:cs="Times New Roman"/>
          <w:sz w:val="24"/>
          <w:szCs w:val="24"/>
        </w:rPr>
        <w:t>hidupan</w:t>
      </w:r>
      <w:proofErr w:type="spellEnd"/>
      <w:r w:rsidR="006A2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604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6A2604">
        <w:rPr>
          <w:rFonts w:ascii="Times New Roman" w:hAnsi="Times New Roman" w:cs="Times New Roman"/>
          <w:sz w:val="24"/>
          <w:szCs w:val="24"/>
        </w:rPr>
        <w:t xml:space="preserve"> (</w:t>
      </w:r>
      <w:r w:rsidRPr="00EC1395">
        <w:rPr>
          <w:rFonts w:ascii="Times New Roman" w:hAnsi="Times New Roman" w:cs="Times New Roman"/>
          <w:sz w:val="24"/>
          <w:szCs w:val="24"/>
        </w:rPr>
        <w:t xml:space="preserve">Latifah &amp;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Afriansyah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2021).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E18C3" w14:textId="77777777" w:rsidR="00572DDA" w:rsidRPr="00EC1395" w:rsidRDefault="006A2604" w:rsidP="009D1FA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Schoenfeld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Astutiani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72DDA" w:rsidRPr="00EC1395">
        <w:rPr>
          <w:rFonts w:ascii="Times New Roman" w:hAnsi="Times New Roman" w:cs="Times New Roman"/>
          <w:sz w:val="24"/>
          <w:szCs w:val="24"/>
        </w:rPr>
        <w:t xml:space="preserve"> 2019)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mengerahkan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2DDA" w:rsidRPr="00EC1395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="00572DDA" w:rsidRPr="00EC1395">
        <w:rPr>
          <w:rFonts w:ascii="Times New Roman" w:hAnsi="Times New Roman" w:cs="Times New Roman"/>
          <w:sz w:val="24"/>
          <w:szCs w:val="24"/>
        </w:rPr>
        <w:t>.</w:t>
      </w:r>
    </w:p>
    <w:p w14:paraId="3FC8CC7A" w14:textId="77777777" w:rsidR="00572DDA" w:rsidRPr="00EC1395" w:rsidRDefault="00572DDA" w:rsidP="00572DDA">
      <w:pPr>
        <w:tabs>
          <w:tab w:val="left" w:pos="709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395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. Pada proses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lain, (1)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dan (5)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Pimta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et al., 2009). </w:t>
      </w:r>
    </w:p>
    <w:p w14:paraId="155943C8" w14:textId="77777777" w:rsidR="00572DDA" w:rsidRPr="00EC1395" w:rsidRDefault="00572DDA" w:rsidP="00572DD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572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2B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2B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lastRenderedPageBreak/>
        <w:t>pemahaman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panjang,rumus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), mood,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motivas</w:t>
      </w:r>
      <w:r w:rsidR="007E19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rasa malas,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keakt</w:t>
      </w:r>
      <w:r w:rsidR="00831172">
        <w:rPr>
          <w:rFonts w:ascii="Times New Roman" w:hAnsi="Times New Roman" w:cs="Times New Roman"/>
          <w:sz w:val="24"/>
          <w:szCs w:val="24"/>
        </w:rPr>
        <w:t>ifan</w:t>
      </w:r>
      <w:proofErr w:type="spellEnd"/>
      <w:r w:rsidR="008311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1172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831172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831172">
        <w:rPr>
          <w:rFonts w:ascii="Times New Roman" w:hAnsi="Times New Roman" w:cs="Times New Roman"/>
          <w:sz w:val="24"/>
          <w:szCs w:val="24"/>
        </w:rPr>
        <w:t>Kudsiah</w:t>
      </w:r>
      <w:proofErr w:type="spellEnd"/>
      <w:r w:rsidR="0083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172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831172">
        <w:rPr>
          <w:rFonts w:ascii="Times New Roman" w:hAnsi="Times New Roman" w:cs="Times New Roman"/>
          <w:sz w:val="24"/>
          <w:szCs w:val="24"/>
        </w:rPr>
        <w:t xml:space="preserve">, </w:t>
      </w:r>
      <w:r w:rsidRPr="00EC1395">
        <w:rPr>
          <w:rFonts w:ascii="Times New Roman" w:hAnsi="Times New Roman" w:cs="Times New Roman"/>
          <w:sz w:val="24"/>
          <w:szCs w:val="24"/>
        </w:rPr>
        <w:t>2017).</w:t>
      </w:r>
    </w:p>
    <w:p w14:paraId="1C8A12DF" w14:textId="77777777" w:rsidR="00572DDA" w:rsidRPr="00EC1395" w:rsidRDefault="00572DDA" w:rsidP="00572DD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analitik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Medyasaria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(2020)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befikir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haus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>”.</w:t>
      </w:r>
    </w:p>
    <w:p w14:paraId="7802A5DD" w14:textId="58AB1EA9" w:rsidR="00572DDA" w:rsidRDefault="00572DDA" w:rsidP="00572DD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395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pengert</w:t>
      </w:r>
      <w:r w:rsidR="007F421C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7F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F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1C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7F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F4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21C">
        <w:rPr>
          <w:rFonts w:ascii="Times New Roman" w:hAnsi="Times New Roman" w:cs="Times New Roman"/>
          <w:sz w:val="24"/>
          <w:szCs w:val="24"/>
        </w:rPr>
        <w:t>k</w:t>
      </w:r>
      <w:r w:rsidRPr="00EC1395">
        <w:rPr>
          <w:rFonts w:ascii="Times New Roman" w:hAnsi="Times New Roman" w:cs="Times New Roman"/>
          <w:sz w:val="24"/>
          <w:szCs w:val="24"/>
        </w:rPr>
        <w:t>emampuan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>.</w:t>
      </w:r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ajarkan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2BF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2BF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>,</w:t>
      </w:r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analitik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ketekunan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</w:t>
      </w:r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>.</w:t>
      </w:r>
    </w:p>
    <w:p w14:paraId="18A1F99C" w14:textId="77777777" w:rsidR="00572DDA" w:rsidRPr="00EC1395" w:rsidRDefault="00572DDA" w:rsidP="007B3ED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Pendidikan (</w:t>
      </w:r>
      <w:r w:rsidR="00C77CD3">
        <w:rPr>
          <w:rFonts w:ascii="Times New Roman" w:hAnsi="Times New Roman" w:cs="Times New Roman"/>
          <w:sz w:val="24"/>
          <w:szCs w:val="24"/>
        </w:rPr>
        <w:t xml:space="preserve">BSNP) </w:t>
      </w:r>
      <w:proofErr w:type="spellStart"/>
      <w:r w:rsidR="00C77C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CD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77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CD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>:</w:t>
      </w:r>
      <w:r w:rsidR="00C77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1A5EC" w14:textId="77777777" w:rsidR="00572DDA" w:rsidRDefault="00572DDA" w:rsidP="00937954">
      <w:pPr>
        <w:pStyle w:val="ListParagraph"/>
        <w:numPr>
          <w:ilvl w:val="0"/>
          <w:numId w:val="4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14:paraId="097716D2" w14:textId="77777777" w:rsidR="00572DDA" w:rsidRDefault="00572DDA" w:rsidP="00937954">
      <w:pPr>
        <w:pStyle w:val="ListParagraph"/>
        <w:numPr>
          <w:ilvl w:val="0"/>
          <w:numId w:val="4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937954">
        <w:rPr>
          <w:rFonts w:ascii="Times New Roman" w:hAnsi="Times New Roman" w:cs="Times New Roman"/>
          <w:sz w:val="24"/>
          <w:szCs w:val="24"/>
        </w:rPr>
        <w:lastRenderedPageBreak/>
        <w:t>Mengorganisasi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menulisinformasi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>.</w:t>
      </w:r>
    </w:p>
    <w:p w14:paraId="38B31FBA" w14:textId="77777777" w:rsidR="00572DDA" w:rsidRDefault="00572DDA" w:rsidP="00937954">
      <w:pPr>
        <w:pStyle w:val="ListParagraph"/>
        <w:numPr>
          <w:ilvl w:val="0"/>
          <w:numId w:val="4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937954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>.</w:t>
      </w:r>
    </w:p>
    <w:p w14:paraId="4AD4E734" w14:textId="77777777" w:rsidR="00572DDA" w:rsidRDefault="00572DDA" w:rsidP="00937954">
      <w:pPr>
        <w:pStyle w:val="ListParagraph"/>
        <w:numPr>
          <w:ilvl w:val="0"/>
          <w:numId w:val="4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93795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14:paraId="64B69E6A" w14:textId="77777777" w:rsidR="00572DDA" w:rsidRDefault="00572DDA" w:rsidP="00937954">
      <w:pPr>
        <w:pStyle w:val="ListParagraph"/>
        <w:numPr>
          <w:ilvl w:val="0"/>
          <w:numId w:val="4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93795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>.</w:t>
      </w:r>
    </w:p>
    <w:p w14:paraId="4CE83142" w14:textId="77777777" w:rsidR="00572DDA" w:rsidRDefault="00572DDA" w:rsidP="00937954">
      <w:pPr>
        <w:pStyle w:val="ListParagraph"/>
        <w:numPr>
          <w:ilvl w:val="0"/>
          <w:numId w:val="4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93795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14:paraId="02B68846" w14:textId="77777777" w:rsidR="00572DDA" w:rsidRPr="00937954" w:rsidRDefault="00572DDA" w:rsidP="00937954">
      <w:pPr>
        <w:pStyle w:val="ListParagraph"/>
        <w:numPr>
          <w:ilvl w:val="0"/>
          <w:numId w:val="4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93795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54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9379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9689FF" w14:textId="77777777" w:rsidR="00572DDA" w:rsidRPr="00EC1395" w:rsidRDefault="00572DDA" w:rsidP="00572DDA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proofErr w:type="spellStart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Dalam</w:t>
      </w:r>
      <w:proofErr w:type="spellEnd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penelitian</w:t>
      </w:r>
      <w:proofErr w:type="spellEnd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ini</w:t>
      </w:r>
      <w:proofErr w:type="spellEnd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indikator</w:t>
      </w:r>
      <w:proofErr w:type="spellEnd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kemampuan</w:t>
      </w:r>
      <w:proofErr w:type="spellEnd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pemecahan</w:t>
      </w:r>
      <w:proofErr w:type="spellEnd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masalah</w:t>
      </w:r>
      <w:proofErr w:type="spellEnd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digunakan</w:t>
      </w:r>
      <w:proofErr w:type="spellEnd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adalah</w:t>
      </w:r>
      <w:proofErr w:type="spellEnd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indikato</w:t>
      </w:r>
      <w:r w:rsidR="0083117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</w:t>
      </w:r>
      <w:proofErr w:type="spellEnd"/>
      <w:r w:rsidR="0083117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3117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menurut</w:t>
      </w:r>
      <w:proofErr w:type="spellEnd"/>
      <w:r w:rsidR="0083117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3117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Polya</w:t>
      </w:r>
      <w:proofErr w:type="spellEnd"/>
      <w:r w:rsidR="0083117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</w:t>
      </w:r>
      <w:proofErr w:type="spellStart"/>
      <w:r w:rsidR="0083117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dalam</w:t>
      </w:r>
      <w:proofErr w:type="spellEnd"/>
      <w:r w:rsidR="0083117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3117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Winarti</w:t>
      </w:r>
      <w:proofErr w:type="spellEnd"/>
      <w:r w:rsidR="0083117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2017) </w:t>
      </w:r>
      <w:proofErr w:type="spellStart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yaitu</w:t>
      </w:r>
      <w:proofErr w:type="spellEnd"/>
      <w:r w:rsidRPr="00EC13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:</w:t>
      </w:r>
    </w:p>
    <w:p w14:paraId="3D38C7B1" w14:textId="77777777" w:rsidR="00572DDA" w:rsidRDefault="00572DDA" w:rsidP="00355A6D">
      <w:pPr>
        <w:pStyle w:val="ListParagraph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proofErr w:type="spellStart"/>
      <w:r w:rsidRPr="00EC139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Memahami</w:t>
      </w:r>
      <w:proofErr w:type="spellEnd"/>
      <w:r w:rsidRPr="00EC139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masalah</w:t>
      </w:r>
      <w:proofErr w:type="spellEnd"/>
    </w:p>
    <w:p w14:paraId="4651A9CB" w14:textId="77777777" w:rsidR="00572DDA" w:rsidRDefault="00572DDA" w:rsidP="00355A6D">
      <w:pPr>
        <w:pStyle w:val="ListParagraph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proofErr w:type="spellStart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Menyusun</w:t>
      </w:r>
      <w:proofErr w:type="spellEnd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strategi</w:t>
      </w:r>
      <w:proofErr w:type="spellEnd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atau</w:t>
      </w:r>
      <w:proofErr w:type="spellEnd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rencana</w:t>
      </w:r>
      <w:proofErr w:type="spellEnd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penyelesaian</w:t>
      </w:r>
      <w:proofErr w:type="spellEnd"/>
    </w:p>
    <w:p w14:paraId="45EB9814" w14:textId="77777777" w:rsidR="00572DDA" w:rsidRDefault="00572DDA" w:rsidP="00355A6D">
      <w:pPr>
        <w:pStyle w:val="ListParagraph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proofErr w:type="spellStart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Menyelesaikan</w:t>
      </w:r>
      <w:proofErr w:type="spellEnd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permasalahan</w:t>
      </w:r>
      <w:proofErr w:type="spellEnd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sesuai</w:t>
      </w:r>
      <w:proofErr w:type="spellEnd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rencana</w:t>
      </w:r>
      <w:proofErr w:type="spellEnd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telah</w:t>
      </w:r>
      <w:proofErr w:type="spellEnd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dibuat</w:t>
      </w:r>
      <w:proofErr w:type="spellEnd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, dan</w:t>
      </w:r>
    </w:p>
    <w:p w14:paraId="440D5E99" w14:textId="7FE14FA5" w:rsidR="007B3EDA" w:rsidRPr="00355A6D" w:rsidRDefault="00572DDA" w:rsidP="00355A6D">
      <w:pPr>
        <w:pStyle w:val="ListParagraph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proofErr w:type="spellStart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Memeriksa</w:t>
      </w:r>
      <w:proofErr w:type="spellEnd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kembali</w:t>
      </w:r>
      <w:proofErr w:type="spellEnd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jawaban</w:t>
      </w:r>
      <w:proofErr w:type="spellEnd"/>
      <w:r w:rsidRPr="00355A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.</w:t>
      </w:r>
    </w:p>
    <w:p w14:paraId="01B97970" w14:textId="77777777" w:rsidR="00075443" w:rsidRPr="00075443" w:rsidRDefault="00075443" w:rsidP="00075443">
      <w:pPr>
        <w:pStyle w:val="ListParagraph"/>
        <w:spacing w:after="0" w:line="48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FF2E0C2" w14:textId="77777777" w:rsidR="00572DDA" w:rsidRPr="00EC1395" w:rsidRDefault="00572DDA" w:rsidP="000E1C1C">
      <w:pPr>
        <w:pStyle w:val="Heading2"/>
        <w:numPr>
          <w:ilvl w:val="0"/>
          <w:numId w:val="22"/>
        </w:numPr>
        <w:spacing w:before="0" w:line="480" w:lineRule="auto"/>
        <w:ind w:hanging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38461450"/>
      <w:bookmarkStart w:id="12" w:name="_Toc138461505"/>
      <w:bookmarkStart w:id="13" w:name="_Toc143013028"/>
      <w:proofErr w:type="spellStart"/>
      <w:r w:rsidRPr="00EC1395">
        <w:rPr>
          <w:rFonts w:ascii="Times New Roman" w:hAnsi="Times New Roman" w:cs="Times New Roman"/>
          <w:b/>
          <w:bCs/>
          <w:color w:val="auto"/>
          <w:sz w:val="24"/>
          <w:szCs w:val="24"/>
        </w:rPr>
        <w:t>Kemandirian</w:t>
      </w:r>
      <w:proofErr w:type="spellEnd"/>
      <w:r w:rsidRPr="00EC139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b/>
          <w:bCs/>
          <w:color w:val="auto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b/>
          <w:bCs/>
          <w:color w:val="auto"/>
          <w:sz w:val="24"/>
          <w:szCs w:val="24"/>
        </w:rPr>
        <w:t>Siswa</w:t>
      </w:r>
      <w:bookmarkEnd w:id="11"/>
      <w:bookmarkEnd w:id="12"/>
      <w:bookmarkEnd w:id="13"/>
      <w:proofErr w:type="spellEnd"/>
    </w:p>
    <w:p w14:paraId="33A54FC3" w14:textId="77777777" w:rsidR="0098395E" w:rsidRDefault="0098395E" w:rsidP="0098395E">
      <w:pPr>
        <w:spacing w:after="0" w:line="480" w:lineRule="auto"/>
        <w:ind w:firstLine="720"/>
        <w:jc w:val="both"/>
        <w:rPr>
          <w:rFonts w:ascii="Arial" w:hAnsi="Arial" w:cs="Arial"/>
          <w:color w:val="636363"/>
          <w:shd w:val="clear" w:color="auto" w:fill="FFFFFF"/>
        </w:rPr>
      </w:pP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pada orang lain.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Mujiman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(2011)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39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oleh motif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>”.</w:t>
      </w:r>
      <w:r w:rsidRPr="00D84CD0">
        <w:rPr>
          <w:rFonts w:ascii="Arial" w:hAnsi="Arial" w:cs="Arial"/>
          <w:color w:val="636363"/>
          <w:shd w:val="clear" w:color="auto" w:fill="FFFFFF"/>
        </w:rPr>
        <w:t xml:space="preserve"> </w:t>
      </w:r>
    </w:p>
    <w:p w14:paraId="67F1CB26" w14:textId="77777777" w:rsidR="0098395E" w:rsidRPr="00EC1395" w:rsidRDefault="0098395E" w:rsidP="0098395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395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Dedyerianto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(2019)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mengaplikasikannya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EC13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Asmar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Delyana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(2020) juga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motivasinya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0B4C71" w14:textId="77777777" w:rsidR="0098395E" w:rsidRPr="00EC1395" w:rsidRDefault="0098395E" w:rsidP="0098395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Novantri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Aftriyati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(2020)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06A82" w14:textId="77777777" w:rsidR="0098395E" w:rsidRPr="00EC1395" w:rsidRDefault="0098395E" w:rsidP="0098395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Reski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C1395">
        <w:rPr>
          <w:rFonts w:ascii="Times New Roman" w:hAnsi="Times New Roman" w:cs="Times New Roman"/>
          <w:sz w:val="24"/>
          <w:szCs w:val="24"/>
        </w:rPr>
        <w:t xml:space="preserve"> 2019)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1172">
        <w:rPr>
          <w:rFonts w:ascii="Times New Roman" w:hAnsi="Times New Roman" w:cs="Times New Roman"/>
          <w:i/>
          <w:sz w:val="24"/>
          <w:szCs w:val="24"/>
        </w:rPr>
        <w:t>self regulated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>.</w:t>
      </w:r>
    </w:p>
    <w:p w14:paraId="4782E6CD" w14:textId="77777777" w:rsidR="0098395E" w:rsidRPr="00EC1395" w:rsidRDefault="0098395E" w:rsidP="0098395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395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lastRenderedPageBreak/>
        <w:t>menyelesaikan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orang lain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D1DB1" w14:textId="77777777" w:rsidR="0098395E" w:rsidRPr="00EC1395" w:rsidRDefault="0098395E" w:rsidP="0098395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395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indikatornya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Desmita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Utami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: 2019)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4C8D343" w14:textId="77777777" w:rsidR="0098395E" w:rsidRDefault="0098395E" w:rsidP="00602C4C">
      <w:pPr>
        <w:pStyle w:val="ListParagraph"/>
        <w:numPr>
          <w:ilvl w:val="0"/>
          <w:numId w:val="19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64DD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64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DD1">
        <w:rPr>
          <w:rFonts w:ascii="Times New Roman" w:hAnsi="Times New Roman" w:cs="Times New Roman"/>
          <w:sz w:val="24"/>
          <w:szCs w:val="24"/>
        </w:rPr>
        <w:t>hasrat</w:t>
      </w:r>
      <w:proofErr w:type="spellEnd"/>
      <w:r w:rsidRPr="00A64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D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64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DD1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A64D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4DD1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A64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DD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64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DD1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14:paraId="375D8184" w14:textId="77777777" w:rsidR="0098395E" w:rsidRDefault="0098395E" w:rsidP="00602C4C">
      <w:pPr>
        <w:pStyle w:val="ListParagraph"/>
        <w:numPr>
          <w:ilvl w:val="0"/>
          <w:numId w:val="19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02C4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14:paraId="193E6612" w14:textId="77777777" w:rsidR="0098395E" w:rsidRDefault="0098395E" w:rsidP="00602C4C">
      <w:pPr>
        <w:pStyle w:val="ListParagraph"/>
        <w:numPr>
          <w:ilvl w:val="0"/>
          <w:numId w:val="19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02C4C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</w:p>
    <w:p w14:paraId="09DE6E19" w14:textId="77777777" w:rsidR="0098395E" w:rsidRPr="00602C4C" w:rsidRDefault="0098395E" w:rsidP="00602C4C">
      <w:pPr>
        <w:pStyle w:val="ListParagraph"/>
        <w:numPr>
          <w:ilvl w:val="0"/>
          <w:numId w:val="19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02C4C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>.</w:t>
      </w:r>
    </w:p>
    <w:p w14:paraId="747AB392" w14:textId="7D426B4C" w:rsidR="00FD0AED" w:rsidRDefault="00FD0AED" w:rsidP="0098395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D9C935C" w14:textId="2ADFB865" w:rsidR="00A10F3A" w:rsidRDefault="00685D82" w:rsidP="00602C4C">
      <w:pPr>
        <w:pStyle w:val="ListParagraph"/>
        <w:numPr>
          <w:ilvl w:val="0"/>
          <w:numId w:val="42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14:paraId="3A5DF77D" w14:textId="0A612AE5" w:rsidR="00D837F4" w:rsidRDefault="00780CB2" w:rsidP="00602C4C">
      <w:pPr>
        <w:pStyle w:val="ListParagraph"/>
        <w:numPr>
          <w:ilvl w:val="0"/>
          <w:numId w:val="42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02C4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m</w:t>
      </w:r>
      <w:r w:rsidR="00D837F4" w:rsidRPr="00602C4C">
        <w:rPr>
          <w:rFonts w:ascii="Times New Roman" w:hAnsi="Times New Roman" w:cs="Times New Roman"/>
          <w:sz w:val="24"/>
          <w:szCs w:val="24"/>
        </w:rPr>
        <w:t>emiliki</w:t>
      </w:r>
      <w:proofErr w:type="spellEnd"/>
      <w:r w:rsidR="00D837F4"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F4" w:rsidRPr="00602C4C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="00D837F4"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F4" w:rsidRPr="00602C4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D837F4"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F4" w:rsidRPr="0060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37F4"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F4" w:rsidRPr="00602C4C">
        <w:rPr>
          <w:rFonts w:ascii="Times New Roman" w:hAnsi="Times New Roman" w:cs="Times New Roman"/>
          <w:sz w:val="24"/>
          <w:szCs w:val="24"/>
        </w:rPr>
        <w:t>bertindak</w:t>
      </w:r>
      <w:proofErr w:type="spellEnd"/>
    </w:p>
    <w:p w14:paraId="45051470" w14:textId="77777777" w:rsidR="00B67A7A" w:rsidRDefault="00B67A7A" w:rsidP="00602C4C">
      <w:pPr>
        <w:pStyle w:val="ListParagraph"/>
        <w:numPr>
          <w:ilvl w:val="0"/>
          <w:numId w:val="42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02C4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jawab</w:t>
      </w:r>
      <w:proofErr w:type="spellEnd"/>
    </w:p>
    <w:p w14:paraId="4ACDE060" w14:textId="4C35D209" w:rsidR="00A10F3A" w:rsidRDefault="00A10F3A" w:rsidP="00602C4C">
      <w:pPr>
        <w:pStyle w:val="ListParagraph"/>
        <w:numPr>
          <w:ilvl w:val="0"/>
          <w:numId w:val="42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02C4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C4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470906" w:rsidRPr="0060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70906" w:rsidRPr="00602C4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470906"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906" w:rsidRPr="00602C4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470906"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906" w:rsidRPr="00602C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70906" w:rsidRPr="0060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906" w:rsidRPr="00602C4C">
        <w:rPr>
          <w:rFonts w:ascii="Times New Roman" w:hAnsi="Times New Roman" w:cs="Times New Roman"/>
          <w:sz w:val="24"/>
          <w:szCs w:val="24"/>
        </w:rPr>
        <w:t>mandiri</w:t>
      </w:r>
      <w:proofErr w:type="spellEnd"/>
    </w:p>
    <w:p w14:paraId="0207B89F" w14:textId="7EFFB44E" w:rsidR="00FD0AED" w:rsidRPr="00602C4C" w:rsidRDefault="00780CB2" w:rsidP="00602C4C">
      <w:pPr>
        <w:pStyle w:val="ListParagraph"/>
        <w:numPr>
          <w:ilvl w:val="0"/>
          <w:numId w:val="42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02C4C">
        <w:rPr>
          <w:rFonts w:ascii="Times New Roman" w:hAnsi="Times New Roman" w:cs="Times New Roman"/>
          <w:sz w:val="24"/>
          <w:szCs w:val="24"/>
        </w:rPr>
        <w:t>Disiplin</w:t>
      </w:r>
      <w:proofErr w:type="spellEnd"/>
    </w:p>
    <w:p w14:paraId="35327958" w14:textId="77777777" w:rsidR="0098395E" w:rsidRPr="00EC1395" w:rsidRDefault="0098395E" w:rsidP="0098395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</w:t>
      </w:r>
      <w:r>
        <w:rPr>
          <w:rFonts w:ascii="Times New Roman" w:hAnsi="Times New Roman" w:cs="Times New Roman"/>
          <w:sz w:val="24"/>
          <w:szCs w:val="24"/>
        </w:rPr>
        <w:t>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Sch</w:t>
      </w:r>
      <w:r>
        <w:rPr>
          <w:rFonts w:ascii="Times New Roman" w:hAnsi="Times New Roman" w:cs="Times New Roman"/>
          <w:sz w:val="24"/>
          <w:szCs w:val="24"/>
        </w:rPr>
        <w:t>unk dan Zimmerman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Kurnia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C1395">
        <w:rPr>
          <w:rFonts w:ascii="Times New Roman" w:hAnsi="Times New Roman" w:cs="Times New Roman"/>
          <w:sz w:val="24"/>
          <w:szCs w:val="24"/>
        </w:rPr>
        <w:t xml:space="preserve"> 2019)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>.</w:t>
      </w:r>
    </w:p>
    <w:p w14:paraId="6C65EAA6" w14:textId="77777777" w:rsidR="0098395E" w:rsidRPr="00EC1395" w:rsidRDefault="0098395E" w:rsidP="0098395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395">
        <w:rPr>
          <w:rFonts w:ascii="Times New Roman" w:hAnsi="Times New Roman" w:cs="Times New Roman"/>
          <w:sz w:val="24"/>
          <w:szCs w:val="24"/>
        </w:rPr>
        <w:lastRenderedPageBreak/>
        <w:t>Kemandirian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Febriyanti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C1395">
        <w:rPr>
          <w:rFonts w:ascii="Times New Roman" w:hAnsi="Times New Roman" w:cs="Times New Roman"/>
          <w:sz w:val="24"/>
          <w:szCs w:val="24"/>
        </w:rPr>
        <w:t xml:space="preserve"> 2021)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>:</w:t>
      </w:r>
    </w:p>
    <w:p w14:paraId="1CE7DFAA" w14:textId="77777777" w:rsidR="0098395E" w:rsidRDefault="0098395E" w:rsidP="000E1C1C">
      <w:pPr>
        <w:pStyle w:val="ListParagraph"/>
        <w:numPr>
          <w:ilvl w:val="0"/>
          <w:numId w:val="1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39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intlegensi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yangdimiliki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>.</w:t>
      </w:r>
    </w:p>
    <w:p w14:paraId="067C2BE4" w14:textId="77777777" w:rsidR="0098395E" w:rsidRDefault="0098395E" w:rsidP="000E1C1C">
      <w:pPr>
        <w:pStyle w:val="ListParagraph"/>
        <w:numPr>
          <w:ilvl w:val="0"/>
          <w:numId w:val="1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7A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fisiologi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diderita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>.</w:t>
      </w:r>
    </w:p>
    <w:p w14:paraId="64AC86F8" w14:textId="77777777" w:rsidR="0098395E" w:rsidRPr="003507A1" w:rsidRDefault="0098395E" w:rsidP="000E1C1C">
      <w:pPr>
        <w:pStyle w:val="ListParagraph"/>
        <w:numPr>
          <w:ilvl w:val="0"/>
          <w:numId w:val="1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7A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7A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3507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C2BA53" w14:textId="77777777" w:rsidR="0098395E" w:rsidRDefault="0098395E" w:rsidP="0098395E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395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memacu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terlatih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pendidkan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non formal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pertemanan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>.</w:t>
      </w:r>
    </w:p>
    <w:p w14:paraId="4E72E103" w14:textId="77777777" w:rsidR="00994D52" w:rsidRPr="00994D52" w:rsidRDefault="00994D52" w:rsidP="0083117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2F0848" w14:textId="77777777" w:rsidR="00341C58" w:rsidRPr="00EC1395" w:rsidRDefault="00341C58" w:rsidP="000E1C1C">
      <w:pPr>
        <w:pStyle w:val="Heading2"/>
        <w:numPr>
          <w:ilvl w:val="0"/>
          <w:numId w:val="22"/>
        </w:numPr>
        <w:spacing w:before="0" w:line="480" w:lineRule="auto"/>
        <w:ind w:hanging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Toc138461454"/>
      <w:bookmarkStart w:id="15" w:name="_Toc138461509"/>
      <w:bookmarkStart w:id="16" w:name="_Toc143013029"/>
      <w:r w:rsidRPr="00EC139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Model </w:t>
      </w:r>
      <w:proofErr w:type="spellStart"/>
      <w:r w:rsidRPr="00EC1395">
        <w:rPr>
          <w:rFonts w:ascii="Times New Roman" w:hAnsi="Times New Roman" w:cs="Times New Roman"/>
          <w:b/>
          <w:bCs/>
          <w:color w:val="auto"/>
          <w:sz w:val="24"/>
          <w:szCs w:val="24"/>
        </w:rPr>
        <w:t>Pembelajaran</w:t>
      </w:r>
      <w:proofErr w:type="spellEnd"/>
      <w:r w:rsidRPr="00EC139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Problem Based Learning.</w:t>
      </w:r>
      <w:bookmarkEnd w:id="14"/>
      <w:bookmarkEnd w:id="15"/>
      <w:bookmarkEnd w:id="16"/>
    </w:p>
    <w:p w14:paraId="319CF526" w14:textId="6507CECE" w:rsidR="008E50E6" w:rsidRPr="00C77CD3" w:rsidRDefault="008E50E6" w:rsidP="00075443">
      <w:pPr>
        <w:spacing w:line="48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Joyce dan Weil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Rusman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2018</w:t>
      </w:r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)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menyatakan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bahwa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model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pembelajaran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adalah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suatu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rencana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atau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pola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bahkan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dapat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digunakan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untuk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membentuk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kurikulum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rencana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pembelajaran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jangka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panjang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),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merancang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bahan-bahan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pembelajaran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dan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membimbing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pembelajaran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di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kelas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atau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lingkungan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belajar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lain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Pr="00EC13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Sedangkan</w:t>
      </w:r>
      <w:proofErr w:type="spellEnd"/>
      <w:r w:rsidRPr="00EC13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menurut</w:t>
      </w:r>
      <w:proofErr w:type="spellEnd"/>
      <w:r w:rsidRPr="00EC13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Isrok’atun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(2018)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bahwa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model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pembelajaran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pola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desain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pembelajaran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menggambarkan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sistematis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langkah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demi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langkah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membantu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mengontruksi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informasi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membangun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pola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fikir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mencapai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tujuan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pembelajaran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0754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Adapun</w:t>
      </w:r>
      <w:proofErr w:type="spellEnd"/>
      <w:r w:rsidRPr="00EC13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ciri</w:t>
      </w:r>
      <w:proofErr w:type="spellEnd"/>
      <w:r w:rsidRPr="00EC13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khusus</w:t>
      </w:r>
      <w:proofErr w:type="spellEnd"/>
      <w:r w:rsidRPr="00EC13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model </w:t>
      </w:r>
      <w:proofErr w:type="spellStart"/>
      <w:r w:rsidRPr="00EC13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pembelajaran</w:t>
      </w:r>
      <w:proofErr w:type="spellEnd"/>
      <w:r w:rsidRPr="00EC13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6D7578C9" w14:textId="27507496" w:rsidR="008E50E6" w:rsidRDefault="008E50E6" w:rsidP="000E1C1C">
      <w:pPr>
        <w:pStyle w:val="ListParagraph"/>
        <w:numPr>
          <w:ilvl w:val="0"/>
          <w:numId w:val="18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7A2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69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7A2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69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7A2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6927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27A2">
        <w:rPr>
          <w:rFonts w:ascii="Times New Roman" w:hAnsi="Times New Roman" w:cs="Times New Roman"/>
          <w:sz w:val="24"/>
          <w:szCs w:val="24"/>
        </w:rPr>
        <w:t>disus</w:t>
      </w:r>
      <w:r w:rsidR="006927A2" w:rsidRPr="006927A2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6927A2" w:rsidRPr="006927A2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6927A2" w:rsidRPr="006927A2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6927A2" w:rsidRPr="0069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7A2" w:rsidRPr="006927A2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="006927A2" w:rsidRPr="0069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7A2" w:rsidRPr="006927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927A2" w:rsidRPr="0069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7A2">
        <w:rPr>
          <w:rFonts w:ascii="Times New Roman" w:hAnsi="Times New Roman" w:cs="Times New Roman"/>
          <w:sz w:val="24"/>
          <w:szCs w:val="24"/>
        </w:rPr>
        <w:t>pengembangnya</w:t>
      </w:r>
      <w:proofErr w:type="spellEnd"/>
    </w:p>
    <w:p w14:paraId="4EA7A9E2" w14:textId="471842F7" w:rsidR="008E50E6" w:rsidRPr="006927A2" w:rsidRDefault="008E50E6" w:rsidP="000E1C1C">
      <w:pPr>
        <w:pStyle w:val="ListParagraph"/>
        <w:numPr>
          <w:ilvl w:val="0"/>
          <w:numId w:val="18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Landasan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pemikiran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tentang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apa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bagaimana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siswa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belajar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 </w:t>
      </w: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tujuan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pembelajaran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akan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dicapai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14:paraId="112D2E7A" w14:textId="77777777" w:rsidR="008E50E6" w:rsidRDefault="008E50E6" w:rsidP="000E1C1C">
      <w:pPr>
        <w:pStyle w:val="ListParagraph"/>
        <w:numPr>
          <w:ilvl w:val="0"/>
          <w:numId w:val="18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7A2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69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7A2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69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7A2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927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27A2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6927A2">
        <w:rPr>
          <w:rFonts w:ascii="Times New Roman" w:hAnsi="Times New Roman" w:cs="Times New Roman"/>
          <w:sz w:val="24"/>
          <w:szCs w:val="24"/>
        </w:rPr>
        <w:t xml:space="preserve"> agar model </w:t>
      </w:r>
      <w:proofErr w:type="spellStart"/>
      <w:r w:rsidRPr="006927A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9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7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9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7A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69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7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9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7A2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6927A2">
        <w:rPr>
          <w:rFonts w:ascii="Times New Roman" w:hAnsi="Times New Roman" w:cs="Times New Roman"/>
          <w:sz w:val="24"/>
          <w:szCs w:val="24"/>
        </w:rPr>
        <w:t>.</w:t>
      </w:r>
    </w:p>
    <w:p w14:paraId="0D5CBCF7" w14:textId="77777777" w:rsidR="008E50E6" w:rsidRPr="006927A2" w:rsidRDefault="008E50E6" w:rsidP="000E1C1C">
      <w:pPr>
        <w:pStyle w:val="ListParagraph"/>
        <w:numPr>
          <w:ilvl w:val="0"/>
          <w:numId w:val="18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Lingkungan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belajar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diperlukan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agar </w:t>
      </w: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tujuan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pembelajaran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itu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tercapai</w:t>
      </w:r>
      <w:proofErr w:type="spellEnd"/>
      <w:r w:rsidRPr="006927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39C9FD83" w14:textId="77777777" w:rsidR="008E50E6" w:rsidRPr="003944C3" w:rsidRDefault="008E50E6" w:rsidP="003944C3">
      <w:pPr>
        <w:spacing w:line="480" w:lineRule="auto"/>
        <w:ind w:firstLine="72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Jadi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model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pembelajaran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adalah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suatu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pola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sebagai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pedoman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digunakan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dalam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merencanakan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dan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melaksanakan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kegiatan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pembelajaran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untuk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mencapai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tujuan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telah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ditentukan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Model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pembelajaran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dalam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proses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kegiatan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pembelajaran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berfungsi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pedoman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bagi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perancang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pengajar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dan guru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dalam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melaksanakan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kegiatan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pembelajaran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Dalam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memilih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model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pembelajaran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itu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be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rdasarkan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materi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diajarkan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tujuan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kompetensi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akan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dicapai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dalam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pembelajaran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serta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sesuai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dengan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tingkat</w:t>
      </w:r>
      <w:proofErr w:type="spellEnd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3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kemamp</w:t>
      </w:r>
      <w:r w:rsidR="003944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uan</w:t>
      </w:r>
      <w:proofErr w:type="spellEnd"/>
      <w:r w:rsidR="003944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3944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siswa</w:t>
      </w:r>
      <w:proofErr w:type="spellEnd"/>
      <w:r w:rsidR="003944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14:paraId="150F63C2" w14:textId="77777777" w:rsidR="008E50E6" w:rsidRPr="008E50E6" w:rsidRDefault="008E50E6" w:rsidP="008E50E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50E6">
        <w:rPr>
          <w:rFonts w:ascii="Times New Roman" w:hAnsi="Times New Roman" w:cs="Times New Roman"/>
          <w:sz w:val="24"/>
          <w:szCs w:val="24"/>
        </w:rPr>
        <w:lastRenderedPageBreak/>
        <w:t xml:space="preserve">Model PBL </w:t>
      </w:r>
      <w:proofErr w:type="spellStart"/>
      <w:r w:rsidRPr="008E50E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E50E6">
        <w:rPr>
          <w:rFonts w:ascii="Times New Roman" w:hAnsi="Times New Roman" w:cs="Times New Roman"/>
          <w:sz w:val="24"/>
          <w:szCs w:val="24"/>
        </w:rPr>
        <w:t xml:space="preserve"> </w:t>
      </w:r>
      <w:r w:rsidR="00212B08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212B0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12B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12B08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21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0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1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0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1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0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21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08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="0021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0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12B08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212B0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6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0B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12B08">
        <w:rPr>
          <w:rFonts w:ascii="Times New Roman" w:hAnsi="Times New Roman" w:cs="Times New Roman"/>
          <w:sz w:val="24"/>
          <w:szCs w:val="24"/>
        </w:rPr>
        <w:t xml:space="preserve"> </w:t>
      </w:r>
      <w:r w:rsidR="003A2A6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2A6A">
        <w:rPr>
          <w:rFonts w:ascii="Times New Roman" w:hAnsi="Times New Roman" w:cs="Times New Roman"/>
          <w:sz w:val="24"/>
          <w:szCs w:val="24"/>
        </w:rPr>
        <w:t>Sujana</w:t>
      </w:r>
      <w:proofErr w:type="spellEnd"/>
      <w:r w:rsidR="003A2A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A2A6A">
        <w:rPr>
          <w:rFonts w:ascii="Times New Roman" w:hAnsi="Times New Roman" w:cs="Times New Roman"/>
          <w:sz w:val="24"/>
          <w:szCs w:val="24"/>
        </w:rPr>
        <w:t>supandi</w:t>
      </w:r>
      <w:proofErr w:type="spellEnd"/>
      <w:r w:rsidR="003A2A6A">
        <w:rPr>
          <w:rFonts w:ascii="Times New Roman" w:hAnsi="Times New Roman" w:cs="Times New Roman"/>
          <w:sz w:val="24"/>
          <w:szCs w:val="24"/>
        </w:rPr>
        <w:t>, 2020</w:t>
      </w:r>
      <w:r w:rsidRPr="008E50E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A72C2CD" w14:textId="77777777" w:rsidR="005D4DD2" w:rsidRPr="00EC1395" w:rsidRDefault="005D4DD2" w:rsidP="008311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A7E439" w14:textId="77777777" w:rsidR="00117F46" w:rsidRPr="005D4DD2" w:rsidRDefault="007F7683" w:rsidP="000E1C1C">
      <w:pPr>
        <w:pStyle w:val="Heading3"/>
        <w:numPr>
          <w:ilvl w:val="2"/>
          <w:numId w:val="32"/>
        </w:numPr>
        <w:spacing w:line="480" w:lineRule="auto"/>
        <w:rPr>
          <w:rFonts w:ascii="Times New Roman" w:hAnsi="Times New Roman" w:cs="Times New Roman"/>
          <w:b/>
          <w:bCs/>
          <w:color w:val="auto"/>
        </w:rPr>
      </w:pPr>
      <w:bookmarkStart w:id="17" w:name="_Toc138461455"/>
      <w:bookmarkStart w:id="18" w:name="_Toc138461510"/>
      <w:bookmarkStart w:id="19" w:name="_Toc143013030"/>
      <w:proofErr w:type="spellStart"/>
      <w:r w:rsidRPr="00EC1395">
        <w:rPr>
          <w:rStyle w:val="Heading3Char"/>
          <w:rFonts w:ascii="Times New Roman" w:hAnsi="Times New Roman" w:cs="Times New Roman"/>
          <w:b/>
          <w:color w:val="auto"/>
        </w:rPr>
        <w:t>Pengertian</w:t>
      </w:r>
      <w:proofErr w:type="spellEnd"/>
      <w:r w:rsidRPr="00EC1395">
        <w:rPr>
          <w:rStyle w:val="Heading3Char"/>
          <w:rFonts w:ascii="Times New Roman" w:hAnsi="Times New Roman" w:cs="Times New Roman"/>
          <w:b/>
          <w:color w:val="auto"/>
        </w:rPr>
        <w:t xml:space="preserve"> Model </w:t>
      </w:r>
      <w:proofErr w:type="spellStart"/>
      <w:r w:rsidRPr="00EC1395">
        <w:rPr>
          <w:rStyle w:val="Heading3Char"/>
          <w:rFonts w:ascii="Times New Roman" w:hAnsi="Times New Roman" w:cs="Times New Roman"/>
          <w:b/>
          <w:color w:val="auto"/>
        </w:rPr>
        <w:t>Pembelajaran</w:t>
      </w:r>
      <w:proofErr w:type="spellEnd"/>
      <w:r w:rsidRPr="00EC1395">
        <w:rPr>
          <w:rStyle w:val="Heading3Char"/>
          <w:rFonts w:ascii="Times New Roman" w:hAnsi="Times New Roman" w:cs="Times New Roman"/>
          <w:b/>
          <w:color w:val="auto"/>
        </w:rPr>
        <w:t xml:space="preserve"> Problem Based Learning</w:t>
      </w:r>
      <w:bookmarkEnd w:id="17"/>
      <w:bookmarkEnd w:id="18"/>
      <w:bookmarkEnd w:id="19"/>
      <w:r w:rsidRPr="00EC1395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6EB4FED" w14:textId="77777777" w:rsidR="007F7683" w:rsidRPr="00EC1395" w:rsidRDefault="007F7683" w:rsidP="005D4DD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395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problem based learning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</w:t>
      </w:r>
      <w:r w:rsidR="0061490B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73" w:rsidRPr="00EC1395">
        <w:rPr>
          <w:rFonts w:ascii="Times New Roman" w:hAnsi="Times New Roman" w:cs="Times New Roman"/>
          <w:sz w:val="24"/>
          <w:szCs w:val="24"/>
        </w:rPr>
        <w:t>menghadapkan</w:t>
      </w:r>
      <w:proofErr w:type="spellEnd"/>
      <w:r w:rsidR="00C30573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90B" w:rsidRPr="00EC139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C30573" w:rsidRPr="00EC1395">
        <w:rPr>
          <w:rFonts w:ascii="Times New Roman" w:hAnsi="Times New Roman" w:cs="Times New Roman"/>
          <w:sz w:val="24"/>
          <w:szCs w:val="24"/>
        </w:rPr>
        <w:t xml:space="preserve"> yang</w:t>
      </w:r>
      <w:r w:rsidR="0061490B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berkait</w:t>
      </w:r>
      <w:r w:rsidR="004C11CA" w:rsidRPr="00EC1395">
        <w:rPr>
          <w:rFonts w:ascii="Times New Roman" w:hAnsi="Times New Roman" w:cs="Times New Roman"/>
          <w:sz w:val="24"/>
          <w:szCs w:val="24"/>
        </w:rPr>
        <w:t>a</w:t>
      </w:r>
      <w:r w:rsidR="00C30573" w:rsidRPr="00EC139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30573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73"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30573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73" w:rsidRPr="00EC139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C30573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73" w:rsidRPr="00EC1395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C30573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73" w:rsidRPr="00EC1395">
        <w:rPr>
          <w:rFonts w:ascii="Times New Roman" w:hAnsi="Times New Roman" w:cs="Times New Roman"/>
          <w:sz w:val="24"/>
          <w:szCs w:val="24"/>
        </w:rPr>
        <w:t>a</w:t>
      </w:r>
      <w:r w:rsidRPr="00EC1395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konstekstual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dimiliki</w:t>
      </w:r>
      <w:r w:rsidR="00C30573" w:rsidRPr="00EC139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Utami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r w:rsidR="00C6115D" w:rsidRPr="00EC1395">
        <w:rPr>
          <w:rFonts w:ascii="Times New Roman" w:hAnsi="Times New Roman" w:cs="Times New Roman"/>
          <w:sz w:val="24"/>
          <w:szCs w:val="24"/>
        </w:rPr>
        <w:t>2019</w:t>
      </w:r>
      <w:r w:rsidRPr="00EC139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C65FC41" w14:textId="77777777" w:rsidR="003A7E7A" w:rsidRPr="00EC1395" w:rsidRDefault="004B0EF6" w:rsidP="0055135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Shoimin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>
        <w:rPr>
          <w:rFonts w:ascii="Times New Roman" w:hAnsi="Times New Roman" w:cs="Times New Roman"/>
          <w:sz w:val="24"/>
          <w:szCs w:val="24"/>
        </w:rPr>
        <w:t>meyatakan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E7A" w:rsidRPr="00EC1395">
        <w:rPr>
          <w:rFonts w:ascii="Times New Roman" w:hAnsi="Times New Roman" w:cs="Times New Roman"/>
          <w:sz w:val="24"/>
          <w:szCs w:val="24"/>
        </w:rPr>
        <w:t>“</w:t>
      </w:r>
      <w:r w:rsidRPr="00317373">
        <w:rPr>
          <w:rFonts w:ascii="Times New Roman" w:hAnsi="Times New Roman" w:cs="Times New Roman"/>
          <w:i/>
          <w:sz w:val="24"/>
          <w:szCs w:val="24"/>
        </w:rPr>
        <w:t>Problem Based L</w:t>
      </w:r>
      <w:r w:rsidR="003A7E7A" w:rsidRPr="00317373">
        <w:rPr>
          <w:rFonts w:ascii="Times New Roman" w:hAnsi="Times New Roman" w:cs="Times New Roman"/>
          <w:i/>
          <w:sz w:val="24"/>
          <w:szCs w:val="24"/>
        </w:rPr>
        <w:t>earning</w:t>
      </w:r>
      <w:r w:rsidR="003A7E7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E7A" w:rsidRPr="00EC139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A7E7A" w:rsidRPr="00EC139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3A7E7A"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A7E7A" w:rsidRPr="00EC1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A7E7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E7A"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AC5A9B" w:rsidRPr="00EC1395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8C6984" w:rsidRPr="00EC1395">
        <w:rPr>
          <w:rFonts w:ascii="Times New Roman" w:hAnsi="Times New Roman" w:cs="Times New Roman"/>
          <w:sz w:val="24"/>
          <w:szCs w:val="24"/>
        </w:rPr>
        <w:t>Siswono</w:t>
      </w:r>
      <w:proofErr w:type="spellEnd"/>
      <w:r w:rsidR="008C6984" w:rsidRPr="00EC139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C6984" w:rsidRPr="00EC139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8C6984" w:rsidRPr="00EC1395">
        <w:rPr>
          <w:rFonts w:ascii="Times New Roman" w:hAnsi="Times New Roman" w:cs="Times New Roman"/>
          <w:sz w:val="24"/>
          <w:szCs w:val="24"/>
        </w:rPr>
        <w:t xml:space="preserve"> </w:t>
      </w:r>
      <w:r w:rsidR="008C69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C6984">
        <w:rPr>
          <w:rFonts w:ascii="Times New Roman" w:hAnsi="Times New Roman" w:cs="Times New Roman"/>
          <w:sz w:val="24"/>
          <w:szCs w:val="24"/>
        </w:rPr>
        <w:t>d</w:t>
      </w:r>
      <w:r w:rsidR="00AC5A9B" w:rsidRPr="00EC1395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AC5A9B" w:rsidRPr="00EC1395">
        <w:rPr>
          <w:rFonts w:ascii="Times New Roman" w:hAnsi="Times New Roman" w:cs="Times New Roman"/>
          <w:sz w:val="24"/>
          <w:szCs w:val="24"/>
        </w:rPr>
        <w:t xml:space="preserve"> </w:t>
      </w:r>
      <w:r w:rsidR="008C6984">
        <w:rPr>
          <w:rFonts w:ascii="Times New Roman" w:hAnsi="Times New Roman" w:cs="Times New Roman"/>
          <w:sz w:val="24"/>
          <w:szCs w:val="24"/>
        </w:rPr>
        <w:t xml:space="preserve">Madya: </w:t>
      </w:r>
      <w:r w:rsidR="00AC5A9B" w:rsidRPr="00EC1395">
        <w:rPr>
          <w:rFonts w:ascii="Times New Roman" w:hAnsi="Times New Roman" w:cs="Times New Roman"/>
          <w:sz w:val="24"/>
          <w:szCs w:val="24"/>
        </w:rPr>
        <w:t>2021)</w:t>
      </w:r>
      <w:r w:rsidR="00EE6E8D"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5A9B" w:rsidRPr="00EC13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C5A9B" w:rsidRPr="00EC1395">
        <w:rPr>
          <w:rFonts w:ascii="Times New Roman" w:hAnsi="Times New Roman" w:cs="Times New Roman"/>
          <w:sz w:val="24"/>
          <w:szCs w:val="24"/>
        </w:rPr>
        <w:t xml:space="preserve"> </w:t>
      </w:r>
      <w:r w:rsidR="00AC5A9B" w:rsidRPr="007E5962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AC5A9B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A9B" w:rsidRPr="00EC139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C5A9B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A9B" w:rsidRPr="00EC139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AC5A9B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A9B" w:rsidRPr="00EC139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AC5A9B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A9B"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5A9B" w:rsidRPr="00EC139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C5A9B"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C5A9B"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C5A9B" w:rsidRPr="00EC1395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="00AC5A9B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A9B" w:rsidRPr="00EC1395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AC5A9B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A9B" w:rsidRPr="00EC139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AC5A9B" w:rsidRPr="00EC13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C5A9B" w:rsidRPr="00EC139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AC5A9B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A9B"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A9B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A9B" w:rsidRPr="00EC1395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AC5A9B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A9B" w:rsidRPr="00EC139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AC5A9B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A9B" w:rsidRPr="00EC139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C5A9B" w:rsidRPr="00EC1395">
        <w:rPr>
          <w:rFonts w:ascii="Times New Roman" w:hAnsi="Times New Roman" w:cs="Times New Roman"/>
          <w:sz w:val="24"/>
          <w:szCs w:val="24"/>
        </w:rPr>
        <w:t>.</w:t>
      </w:r>
    </w:p>
    <w:p w14:paraId="4F8B3C8D" w14:textId="77777777" w:rsidR="00040C22" w:rsidRPr="00EC1395" w:rsidRDefault="007F7683" w:rsidP="002B6E2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395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r w:rsidRPr="00831172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EC1395">
        <w:rPr>
          <w:rFonts w:ascii="Times New Roman" w:hAnsi="Times New Roman" w:cs="Times New Roman"/>
          <w:sz w:val="24"/>
          <w:szCs w:val="24"/>
        </w:rPr>
        <w:t xml:space="preserve"> (PBL)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diorientasikan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ba</w:t>
      </w:r>
      <w:r w:rsidR="000208AA" w:rsidRPr="00EC1395">
        <w:rPr>
          <w:rFonts w:ascii="Times New Roman" w:hAnsi="Times New Roman" w:cs="Times New Roman"/>
          <w:sz w:val="24"/>
          <w:szCs w:val="24"/>
        </w:rPr>
        <w:t>gaimana</w:t>
      </w:r>
      <w:proofErr w:type="spellEnd"/>
      <w:r w:rsidR="000208A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8AA"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208AA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B34" w:rsidRPr="00EC1395">
        <w:rPr>
          <w:rFonts w:ascii="Times New Roman" w:hAnsi="Times New Roman" w:cs="Times New Roman"/>
          <w:sz w:val="24"/>
          <w:szCs w:val="24"/>
        </w:rPr>
        <w:t>Suprihatiningr</w:t>
      </w:r>
      <w:r w:rsidR="0083117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83117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3117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8311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11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3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172">
        <w:rPr>
          <w:rFonts w:ascii="Times New Roman" w:hAnsi="Times New Roman" w:cs="Times New Roman"/>
          <w:sz w:val="24"/>
          <w:szCs w:val="24"/>
        </w:rPr>
        <w:t>Reski</w:t>
      </w:r>
      <w:proofErr w:type="spellEnd"/>
      <w:r w:rsidR="0083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2B6" w:rsidRPr="00EC1395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831172">
        <w:rPr>
          <w:rFonts w:ascii="Times New Roman" w:hAnsi="Times New Roman" w:cs="Times New Roman"/>
          <w:sz w:val="24"/>
          <w:szCs w:val="24"/>
        </w:rPr>
        <w:t xml:space="preserve">, </w:t>
      </w:r>
      <w:r w:rsidR="003A12B6" w:rsidRPr="00EC1395">
        <w:rPr>
          <w:rFonts w:ascii="Times New Roman" w:hAnsi="Times New Roman" w:cs="Times New Roman"/>
          <w:sz w:val="24"/>
          <w:szCs w:val="24"/>
        </w:rPr>
        <w:t>2019)</w:t>
      </w:r>
      <w:r w:rsidR="00C26B34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2B6" w:rsidRPr="00EC13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A12B6" w:rsidRPr="00EC1395">
        <w:rPr>
          <w:rFonts w:ascii="Times New Roman" w:hAnsi="Times New Roman" w:cs="Times New Roman"/>
          <w:sz w:val="24"/>
          <w:szCs w:val="24"/>
        </w:rPr>
        <w:t xml:space="preserve"> </w:t>
      </w:r>
      <w:r w:rsidR="00040C22" w:rsidRPr="00EC1395">
        <w:rPr>
          <w:rFonts w:ascii="Times New Roman" w:hAnsi="Times New Roman" w:cs="Times New Roman"/>
          <w:sz w:val="24"/>
          <w:szCs w:val="24"/>
        </w:rPr>
        <w:t xml:space="preserve">model PBL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, yang mana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otentik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040C22" w:rsidRPr="00EC13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40C22" w:rsidRPr="00EC1395">
        <w:rPr>
          <w:rFonts w:ascii="Times New Roman" w:hAnsi="Times New Roman" w:cs="Times New Roman"/>
          <w:sz w:val="24"/>
          <w:szCs w:val="24"/>
        </w:rPr>
        <w:t>perca</w:t>
      </w:r>
      <w:r w:rsidR="003A12B6" w:rsidRPr="00EC139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A12B6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2B6" w:rsidRPr="00EC139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3A12B6" w:rsidRPr="00EC1395">
        <w:rPr>
          <w:rFonts w:ascii="Times New Roman" w:hAnsi="Times New Roman" w:cs="Times New Roman"/>
          <w:sz w:val="24"/>
          <w:szCs w:val="24"/>
        </w:rPr>
        <w:t>.</w:t>
      </w:r>
    </w:p>
    <w:p w14:paraId="2B9EDF7D" w14:textId="514B4472" w:rsidR="007F7683" w:rsidRDefault="000208AA" w:rsidP="00FB781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39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r w:rsidR="00EF2FDF" w:rsidRPr="00B8585A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bercirikan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diawal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2FDF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FDF" w:rsidRPr="00EC1395">
        <w:rPr>
          <w:rFonts w:ascii="Times New Roman" w:hAnsi="Times New Roman" w:cs="Times New Roman"/>
          <w:sz w:val="24"/>
          <w:szCs w:val="24"/>
        </w:rPr>
        <w:t>kemampuan</w:t>
      </w:r>
      <w:r w:rsidR="00CF6E80" w:rsidRPr="00EC139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CF6E80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E80"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F6E80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E80" w:rsidRPr="00EC139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CF6E80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E80"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F6E80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E80" w:rsidRPr="00EC1395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CF6E80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E80"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F6E80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0B0" w:rsidRPr="00EC1395">
        <w:rPr>
          <w:rFonts w:ascii="Times New Roman" w:hAnsi="Times New Roman" w:cs="Times New Roman"/>
          <w:sz w:val="24"/>
          <w:szCs w:val="24"/>
        </w:rPr>
        <w:t>berf</w:t>
      </w:r>
      <w:r w:rsidR="00CF6E80" w:rsidRPr="00EC1395">
        <w:rPr>
          <w:rFonts w:ascii="Times New Roman" w:hAnsi="Times New Roman" w:cs="Times New Roman"/>
          <w:sz w:val="24"/>
          <w:szCs w:val="24"/>
        </w:rPr>
        <w:t>ikir</w:t>
      </w:r>
      <w:proofErr w:type="spellEnd"/>
      <w:r w:rsidR="00CF6E80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E80" w:rsidRPr="00EC1395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CF6E80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E80"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F6E80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E80" w:rsidRPr="00EC1395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CF6E80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E80"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>.</w:t>
      </w:r>
      <w:r w:rsidR="000D6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EC1395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7F7683" w:rsidRPr="00EC1395">
        <w:rPr>
          <w:rFonts w:ascii="Times New Roman" w:hAnsi="Times New Roman" w:cs="Times New Roman"/>
          <w:sz w:val="24"/>
          <w:szCs w:val="24"/>
        </w:rPr>
        <w:t xml:space="preserve"> model PBL </w:t>
      </w:r>
      <w:proofErr w:type="spellStart"/>
      <w:r w:rsidR="007F7683" w:rsidRPr="00EC13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F7683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EC139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F7683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F7683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F7683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961"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65961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961" w:rsidRPr="00EC1395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665961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961"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65961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961"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961" w:rsidRPr="00EC139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665961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961"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65961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961" w:rsidRPr="00EC1395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7F7683" w:rsidRPr="00EC13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65961" w:rsidRPr="00EC139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665961"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961"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F7683" w:rsidRPr="00EC13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F09854" w14:textId="77777777" w:rsidR="00FB7811" w:rsidRPr="00EC1395" w:rsidRDefault="00FB7811" w:rsidP="008311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1080CC" w14:textId="77777777" w:rsidR="004A6AD5" w:rsidRPr="005D4DD2" w:rsidRDefault="007F1B07" w:rsidP="000E1C1C">
      <w:pPr>
        <w:pStyle w:val="Heading3"/>
        <w:numPr>
          <w:ilvl w:val="2"/>
          <w:numId w:val="32"/>
        </w:numPr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bookmarkStart w:id="20" w:name="_Toc138461456"/>
      <w:bookmarkStart w:id="21" w:name="_Toc138461511"/>
      <w:bookmarkStart w:id="22" w:name="_Toc143013031"/>
      <w:proofErr w:type="spellStart"/>
      <w:r w:rsidRPr="00EC1395">
        <w:rPr>
          <w:rFonts w:ascii="Times New Roman" w:hAnsi="Times New Roman" w:cs="Times New Roman"/>
          <w:b/>
          <w:color w:val="000000" w:themeColor="text1"/>
        </w:rPr>
        <w:t>Tujuan</w:t>
      </w:r>
      <w:proofErr w:type="spellEnd"/>
      <w:r w:rsidRPr="00EC139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EC1395">
        <w:rPr>
          <w:rFonts w:ascii="Times New Roman" w:hAnsi="Times New Roman" w:cs="Times New Roman"/>
          <w:b/>
          <w:color w:val="000000" w:themeColor="text1"/>
        </w:rPr>
        <w:t>Pembelajaran</w:t>
      </w:r>
      <w:proofErr w:type="spellEnd"/>
      <w:r w:rsidRPr="00EC139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A2604">
        <w:rPr>
          <w:rFonts w:ascii="Times New Roman" w:hAnsi="Times New Roman" w:cs="Times New Roman"/>
          <w:b/>
          <w:i/>
          <w:color w:val="000000" w:themeColor="text1"/>
        </w:rPr>
        <w:t>Problem Based Learning</w:t>
      </w:r>
      <w:bookmarkEnd w:id="20"/>
      <w:bookmarkEnd w:id="21"/>
      <w:bookmarkEnd w:id="22"/>
      <w:r w:rsidRPr="00EC139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129C104" w14:textId="77777777" w:rsidR="000103D5" w:rsidRPr="00EC1395" w:rsidRDefault="007F1B07" w:rsidP="003944C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problem based learning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5E4C"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C5E4C" w:rsidRPr="00EC1395">
        <w:rPr>
          <w:rFonts w:ascii="Times New Roman" w:hAnsi="Times New Roman" w:cs="Times New Roman"/>
          <w:sz w:val="24"/>
          <w:szCs w:val="24"/>
        </w:rPr>
        <w:t xml:space="preserve"> based learning</w:t>
      </w:r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>,</w:t>
      </w:r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lain</w:t>
      </w:r>
      <w:r w:rsidR="00B572BF">
        <w:rPr>
          <w:rFonts w:ascii="Times New Roman" w:hAnsi="Times New Roman" w:cs="Times New Roman"/>
          <w:sz w:val="24"/>
          <w:szCs w:val="24"/>
        </w:rPr>
        <w:t>:</w:t>
      </w:r>
    </w:p>
    <w:p w14:paraId="79DE850D" w14:textId="77777777" w:rsidR="007F1B07" w:rsidRDefault="007F1B07" w:rsidP="000E1C1C">
      <w:pPr>
        <w:pStyle w:val="ListParagraph"/>
        <w:numPr>
          <w:ilvl w:val="0"/>
          <w:numId w:val="15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05E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D05E5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0D05E5">
        <w:rPr>
          <w:rFonts w:ascii="Times New Roman" w:hAnsi="Times New Roman" w:cs="Times New Roman"/>
          <w:sz w:val="24"/>
          <w:szCs w:val="24"/>
        </w:rPr>
        <w:t>nyata</w:t>
      </w:r>
      <w:proofErr w:type="spellEnd"/>
    </w:p>
    <w:p w14:paraId="68A33251" w14:textId="77777777" w:rsidR="007F1B07" w:rsidRDefault="007F1B07" w:rsidP="000E1C1C">
      <w:pPr>
        <w:pStyle w:val="ListParagraph"/>
        <w:numPr>
          <w:ilvl w:val="0"/>
          <w:numId w:val="15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BF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76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F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76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FE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14:paraId="57CE2B29" w14:textId="77777777" w:rsidR="007F1B07" w:rsidRDefault="007F1B07" w:rsidP="000E1C1C">
      <w:pPr>
        <w:pStyle w:val="ListParagraph"/>
        <w:numPr>
          <w:ilvl w:val="0"/>
          <w:numId w:val="15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BF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76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FE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076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FE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076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FE">
        <w:rPr>
          <w:rFonts w:ascii="Times New Roman" w:hAnsi="Times New Roman" w:cs="Times New Roman"/>
          <w:sz w:val="24"/>
          <w:szCs w:val="24"/>
        </w:rPr>
        <w:t>ilmu</w:t>
      </w:r>
      <w:proofErr w:type="spellEnd"/>
    </w:p>
    <w:p w14:paraId="1B5AA6A7" w14:textId="77777777" w:rsidR="007F1B07" w:rsidRDefault="007F1B07" w:rsidP="000E1C1C">
      <w:pPr>
        <w:pStyle w:val="ListParagraph"/>
        <w:numPr>
          <w:ilvl w:val="0"/>
          <w:numId w:val="15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BF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76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FE">
        <w:rPr>
          <w:rFonts w:ascii="Times New Roman" w:hAnsi="Times New Roman" w:cs="Times New Roman"/>
          <w:sz w:val="24"/>
          <w:szCs w:val="24"/>
        </w:rPr>
        <w:t>mandiri</w:t>
      </w:r>
      <w:proofErr w:type="spellEnd"/>
    </w:p>
    <w:p w14:paraId="7FB81793" w14:textId="77777777" w:rsidR="007F1B07" w:rsidRDefault="007F1B07" w:rsidP="000E1C1C">
      <w:pPr>
        <w:pStyle w:val="ListParagraph"/>
        <w:numPr>
          <w:ilvl w:val="0"/>
          <w:numId w:val="15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BF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76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FE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076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FE"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14:paraId="546D6A79" w14:textId="77777777" w:rsidR="007F1B07" w:rsidRDefault="007F1B07" w:rsidP="000E1C1C">
      <w:pPr>
        <w:pStyle w:val="ListParagraph"/>
        <w:numPr>
          <w:ilvl w:val="0"/>
          <w:numId w:val="15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BF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76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FE">
        <w:rPr>
          <w:rFonts w:ascii="Times New Roman" w:hAnsi="Times New Roman" w:cs="Times New Roman"/>
          <w:sz w:val="24"/>
          <w:szCs w:val="24"/>
        </w:rPr>
        <w:t>bekerjasama</w:t>
      </w:r>
      <w:proofErr w:type="spellEnd"/>
    </w:p>
    <w:p w14:paraId="049A7868" w14:textId="77777777" w:rsidR="007F1B07" w:rsidRDefault="007F1B07" w:rsidP="000E1C1C">
      <w:pPr>
        <w:pStyle w:val="ListParagraph"/>
        <w:numPr>
          <w:ilvl w:val="0"/>
          <w:numId w:val="15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BF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76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F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76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FE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076BFE">
        <w:rPr>
          <w:rFonts w:ascii="Times New Roman" w:hAnsi="Times New Roman" w:cs="Times New Roman"/>
          <w:sz w:val="24"/>
          <w:szCs w:val="24"/>
        </w:rPr>
        <w:t>.</w:t>
      </w:r>
    </w:p>
    <w:p w14:paraId="1AB817C0" w14:textId="77777777" w:rsidR="000B5C2E" w:rsidRPr="00076BFE" w:rsidRDefault="000B5C2E" w:rsidP="000B5C2E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6725EB" w14:textId="77777777" w:rsidR="00311BFA" w:rsidRPr="003C35FB" w:rsidRDefault="00311BFA" w:rsidP="00311BF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Mamfaat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r w:rsidRPr="004743B9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Amier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(2019)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mengimgat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C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395">
        <w:rPr>
          <w:rFonts w:ascii="Times New Roman" w:hAnsi="Times New Roman" w:cs="Times New Roman"/>
          <w:sz w:val="24"/>
          <w:szCs w:val="24"/>
        </w:rPr>
        <w:t>penget</w:t>
      </w:r>
      <w:r>
        <w:rPr>
          <w:rFonts w:ascii="Times New Roman" w:hAnsi="Times New Roman" w:cs="Times New Roman"/>
          <w:sz w:val="24"/>
          <w:szCs w:val="24"/>
        </w:rPr>
        <w:t>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kecakepan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712681FC" w14:textId="77777777" w:rsidR="00311BFA" w:rsidRDefault="00311BFA" w:rsidP="00311BF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5FB">
        <w:rPr>
          <w:rFonts w:ascii="Times New Roman" w:hAnsi="Times New Roman" w:cs="Times New Roman"/>
          <w:sz w:val="24"/>
          <w:szCs w:val="24"/>
        </w:rPr>
        <w:t xml:space="preserve">Model </w:t>
      </w:r>
      <w:r w:rsidRPr="004743B9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3C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Mengorientasikan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, (5)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5F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C35FB">
        <w:rPr>
          <w:rFonts w:ascii="Times New Roman" w:hAnsi="Times New Roman" w:cs="Times New Roman"/>
          <w:sz w:val="24"/>
          <w:szCs w:val="24"/>
        </w:rPr>
        <w:t xml:space="preserve"> (Arends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Asri</w:t>
      </w:r>
      <w:proofErr w:type="spellEnd"/>
      <w:r>
        <w:rPr>
          <w:rFonts w:ascii="Times New Roman" w:hAnsi="Times New Roman" w:cs="Times New Roman"/>
          <w:sz w:val="24"/>
          <w:szCs w:val="24"/>
        </w:rPr>
        <w:t>: 2021</w:t>
      </w:r>
      <w:r w:rsidRPr="003C35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5583AD" w14:textId="7FCA95A6" w:rsidR="00311BFA" w:rsidRPr="00360721" w:rsidRDefault="00311BFA" w:rsidP="00311BF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721">
        <w:rPr>
          <w:rFonts w:ascii="Times New Roman" w:hAnsi="Times New Roman" w:cs="Times New Roman"/>
          <w:sz w:val="24"/>
          <w:szCs w:val="24"/>
        </w:rPr>
        <w:t>M</w:t>
      </w:r>
      <w:r w:rsidR="0028632B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="0028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32B">
        <w:rPr>
          <w:rFonts w:ascii="Times New Roman" w:hAnsi="Times New Roman" w:cs="Times New Roman"/>
          <w:sz w:val="24"/>
          <w:szCs w:val="24"/>
        </w:rPr>
        <w:t>Rusman</w:t>
      </w:r>
      <w:proofErr w:type="spellEnd"/>
      <w:r w:rsidR="002863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63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8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32B">
        <w:rPr>
          <w:rFonts w:ascii="Times New Roman" w:hAnsi="Times New Roman" w:cs="Times New Roman"/>
          <w:sz w:val="24"/>
          <w:szCs w:val="24"/>
        </w:rPr>
        <w:t>Rhofiqa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0721">
        <w:rPr>
          <w:rFonts w:ascii="Times New Roman" w:hAnsi="Times New Roman" w:cs="Times New Roman"/>
          <w:sz w:val="24"/>
          <w:szCs w:val="24"/>
        </w:rPr>
        <w:t xml:space="preserve">2019)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PBL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nasalah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authentic,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inferensi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, dialog dan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sosila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72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360721">
        <w:rPr>
          <w:rFonts w:ascii="Times New Roman" w:hAnsi="Times New Roman" w:cs="Times New Roman"/>
          <w:sz w:val="24"/>
          <w:szCs w:val="24"/>
        </w:rPr>
        <w:t>.</w:t>
      </w:r>
    </w:p>
    <w:p w14:paraId="04A969AE" w14:textId="77777777" w:rsidR="00311BFA" w:rsidRDefault="00311BFA" w:rsidP="00311BF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B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PBL, guru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memandu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7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BD5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47E5FD" w14:textId="77777777" w:rsidR="005D4DD2" w:rsidRPr="0015272A" w:rsidRDefault="005D4DD2" w:rsidP="0083117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F1A70" w14:textId="77777777" w:rsidR="00123A40" w:rsidRPr="00B53E77" w:rsidRDefault="0015272A" w:rsidP="000E1C1C">
      <w:pPr>
        <w:pStyle w:val="Heading3"/>
        <w:numPr>
          <w:ilvl w:val="2"/>
          <w:numId w:val="32"/>
        </w:numPr>
        <w:spacing w:line="480" w:lineRule="auto"/>
        <w:rPr>
          <w:rFonts w:ascii="Times New Roman" w:hAnsi="Times New Roman" w:cs="Times New Roman"/>
          <w:b/>
          <w:color w:val="auto"/>
        </w:rPr>
      </w:pPr>
      <w:bookmarkStart w:id="23" w:name="_Toc138461457"/>
      <w:bookmarkStart w:id="24" w:name="_Toc138461512"/>
      <w:bookmarkStart w:id="25" w:name="_Toc143013032"/>
      <w:proofErr w:type="spellStart"/>
      <w:r w:rsidRPr="00EC1395">
        <w:rPr>
          <w:rFonts w:ascii="Times New Roman" w:hAnsi="Times New Roman" w:cs="Times New Roman"/>
          <w:b/>
          <w:color w:val="auto"/>
        </w:rPr>
        <w:t>Kelebihan</w:t>
      </w:r>
      <w:proofErr w:type="spellEnd"/>
      <w:r w:rsidRPr="00EC1395">
        <w:rPr>
          <w:rFonts w:ascii="Times New Roman" w:hAnsi="Times New Roman" w:cs="Times New Roman"/>
          <w:b/>
          <w:color w:val="auto"/>
        </w:rPr>
        <w:t xml:space="preserve"> dan </w:t>
      </w:r>
      <w:proofErr w:type="spellStart"/>
      <w:r w:rsidR="00831172" w:rsidRPr="00EC1395">
        <w:rPr>
          <w:rFonts w:ascii="Times New Roman" w:hAnsi="Times New Roman" w:cs="Times New Roman"/>
          <w:b/>
          <w:color w:val="auto"/>
        </w:rPr>
        <w:t>Kelemahan</w:t>
      </w:r>
      <w:proofErr w:type="spellEnd"/>
      <w:r w:rsidR="00831172" w:rsidRPr="00EC1395">
        <w:rPr>
          <w:rFonts w:ascii="Times New Roman" w:hAnsi="Times New Roman" w:cs="Times New Roman"/>
          <w:b/>
          <w:color w:val="auto"/>
        </w:rPr>
        <w:t xml:space="preserve"> Model </w:t>
      </w:r>
      <w:proofErr w:type="spellStart"/>
      <w:r w:rsidR="00831172" w:rsidRPr="00EC1395">
        <w:rPr>
          <w:rFonts w:ascii="Times New Roman" w:hAnsi="Times New Roman" w:cs="Times New Roman"/>
          <w:b/>
          <w:color w:val="auto"/>
        </w:rPr>
        <w:t>Pembelajaran</w:t>
      </w:r>
      <w:proofErr w:type="spellEnd"/>
      <w:r w:rsidR="00831172" w:rsidRPr="00EC1395">
        <w:rPr>
          <w:rFonts w:ascii="Times New Roman" w:hAnsi="Times New Roman" w:cs="Times New Roman"/>
          <w:b/>
          <w:color w:val="auto"/>
        </w:rPr>
        <w:t xml:space="preserve"> Problem Based Learning</w:t>
      </w:r>
      <w:bookmarkEnd w:id="23"/>
      <w:bookmarkEnd w:id="24"/>
      <w:bookmarkEnd w:id="25"/>
    </w:p>
    <w:p w14:paraId="34B61A86" w14:textId="77777777" w:rsidR="0015272A" w:rsidRDefault="0015272A" w:rsidP="00123A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Pr="007809DB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AB5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4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B534D">
        <w:rPr>
          <w:rFonts w:ascii="Times New Roman" w:hAnsi="Times New Roman" w:cs="Times New Roman"/>
          <w:sz w:val="24"/>
          <w:szCs w:val="24"/>
        </w:rPr>
        <w:t xml:space="preserve"> Sanjaya (</w:t>
      </w:r>
      <w:proofErr w:type="spellStart"/>
      <w:r w:rsidR="006A26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A2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604">
        <w:rPr>
          <w:rFonts w:ascii="Times New Roman" w:hAnsi="Times New Roman" w:cs="Times New Roman"/>
          <w:sz w:val="24"/>
          <w:szCs w:val="24"/>
        </w:rPr>
        <w:t>Educhannel</w:t>
      </w:r>
      <w:proofErr w:type="spellEnd"/>
      <w:r w:rsidR="006A2604">
        <w:rPr>
          <w:rFonts w:ascii="Times New Roman" w:hAnsi="Times New Roman" w:cs="Times New Roman"/>
          <w:sz w:val="24"/>
          <w:szCs w:val="24"/>
        </w:rPr>
        <w:t xml:space="preserve"> Indonesia, </w:t>
      </w:r>
      <w:r w:rsidR="00AB534D">
        <w:rPr>
          <w:rFonts w:ascii="Times New Roman" w:hAnsi="Times New Roman" w:cs="Times New Roman"/>
          <w:sz w:val="24"/>
          <w:szCs w:val="24"/>
        </w:rPr>
        <w:t>2021)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4465E" w14:textId="77777777" w:rsidR="0015272A" w:rsidRDefault="0015272A" w:rsidP="000E1C1C">
      <w:pPr>
        <w:pStyle w:val="ListParagraph"/>
        <w:numPr>
          <w:ilvl w:val="0"/>
          <w:numId w:val="1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</w:p>
    <w:p w14:paraId="0FAC6D20" w14:textId="77777777" w:rsidR="0015272A" w:rsidRDefault="0015272A" w:rsidP="000E1C1C">
      <w:pPr>
        <w:pStyle w:val="ListParagraph"/>
        <w:numPr>
          <w:ilvl w:val="0"/>
          <w:numId w:val="1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14:paraId="64E32A75" w14:textId="77777777" w:rsidR="0015272A" w:rsidRDefault="0015272A" w:rsidP="000E1C1C">
      <w:pPr>
        <w:pStyle w:val="ListParagraph"/>
        <w:numPr>
          <w:ilvl w:val="0"/>
          <w:numId w:val="1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14:paraId="79E0AF6E" w14:textId="77777777" w:rsidR="00A64DF1" w:rsidRDefault="00A64DF1" w:rsidP="000E1C1C">
      <w:pPr>
        <w:pStyle w:val="ListParagraph"/>
        <w:numPr>
          <w:ilvl w:val="0"/>
          <w:numId w:val="1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mentrasfer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>.</w:t>
      </w:r>
    </w:p>
    <w:p w14:paraId="3BB70280" w14:textId="77777777" w:rsidR="0015272A" w:rsidRDefault="0015272A" w:rsidP="000E1C1C">
      <w:pPr>
        <w:pStyle w:val="ListParagraph"/>
        <w:numPr>
          <w:ilvl w:val="0"/>
          <w:numId w:val="1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barunya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14:paraId="76E7C5EF" w14:textId="77777777" w:rsidR="0015272A" w:rsidRDefault="0015272A" w:rsidP="000E1C1C">
      <w:pPr>
        <w:pStyle w:val="ListParagraph"/>
        <w:numPr>
          <w:ilvl w:val="0"/>
          <w:numId w:val="1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4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572BF"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>.</w:t>
      </w:r>
    </w:p>
    <w:p w14:paraId="34A14F12" w14:textId="77777777" w:rsidR="0015272A" w:rsidRDefault="00A64DF1" w:rsidP="000E1C1C">
      <w:pPr>
        <w:pStyle w:val="ListParagraph"/>
        <w:numPr>
          <w:ilvl w:val="0"/>
          <w:numId w:val="1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42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14:paraId="2B633916" w14:textId="77777777" w:rsidR="0015272A" w:rsidRDefault="00A64DF1" w:rsidP="000E1C1C">
      <w:pPr>
        <w:pStyle w:val="ListParagraph"/>
        <w:numPr>
          <w:ilvl w:val="0"/>
          <w:numId w:val="1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14:paraId="73EF32CB" w14:textId="77777777" w:rsidR="004A4342" w:rsidRDefault="00A64DF1" w:rsidP="000E1C1C">
      <w:pPr>
        <w:pStyle w:val="ListParagraph"/>
        <w:numPr>
          <w:ilvl w:val="0"/>
          <w:numId w:val="1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>.</w:t>
      </w:r>
    </w:p>
    <w:p w14:paraId="2BD02E38" w14:textId="3A7C9DE4" w:rsidR="00A64DF1" w:rsidRPr="004A4342" w:rsidRDefault="00A64DF1" w:rsidP="000E1C1C">
      <w:pPr>
        <w:pStyle w:val="ListParagraph"/>
        <w:numPr>
          <w:ilvl w:val="0"/>
          <w:numId w:val="16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42">
        <w:rPr>
          <w:rFonts w:ascii="Times New Roman" w:hAnsi="Times New Roman" w:cs="Times New Roman"/>
          <w:sz w:val="24"/>
          <w:szCs w:val="24"/>
        </w:rPr>
        <w:lastRenderedPageBreak/>
        <w:t>Dapat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mengembangakan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4A4342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4A4342">
        <w:rPr>
          <w:rFonts w:ascii="Times New Roman" w:hAnsi="Times New Roman" w:cs="Times New Roman"/>
          <w:sz w:val="24"/>
          <w:szCs w:val="24"/>
        </w:rPr>
        <w:t>.</w:t>
      </w:r>
    </w:p>
    <w:p w14:paraId="66044457" w14:textId="77777777" w:rsidR="00C37C82" w:rsidRDefault="00C37C82" w:rsidP="00123A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9EF76" w14:textId="77777777" w:rsidR="00E007FF" w:rsidRDefault="00E007FF" w:rsidP="00123A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</w:t>
      </w:r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BB0"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468E6" w14:textId="77777777" w:rsidR="00E007FF" w:rsidRDefault="00E007FF" w:rsidP="002B6E2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AB5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4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B534D">
        <w:rPr>
          <w:rFonts w:ascii="Times New Roman" w:hAnsi="Times New Roman" w:cs="Times New Roman"/>
          <w:sz w:val="24"/>
          <w:szCs w:val="24"/>
        </w:rPr>
        <w:t xml:space="preserve"> </w:t>
      </w:r>
      <w:r w:rsidR="00AB534D" w:rsidRPr="00D10664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2B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E2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B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E25">
        <w:rPr>
          <w:rFonts w:ascii="Times New Roman" w:hAnsi="Times New Roman" w:cs="Times New Roman"/>
          <w:sz w:val="24"/>
          <w:szCs w:val="24"/>
        </w:rPr>
        <w:t>Sutirman</w:t>
      </w:r>
      <w:proofErr w:type="spellEnd"/>
      <w:r w:rsidR="002B6E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A26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A2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604">
        <w:rPr>
          <w:rFonts w:ascii="Times New Roman" w:hAnsi="Times New Roman" w:cs="Times New Roman"/>
          <w:sz w:val="24"/>
          <w:szCs w:val="24"/>
        </w:rPr>
        <w:t>Educhannel</w:t>
      </w:r>
      <w:proofErr w:type="spellEnd"/>
      <w:r w:rsidR="006A2604">
        <w:rPr>
          <w:rFonts w:ascii="Times New Roman" w:hAnsi="Times New Roman" w:cs="Times New Roman"/>
          <w:sz w:val="24"/>
          <w:szCs w:val="24"/>
        </w:rPr>
        <w:t xml:space="preserve"> Indonesia, </w:t>
      </w:r>
      <w:r w:rsidR="004A28B6">
        <w:rPr>
          <w:rFonts w:ascii="Times New Roman" w:hAnsi="Times New Roman" w:cs="Times New Roman"/>
          <w:sz w:val="24"/>
          <w:szCs w:val="24"/>
        </w:rPr>
        <w:t xml:space="preserve">2021) </w:t>
      </w:r>
      <w:proofErr w:type="spellStart"/>
      <w:r w:rsidR="00AB534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B534D">
        <w:rPr>
          <w:rFonts w:ascii="Times New Roman" w:hAnsi="Times New Roman" w:cs="Times New Roman"/>
          <w:sz w:val="24"/>
          <w:szCs w:val="24"/>
        </w:rPr>
        <w:t>:</w:t>
      </w:r>
    </w:p>
    <w:p w14:paraId="5E28E9BD" w14:textId="77777777" w:rsidR="00123A40" w:rsidRDefault="00E007FF" w:rsidP="000E1C1C">
      <w:pPr>
        <w:pStyle w:val="ListParagraph"/>
        <w:numPr>
          <w:ilvl w:val="1"/>
          <w:numId w:val="31"/>
        </w:numPr>
        <w:spacing w:after="0" w:line="48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A40">
        <w:rPr>
          <w:rFonts w:ascii="Times New Roman" w:hAnsi="Times New Roman" w:cs="Times New Roman"/>
          <w:sz w:val="24"/>
          <w:szCs w:val="24"/>
        </w:rPr>
        <w:t>Manakala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E25" w:rsidRPr="00123A4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B6E25"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enggan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>.</w:t>
      </w:r>
    </w:p>
    <w:p w14:paraId="629BDB9D" w14:textId="77777777" w:rsidR="0015272A" w:rsidRPr="00123A40" w:rsidRDefault="00E007FF" w:rsidP="000E1C1C">
      <w:pPr>
        <w:pStyle w:val="ListParagraph"/>
        <w:numPr>
          <w:ilvl w:val="1"/>
          <w:numId w:val="31"/>
        </w:numPr>
        <w:spacing w:after="0" w:line="48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A40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3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40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CE3FC0" w:rsidRPr="00123A40">
        <w:rPr>
          <w:rFonts w:ascii="Times New Roman" w:hAnsi="Times New Roman" w:cs="Times New Roman"/>
          <w:sz w:val="24"/>
          <w:szCs w:val="24"/>
        </w:rPr>
        <w:t>.</w:t>
      </w:r>
    </w:p>
    <w:p w14:paraId="104512B8" w14:textId="77777777" w:rsidR="005D4DD2" w:rsidRPr="00CE3FC0" w:rsidRDefault="005D4DD2" w:rsidP="008311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BD9E9" w14:textId="77777777" w:rsidR="005F1771" w:rsidRPr="005D4DD2" w:rsidRDefault="007F7683" w:rsidP="000E1C1C">
      <w:pPr>
        <w:pStyle w:val="Heading3"/>
        <w:numPr>
          <w:ilvl w:val="2"/>
          <w:numId w:val="32"/>
        </w:numPr>
        <w:spacing w:line="480" w:lineRule="auto"/>
        <w:ind w:left="709" w:hanging="709"/>
        <w:rPr>
          <w:rFonts w:ascii="Times New Roman" w:hAnsi="Times New Roman" w:cs="Times New Roman"/>
          <w:b/>
          <w:color w:val="auto"/>
        </w:rPr>
      </w:pPr>
      <w:bookmarkStart w:id="26" w:name="_Toc138461458"/>
      <w:bookmarkStart w:id="27" w:name="_Toc138461513"/>
      <w:bookmarkStart w:id="28" w:name="_Toc143013033"/>
      <w:proofErr w:type="spellStart"/>
      <w:r w:rsidRPr="005D4DD2">
        <w:rPr>
          <w:rFonts w:ascii="Times New Roman" w:hAnsi="Times New Roman" w:cs="Times New Roman"/>
          <w:b/>
          <w:color w:val="auto"/>
        </w:rPr>
        <w:t>Langkah</w:t>
      </w:r>
      <w:proofErr w:type="spellEnd"/>
      <w:r w:rsidRPr="005D4DD2">
        <w:rPr>
          <w:rFonts w:ascii="Times New Roman" w:hAnsi="Times New Roman" w:cs="Times New Roman"/>
          <w:b/>
          <w:color w:val="auto"/>
        </w:rPr>
        <w:t xml:space="preserve"> – </w:t>
      </w:r>
      <w:proofErr w:type="spellStart"/>
      <w:r w:rsidRPr="005D4DD2">
        <w:rPr>
          <w:rFonts w:ascii="Times New Roman" w:hAnsi="Times New Roman" w:cs="Times New Roman"/>
          <w:b/>
          <w:color w:val="auto"/>
        </w:rPr>
        <w:t>langkah</w:t>
      </w:r>
      <w:proofErr w:type="spellEnd"/>
      <w:r w:rsidRPr="005D4DD2">
        <w:rPr>
          <w:rFonts w:ascii="Times New Roman" w:hAnsi="Times New Roman" w:cs="Times New Roman"/>
          <w:b/>
          <w:color w:val="auto"/>
        </w:rPr>
        <w:t xml:space="preserve"> Model </w:t>
      </w:r>
      <w:proofErr w:type="spellStart"/>
      <w:r w:rsidRPr="005D4DD2">
        <w:rPr>
          <w:rFonts w:ascii="Times New Roman" w:hAnsi="Times New Roman" w:cs="Times New Roman"/>
          <w:b/>
          <w:color w:val="auto"/>
        </w:rPr>
        <w:t>Pembelajaran</w:t>
      </w:r>
      <w:proofErr w:type="spellEnd"/>
      <w:r w:rsidRPr="005D4DD2">
        <w:rPr>
          <w:rFonts w:ascii="Times New Roman" w:hAnsi="Times New Roman" w:cs="Times New Roman"/>
          <w:b/>
          <w:color w:val="auto"/>
        </w:rPr>
        <w:t xml:space="preserve"> </w:t>
      </w:r>
      <w:r w:rsidRPr="00831172">
        <w:rPr>
          <w:rFonts w:ascii="Times New Roman" w:hAnsi="Times New Roman" w:cs="Times New Roman"/>
          <w:b/>
          <w:i/>
          <w:color w:val="auto"/>
        </w:rPr>
        <w:t>Problem Based Learning</w:t>
      </w:r>
      <w:bookmarkEnd w:id="26"/>
      <w:bookmarkEnd w:id="27"/>
      <w:bookmarkEnd w:id="28"/>
    </w:p>
    <w:p w14:paraId="27139AE9" w14:textId="77777777" w:rsidR="007F7683" w:rsidRDefault="006E2AAD" w:rsidP="002B6E2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7F7683" w:rsidRPr="00130401">
        <w:rPr>
          <w:rFonts w:ascii="Times New Roman" w:hAnsi="Times New Roman" w:cs="Times New Roman"/>
          <w:sz w:val="24"/>
          <w:szCs w:val="24"/>
        </w:rPr>
        <w:t>asalah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mengorganisasi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mensintesis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83" w:rsidRPr="0013040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7F7683" w:rsidRPr="00130401">
        <w:rPr>
          <w:rFonts w:ascii="Times New Roman" w:hAnsi="Times New Roman" w:cs="Times New Roman"/>
          <w:sz w:val="24"/>
          <w:szCs w:val="24"/>
        </w:rPr>
        <w:t>.</w:t>
      </w:r>
    </w:p>
    <w:p w14:paraId="362A9943" w14:textId="77777777" w:rsidR="00BF7976" w:rsidRDefault="007F7683" w:rsidP="00483A9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4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: (1) problem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berlangsungnya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pemandu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lastRenderedPageBreak/>
        <w:t>belajar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individual, (5)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, dan (6)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individual,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diringkas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diintegrasikan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01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1304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56BE">
        <w:rPr>
          <w:rFonts w:ascii="Times New Roman" w:hAnsi="Times New Roman" w:cs="Times New Roman"/>
          <w:sz w:val="24"/>
          <w:szCs w:val="24"/>
        </w:rPr>
        <w:t>Muslimin</w:t>
      </w:r>
      <w:proofErr w:type="spellEnd"/>
      <w:r w:rsidR="00C356BE">
        <w:rPr>
          <w:rFonts w:ascii="Times New Roman" w:hAnsi="Times New Roman" w:cs="Times New Roman"/>
          <w:sz w:val="24"/>
          <w:szCs w:val="24"/>
        </w:rPr>
        <w:t>, 2000</w:t>
      </w:r>
      <w:r w:rsidRPr="0013040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pPr w:leftFromText="180" w:rightFromText="180" w:vertAnchor="text" w:horzAnchor="margin" w:tblpX="216" w:tblpY="364"/>
        <w:tblW w:w="7797" w:type="dxa"/>
        <w:tblLook w:val="04A0" w:firstRow="1" w:lastRow="0" w:firstColumn="1" w:lastColumn="0" w:noHBand="0" w:noVBand="1"/>
      </w:tblPr>
      <w:tblGrid>
        <w:gridCol w:w="2302"/>
        <w:gridCol w:w="5495"/>
      </w:tblGrid>
      <w:tr w:rsidR="001E7CB3" w:rsidRPr="00831172" w14:paraId="2CF8FFF9" w14:textId="77777777" w:rsidTr="001E7CB3">
        <w:tc>
          <w:tcPr>
            <w:tcW w:w="2302" w:type="dxa"/>
          </w:tcPr>
          <w:p w14:paraId="200A5FA3" w14:textId="77777777" w:rsidR="001E7CB3" w:rsidRPr="00831172" w:rsidRDefault="001E7CB3" w:rsidP="001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172">
              <w:rPr>
                <w:rFonts w:ascii="Times New Roman" w:hAnsi="Times New Roman" w:cs="Times New Roman"/>
                <w:b/>
                <w:sz w:val="24"/>
                <w:szCs w:val="24"/>
              </w:rPr>
              <w:t>Tahapan</w:t>
            </w:r>
            <w:proofErr w:type="spellEnd"/>
          </w:p>
        </w:tc>
        <w:tc>
          <w:tcPr>
            <w:tcW w:w="5495" w:type="dxa"/>
          </w:tcPr>
          <w:p w14:paraId="4903AC62" w14:textId="77777777" w:rsidR="001E7CB3" w:rsidRPr="00831172" w:rsidRDefault="001E7CB3" w:rsidP="001E7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172">
              <w:rPr>
                <w:rFonts w:ascii="Times New Roman" w:hAnsi="Times New Roman" w:cs="Times New Roman"/>
                <w:b/>
                <w:sz w:val="24"/>
                <w:szCs w:val="24"/>
              </w:rPr>
              <w:t>Tingkah</w:t>
            </w:r>
            <w:proofErr w:type="spellEnd"/>
            <w:r w:rsidRPr="0083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b/>
                <w:sz w:val="24"/>
                <w:szCs w:val="24"/>
              </w:rPr>
              <w:t>Laku</w:t>
            </w:r>
            <w:proofErr w:type="spellEnd"/>
            <w:r w:rsidRPr="00831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Guru</w:t>
            </w:r>
          </w:p>
        </w:tc>
      </w:tr>
      <w:tr w:rsidR="001E7CB3" w:rsidRPr="00831172" w14:paraId="1E89E673" w14:textId="77777777" w:rsidTr="001E7CB3">
        <w:tc>
          <w:tcPr>
            <w:tcW w:w="2302" w:type="dxa"/>
          </w:tcPr>
          <w:p w14:paraId="6780BB29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0990D94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Orientasi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5495" w:type="dxa"/>
          </w:tcPr>
          <w:p w14:paraId="1AAAC002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memotivasi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terlibat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4CD04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B3" w:rsidRPr="00831172" w14:paraId="036467D1" w14:textId="77777777" w:rsidTr="001E7CB3">
        <w:tc>
          <w:tcPr>
            <w:tcW w:w="2302" w:type="dxa"/>
          </w:tcPr>
          <w:p w14:paraId="2B5A9502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4D132F4A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Mengorganisasikan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5" w:type="dxa"/>
          </w:tcPr>
          <w:p w14:paraId="740A013F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mendefenisikan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mengorganisasikan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tugas-tugas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permasalahannya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DEC626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B3" w:rsidRPr="00831172" w14:paraId="0EC98B07" w14:textId="77777777" w:rsidTr="001E7CB3">
        <w:tc>
          <w:tcPr>
            <w:tcW w:w="2302" w:type="dxa"/>
          </w:tcPr>
          <w:p w14:paraId="3DEF5F65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232B6E73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menyelidiki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14:paraId="5438F390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mendorong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eksperimen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E4C796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B3" w:rsidRPr="00831172" w14:paraId="5B8C0F0D" w14:textId="77777777" w:rsidTr="001E7CB3">
        <w:tc>
          <w:tcPr>
            <w:tcW w:w="2302" w:type="dxa"/>
          </w:tcPr>
          <w:p w14:paraId="64E75499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19A54F3F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mempresentasikan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14:paraId="75DDD94F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merencanakan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hasil-hasil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rekaman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video dan model-model yang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dapatkan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E69918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B3" w:rsidRPr="00831172" w14:paraId="6CE52457" w14:textId="77777777" w:rsidTr="001E7CB3">
        <w:trPr>
          <w:trHeight w:val="1256"/>
        </w:trPr>
        <w:tc>
          <w:tcPr>
            <w:tcW w:w="2302" w:type="dxa"/>
          </w:tcPr>
          <w:p w14:paraId="272A3DB1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1A8D6C38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mengevaluasi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14:paraId="3E7D6DAC" w14:textId="77777777" w:rsidR="001E7CB3" w:rsidRPr="00831172" w:rsidRDefault="001E7CB3" w:rsidP="001E7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refleksi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investigasinya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dan proses-proses yang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gunakan</w:t>
            </w:r>
            <w:proofErr w:type="spellEnd"/>
            <w:r w:rsidRPr="00831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B467729" w14:textId="2DB01B09" w:rsidR="00C356BE" w:rsidRPr="00C356BE" w:rsidRDefault="001E7CB3" w:rsidP="00C356BE">
      <w:pPr>
        <w:tabs>
          <w:tab w:val="left" w:pos="1152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364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="0088364D">
        <w:rPr>
          <w:rFonts w:ascii="Times New Roman" w:hAnsi="Times New Roman" w:cs="Times New Roman"/>
          <w:b/>
          <w:sz w:val="24"/>
          <w:szCs w:val="24"/>
        </w:rPr>
        <w:t xml:space="preserve"> 2.1</w:t>
      </w:r>
      <w:r w:rsidR="00C356BE">
        <w:rPr>
          <w:rFonts w:ascii="Times New Roman" w:hAnsi="Times New Roman" w:cs="Times New Roman"/>
          <w:b/>
          <w:sz w:val="24"/>
          <w:szCs w:val="24"/>
        </w:rPr>
        <w:t>.</w:t>
      </w:r>
      <w:r w:rsidR="00C356BE" w:rsidRPr="00835F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6BE" w:rsidRPr="00835F07">
        <w:rPr>
          <w:rFonts w:ascii="Times New Roman" w:hAnsi="Times New Roman" w:cs="Times New Roman"/>
          <w:b/>
          <w:sz w:val="24"/>
          <w:szCs w:val="24"/>
        </w:rPr>
        <w:t>Langkah-langkah</w:t>
      </w:r>
      <w:proofErr w:type="spellEnd"/>
      <w:r w:rsidR="00C356BE" w:rsidRPr="00835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6BE" w:rsidRPr="00C356BE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</w:p>
    <w:p w14:paraId="75767166" w14:textId="77777777" w:rsidR="00C356BE" w:rsidRDefault="00C356BE" w:rsidP="00C35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E95E0C" w14:textId="77777777" w:rsidR="00572DDA" w:rsidRDefault="000D05E5" w:rsidP="00C356BE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259EFB" w14:textId="77777777" w:rsidR="00B572BF" w:rsidRDefault="00B572BF" w:rsidP="00B572BF">
      <w:pPr>
        <w:spacing w:line="480" w:lineRule="auto"/>
      </w:pPr>
      <w:bookmarkStart w:id="29" w:name="_Toc117521690"/>
      <w:bookmarkStart w:id="30" w:name="_Toc125624103"/>
    </w:p>
    <w:p w14:paraId="4850BBE7" w14:textId="77777777" w:rsidR="009873F1" w:rsidRPr="004A6AD5" w:rsidRDefault="009873F1" w:rsidP="00B572BF">
      <w:pPr>
        <w:spacing w:line="480" w:lineRule="auto"/>
      </w:pPr>
    </w:p>
    <w:p w14:paraId="5C457A03" w14:textId="77777777" w:rsidR="00FE0B2C" w:rsidRDefault="00FE0B2C" w:rsidP="000E1C1C">
      <w:pPr>
        <w:pStyle w:val="Heading2"/>
        <w:numPr>
          <w:ilvl w:val="0"/>
          <w:numId w:val="22"/>
        </w:numPr>
        <w:spacing w:before="0" w:line="480" w:lineRule="auto"/>
        <w:ind w:hanging="7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31" w:name="_Toc138461459"/>
      <w:bookmarkStart w:id="32" w:name="_Toc138461514"/>
      <w:bookmarkStart w:id="33" w:name="_Toc143013034"/>
      <w:bookmarkEnd w:id="29"/>
      <w:bookmarkEnd w:id="30"/>
      <w:proofErr w:type="spellStart"/>
      <w:r>
        <w:rPr>
          <w:rFonts w:asciiTheme="majorBidi" w:hAnsiTheme="majorBidi"/>
          <w:b/>
          <w:bCs/>
          <w:color w:val="auto"/>
          <w:sz w:val="24"/>
          <w:szCs w:val="24"/>
        </w:rPr>
        <w:lastRenderedPageBreak/>
        <w:t>Aplikasi</w:t>
      </w:r>
      <w:proofErr w:type="spellEnd"/>
      <w:r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b/>
          <w:bCs/>
          <w:color w:val="auto"/>
          <w:sz w:val="24"/>
          <w:szCs w:val="24"/>
        </w:rPr>
        <w:t>Geogebra</w:t>
      </w:r>
      <w:bookmarkEnd w:id="31"/>
      <w:bookmarkEnd w:id="32"/>
      <w:bookmarkEnd w:id="33"/>
      <w:proofErr w:type="spellEnd"/>
    </w:p>
    <w:p w14:paraId="7066B0E9" w14:textId="77777777" w:rsidR="00FE0B2C" w:rsidRPr="003912EA" w:rsidRDefault="00FE0B2C" w:rsidP="005D4DD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2EA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oleh Markus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Hohenwarter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(24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1976)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2001.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matematikawan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Austria dan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Johannes Kepler (JKU) Linz.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Lembaga Pendidikan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. GeoGebra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, dan multi-platform yang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kalkulus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. Multi-platform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GeoGebra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Windows, Mac OS, Linux dan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>.</w:t>
      </w:r>
    </w:p>
    <w:p w14:paraId="2E9DC319" w14:textId="77777777" w:rsidR="00127753" w:rsidRDefault="00E770F8" w:rsidP="002E77A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Mamfaat</w:t>
      </w:r>
      <w:proofErr w:type="spellEnd"/>
      <w:r w:rsidR="00FE0B2C" w:rsidRPr="003912EA">
        <w:rPr>
          <w:rFonts w:ascii="Times New Roman" w:hAnsi="Times New Roman" w:cs="Times New Roman"/>
          <w:sz w:val="24"/>
          <w:szCs w:val="24"/>
        </w:rPr>
        <w:t xml:space="preserve"> program GeoGebra </w:t>
      </w:r>
      <w:proofErr w:type="spellStart"/>
      <w:r w:rsidR="00FE0B2C" w:rsidRPr="003912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E0B2C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B2C" w:rsidRPr="003912E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E0B2C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B2C" w:rsidRPr="003912E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E0B2C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B2C" w:rsidRPr="003912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E0B2C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B2C" w:rsidRPr="003912E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FE0B2C" w:rsidRPr="003912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5251A6" w14:textId="77777777" w:rsidR="00127753" w:rsidRDefault="00FE0B2C" w:rsidP="002D29A2">
      <w:pPr>
        <w:pStyle w:val="ListParagraph"/>
        <w:numPr>
          <w:ilvl w:val="0"/>
          <w:numId w:val="1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75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2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753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12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753">
        <w:rPr>
          <w:rFonts w:ascii="Times New Roman" w:hAnsi="Times New Roman" w:cs="Times New Roman"/>
          <w:sz w:val="24"/>
          <w:szCs w:val="24"/>
        </w:rPr>
        <w:t>lukisan-lukisan</w:t>
      </w:r>
      <w:proofErr w:type="spellEnd"/>
      <w:r w:rsidRPr="0012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753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Pr="0012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7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753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12775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7753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1277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753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r w:rsidRPr="0012775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27753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1277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1336A7" w14:textId="77777777" w:rsidR="00127753" w:rsidRDefault="00FE0B2C" w:rsidP="002D29A2">
      <w:pPr>
        <w:pStyle w:val="ListParagraph"/>
        <w:numPr>
          <w:ilvl w:val="0"/>
          <w:numId w:val="1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9A2">
        <w:rPr>
          <w:rFonts w:ascii="Times New Roman" w:hAnsi="Times New Roman" w:cs="Times New Roman"/>
          <w:sz w:val="24"/>
          <w:szCs w:val="24"/>
        </w:rPr>
        <w:t>Adany</w:t>
      </w:r>
      <w:r w:rsidR="008B1214" w:rsidRPr="002D29A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B1214"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14" w:rsidRPr="002D29A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8B1214"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14" w:rsidRPr="002D29A2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="008B1214" w:rsidRPr="002D29A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B1214" w:rsidRPr="002D29A2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8B1214" w:rsidRPr="002D29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manipulasi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248D7E" w14:textId="77777777" w:rsidR="00127753" w:rsidRDefault="00FE0B2C" w:rsidP="002D29A2">
      <w:pPr>
        <w:pStyle w:val="ListParagraph"/>
        <w:numPr>
          <w:ilvl w:val="0"/>
          <w:numId w:val="1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9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balikan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lukisan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>.</w:t>
      </w:r>
    </w:p>
    <w:p w14:paraId="2354F91C" w14:textId="77777777" w:rsidR="002333F9" w:rsidRPr="002D29A2" w:rsidRDefault="00FE0B2C" w:rsidP="002D29A2">
      <w:pPr>
        <w:pStyle w:val="ListParagraph"/>
        <w:numPr>
          <w:ilvl w:val="0"/>
          <w:numId w:val="1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9A2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menyelidiki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A2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Pr="002D29A2">
        <w:rPr>
          <w:rFonts w:ascii="Times New Roman" w:hAnsi="Times New Roman" w:cs="Times New Roman"/>
          <w:sz w:val="24"/>
          <w:szCs w:val="24"/>
        </w:rPr>
        <w:t>.</w:t>
      </w:r>
    </w:p>
    <w:p w14:paraId="0ED210B2" w14:textId="77777777" w:rsidR="0023273D" w:rsidRDefault="0023273D" w:rsidP="002333F9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9CF36" w14:textId="77777777" w:rsidR="0023273D" w:rsidRDefault="0023273D" w:rsidP="002333F9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A5149" w14:textId="77777777" w:rsidR="0023273D" w:rsidRDefault="0023273D" w:rsidP="002333F9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574F3" w14:textId="253F353E" w:rsidR="00FE0B2C" w:rsidRPr="003912EA" w:rsidRDefault="0037693E" w:rsidP="002333F9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2EA">
        <w:rPr>
          <w:rFonts w:ascii="Times New Roman" w:hAnsi="Times New Roman" w:cs="Times New Roman"/>
          <w:sz w:val="24"/>
          <w:szCs w:val="24"/>
        </w:rPr>
        <w:lastRenderedPageBreak/>
        <w:t>Tampilan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75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12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753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="00127753">
        <w:rPr>
          <w:rFonts w:ascii="Times New Roman" w:hAnsi="Times New Roman" w:cs="Times New Roman"/>
          <w:sz w:val="24"/>
          <w:szCs w:val="24"/>
        </w:rPr>
        <w:t xml:space="preserve"> GeoGebra </w:t>
      </w:r>
      <w:proofErr w:type="spellStart"/>
      <w:r w:rsidR="0012775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2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753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12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B2C" w:rsidRPr="003912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E0B2C" w:rsidRPr="003912EA">
        <w:rPr>
          <w:rFonts w:ascii="Times New Roman" w:hAnsi="Times New Roman" w:cs="Times New Roman"/>
          <w:sz w:val="24"/>
          <w:szCs w:val="24"/>
        </w:rPr>
        <w:t>.</w:t>
      </w:r>
    </w:p>
    <w:p w14:paraId="36C45696" w14:textId="77777777" w:rsidR="00872088" w:rsidRDefault="00127753" w:rsidP="00C356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75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5B46315" wp14:editId="2546F71D">
            <wp:extent cx="3401568" cy="1876286"/>
            <wp:effectExtent l="76200" t="76200" r="142240" b="12446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829" cy="19084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53A76D6" w14:textId="1C49FA2F" w:rsidR="006D396A" w:rsidRPr="00C356BE" w:rsidRDefault="00A077A1" w:rsidP="00C356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4" w:name="_Toc127548896"/>
      <w:bookmarkStart w:id="35" w:name="_Toc127549440"/>
      <w:r w:rsidRPr="00C356BE"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 w:rsidR="0088364D">
        <w:rPr>
          <w:rFonts w:ascii="Times New Roman" w:hAnsi="Times New Roman" w:cs="Times New Roman"/>
          <w:b/>
          <w:sz w:val="24"/>
          <w:szCs w:val="24"/>
        </w:rPr>
        <w:t>2.1</w:t>
      </w:r>
      <w:r w:rsidR="006A2604">
        <w:rPr>
          <w:rFonts w:ascii="Times New Roman" w:hAnsi="Times New Roman" w:cs="Times New Roman"/>
          <w:b/>
          <w:sz w:val="24"/>
          <w:szCs w:val="24"/>
        </w:rPr>
        <w:t>.</w:t>
      </w:r>
      <w:r w:rsidR="00066B7E" w:rsidRPr="00C35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6BE">
        <w:rPr>
          <w:rFonts w:ascii="Times New Roman" w:hAnsi="Times New Roman" w:cs="Times New Roman"/>
          <w:b/>
          <w:sz w:val="24"/>
          <w:szCs w:val="24"/>
        </w:rPr>
        <w:t>Tampilan</w:t>
      </w:r>
      <w:proofErr w:type="spellEnd"/>
      <w:r w:rsidRPr="00C35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6BE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35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6BE">
        <w:rPr>
          <w:rFonts w:ascii="Times New Roman" w:hAnsi="Times New Roman" w:cs="Times New Roman"/>
          <w:b/>
          <w:sz w:val="24"/>
          <w:szCs w:val="24"/>
        </w:rPr>
        <w:t>Geogebra</w:t>
      </w:r>
      <w:bookmarkEnd w:id="34"/>
      <w:bookmarkEnd w:id="35"/>
      <w:proofErr w:type="spellEnd"/>
    </w:p>
    <w:p w14:paraId="4EEDA803" w14:textId="77777777" w:rsidR="00C356BE" w:rsidRDefault="00C356BE" w:rsidP="00C35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5364BE" w14:textId="77777777" w:rsidR="0037693E" w:rsidRPr="003912EA" w:rsidRDefault="0037693E" w:rsidP="002333F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2E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pada View.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Perspectives. Kotak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dimunculkan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mengklik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panah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>:</w:t>
      </w:r>
    </w:p>
    <w:p w14:paraId="304C84D9" w14:textId="77777777" w:rsidR="0037693E" w:rsidRDefault="0037693E" w:rsidP="000E1C1C">
      <w:pPr>
        <w:pStyle w:val="ListParagraph"/>
        <w:numPr>
          <w:ilvl w:val="0"/>
          <w:numId w:val="1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(Algebra),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12E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912EA">
        <w:rPr>
          <w:rFonts w:ascii="Times New Roman" w:hAnsi="Times New Roman" w:cs="Times New Roman"/>
          <w:sz w:val="24"/>
          <w:szCs w:val="24"/>
        </w:rPr>
        <w:t>.</w:t>
      </w:r>
    </w:p>
    <w:p w14:paraId="029138AD" w14:textId="77777777" w:rsidR="0037693E" w:rsidRDefault="0037693E" w:rsidP="000E1C1C">
      <w:pPr>
        <w:pStyle w:val="ListParagraph"/>
        <w:numPr>
          <w:ilvl w:val="0"/>
          <w:numId w:val="1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(Geometry),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>.</w:t>
      </w:r>
    </w:p>
    <w:p w14:paraId="1837EF09" w14:textId="77777777" w:rsidR="0037693E" w:rsidRDefault="0037693E" w:rsidP="000E1C1C">
      <w:pPr>
        <w:pStyle w:val="ListParagraph"/>
        <w:numPr>
          <w:ilvl w:val="0"/>
          <w:numId w:val="1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CB3">
        <w:rPr>
          <w:rFonts w:ascii="Times New Roman" w:hAnsi="Times New Roman" w:cs="Times New Roman"/>
          <w:sz w:val="24"/>
          <w:szCs w:val="24"/>
        </w:rPr>
        <w:lastRenderedPageBreak/>
        <w:t>Tampilan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pengolah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(Spreadsheet),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pengolah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baris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, dan lain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baris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. Anda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sel-sel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spreadsheet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oleh GeoGebra,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koordinat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, GeoGebra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repre</w:t>
      </w:r>
      <w:r w:rsidR="00FF5D49" w:rsidRPr="001E7CB3">
        <w:rPr>
          <w:rFonts w:ascii="Times New Roman" w:hAnsi="Times New Roman" w:cs="Times New Roman"/>
          <w:sz w:val="24"/>
          <w:szCs w:val="24"/>
        </w:rPr>
        <w:t>sentasi</w:t>
      </w:r>
      <w:proofErr w:type="spellEnd"/>
      <w:r w:rsidR="00FF5D49"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49" w:rsidRPr="001E7CB3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="00FF5D49"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49" w:rsidRPr="001E7C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F5D49"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49" w:rsidRPr="001E7CB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FF5D49" w:rsidRPr="001E7C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F5D49" w:rsidRPr="001E7CB3">
        <w:rPr>
          <w:rFonts w:ascii="Times New Roman" w:hAnsi="Times New Roman" w:cs="Times New Roman"/>
          <w:sz w:val="24"/>
          <w:szCs w:val="24"/>
        </w:rPr>
        <w:t>a</w:t>
      </w:r>
      <w:r w:rsidRPr="001E7CB3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 w:rsidR="00FF5D49"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49" w:rsidRPr="001E7CB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F5D49"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49" w:rsidRPr="001E7C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F5D49"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49" w:rsidRPr="001E7CB3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FF5D49" w:rsidRPr="001E7CB3">
        <w:rPr>
          <w:rFonts w:ascii="Times New Roman" w:hAnsi="Times New Roman" w:cs="Times New Roman"/>
          <w:sz w:val="24"/>
          <w:szCs w:val="24"/>
        </w:rPr>
        <w:t xml:space="preserve"> spreadsheet pada </w:t>
      </w:r>
      <w:proofErr w:type="spellStart"/>
      <w:r w:rsidR="00FF5D49" w:rsidRPr="001E7CB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FF5D49"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49" w:rsidRPr="001E7CB3">
        <w:rPr>
          <w:rFonts w:ascii="Times New Roman" w:hAnsi="Times New Roman" w:cs="Times New Roman"/>
          <w:sz w:val="24"/>
          <w:szCs w:val="24"/>
        </w:rPr>
        <w:t>g</w:t>
      </w:r>
      <w:r w:rsidRPr="001E7CB3">
        <w:rPr>
          <w:rFonts w:ascii="Times New Roman" w:hAnsi="Times New Roman" w:cs="Times New Roman"/>
          <w:sz w:val="24"/>
          <w:szCs w:val="24"/>
        </w:rPr>
        <w:t>rafik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juga.</w:t>
      </w:r>
    </w:p>
    <w:p w14:paraId="34D9E9DD" w14:textId="77777777" w:rsidR="0037693E" w:rsidRDefault="0037693E" w:rsidP="000E1C1C">
      <w:pPr>
        <w:pStyle w:val="ListParagraph"/>
        <w:numPr>
          <w:ilvl w:val="0"/>
          <w:numId w:val="1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Computer Algebra System (CAS),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CAS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baris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barisnya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input di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output pada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>.</w:t>
      </w:r>
    </w:p>
    <w:p w14:paraId="26ED999B" w14:textId="77777777" w:rsidR="0037693E" w:rsidRDefault="0037693E" w:rsidP="000E1C1C">
      <w:pPr>
        <w:pStyle w:val="ListParagraph"/>
        <w:numPr>
          <w:ilvl w:val="0"/>
          <w:numId w:val="1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(3D Graphics),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>.</w:t>
      </w:r>
    </w:p>
    <w:p w14:paraId="6F581A23" w14:textId="215764A8" w:rsidR="00B572BF" w:rsidRDefault="0037693E" w:rsidP="000E1C1C">
      <w:pPr>
        <w:pStyle w:val="ListParagraph"/>
        <w:numPr>
          <w:ilvl w:val="0"/>
          <w:numId w:val="1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probabilitas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(Probability),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CB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1E7CB3">
        <w:rPr>
          <w:rFonts w:ascii="Times New Roman" w:hAnsi="Times New Roman" w:cs="Times New Roman"/>
          <w:sz w:val="24"/>
          <w:szCs w:val="24"/>
        </w:rPr>
        <w:t xml:space="preserve"> uji statistic.</w:t>
      </w:r>
    </w:p>
    <w:p w14:paraId="30BD4571" w14:textId="77777777" w:rsidR="00B14544" w:rsidRDefault="00B14544" w:rsidP="00B14544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7B25D6C" w14:textId="77777777" w:rsidR="00A47D6C" w:rsidRDefault="00A47D6C" w:rsidP="00B14544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B6E09D" w14:textId="77777777" w:rsidR="00A47D6C" w:rsidRPr="00B14544" w:rsidRDefault="00A47D6C" w:rsidP="00B14544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1EF93B3" w14:textId="77777777" w:rsidR="0037693E" w:rsidRPr="00C356BE" w:rsidRDefault="0037693E" w:rsidP="00C356B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56BE">
        <w:rPr>
          <w:rFonts w:ascii="Times New Roman" w:hAnsi="Times New Roman" w:cs="Times New Roman"/>
          <w:b/>
          <w:sz w:val="24"/>
          <w:szCs w:val="24"/>
        </w:rPr>
        <w:lastRenderedPageBreak/>
        <w:t>Aplikasi</w:t>
      </w:r>
      <w:proofErr w:type="spellEnd"/>
      <w:r w:rsidRPr="00C356BE">
        <w:rPr>
          <w:rFonts w:ascii="Times New Roman" w:hAnsi="Times New Roman" w:cs="Times New Roman"/>
          <w:b/>
          <w:sz w:val="24"/>
          <w:szCs w:val="24"/>
        </w:rPr>
        <w:t xml:space="preserve"> Program GeoGebra </w:t>
      </w:r>
    </w:p>
    <w:p w14:paraId="7F01EB8D" w14:textId="77777777" w:rsidR="0037693E" w:rsidRDefault="0037693E" w:rsidP="0010779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4F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5B04F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B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04F4">
        <w:rPr>
          <w:rFonts w:ascii="Times New Roman" w:hAnsi="Times New Roman" w:cs="Times New Roman"/>
          <w:sz w:val="24"/>
          <w:szCs w:val="24"/>
        </w:rPr>
        <w:t xml:space="preserve"> </w:t>
      </w:r>
      <w:r w:rsidR="008B1214" w:rsidRPr="005B04F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B04F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B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F4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5B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F4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5B04F4">
        <w:rPr>
          <w:rFonts w:ascii="Times New Roman" w:hAnsi="Times New Roman" w:cs="Times New Roman"/>
          <w:sz w:val="24"/>
          <w:szCs w:val="24"/>
        </w:rPr>
        <w:t xml:space="preserve"> program GeoGebra </w:t>
      </w:r>
      <w:proofErr w:type="spellStart"/>
      <w:r w:rsidRPr="005B04F4">
        <w:rPr>
          <w:rFonts w:ascii="Times New Roman" w:hAnsi="Times New Roman" w:cs="Times New Roman"/>
          <w:sz w:val="24"/>
          <w:szCs w:val="24"/>
        </w:rPr>
        <w:t>d</w:t>
      </w:r>
      <w:r w:rsidR="00A7170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A7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70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71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70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A71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04F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B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F4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5B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F4">
        <w:rPr>
          <w:rFonts w:ascii="Times New Roman" w:hAnsi="Times New Roman" w:cs="Times New Roman"/>
          <w:sz w:val="24"/>
          <w:szCs w:val="24"/>
        </w:rPr>
        <w:t>danmenentukan</w:t>
      </w:r>
      <w:proofErr w:type="spellEnd"/>
      <w:r w:rsidRPr="005B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F4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5B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F4">
        <w:rPr>
          <w:rFonts w:ascii="Times New Roman" w:hAnsi="Times New Roman" w:cs="Times New Roman"/>
          <w:sz w:val="24"/>
          <w:szCs w:val="24"/>
        </w:rPr>
        <w:t>pojok</w:t>
      </w:r>
      <w:proofErr w:type="spellEnd"/>
      <w:r w:rsidRPr="005B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B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F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5B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F4">
        <w:rPr>
          <w:rFonts w:ascii="Times New Roman" w:hAnsi="Times New Roman" w:cs="Times New Roman"/>
          <w:sz w:val="24"/>
          <w:szCs w:val="24"/>
        </w:rPr>
        <w:t>pertidaksamaan</w:t>
      </w:r>
      <w:proofErr w:type="spellEnd"/>
      <w:r w:rsidRPr="005B04F4">
        <w:rPr>
          <w:rFonts w:ascii="Times New Roman" w:hAnsi="Times New Roman" w:cs="Times New Roman"/>
          <w:sz w:val="24"/>
          <w:szCs w:val="24"/>
        </w:rPr>
        <w:t>.</w:t>
      </w:r>
    </w:p>
    <w:p w14:paraId="07B682E7" w14:textId="77777777" w:rsidR="0010779C" w:rsidRPr="005B04F4" w:rsidRDefault="0010779C" w:rsidP="0010779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C88300" w14:textId="77777777" w:rsidR="00520CAF" w:rsidRDefault="0037693E" w:rsidP="00C356BE">
      <w:pPr>
        <w:pStyle w:val="ListParagraph"/>
        <w:spacing w:line="240" w:lineRule="auto"/>
        <w:ind w:left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12E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3369A23" wp14:editId="2E82DB78">
            <wp:extent cx="3410174" cy="2194560"/>
            <wp:effectExtent l="76200" t="76200" r="133350" b="129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174" cy="21945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36" w:name="_Toc127548897"/>
      <w:bookmarkStart w:id="37" w:name="_Toc127549441"/>
    </w:p>
    <w:p w14:paraId="4A5681D9" w14:textId="395740D3" w:rsidR="003912EA" w:rsidRDefault="00321EC5" w:rsidP="00C356B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356BE">
        <w:rPr>
          <w:rFonts w:ascii="Times New Roman" w:hAnsi="Times New Roman" w:cs="Times New Roman"/>
          <w:b/>
          <w:sz w:val="24"/>
        </w:rPr>
        <w:t xml:space="preserve">Gambar </w:t>
      </w:r>
      <w:r w:rsidR="0088364D">
        <w:rPr>
          <w:rFonts w:ascii="Times New Roman" w:hAnsi="Times New Roman" w:cs="Times New Roman"/>
          <w:b/>
          <w:sz w:val="24"/>
        </w:rPr>
        <w:t>2.2</w:t>
      </w:r>
      <w:r w:rsidR="006A2604">
        <w:rPr>
          <w:rFonts w:ascii="Times New Roman" w:hAnsi="Times New Roman" w:cs="Times New Roman"/>
          <w:b/>
          <w:sz w:val="24"/>
        </w:rPr>
        <w:t>.</w:t>
      </w:r>
      <w:r w:rsidR="00B572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356BE">
        <w:rPr>
          <w:rFonts w:ascii="Times New Roman" w:hAnsi="Times New Roman" w:cs="Times New Roman"/>
          <w:b/>
          <w:sz w:val="24"/>
        </w:rPr>
        <w:t>Grafik</w:t>
      </w:r>
      <w:proofErr w:type="spellEnd"/>
      <w:r w:rsidRPr="00C356B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356BE">
        <w:rPr>
          <w:rFonts w:ascii="Times New Roman" w:hAnsi="Times New Roman" w:cs="Times New Roman"/>
          <w:b/>
          <w:sz w:val="24"/>
        </w:rPr>
        <w:t>Pertidaksamaan</w:t>
      </w:r>
      <w:proofErr w:type="spellEnd"/>
      <w:r w:rsidRPr="00C356BE">
        <w:rPr>
          <w:rFonts w:ascii="Times New Roman" w:hAnsi="Times New Roman" w:cs="Times New Roman"/>
          <w:b/>
          <w:sz w:val="24"/>
        </w:rPr>
        <w:t xml:space="preserve"> 8x+6y</w:t>
      </w:r>
      <w:r w:rsidR="00835F07" w:rsidRPr="00C356BE">
        <w:rPr>
          <w:rFonts w:ascii="Times New Roman" w:hAnsi="Times New Roman" w:cs="Times New Roman"/>
          <w:b/>
          <w:sz w:val="24"/>
        </w:rPr>
        <w:t xml:space="preserve"> </w:t>
      </w:r>
      <w:r w:rsidRPr="00C356BE">
        <w:rPr>
          <w:rFonts w:ascii="Times New Roman" w:hAnsi="Times New Roman" w:cs="Times New Roman"/>
          <w:b/>
          <w:sz w:val="24"/>
        </w:rPr>
        <w:t>≤</w:t>
      </w:r>
      <w:r w:rsidR="00835F07" w:rsidRPr="00C356BE">
        <w:rPr>
          <w:rFonts w:ascii="Times New Roman" w:hAnsi="Times New Roman" w:cs="Times New Roman"/>
          <w:b/>
          <w:sz w:val="24"/>
        </w:rPr>
        <w:t xml:space="preserve"> </w:t>
      </w:r>
      <w:r w:rsidRPr="00C356BE">
        <w:rPr>
          <w:rFonts w:ascii="Times New Roman" w:hAnsi="Times New Roman" w:cs="Times New Roman"/>
          <w:b/>
          <w:sz w:val="24"/>
        </w:rPr>
        <w:t>48</w:t>
      </w:r>
      <w:bookmarkEnd w:id="36"/>
      <w:bookmarkEnd w:id="37"/>
    </w:p>
    <w:p w14:paraId="73C03C91" w14:textId="77777777" w:rsidR="00C356BE" w:rsidRPr="00C356BE" w:rsidRDefault="00C356BE" w:rsidP="00C356B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0E0859B" w14:textId="77777777" w:rsidR="003912EA" w:rsidRPr="00412027" w:rsidRDefault="000044A7" w:rsidP="00412027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 xml:space="preserve"> </w:t>
      </w:r>
      <w:r w:rsidR="003912EA" w:rsidRPr="003912EA">
        <w:rPr>
          <w:rFonts w:ascii="Times New Roman" w:hAnsi="Times New Roman" w:cs="Times New Roman"/>
          <w:sz w:val="24"/>
          <w:szCs w:val="24"/>
        </w:rPr>
        <w:t>10x</w:t>
      </w:r>
      <w:r w:rsidR="009873F1">
        <w:rPr>
          <w:rFonts w:ascii="Times New Roman" w:hAnsi="Times New Roman" w:cs="Times New Roman"/>
          <w:sz w:val="24"/>
          <w:szCs w:val="24"/>
        </w:rPr>
        <w:t xml:space="preserve"> </w:t>
      </w:r>
      <w:r w:rsidR="003912EA" w:rsidRPr="003912EA">
        <w:rPr>
          <w:rFonts w:ascii="Times New Roman" w:hAnsi="Times New Roman" w:cs="Times New Roman"/>
          <w:sz w:val="24"/>
          <w:szCs w:val="24"/>
        </w:rPr>
        <w:t>+</w:t>
      </w:r>
      <w:r w:rsidR="009873F1">
        <w:rPr>
          <w:rFonts w:ascii="Times New Roman" w:hAnsi="Times New Roman" w:cs="Times New Roman"/>
          <w:sz w:val="24"/>
          <w:szCs w:val="24"/>
        </w:rPr>
        <w:t xml:space="preserve"> </w:t>
      </w:r>
      <w:r w:rsidR="003912EA" w:rsidRPr="003912EA">
        <w:rPr>
          <w:rFonts w:ascii="Times New Roman" w:hAnsi="Times New Roman" w:cs="Times New Roman"/>
          <w:sz w:val="24"/>
          <w:szCs w:val="24"/>
        </w:rPr>
        <w:t xml:space="preserve">20y ≤ 100 pada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Input,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enter. Kita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ubah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Object Properties,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Colour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pilihlah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warnanya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Style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dan pada Filling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ubah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Hatch,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geser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Angle agar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kemiringan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arsiran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tutup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>.</w:t>
      </w:r>
      <w:r w:rsidR="003912EA" w:rsidRPr="00412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412027">
        <w:rPr>
          <w:rFonts w:ascii="Times New Roman" w:hAnsi="Times New Roman" w:cs="Times New Roman"/>
          <w:sz w:val="24"/>
          <w:szCs w:val="24"/>
        </w:rPr>
        <w:t>Tampilannya</w:t>
      </w:r>
      <w:proofErr w:type="spellEnd"/>
      <w:r w:rsidR="003912EA" w:rsidRPr="00412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41202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912EA" w:rsidRPr="00412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412027">
        <w:rPr>
          <w:rFonts w:ascii="Times New Roman" w:hAnsi="Times New Roman" w:cs="Times New Roman"/>
          <w:sz w:val="24"/>
          <w:szCs w:val="24"/>
        </w:rPr>
        <w:t>gam</w:t>
      </w:r>
      <w:r w:rsidR="008B1214" w:rsidRPr="00412027">
        <w:rPr>
          <w:rFonts w:ascii="Times New Roman" w:hAnsi="Times New Roman" w:cs="Times New Roman"/>
          <w:sz w:val="24"/>
          <w:szCs w:val="24"/>
        </w:rPr>
        <w:t>bar</w:t>
      </w:r>
      <w:proofErr w:type="spellEnd"/>
      <w:r w:rsidR="008B1214" w:rsidRPr="004120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259C3" w14:textId="77777777" w:rsidR="003912EA" w:rsidRPr="00C356BE" w:rsidRDefault="003912EA" w:rsidP="00C356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EA">
        <w:rPr>
          <w:noProof/>
          <w:lang w:val="en-US"/>
        </w:rPr>
        <w:lastRenderedPageBreak/>
        <w:drawing>
          <wp:inline distT="0" distB="0" distL="0" distR="0" wp14:anchorId="4DCCC4C6" wp14:editId="6D2A4C74">
            <wp:extent cx="3413760" cy="1834286"/>
            <wp:effectExtent l="76200" t="76200" r="129540" b="128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18342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EA4823" w14:textId="45653999" w:rsidR="00066B7E" w:rsidRDefault="00321EC5" w:rsidP="00C356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8" w:name="_Toc127548898"/>
      <w:bookmarkStart w:id="39" w:name="_Toc127549442"/>
      <w:r w:rsidRPr="00C356BE"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 w:rsidR="0088364D">
        <w:rPr>
          <w:rFonts w:ascii="Times New Roman" w:hAnsi="Times New Roman" w:cs="Times New Roman"/>
          <w:b/>
          <w:sz w:val="24"/>
          <w:szCs w:val="24"/>
        </w:rPr>
        <w:t>2.3</w:t>
      </w:r>
      <w:r w:rsidR="006A2604">
        <w:rPr>
          <w:rFonts w:ascii="Times New Roman" w:hAnsi="Times New Roman" w:cs="Times New Roman"/>
          <w:b/>
          <w:sz w:val="24"/>
          <w:szCs w:val="24"/>
        </w:rPr>
        <w:t>.</w:t>
      </w:r>
      <w:r w:rsidRPr="00C35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6BE">
        <w:rPr>
          <w:rFonts w:ascii="Times New Roman" w:hAnsi="Times New Roman" w:cs="Times New Roman"/>
          <w:b/>
          <w:sz w:val="24"/>
          <w:szCs w:val="24"/>
        </w:rPr>
        <w:t>Grafik</w:t>
      </w:r>
      <w:proofErr w:type="spellEnd"/>
      <w:r w:rsidRPr="00C35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6BE">
        <w:rPr>
          <w:rFonts w:ascii="Times New Roman" w:hAnsi="Times New Roman" w:cs="Times New Roman"/>
          <w:b/>
          <w:sz w:val="24"/>
          <w:szCs w:val="24"/>
        </w:rPr>
        <w:t>Pertidaksamaan</w:t>
      </w:r>
      <w:proofErr w:type="spellEnd"/>
      <w:r w:rsidRPr="00C356BE">
        <w:rPr>
          <w:rFonts w:ascii="Times New Roman" w:hAnsi="Times New Roman" w:cs="Times New Roman"/>
          <w:b/>
          <w:sz w:val="24"/>
          <w:szCs w:val="24"/>
        </w:rPr>
        <w:t xml:space="preserve"> 8x+6y ≤ 48 dan 10x+20y ≤ 100</w:t>
      </w:r>
      <w:bookmarkEnd w:id="38"/>
      <w:bookmarkEnd w:id="39"/>
    </w:p>
    <w:p w14:paraId="0FDE2655" w14:textId="77777777" w:rsidR="00C356BE" w:rsidRPr="00C356BE" w:rsidRDefault="00C356BE" w:rsidP="00C356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14685" w14:textId="77777777" w:rsidR="00412027" w:rsidRDefault="002E77A6" w:rsidP="007C2848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12EA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penyelesaiannya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kuadran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segiempat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optimum,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garis-garis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bantu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6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D9646A">
        <w:rPr>
          <w:rFonts w:ascii="Times New Roman" w:hAnsi="Times New Roman" w:cs="Times New Roman"/>
          <w:sz w:val="24"/>
          <w:szCs w:val="24"/>
        </w:rPr>
        <w:t xml:space="preserve"> 8x+6y = 48, 10x+20y =10</w:t>
      </w:r>
      <w:r w:rsidR="003912EA" w:rsidRPr="003912EA">
        <w:rPr>
          <w:rFonts w:ascii="Times New Roman" w:hAnsi="Times New Roman" w:cs="Times New Roman"/>
          <w:sz w:val="24"/>
          <w:szCs w:val="24"/>
        </w:rPr>
        <w:t>0, x</w:t>
      </w:r>
      <w:r w:rsidR="009C6078">
        <w:rPr>
          <w:rFonts w:ascii="Times New Roman" w:hAnsi="Times New Roman" w:cs="Times New Roman"/>
          <w:sz w:val="24"/>
          <w:szCs w:val="24"/>
        </w:rPr>
        <w:t xml:space="preserve"> </w:t>
      </w:r>
      <w:r w:rsidR="003912EA" w:rsidRPr="003912EA">
        <w:rPr>
          <w:rFonts w:ascii="Times New Roman" w:hAnsi="Times New Roman" w:cs="Times New Roman"/>
          <w:sz w:val="24"/>
          <w:szCs w:val="24"/>
        </w:rPr>
        <w:t>=</w:t>
      </w:r>
      <w:r w:rsidR="009C6078">
        <w:rPr>
          <w:rFonts w:ascii="Times New Roman" w:hAnsi="Times New Roman" w:cs="Times New Roman"/>
          <w:sz w:val="24"/>
          <w:szCs w:val="24"/>
        </w:rPr>
        <w:t xml:space="preserve"> </w:t>
      </w:r>
      <w:r w:rsidR="003912EA" w:rsidRPr="003912EA">
        <w:rPr>
          <w:rFonts w:ascii="Times New Roman" w:hAnsi="Times New Roman" w:cs="Times New Roman"/>
          <w:sz w:val="24"/>
          <w:szCs w:val="24"/>
        </w:rPr>
        <w:t>0, y</w:t>
      </w:r>
      <w:r w:rsidR="009C6078">
        <w:rPr>
          <w:rFonts w:ascii="Times New Roman" w:hAnsi="Times New Roman" w:cs="Times New Roman"/>
          <w:sz w:val="24"/>
          <w:szCs w:val="24"/>
        </w:rPr>
        <w:t xml:space="preserve"> </w:t>
      </w:r>
      <w:r w:rsidR="003912EA" w:rsidRPr="003912EA">
        <w:rPr>
          <w:rFonts w:ascii="Times New Roman" w:hAnsi="Times New Roman" w:cs="Times New Roman"/>
          <w:sz w:val="24"/>
          <w:szCs w:val="24"/>
        </w:rPr>
        <w:t>=</w:t>
      </w:r>
      <w:r w:rsidR="009C6078">
        <w:rPr>
          <w:rFonts w:ascii="Times New Roman" w:hAnsi="Times New Roman" w:cs="Times New Roman"/>
          <w:sz w:val="24"/>
          <w:szCs w:val="24"/>
        </w:rPr>
        <w:t xml:space="preserve"> </w:t>
      </w:r>
      <w:r w:rsidR="003912EA" w:rsidRPr="003912EA">
        <w:rPr>
          <w:rFonts w:ascii="Times New Roman" w:hAnsi="Times New Roman" w:cs="Times New Roman"/>
          <w:sz w:val="24"/>
          <w:szCs w:val="24"/>
        </w:rPr>
        <w:t xml:space="preserve">0. Masukkan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satu-persatu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Input.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perpotongan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Intersect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Klik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Object Properties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pada Basic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Show Label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Name and Value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tutup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titik-titik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titik-titik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pojoknya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912EA" w:rsidRPr="003912E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3912EA" w:rsidRPr="00391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6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>:</w:t>
      </w:r>
    </w:p>
    <w:p w14:paraId="0CAB4CA3" w14:textId="07CE1F77" w:rsidR="007C2848" w:rsidRDefault="007C2848" w:rsidP="007C2848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99DA2C" w14:textId="6E537777" w:rsidR="0023273D" w:rsidRDefault="0023273D" w:rsidP="007C2848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1AF3E3" w14:textId="0C0B156C" w:rsidR="0023273D" w:rsidRDefault="0023273D" w:rsidP="007C2848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418E6D" w14:textId="0E01BC4C" w:rsidR="0023273D" w:rsidRDefault="0023273D" w:rsidP="007C2848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A17B22" w14:textId="77777777" w:rsidR="0023273D" w:rsidRPr="00B572BF" w:rsidRDefault="0023273D" w:rsidP="007C2848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A7C768" w14:textId="77777777" w:rsidR="003912EA" w:rsidRPr="003912EA" w:rsidRDefault="003912EA" w:rsidP="00412027">
      <w:pPr>
        <w:pStyle w:val="ListParagraph"/>
        <w:spacing w:line="72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3912EA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48512" behindDoc="1" locked="0" layoutInCell="1" allowOverlap="1" wp14:anchorId="4B0207A4" wp14:editId="0AC3F162">
            <wp:simplePos x="0" y="0"/>
            <wp:positionH relativeFrom="column">
              <wp:posOffset>927059</wp:posOffset>
            </wp:positionH>
            <wp:positionV relativeFrom="paragraph">
              <wp:posOffset>79375</wp:posOffset>
            </wp:positionV>
            <wp:extent cx="3388659" cy="1699708"/>
            <wp:effectExtent l="76200" t="76200" r="135890" b="129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659" cy="169970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999B17B" w14:textId="77777777" w:rsidR="002E77A6" w:rsidRDefault="002E77A6" w:rsidP="00520CAF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A8736" w14:textId="77777777" w:rsidR="002E77A6" w:rsidRDefault="002E77A6" w:rsidP="00520CAF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862000E" w14:textId="77777777" w:rsidR="002E77A6" w:rsidRDefault="002E77A6" w:rsidP="00520CAF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8DFF8" w14:textId="77777777" w:rsidR="00412027" w:rsidRPr="00C356BE" w:rsidRDefault="00412027" w:rsidP="00C356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0" w:name="_Toc127548899"/>
      <w:bookmarkStart w:id="41" w:name="_Toc127549443"/>
    </w:p>
    <w:p w14:paraId="43A5007D" w14:textId="0626820C" w:rsidR="00321EC5" w:rsidRDefault="00321EC5" w:rsidP="00C356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6BE"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 w:rsidR="0088364D">
        <w:rPr>
          <w:rFonts w:ascii="Times New Roman" w:hAnsi="Times New Roman" w:cs="Times New Roman"/>
          <w:b/>
          <w:sz w:val="24"/>
          <w:szCs w:val="24"/>
        </w:rPr>
        <w:t>2.4</w:t>
      </w:r>
      <w:r w:rsidR="006A2604">
        <w:rPr>
          <w:rFonts w:ascii="Times New Roman" w:hAnsi="Times New Roman" w:cs="Times New Roman"/>
          <w:b/>
          <w:sz w:val="24"/>
          <w:szCs w:val="24"/>
        </w:rPr>
        <w:t>.</w:t>
      </w:r>
      <w:r w:rsidRPr="00C35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6BE">
        <w:rPr>
          <w:rFonts w:ascii="Times New Roman" w:hAnsi="Times New Roman" w:cs="Times New Roman"/>
          <w:b/>
          <w:sz w:val="24"/>
          <w:szCs w:val="24"/>
        </w:rPr>
        <w:t>Titik</w:t>
      </w:r>
      <w:proofErr w:type="spellEnd"/>
      <w:r w:rsidRPr="00C35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6BE">
        <w:rPr>
          <w:rFonts w:ascii="Times New Roman" w:hAnsi="Times New Roman" w:cs="Times New Roman"/>
          <w:b/>
          <w:sz w:val="24"/>
          <w:szCs w:val="24"/>
        </w:rPr>
        <w:t>pojok</w:t>
      </w:r>
      <w:bookmarkEnd w:id="40"/>
      <w:bookmarkEnd w:id="41"/>
      <w:proofErr w:type="spellEnd"/>
    </w:p>
    <w:p w14:paraId="2C109B9F" w14:textId="77777777" w:rsidR="00C356BE" w:rsidRPr="00C356BE" w:rsidRDefault="00C356BE" w:rsidP="00C356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EDEEF" w14:textId="77777777" w:rsidR="005969A4" w:rsidRDefault="00D81760" w:rsidP="005969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7083B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Pr="00E7083B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E7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83B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E7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83B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E708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083B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E7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83B">
        <w:rPr>
          <w:rFonts w:ascii="Times New Roman" w:hAnsi="Times New Roman" w:cs="Times New Roman"/>
          <w:sz w:val="24"/>
          <w:szCs w:val="24"/>
        </w:rPr>
        <w:t>pojoknya</w:t>
      </w:r>
      <w:proofErr w:type="spellEnd"/>
      <w:r w:rsidRPr="00E7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8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083B">
        <w:rPr>
          <w:rFonts w:ascii="Times New Roman" w:hAnsi="Times New Roman" w:cs="Times New Roman"/>
          <w:sz w:val="24"/>
          <w:szCs w:val="24"/>
        </w:rPr>
        <w:t xml:space="preserve"> A(0,0), B(0,5),C(3,6</w:t>
      </w:r>
      <w:r w:rsidR="00B572BF">
        <w:rPr>
          <w:rFonts w:ascii="Times New Roman" w:hAnsi="Times New Roman" w:cs="Times New Roman"/>
          <w:sz w:val="24"/>
          <w:szCs w:val="24"/>
        </w:rPr>
        <w:t>,</w:t>
      </w:r>
      <w:r w:rsidRPr="00E7083B">
        <w:rPr>
          <w:rFonts w:ascii="Times New Roman" w:hAnsi="Times New Roman" w:cs="Times New Roman"/>
          <w:sz w:val="24"/>
          <w:szCs w:val="24"/>
        </w:rPr>
        <w:t xml:space="preserve"> 3,2) dan (6,0)</w:t>
      </w:r>
    </w:p>
    <w:p w14:paraId="652B24D4" w14:textId="77777777" w:rsidR="001901DA" w:rsidRPr="002E77A6" w:rsidRDefault="001901DA" w:rsidP="000E1C1C">
      <w:pPr>
        <w:pStyle w:val="Heading2"/>
        <w:numPr>
          <w:ilvl w:val="0"/>
          <w:numId w:val="22"/>
        </w:numPr>
        <w:spacing w:before="0" w:line="480" w:lineRule="auto"/>
        <w:ind w:hanging="7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42" w:name="_Toc138461460"/>
      <w:bookmarkStart w:id="43" w:name="_Toc138461515"/>
      <w:bookmarkStart w:id="44" w:name="_Toc143013035"/>
      <w:proofErr w:type="spellStart"/>
      <w:r w:rsidRPr="002E77A6">
        <w:rPr>
          <w:rFonts w:asciiTheme="majorBidi" w:hAnsiTheme="majorBidi"/>
          <w:b/>
          <w:bCs/>
          <w:color w:val="auto"/>
          <w:sz w:val="24"/>
          <w:szCs w:val="24"/>
        </w:rPr>
        <w:t>Penelitian</w:t>
      </w:r>
      <w:proofErr w:type="spellEnd"/>
      <w:r w:rsidRPr="002E77A6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/>
          <w:b/>
          <w:bCs/>
          <w:color w:val="auto"/>
          <w:sz w:val="24"/>
          <w:szCs w:val="24"/>
        </w:rPr>
        <w:t>Relevan</w:t>
      </w:r>
      <w:bookmarkEnd w:id="42"/>
      <w:bookmarkEnd w:id="43"/>
      <w:bookmarkEnd w:id="44"/>
      <w:proofErr w:type="spellEnd"/>
      <w:r w:rsidRPr="002E77A6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</w:p>
    <w:p w14:paraId="4330C716" w14:textId="77777777" w:rsidR="00CF1659" w:rsidRPr="002E77A6" w:rsidRDefault="00CF1659" w:rsidP="0062452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r w:rsidR="005F75E9" w:rsidRPr="002E77A6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607738" w:rsidRPr="002E77A6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="00607738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738" w:rsidRPr="002E77A6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607738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738" w:rsidRPr="002E77A6">
        <w:rPr>
          <w:rFonts w:asciiTheme="majorBidi" w:hAnsiTheme="majorBidi" w:cstheme="majorBidi"/>
          <w:sz w:val="24"/>
          <w:szCs w:val="24"/>
        </w:rPr>
        <w:t>penelian</w:t>
      </w:r>
      <w:proofErr w:type="spellEnd"/>
      <w:r w:rsidR="00607738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738" w:rsidRPr="002E77A6">
        <w:rPr>
          <w:rFonts w:asciiTheme="majorBidi" w:hAnsiTheme="majorBidi" w:cstheme="majorBidi"/>
          <w:sz w:val="24"/>
          <w:szCs w:val="24"/>
        </w:rPr>
        <w:t>sebelumnya</w:t>
      </w:r>
      <w:proofErr w:type="spellEnd"/>
      <w:r w:rsidR="00607738" w:rsidRPr="002E77A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607738" w:rsidRPr="002E77A6">
        <w:rPr>
          <w:rFonts w:asciiTheme="majorBidi" w:hAnsiTheme="majorBidi" w:cstheme="majorBidi"/>
          <w:sz w:val="24"/>
          <w:szCs w:val="24"/>
        </w:rPr>
        <w:t>relevan</w:t>
      </w:r>
      <w:proofErr w:type="spellEnd"/>
      <w:r w:rsidR="00607738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738" w:rsidRPr="002E77A6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607738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738" w:rsidRPr="002E77A6">
        <w:rPr>
          <w:rFonts w:asciiTheme="majorBidi" w:hAnsiTheme="majorBidi" w:cstheme="majorBidi"/>
          <w:sz w:val="24"/>
          <w:szCs w:val="24"/>
        </w:rPr>
        <w:t>penguat</w:t>
      </w:r>
      <w:proofErr w:type="spellEnd"/>
      <w:r w:rsidR="00607738" w:rsidRPr="002E77A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607738" w:rsidRPr="002E77A6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="00607738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738" w:rsidRPr="002E77A6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607738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738" w:rsidRPr="002E77A6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="00607738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738" w:rsidRPr="002E77A6">
        <w:rPr>
          <w:rFonts w:asciiTheme="majorBidi" w:hAnsiTheme="majorBidi" w:cstheme="majorBidi"/>
          <w:sz w:val="24"/>
          <w:szCs w:val="24"/>
        </w:rPr>
        <w:t>pemecahan</w:t>
      </w:r>
      <w:proofErr w:type="spellEnd"/>
      <w:r w:rsidR="00607738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738" w:rsidRPr="002E77A6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607738" w:rsidRPr="002E77A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607738" w:rsidRPr="002E77A6">
        <w:rPr>
          <w:rFonts w:asciiTheme="majorBidi" w:hAnsiTheme="majorBidi" w:cstheme="majorBidi"/>
          <w:sz w:val="24"/>
          <w:szCs w:val="24"/>
        </w:rPr>
        <w:t>kemandirian</w:t>
      </w:r>
      <w:proofErr w:type="spellEnd"/>
      <w:r w:rsidR="00607738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7738" w:rsidRPr="002E77A6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F458FD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58FD" w:rsidRPr="002E77A6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A26A2C" w:rsidRPr="002E77A6">
        <w:rPr>
          <w:rFonts w:asciiTheme="majorBidi" w:hAnsiTheme="majorBidi" w:cstheme="majorBidi"/>
          <w:sz w:val="24"/>
          <w:szCs w:val="24"/>
        </w:rPr>
        <w:t>:</w:t>
      </w:r>
      <w:r w:rsidR="00607738" w:rsidRPr="002E77A6">
        <w:rPr>
          <w:rFonts w:asciiTheme="majorBidi" w:hAnsiTheme="majorBidi" w:cstheme="majorBidi"/>
          <w:sz w:val="24"/>
          <w:szCs w:val="24"/>
        </w:rPr>
        <w:t xml:space="preserve"> </w:t>
      </w:r>
    </w:p>
    <w:p w14:paraId="41526A50" w14:textId="02D11E85" w:rsidR="00AC126E" w:rsidRDefault="00B53E77" w:rsidP="005C7C00">
      <w:pPr>
        <w:pStyle w:val="ListParagraph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455A74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455A74">
        <w:rPr>
          <w:rFonts w:ascii="Times New Roman" w:hAnsi="Times New Roman" w:cs="Times New Roman"/>
          <w:sz w:val="24"/>
          <w:szCs w:val="24"/>
        </w:rPr>
        <w:t xml:space="preserve"> oleh Putu </w:t>
      </w:r>
      <w:proofErr w:type="spellStart"/>
      <w:r w:rsidRPr="00455A74">
        <w:rPr>
          <w:rFonts w:ascii="Times New Roman" w:hAnsi="Times New Roman" w:cs="Times New Roman"/>
          <w:sz w:val="24"/>
          <w:szCs w:val="24"/>
        </w:rPr>
        <w:t>Priwitasari</w:t>
      </w:r>
      <w:proofErr w:type="spellEnd"/>
      <w:r w:rsidRPr="00455A74">
        <w:rPr>
          <w:rFonts w:ascii="Times New Roman" w:hAnsi="Times New Roman" w:cs="Times New Roman"/>
          <w:sz w:val="24"/>
          <w:szCs w:val="24"/>
        </w:rPr>
        <w:t xml:space="preserve"> (2021)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26E" w:rsidRPr="00455A7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C126E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26E" w:rsidRPr="00455A7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AC126E" w:rsidRPr="00455A74">
        <w:rPr>
          <w:rFonts w:ascii="Times New Roman" w:hAnsi="Times New Roman" w:cs="Times New Roman"/>
          <w:sz w:val="24"/>
          <w:szCs w:val="24"/>
        </w:rPr>
        <w:t xml:space="preserve"> Model Problem-Based-Learning </w:t>
      </w:r>
      <w:proofErr w:type="spellStart"/>
      <w:r w:rsidR="00AC126E" w:rsidRPr="00455A74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="00AC126E" w:rsidRPr="00455A74">
        <w:rPr>
          <w:rFonts w:ascii="Times New Roman" w:hAnsi="Times New Roman" w:cs="Times New Roman"/>
          <w:sz w:val="24"/>
          <w:szCs w:val="24"/>
        </w:rPr>
        <w:t xml:space="preserve"> Computer-Based-Test (CBT) </w:t>
      </w:r>
      <w:proofErr w:type="spellStart"/>
      <w:r w:rsidR="00AC126E" w:rsidRPr="00455A7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C126E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26E" w:rsidRPr="00455A7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AC126E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26E" w:rsidRPr="00455A74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AC126E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26E" w:rsidRPr="00455A7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C126E" w:rsidRPr="00455A7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C126E" w:rsidRPr="00455A74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AC126E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26E" w:rsidRPr="00455A7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C126E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26E" w:rsidRPr="00455A7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AC126E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26E" w:rsidRPr="00455A7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C126E" w:rsidRPr="00455A74">
        <w:rPr>
          <w:rFonts w:ascii="Times New Roman" w:hAnsi="Times New Roman" w:cs="Times New Roman"/>
          <w:sz w:val="24"/>
          <w:szCs w:val="24"/>
        </w:rPr>
        <w:t xml:space="preserve"> Kelas X SMA Negeri 2 </w:t>
      </w:r>
      <w:proofErr w:type="spellStart"/>
      <w:r w:rsidR="00AC126E" w:rsidRPr="00455A74">
        <w:rPr>
          <w:rFonts w:ascii="Times New Roman" w:hAnsi="Times New Roman" w:cs="Times New Roman"/>
          <w:sz w:val="24"/>
          <w:szCs w:val="24"/>
        </w:rPr>
        <w:t>Kuta</w:t>
      </w:r>
      <w:proofErr w:type="spellEnd"/>
      <w:r w:rsidR="00427403" w:rsidRPr="00455A74">
        <w:rPr>
          <w:rFonts w:ascii="Times New Roman" w:hAnsi="Times New Roman" w:cs="Times New Roman"/>
          <w:sz w:val="24"/>
          <w:szCs w:val="24"/>
        </w:rPr>
        <w:t>.</w:t>
      </w:r>
      <w:r w:rsidR="004E5CD9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360" w:rsidRPr="00455A7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877360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360" w:rsidRPr="00455A74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877360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360" w:rsidRPr="00455A74">
        <w:rPr>
          <w:rFonts w:ascii="Times New Roman" w:hAnsi="Times New Roman" w:cs="Times New Roman"/>
          <w:sz w:val="24"/>
          <w:szCs w:val="24"/>
        </w:rPr>
        <w:t>menggun</w:t>
      </w:r>
      <w:r w:rsidR="004B4603" w:rsidRPr="00455A74">
        <w:rPr>
          <w:rFonts w:ascii="Times New Roman" w:hAnsi="Times New Roman" w:cs="Times New Roman"/>
          <w:sz w:val="24"/>
          <w:szCs w:val="24"/>
        </w:rPr>
        <w:t>a</w:t>
      </w:r>
      <w:r w:rsidR="00877360" w:rsidRPr="00455A74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4B4603" w:rsidRPr="00455A74">
        <w:rPr>
          <w:rFonts w:ascii="Times New Roman" w:hAnsi="Times New Roman" w:cs="Times New Roman"/>
          <w:sz w:val="24"/>
          <w:szCs w:val="24"/>
        </w:rPr>
        <w:t xml:space="preserve"> Uji</w:t>
      </w:r>
      <w:r w:rsidR="00877360" w:rsidRPr="00455A74">
        <w:rPr>
          <w:rFonts w:ascii="Times New Roman" w:hAnsi="Times New Roman" w:cs="Times New Roman"/>
          <w:sz w:val="24"/>
          <w:szCs w:val="24"/>
        </w:rPr>
        <w:t xml:space="preserve"> MANOVA</w:t>
      </w:r>
      <w:r w:rsidR="00335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B2D24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9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35594">
        <w:rPr>
          <w:rFonts w:ascii="Times New Roman" w:hAnsi="Times New Roman" w:cs="Times New Roman"/>
          <w:sz w:val="24"/>
          <w:szCs w:val="24"/>
        </w:rPr>
        <w:t xml:space="preserve"> </w:t>
      </w:r>
      <w:r w:rsidR="00FB2D24" w:rsidRPr="00455A74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="00FB2D24" w:rsidRPr="00455A74">
        <w:rPr>
          <w:rFonts w:ascii="Times New Roman" w:hAnsi="Times New Roman" w:cs="Times New Roman"/>
          <w:sz w:val="24"/>
          <w:szCs w:val="24"/>
        </w:rPr>
        <w:t>wilks</w:t>
      </w:r>
      <w:proofErr w:type="spellEnd"/>
      <w:r w:rsidR="00FB2D24" w:rsidRPr="00455A74">
        <w:rPr>
          <w:rFonts w:ascii="Times New Roman" w:hAnsi="Times New Roman" w:cs="Times New Roman"/>
          <w:sz w:val="24"/>
          <w:szCs w:val="24"/>
        </w:rPr>
        <w:t xml:space="preserve"> lambda </w:t>
      </w:r>
      <w:proofErr w:type="spellStart"/>
      <w:r w:rsidR="0033559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35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94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335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9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335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D24" w:rsidRPr="00455A7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B2D24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D24" w:rsidRPr="00455A7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B2D24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D24" w:rsidRPr="00455A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B2D24" w:rsidRPr="00455A74">
        <w:rPr>
          <w:rFonts w:ascii="Times New Roman" w:hAnsi="Times New Roman" w:cs="Times New Roman"/>
          <w:sz w:val="24"/>
          <w:szCs w:val="24"/>
        </w:rPr>
        <w:t xml:space="preserve"> model PBL </w:t>
      </w:r>
      <w:proofErr w:type="spellStart"/>
      <w:r w:rsidR="00FB2D24" w:rsidRPr="00455A74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="00FB2D24" w:rsidRPr="00455A74">
        <w:rPr>
          <w:rFonts w:ascii="Times New Roman" w:hAnsi="Times New Roman" w:cs="Times New Roman"/>
          <w:sz w:val="24"/>
          <w:szCs w:val="24"/>
        </w:rPr>
        <w:t xml:space="preserve"> CBT </w:t>
      </w:r>
      <w:proofErr w:type="spellStart"/>
      <w:r w:rsidR="00FB2D24" w:rsidRPr="00455A7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FB2D24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D24" w:rsidRPr="00455A7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FB2D24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D24" w:rsidRPr="00455A7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B2D24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D24" w:rsidRPr="00455A7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B2D24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D24" w:rsidRPr="00455A74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FB2D24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D24" w:rsidRPr="00455A7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B2D24" w:rsidRPr="00455A7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B2D24" w:rsidRPr="00455A74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FB2D24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D24" w:rsidRPr="00455A7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B2D24" w:rsidRPr="0045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D24" w:rsidRPr="00455A7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B2D24" w:rsidRPr="00455A74">
        <w:rPr>
          <w:rFonts w:ascii="Times New Roman" w:hAnsi="Times New Roman" w:cs="Times New Roman"/>
          <w:sz w:val="24"/>
          <w:szCs w:val="24"/>
        </w:rPr>
        <w:t xml:space="preserve"> SMA Negeri 2 </w:t>
      </w:r>
      <w:proofErr w:type="spellStart"/>
      <w:r w:rsidR="00FB2D24" w:rsidRPr="00455A74">
        <w:rPr>
          <w:rFonts w:ascii="Times New Roman" w:hAnsi="Times New Roman" w:cs="Times New Roman"/>
          <w:sz w:val="24"/>
          <w:szCs w:val="24"/>
        </w:rPr>
        <w:t>Kuta</w:t>
      </w:r>
      <w:proofErr w:type="spellEnd"/>
      <w:r w:rsidR="00FB2D24" w:rsidRPr="00455A74">
        <w:rPr>
          <w:rFonts w:ascii="Times New Roman" w:hAnsi="Times New Roman" w:cs="Times New Roman"/>
          <w:sz w:val="24"/>
          <w:szCs w:val="24"/>
        </w:rPr>
        <w:t>.</w:t>
      </w:r>
    </w:p>
    <w:p w14:paraId="11C5584E" w14:textId="27319D2B" w:rsidR="003343EA" w:rsidRDefault="00B53E77" w:rsidP="005C7C00">
      <w:pPr>
        <w:pStyle w:val="ListParagraph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C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0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C7C0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C7C00">
        <w:rPr>
          <w:rFonts w:ascii="Times New Roman" w:hAnsi="Times New Roman" w:cs="Times New Roman"/>
          <w:sz w:val="24"/>
          <w:szCs w:val="24"/>
        </w:rPr>
        <w:t>Umi</w:t>
      </w:r>
      <w:proofErr w:type="spellEnd"/>
      <w:r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00">
        <w:rPr>
          <w:rFonts w:ascii="Times New Roman" w:hAnsi="Times New Roman" w:cs="Times New Roman"/>
          <w:sz w:val="24"/>
          <w:szCs w:val="24"/>
        </w:rPr>
        <w:t>Nurfadilah</w:t>
      </w:r>
      <w:proofErr w:type="spellEnd"/>
      <w:r w:rsidRPr="005C7C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C7C00">
        <w:rPr>
          <w:rFonts w:ascii="Times New Roman" w:hAnsi="Times New Roman" w:cs="Times New Roman"/>
          <w:sz w:val="24"/>
          <w:szCs w:val="24"/>
        </w:rPr>
        <w:t>Uki</w:t>
      </w:r>
      <w:proofErr w:type="spellEnd"/>
      <w:r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00">
        <w:rPr>
          <w:rFonts w:ascii="Times New Roman" w:hAnsi="Times New Roman" w:cs="Times New Roman"/>
          <w:sz w:val="24"/>
          <w:szCs w:val="24"/>
        </w:rPr>
        <w:t>Suhendar</w:t>
      </w:r>
      <w:proofErr w:type="spellEnd"/>
      <w:r w:rsidRPr="005C7C00"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 w:rsidRPr="005C7C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0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010719" w:rsidRPr="005C7C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138A" w:rsidRPr="005C7C00">
        <w:rPr>
          <w:rFonts w:ascii="Times New Roman" w:hAnsi="Times New Roman" w:cs="Times New Roman"/>
          <w:sz w:val="24"/>
          <w:szCs w:val="24"/>
        </w:rPr>
        <w:t>Tehknik</w:t>
      </w:r>
      <w:proofErr w:type="spellEnd"/>
      <w:r w:rsidR="0052138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38A" w:rsidRPr="005C7C00">
        <w:rPr>
          <w:rFonts w:ascii="Times New Roman" w:hAnsi="Times New Roman" w:cs="Times New Roman"/>
          <w:sz w:val="24"/>
          <w:szCs w:val="24"/>
        </w:rPr>
        <w:t>anal</w:t>
      </w:r>
      <w:r w:rsidR="00877360" w:rsidRPr="005C7C00">
        <w:rPr>
          <w:rFonts w:ascii="Times New Roman" w:hAnsi="Times New Roman" w:cs="Times New Roman"/>
          <w:sz w:val="24"/>
          <w:szCs w:val="24"/>
        </w:rPr>
        <w:t>isis</w:t>
      </w:r>
      <w:proofErr w:type="spellEnd"/>
      <w:r w:rsidR="00877360" w:rsidRPr="005C7C0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877360" w:rsidRPr="005C7C00">
        <w:rPr>
          <w:rFonts w:ascii="Times New Roman" w:hAnsi="Times New Roman" w:cs="Times New Roman"/>
          <w:sz w:val="24"/>
          <w:szCs w:val="24"/>
        </w:rPr>
        <w:lastRenderedPageBreak/>
        <w:t>digunakan</w:t>
      </w:r>
      <w:proofErr w:type="spellEnd"/>
      <w:r w:rsidR="00877360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360" w:rsidRPr="005C7C0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77360" w:rsidRPr="005C7C00">
        <w:rPr>
          <w:rFonts w:ascii="Times New Roman" w:hAnsi="Times New Roman" w:cs="Times New Roman"/>
          <w:sz w:val="24"/>
          <w:szCs w:val="24"/>
        </w:rPr>
        <w:t xml:space="preserve"> U</w:t>
      </w:r>
      <w:r w:rsidR="0052138A" w:rsidRPr="005C7C00">
        <w:rPr>
          <w:rFonts w:ascii="Times New Roman" w:hAnsi="Times New Roman" w:cs="Times New Roman"/>
          <w:sz w:val="24"/>
          <w:szCs w:val="24"/>
        </w:rPr>
        <w:t>ji</w:t>
      </w:r>
      <w:r w:rsidR="00877360" w:rsidRPr="005C7C00">
        <w:rPr>
          <w:rFonts w:ascii="Times New Roman" w:hAnsi="Times New Roman" w:cs="Times New Roman"/>
          <w:sz w:val="24"/>
          <w:szCs w:val="24"/>
        </w:rPr>
        <w:t>-T</w:t>
      </w:r>
      <w:r w:rsidR="0052138A" w:rsidRPr="005C7C00">
        <w:rPr>
          <w:rFonts w:ascii="Times New Roman" w:hAnsi="Times New Roman" w:cs="Times New Roman"/>
          <w:sz w:val="24"/>
          <w:szCs w:val="24"/>
        </w:rPr>
        <w:t xml:space="preserve">. </w:t>
      </w:r>
      <w:r w:rsidR="00335594" w:rsidRPr="005C7C00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335594" w:rsidRPr="005C7C00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335594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94" w:rsidRPr="005C7C0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335594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GeoGebra di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 xml:space="preserve"> di SMP Negeri 2 </w:t>
      </w:r>
      <w:proofErr w:type="spellStart"/>
      <w:r w:rsidR="003C44FA" w:rsidRPr="005C7C00">
        <w:rPr>
          <w:rFonts w:ascii="Times New Roman" w:hAnsi="Times New Roman" w:cs="Times New Roman"/>
          <w:sz w:val="24"/>
          <w:szCs w:val="24"/>
        </w:rPr>
        <w:t>Pulung</w:t>
      </w:r>
      <w:proofErr w:type="spellEnd"/>
      <w:r w:rsidR="003C44FA" w:rsidRPr="005C7C00">
        <w:rPr>
          <w:rFonts w:ascii="Times New Roman" w:hAnsi="Times New Roman" w:cs="Times New Roman"/>
          <w:sz w:val="24"/>
          <w:szCs w:val="24"/>
        </w:rPr>
        <w:t>.</w:t>
      </w:r>
    </w:p>
    <w:p w14:paraId="421EE80D" w14:textId="77777777" w:rsidR="0035271F" w:rsidRDefault="00B53E77" w:rsidP="0035271F">
      <w:pPr>
        <w:pStyle w:val="ListParagraph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C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C7C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7C0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C7C0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C7C00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00">
        <w:rPr>
          <w:rFonts w:ascii="Times New Roman" w:hAnsi="Times New Roman" w:cs="Times New Roman"/>
          <w:sz w:val="24"/>
          <w:szCs w:val="24"/>
        </w:rPr>
        <w:t>Asih</w:t>
      </w:r>
      <w:proofErr w:type="spellEnd"/>
      <w:r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00">
        <w:rPr>
          <w:rFonts w:ascii="Times New Roman" w:hAnsi="Times New Roman" w:cs="Times New Roman"/>
          <w:sz w:val="24"/>
          <w:szCs w:val="24"/>
        </w:rPr>
        <w:t>Ramadhania,R</w:t>
      </w:r>
      <w:proofErr w:type="spellEnd"/>
      <w:r w:rsidRPr="005C7C00">
        <w:rPr>
          <w:rFonts w:ascii="Times New Roman" w:hAnsi="Times New Roman" w:cs="Times New Roman"/>
          <w:sz w:val="24"/>
          <w:szCs w:val="24"/>
        </w:rPr>
        <w:t xml:space="preserve">. Poppy </w:t>
      </w:r>
      <w:proofErr w:type="spellStart"/>
      <w:r w:rsidRPr="005C7C00">
        <w:rPr>
          <w:rFonts w:ascii="Times New Roman" w:hAnsi="Times New Roman" w:cs="Times New Roman"/>
          <w:sz w:val="24"/>
          <w:szCs w:val="24"/>
        </w:rPr>
        <w:t>Yaniawaty</w:t>
      </w:r>
      <w:proofErr w:type="spellEnd"/>
      <w:r w:rsidRPr="005C7C00">
        <w:rPr>
          <w:rFonts w:ascii="Times New Roman" w:hAnsi="Times New Roman" w:cs="Times New Roman"/>
          <w:sz w:val="24"/>
          <w:szCs w:val="24"/>
        </w:rPr>
        <w:t xml:space="preserve">, Bana G. </w:t>
      </w:r>
      <w:proofErr w:type="spellStart"/>
      <w:r w:rsidRPr="005C7C00">
        <w:rPr>
          <w:rFonts w:ascii="Times New Roman" w:hAnsi="Times New Roman" w:cs="Times New Roman"/>
          <w:sz w:val="24"/>
          <w:szCs w:val="24"/>
        </w:rPr>
        <w:t>Kartasasmita</w:t>
      </w:r>
      <w:proofErr w:type="spellEnd"/>
      <w:r w:rsidRPr="005C7C00"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 w:rsidRPr="005C7C00">
        <w:rPr>
          <w:rFonts w:ascii="Times New Roman" w:hAnsi="Times New Roman" w:cs="Times New Roman"/>
          <w:sz w:val="24"/>
          <w:szCs w:val="24"/>
        </w:rPr>
        <w:t>denga</w:t>
      </w:r>
      <w:r w:rsidR="0034570E" w:rsidRPr="005C7C0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0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5C7C00">
        <w:rPr>
          <w:rFonts w:ascii="Times New Roman" w:hAnsi="Times New Roman" w:cs="Times New Roman"/>
          <w:sz w:val="24"/>
          <w:szCs w:val="24"/>
        </w:rPr>
        <w:t xml:space="preserve"> </w:t>
      </w:r>
      <w:r w:rsidR="00F458FD" w:rsidRPr="005C7C00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Ser</w:t>
      </w:r>
      <w:r w:rsidR="0091535B" w:rsidRPr="005C7C00">
        <w:rPr>
          <w:rFonts w:ascii="Times New Roman" w:hAnsi="Times New Roman" w:cs="Times New Roman"/>
          <w:sz w:val="24"/>
          <w:szCs w:val="24"/>
        </w:rPr>
        <w:t>ta</w:t>
      </w:r>
      <w:r w:rsidR="00810D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D8C" w:rsidRPr="005C7C00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810D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D8C" w:rsidRPr="005C7C0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10D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D8C" w:rsidRPr="005C7C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10D8C" w:rsidRPr="005C7C00">
        <w:rPr>
          <w:rFonts w:ascii="Times New Roman" w:hAnsi="Times New Roman" w:cs="Times New Roman"/>
          <w:sz w:val="24"/>
          <w:szCs w:val="24"/>
        </w:rPr>
        <w:t xml:space="preserve"> SMP</w:t>
      </w:r>
      <w:r w:rsidR="00F458FD" w:rsidRPr="005C7C00">
        <w:rPr>
          <w:rFonts w:ascii="Times New Roman" w:hAnsi="Times New Roman" w:cs="Times New Roman"/>
          <w:sz w:val="24"/>
          <w:szCs w:val="24"/>
        </w:rPr>
        <w:t>.</w:t>
      </w:r>
      <w:r w:rsidR="00810D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8B6" w:rsidRPr="005C7C0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828B6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8B6" w:rsidRPr="005C7C00">
        <w:rPr>
          <w:rFonts w:ascii="Times New Roman" w:hAnsi="Times New Roman" w:cs="Times New Roman"/>
          <w:sz w:val="24"/>
          <w:szCs w:val="24"/>
        </w:rPr>
        <w:t>data</w:t>
      </w:r>
      <w:r w:rsidR="0034570E" w:rsidRPr="005C7C0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D828B6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8B6" w:rsidRPr="005C7C00">
        <w:rPr>
          <w:rFonts w:ascii="Times New Roman" w:hAnsi="Times New Roman" w:cs="Times New Roman"/>
          <w:sz w:val="24"/>
          <w:szCs w:val="24"/>
        </w:rPr>
        <w:t>meggunakan</w:t>
      </w:r>
      <w:proofErr w:type="spellEnd"/>
      <w:r w:rsidR="00B572BF" w:rsidRPr="005C7C00">
        <w:rPr>
          <w:rFonts w:ascii="Times New Roman" w:hAnsi="Times New Roman" w:cs="Times New Roman"/>
          <w:sz w:val="24"/>
          <w:szCs w:val="24"/>
        </w:rPr>
        <w:t xml:space="preserve"> </w:t>
      </w:r>
      <w:r w:rsidR="00D828B6" w:rsidRPr="005C7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uji Kolmogorov-Smirnov dan uji Mann-Whitney</w:t>
      </w:r>
      <w:r w:rsidR="0034570E" w:rsidRPr="005C7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10D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r w:rsidR="00335594" w:rsidRPr="005C7C00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335594" w:rsidRPr="005C7C00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335594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594" w:rsidRPr="005C7C0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335594" w:rsidRPr="005C7C00">
        <w:rPr>
          <w:rFonts w:ascii="Times New Roman" w:hAnsi="Times New Roman" w:cs="Times New Roman"/>
          <w:sz w:val="24"/>
          <w:szCs w:val="24"/>
        </w:rPr>
        <w:t xml:space="preserve"> </w:t>
      </w:r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b</w:t>
      </w:r>
      <w:r w:rsidR="00FD2A9F" w:rsidRPr="005C7C00">
        <w:rPr>
          <w:rFonts w:ascii="Times New Roman" w:hAnsi="Times New Roman" w:cs="Times New Roman"/>
          <w:sz w:val="24"/>
          <w:szCs w:val="24"/>
        </w:rPr>
        <w:t>ahwa</w:t>
      </w:r>
      <w:proofErr w:type="spellEnd"/>
      <w:r w:rsidR="00FD2A9F" w:rsidRPr="005C7C00">
        <w:rPr>
          <w:rFonts w:ascii="Times New Roman" w:hAnsi="Times New Roman" w:cs="Times New Roman"/>
          <w:sz w:val="24"/>
          <w:szCs w:val="24"/>
        </w:rPr>
        <w:t xml:space="preserve">: </w:t>
      </w:r>
      <w:r w:rsidR="009E59D9" w:rsidRPr="005C7C00">
        <w:rPr>
          <w:rFonts w:ascii="Times New Roman" w:hAnsi="Times New Roman" w:cs="Times New Roman"/>
          <w:sz w:val="24"/>
          <w:szCs w:val="24"/>
        </w:rPr>
        <w:t>1)</w:t>
      </w:r>
      <w:r w:rsidR="00FD2A9F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model </w:t>
      </w:r>
      <w:r w:rsidR="00D0238C" w:rsidRPr="005C7C00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model </w:t>
      </w:r>
      <w:r w:rsidR="00D0238C" w:rsidRPr="005C7C00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D0238C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8C" w:rsidRPr="005C7C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37500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500" w:rsidRPr="005C7C00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B37500" w:rsidRPr="005C7C00">
        <w:rPr>
          <w:rFonts w:ascii="Times New Roman" w:hAnsi="Times New Roman" w:cs="Times New Roman"/>
          <w:sz w:val="24"/>
          <w:szCs w:val="24"/>
        </w:rPr>
        <w:t>; 3)</w:t>
      </w:r>
      <w:r w:rsidR="00D70774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model </w:t>
      </w:r>
      <w:r w:rsidR="00F458FD" w:rsidRPr="005C7C00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kovensional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; 6)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8FD" w:rsidRPr="005C7C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458FD" w:rsidRPr="005C7C00">
        <w:rPr>
          <w:rFonts w:ascii="Times New Roman" w:hAnsi="Times New Roman" w:cs="Times New Roman"/>
          <w:sz w:val="24"/>
          <w:szCs w:val="24"/>
        </w:rPr>
        <w:t>.</w:t>
      </w:r>
    </w:p>
    <w:p w14:paraId="7F39269C" w14:textId="77777777" w:rsidR="0035271F" w:rsidRDefault="00B53E77" w:rsidP="0035271F">
      <w:pPr>
        <w:pStyle w:val="ListParagraph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71F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271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 oleh Indah </w:t>
      </w:r>
      <w:proofErr w:type="spellStart"/>
      <w:r w:rsidRPr="0035271F">
        <w:rPr>
          <w:rFonts w:ascii="Times New Roman" w:hAnsi="Times New Roman" w:cs="Times New Roman"/>
          <w:sz w:val="24"/>
          <w:szCs w:val="24"/>
        </w:rPr>
        <w:t>Utami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1F">
        <w:rPr>
          <w:rFonts w:ascii="Times New Roman" w:hAnsi="Times New Roman" w:cs="Times New Roman"/>
          <w:sz w:val="24"/>
          <w:szCs w:val="24"/>
        </w:rPr>
        <w:t>Purba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 (2019) </w:t>
      </w:r>
      <w:proofErr w:type="spellStart"/>
      <w:r w:rsidRPr="003527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1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70E" w:rsidRPr="0035271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34570E" w:rsidRPr="0035271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34570E" w:rsidRPr="0035271F">
        <w:rPr>
          <w:rFonts w:ascii="Times New Roman" w:hAnsi="Times New Roman" w:cs="Times New Roman"/>
          <w:sz w:val="24"/>
          <w:szCs w:val="24"/>
        </w:rPr>
        <w:t>P</w:t>
      </w:r>
      <w:r w:rsidR="00765F70" w:rsidRPr="0035271F"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 w:rsidR="00765F70" w:rsidRPr="0035271F">
        <w:rPr>
          <w:rFonts w:ascii="Times New Roman" w:hAnsi="Times New Roman" w:cs="Times New Roman"/>
          <w:sz w:val="24"/>
          <w:szCs w:val="24"/>
        </w:rPr>
        <w:t xml:space="preserve"> P</w:t>
      </w:r>
      <w:r w:rsidR="0034570E" w:rsidRPr="0035271F">
        <w:rPr>
          <w:rFonts w:ascii="Times New Roman" w:hAnsi="Times New Roman" w:cs="Times New Roman"/>
          <w:sz w:val="24"/>
          <w:szCs w:val="24"/>
        </w:rPr>
        <w:t xml:space="preserve">roblem Based Learning </w:t>
      </w:r>
      <w:proofErr w:type="spellStart"/>
      <w:r w:rsidR="0034570E" w:rsidRPr="0035271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4570E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70E" w:rsidRPr="0035271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4570E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70E" w:rsidRPr="0035271F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34570E" w:rsidRPr="003527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4570E" w:rsidRPr="0035271F">
        <w:rPr>
          <w:rFonts w:ascii="Times New Roman" w:hAnsi="Times New Roman" w:cs="Times New Roman"/>
          <w:sz w:val="24"/>
          <w:szCs w:val="24"/>
        </w:rPr>
        <w:t>Ke</w:t>
      </w:r>
      <w:r w:rsidR="000D1864" w:rsidRPr="0035271F">
        <w:rPr>
          <w:rFonts w:ascii="Times New Roman" w:hAnsi="Times New Roman" w:cs="Times New Roman"/>
          <w:sz w:val="24"/>
          <w:szCs w:val="24"/>
        </w:rPr>
        <w:t>mandirian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di S</w:t>
      </w:r>
      <w:r w:rsidR="00414808" w:rsidRPr="0035271F">
        <w:rPr>
          <w:rFonts w:ascii="Times New Roman" w:hAnsi="Times New Roman" w:cs="Times New Roman"/>
          <w:sz w:val="24"/>
          <w:szCs w:val="24"/>
        </w:rPr>
        <w:t xml:space="preserve">MA Inti Nusantara </w:t>
      </w:r>
      <w:proofErr w:type="spellStart"/>
      <w:r w:rsidR="00414808" w:rsidRPr="0035271F">
        <w:rPr>
          <w:rFonts w:ascii="Times New Roman" w:hAnsi="Times New Roman" w:cs="Times New Roman"/>
          <w:sz w:val="24"/>
          <w:szCs w:val="24"/>
        </w:rPr>
        <w:t>Tebing</w:t>
      </w:r>
      <w:proofErr w:type="spellEnd"/>
      <w:r w:rsidR="00414808" w:rsidRPr="0035271F">
        <w:rPr>
          <w:rFonts w:ascii="Times New Roman" w:hAnsi="Times New Roman" w:cs="Times New Roman"/>
          <w:sz w:val="24"/>
          <w:szCs w:val="24"/>
        </w:rPr>
        <w:t xml:space="preserve"> Tinggi. </w:t>
      </w:r>
      <w:proofErr w:type="spellStart"/>
      <w:r w:rsidR="00D7523E" w:rsidRPr="0035271F">
        <w:rPr>
          <w:rFonts w:ascii="Times New Roman" w:hAnsi="Times New Roman" w:cs="Times New Roman"/>
          <w:sz w:val="24"/>
          <w:szCs w:val="24"/>
        </w:rPr>
        <w:t>Tehnik</w:t>
      </w:r>
      <w:proofErr w:type="spellEnd"/>
      <w:r w:rsidR="00D7523E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3E" w:rsidRPr="0035271F"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 w:rsidR="00D7523E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3E" w:rsidRPr="0035271F">
        <w:rPr>
          <w:rFonts w:ascii="Times New Roman" w:hAnsi="Times New Roman" w:cs="Times New Roman"/>
          <w:sz w:val="24"/>
          <w:szCs w:val="24"/>
        </w:rPr>
        <w:t>data</w:t>
      </w:r>
      <w:r w:rsidR="0034570E" w:rsidRPr="0035271F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D7523E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3E" w:rsidRPr="0035271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7523E" w:rsidRPr="0035271F">
        <w:rPr>
          <w:rFonts w:ascii="Times New Roman" w:hAnsi="Times New Roman" w:cs="Times New Roman"/>
          <w:sz w:val="24"/>
          <w:szCs w:val="24"/>
        </w:rPr>
        <w:t xml:space="preserve"> Uji -T</w:t>
      </w:r>
      <w:r w:rsidR="007A29F8" w:rsidRPr="0035271F">
        <w:rPr>
          <w:rFonts w:ascii="Times New Roman" w:hAnsi="Times New Roman" w:cs="Times New Roman"/>
          <w:sz w:val="24"/>
          <w:szCs w:val="24"/>
        </w:rPr>
        <w:t xml:space="preserve"> .</w:t>
      </w:r>
      <w:r w:rsidR="000D1864" w:rsidRPr="0035271F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penelitian</w:t>
      </w:r>
      <w:r w:rsidR="007A29F8" w:rsidRPr="0035271F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7A29F8" w:rsidRPr="0035271F">
        <w:rPr>
          <w:rFonts w:ascii="Times New Roman" w:hAnsi="Times New Roman" w:cs="Times New Roman"/>
          <w:sz w:val="24"/>
          <w:szCs w:val="24"/>
        </w:rPr>
        <w:t xml:space="preserve"> </w:t>
      </w:r>
      <w:r w:rsidR="000D1864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C07" w:rsidRPr="0035271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DB4C07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; 1)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Problem Based Learning (PBL)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E3A" w:rsidRPr="0035271F">
        <w:rPr>
          <w:rFonts w:ascii="Times New Roman" w:hAnsi="Times New Roman" w:cs="Times New Roman"/>
          <w:sz w:val="24"/>
          <w:szCs w:val="24"/>
        </w:rPr>
        <w:t>p</w:t>
      </w:r>
      <w:r w:rsidR="000D1864" w:rsidRPr="0035271F">
        <w:rPr>
          <w:rFonts w:ascii="Times New Roman" w:hAnsi="Times New Roman" w:cs="Times New Roman"/>
          <w:sz w:val="24"/>
          <w:szCs w:val="24"/>
        </w:rPr>
        <w:t>enalaran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ya</w:t>
      </w:r>
      <w:r w:rsidR="005236F1" w:rsidRPr="0035271F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5236F1" w:rsidRPr="0035271F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5236F1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6F1" w:rsidRPr="003527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36F1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6F1" w:rsidRPr="0035271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5236F1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6F1" w:rsidRPr="0035271F">
        <w:rPr>
          <w:rFonts w:ascii="Times New Roman" w:hAnsi="Times New Roman" w:cs="Times New Roman"/>
          <w:sz w:val="24"/>
          <w:szCs w:val="24"/>
        </w:rPr>
        <w:t>peraga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>.</w:t>
      </w:r>
      <w:r w:rsidR="005236F1" w:rsidRPr="0035271F">
        <w:rPr>
          <w:rFonts w:ascii="Times New Roman" w:hAnsi="Times New Roman" w:cs="Times New Roman"/>
          <w:sz w:val="24"/>
          <w:szCs w:val="24"/>
        </w:rPr>
        <w:t xml:space="preserve"> </w:t>
      </w:r>
      <w:r w:rsidR="000D1864" w:rsidRPr="0035271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Problem Based Learning (PBL)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64" w:rsidRPr="0035271F">
        <w:rPr>
          <w:rFonts w:ascii="Times New Roman" w:hAnsi="Times New Roman" w:cs="Times New Roman"/>
          <w:sz w:val="24"/>
          <w:szCs w:val="24"/>
        </w:rPr>
        <w:t>peraga</w:t>
      </w:r>
      <w:proofErr w:type="spellEnd"/>
      <w:r w:rsidR="000D1864" w:rsidRPr="0035271F">
        <w:rPr>
          <w:rFonts w:ascii="Times New Roman" w:hAnsi="Times New Roman" w:cs="Times New Roman"/>
          <w:sz w:val="24"/>
          <w:szCs w:val="24"/>
        </w:rPr>
        <w:t>.</w:t>
      </w:r>
    </w:p>
    <w:p w14:paraId="77EE531C" w14:textId="77777777" w:rsidR="0035271F" w:rsidRDefault="00B53E77" w:rsidP="0035271F">
      <w:pPr>
        <w:pStyle w:val="ListParagraph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71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1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5271F">
        <w:rPr>
          <w:rFonts w:ascii="Times New Roman" w:hAnsi="Times New Roman" w:cs="Times New Roman"/>
          <w:sz w:val="24"/>
          <w:szCs w:val="24"/>
        </w:rPr>
        <w:t>Mukarramah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71F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 (2022) </w:t>
      </w:r>
      <w:proofErr w:type="spellStart"/>
      <w:r w:rsidRPr="003527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1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F9C" w:rsidRPr="0035271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793F9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F9C" w:rsidRPr="0035271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793F9C" w:rsidRPr="0035271F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="00793F9C" w:rsidRPr="0035271F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793F9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F9C" w:rsidRPr="0035271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93F9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F9C" w:rsidRPr="0035271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793F9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F9C" w:rsidRPr="0035271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793F9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F9C" w:rsidRPr="0035271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793F9C" w:rsidRPr="003527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93F9C" w:rsidRPr="0035271F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793F9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F9C" w:rsidRPr="0035271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793F9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F9C" w:rsidRPr="0035271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793F9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F9C" w:rsidRPr="0035271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793F9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F9C" w:rsidRPr="0035271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793F9C" w:rsidRPr="0035271F">
        <w:rPr>
          <w:rFonts w:ascii="Times New Roman" w:hAnsi="Times New Roman" w:cs="Times New Roman"/>
          <w:sz w:val="24"/>
          <w:szCs w:val="24"/>
        </w:rPr>
        <w:t xml:space="preserve">. </w:t>
      </w:r>
      <w:r w:rsidR="00A05E9F" w:rsidRPr="0035271F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="00D97020" w:rsidRPr="0035271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3E5F3C" w:rsidRPr="0035271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7A29F8" w:rsidRPr="0035271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E5F3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F3C" w:rsidRPr="0035271F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3E5F3C" w:rsidRPr="0035271F">
        <w:rPr>
          <w:rFonts w:ascii="Times New Roman" w:hAnsi="Times New Roman" w:cs="Times New Roman"/>
          <w:sz w:val="24"/>
          <w:szCs w:val="24"/>
        </w:rPr>
        <w:t xml:space="preserve"> Structural Equation Modelling (SEM) </w:t>
      </w:r>
      <w:proofErr w:type="spellStart"/>
      <w:r w:rsidR="00DB4C07" w:rsidRPr="003527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B4C07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C07" w:rsidRPr="0035271F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DB4C07" w:rsidRPr="0035271F">
        <w:rPr>
          <w:rFonts w:ascii="Times New Roman" w:hAnsi="Times New Roman" w:cs="Times New Roman"/>
          <w:sz w:val="24"/>
          <w:szCs w:val="24"/>
        </w:rPr>
        <w:t xml:space="preserve"> </w:t>
      </w:r>
      <w:r w:rsidR="003E5F3C" w:rsidRPr="0035271F">
        <w:rPr>
          <w:rFonts w:ascii="Times New Roman" w:hAnsi="Times New Roman" w:cs="Times New Roman"/>
          <w:sz w:val="24"/>
          <w:szCs w:val="24"/>
        </w:rPr>
        <w:t xml:space="preserve"> AMOS 22. Hasil </w:t>
      </w:r>
      <w:proofErr w:type="spellStart"/>
      <w:r w:rsidR="00DB4C07" w:rsidRPr="0035271F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D97020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F3C" w:rsidRPr="0035271F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="00B572BF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bersignifikansi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bersignifikansi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lastRenderedPageBreak/>
        <w:t>matematika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. (3)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6C" w:rsidRPr="0035271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ED586C" w:rsidRPr="0035271F">
        <w:rPr>
          <w:rFonts w:ascii="Times New Roman" w:hAnsi="Times New Roman" w:cs="Times New Roman"/>
          <w:sz w:val="24"/>
          <w:szCs w:val="24"/>
        </w:rPr>
        <w:t>.</w:t>
      </w:r>
    </w:p>
    <w:p w14:paraId="05D3CFE5" w14:textId="77777777" w:rsidR="0035271F" w:rsidRDefault="00B53E77" w:rsidP="0035271F">
      <w:pPr>
        <w:pStyle w:val="ListParagraph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71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 oleh Putu Lia </w:t>
      </w:r>
      <w:proofErr w:type="spellStart"/>
      <w:r w:rsidRPr="0035271F">
        <w:rPr>
          <w:rFonts w:ascii="Times New Roman" w:hAnsi="Times New Roman" w:cs="Times New Roman"/>
          <w:sz w:val="24"/>
          <w:szCs w:val="24"/>
        </w:rPr>
        <w:t>Muliani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71F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 ( 2021) </w:t>
      </w:r>
      <w:proofErr w:type="spellStart"/>
      <w:r w:rsidRPr="003527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71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Kemamp</w:t>
      </w:r>
      <w:r w:rsidR="00CE1EE2" w:rsidRPr="0035271F">
        <w:rPr>
          <w:rFonts w:ascii="Times New Roman" w:hAnsi="Times New Roman" w:cs="Times New Roman"/>
          <w:sz w:val="24"/>
          <w:szCs w:val="24"/>
        </w:rPr>
        <w:t>uan</w:t>
      </w:r>
      <w:proofErr w:type="spellEnd"/>
      <w:r w:rsidR="00CE1EE2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EE2" w:rsidRPr="0035271F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CE1EE2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EE2" w:rsidRPr="0035271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E1EE2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EE2" w:rsidRPr="0035271F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0ABE" w:rsidRPr="0035271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C80ABE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BE" w:rsidRPr="0035271F">
        <w:rPr>
          <w:rFonts w:ascii="Times New Roman" w:hAnsi="Times New Roman" w:cs="Times New Roman"/>
          <w:sz w:val="24"/>
          <w:szCs w:val="24"/>
        </w:rPr>
        <w:t>data</w:t>
      </w:r>
      <w:r w:rsidR="00D97020" w:rsidRPr="0035271F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C80ABE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BE" w:rsidRPr="0035271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80ABE" w:rsidRPr="0035271F">
        <w:rPr>
          <w:rFonts w:ascii="Times New Roman" w:hAnsi="Times New Roman" w:cs="Times New Roman"/>
          <w:sz w:val="24"/>
          <w:szCs w:val="24"/>
        </w:rPr>
        <w:t xml:space="preserve"> uji MANOVA </w:t>
      </w:r>
      <w:proofErr w:type="spellStart"/>
      <w:r w:rsidR="00C80ABE" w:rsidRPr="0035271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80ABE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BE" w:rsidRPr="0035271F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C80ABE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ABE" w:rsidRPr="0035271F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="00C80ABE" w:rsidRPr="0035271F">
        <w:rPr>
          <w:rFonts w:ascii="Times New Roman" w:hAnsi="Times New Roman" w:cs="Times New Roman"/>
          <w:sz w:val="24"/>
          <w:szCs w:val="24"/>
        </w:rPr>
        <w:t xml:space="preserve"> SPSS 22. </w:t>
      </w:r>
      <w:r w:rsidR="00465B25" w:rsidRPr="0035271F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465B25" w:rsidRPr="0035271F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465B2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B25" w:rsidRPr="0035271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465B2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B25" w:rsidRPr="0035271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VII SMP Negeri 8 Denpasar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2020/2021 yang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VII SMP Negeri 8 Denpasar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2020/2021 yang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04F" w:rsidRPr="0035271F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71004F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04F" w:rsidRPr="0035271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1004F" w:rsidRPr="0035271F">
        <w:rPr>
          <w:rFonts w:ascii="Times New Roman" w:hAnsi="Times New Roman" w:cs="Times New Roman"/>
          <w:sz w:val="24"/>
          <w:szCs w:val="24"/>
        </w:rPr>
        <w:t xml:space="preserve"> (3)</w:t>
      </w:r>
      <w:proofErr w:type="spellStart"/>
      <w:r w:rsidR="0071004F" w:rsidRPr="0035271F">
        <w:rPr>
          <w:rFonts w:ascii="Times New Roman" w:hAnsi="Times New Roman" w:cs="Times New Roman"/>
          <w:sz w:val="24"/>
          <w:szCs w:val="24"/>
        </w:rPr>
        <w:t>T</w:t>
      </w:r>
      <w:r w:rsidR="000D7A4D" w:rsidRPr="0035271F">
        <w:rPr>
          <w:rFonts w:ascii="Times New Roman" w:hAnsi="Times New Roman" w:cs="Times New Roman"/>
          <w:sz w:val="24"/>
          <w:szCs w:val="24"/>
        </w:rPr>
        <w:t>erdapat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VII SMP Negeri 8 Denpasar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2020/2021 yang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D7A4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A4D" w:rsidRPr="0035271F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115240" w:rsidRPr="0035271F">
        <w:rPr>
          <w:rFonts w:ascii="Times New Roman" w:hAnsi="Times New Roman" w:cs="Times New Roman"/>
          <w:sz w:val="24"/>
          <w:szCs w:val="24"/>
        </w:rPr>
        <w:t>.</w:t>
      </w:r>
    </w:p>
    <w:p w14:paraId="0F28CF9D" w14:textId="29DB37E5" w:rsidR="00334C45" w:rsidRPr="0035271F" w:rsidRDefault="00B53E77" w:rsidP="0035271F">
      <w:pPr>
        <w:pStyle w:val="ListParagraph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71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 oleh Justin Eduardo </w:t>
      </w:r>
      <w:proofErr w:type="spellStart"/>
      <w:r w:rsidRPr="0035271F">
        <w:rPr>
          <w:rFonts w:ascii="Times New Roman" w:hAnsi="Times New Roman" w:cs="Times New Roman"/>
          <w:sz w:val="24"/>
          <w:szCs w:val="24"/>
        </w:rPr>
        <w:t>Simarmata</w:t>
      </w:r>
      <w:proofErr w:type="spellEnd"/>
      <w:r w:rsidRPr="0035271F">
        <w:rPr>
          <w:rFonts w:ascii="Times New Roman" w:hAnsi="Times New Roman" w:cs="Times New Roman"/>
          <w:sz w:val="24"/>
          <w:szCs w:val="24"/>
        </w:rPr>
        <w:t xml:space="preserve"> (2020).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Kalkulus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I Pada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Timor. </w:t>
      </w:r>
      <w:proofErr w:type="spellStart"/>
      <w:r w:rsidR="003858CC" w:rsidRPr="0035271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3858CC" w:rsidRPr="0035271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858CC" w:rsidRPr="0035271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858CC" w:rsidRPr="0035271F">
        <w:rPr>
          <w:rFonts w:ascii="Times New Roman" w:hAnsi="Times New Roman" w:cs="Times New Roman"/>
          <w:sz w:val="24"/>
          <w:szCs w:val="24"/>
        </w:rPr>
        <w:t xml:space="preserve"> uji N-gain score</w:t>
      </w:r>
      <w:r w:rsidR="00B572BF" w:rsidRPr="0035271F">
        <w:rPr>
          <w:rFonts w:ascii="Times New Roman" w:hAnsi="Times New Roman" w:cs="Times New Roman"/>
          <w:sz w:val="24"/>
          <w:szCs w:val="24"/>
        </w:rPr>
        <w:t>.</w:t>
      </w:r>
      <w:r w:rsidR="003F1635" w:rsidRPr="0035271F">
        <w:rPr>
          <w:rFonts w:ascii="Times New Roman" w:hAnsi="Times New Roman" w:cs="Times New Roman"/>
          <w:sz w:val="24"/>
          <w:szCs w:val="24"/>
        </w:rPr>
        <w:t xml:space="preserve"> </w:t>
      </w:r>
      <w:r w:rsidR="00CF2F3D" w:rsidRPr="0035271F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CF2F3D" w:rsidRPr="0035271F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CF2F3D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F3D" w:rsidRPr="0035271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F2F3D" w:rsidRPr="0035271F">
        <w:rPr>
          <w:rFonts w:ascii="Times New Roman" w:hAnsi="Times New Roman" w:cs="Times New Roman"/>
          <w:sz w:val="24"/>
          <w:szCs w:val="24"/>
        </w:rPr>
        <w:t xml:space="preserve"> </w:t>
      </w:r>
      <w:r w:rsidR="00B574DC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F3D" w:rsidRPr="0035271F">
        <w:rPr>
          <w:rFonts w:ascii="Times New Roman" w:hAnsi="Times New Roman" w:cs="Times New Roman"/>
          <w:sz w:val="24"/>
          <w:szCs w:val="24"/>
        </w:rPr>
        <w:t>p</w:t>
      </w:r>
      <w:r w:rsidR="00334C45" w:rsidRPr="0035271F">
        <w:rPr>
          <w:rFonts w:ascii="Times New Roman" w:hAnsi="Times New Roman" w:cs="Times New Roman"/>
          <w:sz w:val="24"/>
          <w:szCs w:val="24"/>
        </w:rPr>
        <w:t>emanfaatan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kalkulus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I pada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semester II program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45" w:rsidRPr="0035271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334C45" w:rsidRPr="0035271F">
        <w:rPr>
          <w:rFonts w:ascii="Times New Roman" w:hAnsi="Times New Roman" w:cs="Times New Roman"/>
          <w:sz w:val="24"/>
          <w:szCs w:val="24"/>
        </w:rPr>
        <w:t>.</w:t>
      </w:r>
    </w:p>
    <w:p w14:paraId="2BB16592" w14:textId="149F3E19" w:rsidR="00653CA0" w:rsidRPr="004C2019" w:rsidRDefault="00B53E77" w:rsidP="005F42E4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019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4C2019">
        <w:rPr>
          <w:rFonts w:ascii="Times New Roman" w:hAnsi="Times New Roman" w:cs="Times New Roman"/>
          <w:sz w:val="24"/>
          <w:szCs w:val="24"/>
        </w:rPr>
        <w:t xml:space="preserve"> oleh Putri Chania Sari, </w:t>
      </w:r>
      <w:proofErr w:type="spellStart"/>
      <w:r w:rsidRPr="004C2019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C2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(2019)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S</w:t>
      </w:r>
      <w:r w:rsidR="008F0CAB" w:rsidRPr="004C2019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8F0CAB" w:rsidRPr="004C2019">
        <w:rPr>
          <w:rFonts w:ascii="Times New Roman" w:hAnsi="Times New Roman" w:cs="Times New Roman"/>
          <w:sz w:val="24"/>
          <w:szCs w:val="24"/>
        </w:rPr>
        <w:t xml:space="preserve"> SMP. </w:t>
      </w:r>
      <w:proofErr w:type="spellStart"/>
      <w:r w:rsidR="004E2D43" w:rsidRPr="004C201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4E2D4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43" w:rsidRPr="004C2019">
        <w:rPr>
          <w:rFonts w:ascii="Times New Roman" w:hAnsi="Times New Roman" w:cs="Times New Roman"/>
          <w:sz w:val="24"/>
          <w:szCs w:val="24"/>
        </w:rPr>
        <w:t>data</w:t>
      </w:r>
      <w:r w:rsidR="00CF2F3D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4E2D4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43" w:rsidRPr="004C201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E2D4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43" w:rsidRPr="004C201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4E2D4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43" w:rsidRPr="004C2019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4E2D4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43" w:rsidRPr="004C2019">
        <w:rPr>
          <w:rFonts w:ascii="Times New Roman" w:hAnsi="Times New Roman" w:cs="Times New Roman"/>
          <w:sz w:val="24"/>
          <w:szCs w:val="24"/>
        </w:rPr>
        <w:t>liniear</w:t>
      </w:r>
      <w:proofErr w:type="spellEnd"/>
      <w:r w:rsidR="004E2D4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43" w:rsidRPr="004C2019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4E2D4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43" w:rsidRPr="004C201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E2D4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43" w:rsidRPr="004C201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4E2D43" w:rsidRPr="004C2019">
        <w:rPr>
          <w:rFonts w:ascii="Times New Roman" w:hAnsi="Times New Roman" w:cs="Times New Roman"/>
          <w:sz w:val="24"/>
          <w:szCs w:val="24"/>
        </w:rPr>
        <w:t xml:space="preserve"> IBM SPSS 20. </w:t>
      </w:r>
      <w:r w:rsidR="00094783" w:rsidRPr="004C2019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331F79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835062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062" w:rsidRPr="004C201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35062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062" w:rsidRPr="004C20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35062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062" w:rsidRPr="004C201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835062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062" w:rsidRPr="004C2019">
        <w:rPr>
          <w:rFonts w:ascii="Times New Roman" w:hAnsi="Times New Roman" w:cs="Times New Roman"/>
          <w:sz w:val="24"/>
          <w:szCs w:val="24"/>
        </w:rPr>
        <w:t>geo</w:t>
      </w:r>
      <w:r w:rsidR="00094783" w:rsidRPr="004C2019">
        <w:rPr>
          <w:rFonts w:ascii="Times New Roman" w:hAnsi="Times New Roman" w:cs="Times New Roman"/>
          <w:sz w:val="24"/>
          <w:szCs w:val="24"/>
        </w:rPr>
        <w:t>gebra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83" w:rsidRPr="004C201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094783" w:rsidRPr="004C2019">
        <w:rPr>
          <w:rFonts w:ascii="Times New Roman" w:hAnsi="Times New Roman" w:cs="Times New Roman"/>
          <w:sz w:val="24"/>
          <w:szCs w:val="24"/>
        </w:rPr>
        <w:t>.</w:t>
      </w:r>
    </w:p>
    <w:p w14:paraId="4F9259F8" w14:textId="276CC172" w:rsidR="00A26537" w:rsidRPr="00A953E4" w:rsidRDefault="00B53E77" w:rsidP="00A953E4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enelit</w:t>
      </w:r>
      <w:r w:rsidR="00E726F1">
        <w:rPr>
          <w:rFonts w:ascii="Times New Roman" w:eastAsia="Times New Roman" w:hAnsi="Times New Roman" w:cs="Times New Roman"/>
          <w:sz w:val="24"/>
          <w:szCs w:val="24"/>
          <w:lang w:val="en-US"/>
        </w:rPr>
        <w:t>ian</w:t>
      </w:r>
      <w:proofErr w:type="spellEnd"/>
      <w:r w:rsidR="00E726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oleh Edi Susanto </w:t>
      </w:r>
      <w:proofErr w:type="spellStart"/>
      <w:r w:rsidR="00E726F1">
        <w:rPr>
          <w:rFonts w:ascii="Times New Roman" w:eastAsia="Times New Roman" w:hAnsi="Times New Roman" w:cs="Times New Roman"/>
          <w:sz w:val="24"/>
          <w:szCs w:val="24"/>
          <w:lang w:val="en-US"/>
        </w:rPr>
        <w:t>dkk</w:t>
      </w:r>
      <w:proofErr w:type="spellEnd"/>
      <w:r w:rsidR="00E726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(2020) </w:t>
      </w:r>
      <w:proofErr w:type="spellStart"/>
      <w:r w:rsidR="00E726F1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E726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26F1">
        <w:rPr>
          <w:rFonts w:ascii="Times New Roman" w:eastAsia="Times New Roman" w:hAnsi="Times New Roman" w:cs="Times New Roman"/>
          <w:sz w:val="24"/>
          <w:szCs w:val="24"/>
          <w:lang w:val="en-US"/>
        </w:rPr>
        <w:t>judul</w:t>
      </w:r>
      <w:proofErr w:type="spellEnd"/>
      <w:r w:rsidR="00E726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5405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Efektivitas</w:t>
      </w:r>
      <w:proofErr w:type="spellEnd"/>
      <w:r w:rsidR="004B5405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Project Based Learning </w:t>
      </w:r>
      <w:proofErr w:type="spellStart"/>
      <w:r w:rsidR="004B5405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4B5405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5405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Kemampuan</w:t>
      </w:r>
      <w:proofErr w:type="spellEnd"/>
      <w:r w:rsidR="004B5405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5405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Pemecahan</w:t>
      </w:r>
      <w:proofErr w:type="spellEnd"/>
      <w:r w:rsidR="004B5405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5405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4B5405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4B5405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Berpikir</w:t>
      </w:r>
      <w:proofErr w:type="spellEnd"/>
      <w:r w:rsidR="004B5405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5405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Kritis</w:t>
      </w:r>
      <w:proofErr w:type="spellEnd"/>
      <w:r w:rsidR="004B5405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5405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4B5405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A29F8">
        <w:rPr>
          <w:rFonts w:ascii="Times New Roman" w:eastAsia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7A29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29F8">
        <w:rPr>
          <w:rFonts w:ascii="Times New Roman" w:eastAsia="Times New Roman" w:hAnsi="Times New Roman" w:cs="Times New Roman"/>
          <w:sz w:val="24"/>
          <w:szCs w:val="24"/>
          <w:lang w:val="en-US"/>
        </w:rPr>
        <w:t>datanya</w:t>
      </w:r>
      <w:proofErr w:type="spellEnd"/>
      <w:r w:rsidR="007A29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A29F8">
        <w:rPr>
          <w:rFonts w:ascii="Times New Roman" w:eastAsia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7A29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uji</w:t>
      </w:r>
      <w:proofErr w:type="gram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-F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Anova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melih</w:t>
      </w:r>
      <w:r w:rsidR="006F14A9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proofErr w:type="spellEnd"/>
      <w:r w:rsidR="006F14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4A9">
        <w:rPr>
          <w:rFonts w:ascii="Times New Roman" w:eastAsia="Times New Roman" w:hAnsi="Times New Roman" w:cs="Times New Roman"/>
          <w:sz w:val="24"/>
          <w:szCs w:val="24"/>
          <w:lang w:val="en-US"/>
        </w:rPr>
        <w:t>taraf</w:t>
      </w:r>
      <w:proofErr w:type="spellEnd"/>
      <w:r w:rsidR="006F14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4A9">
        <w:rPr>
          <w:rFonts w:ascii="Times New Roman" w:eastAsia="Times New Roman" w:hAnsi="Times New Roman" w:cs="Times New Roman"/>
          <w:sz w:val="24"/>
          <w:szCs w:val="24"/>
          <w:lang w:val="en-US"/>
        </w:rPr>
        <w:t>perlakuan</w:t>
      </w:r>
      <w:proofErr w:type="spellEnd"/>
      <w:r w:rsidR="006F14A9">
        <w:rPr>
          <w:rFonts w:ascii="Times New Roman" w:eastAsia="Times New Roman" w:hAnsi="Times New Roman" w:cs="Times New Roman"/>
          <w:sz w:val="24"/>
          <w:szCs w:val="24"/>
          <w:lang w:val="en-US"/>
        </w:rPr>
        <w:t>) dan MANOVA</w:t>
      </w:r>
      <w:r w:rsidR="00B572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melihat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pengaruh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4A01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F04A01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4A01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keseluruhan</w:t>
      </w:r>
      <w:proofErr w:type="spellEnd"/>
      <w:r w:rsidR="00F04A01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F04A01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F04A01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4A01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mengg</w:t>
      </w:r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unakan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bantuan</w:t>
      </w:r>
      <w:proofErr w:type="spellEnd"/>
      <w:r w:rsidR="00B572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SPSS. </w:t>
      </w:r>
      <w:proofErr w:type="gramStart"/>
      <w:r w:rsidR="00E726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Dari </w:t>
      </w:r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hasil</w:t>
      </w:r>
      <w:proofErr w:type="spellEnd"/>
      <w:proofErr w:type="gram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26F1">
        <w:rPr>
          <w:rFonts w:ascii="Times New Roman" w:eastAsia="Times New Roman" w:hAnsi="Times New Roman" w:cs="Times New Roman"/>
          <w:sz w:val="24"/>
          <w:szCs w:val="24"/>
          <w:lang w:val="en-US"/>
        </w:rPr>
        <w:t>diproleh</w:t>
      </w:r>
      <w:proofErr w:type="spellEnd"/>
      <w:r w:rsidR="00E726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bahwa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penerapan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projek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based learning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kemampuan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berpikir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kritis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statistika</w:t>
      </w:r>
      <w:proofErr w:type="spellEnd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dasar</w:t>
      </w:r>
      <w:proofErr w:type="spellEnd"/>
      <w:r w:rsidR="00F04A01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72770" w:rsidRPr="004C20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C926752" w14:textId="77777777" w:rsidR="00A953E4" w:rsidRPr="00A953E4" w:rsidRDefault="00A953E4" w:rsidP="00A953E4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281AA" w14:textId="77777777" w:rsidR="00674157" w:rsidRPr="002E77A6" w:rsidRDefault="00674157" w:rsidP="000E1C1C">
      <w:pPr>
        <w:pStyle w:val="Heading2"/>
        <w:numPr>
          <w:ilvl w:val="0"/>
          <w:numId w:val="22"/>
        </w:numPr>
        <w:spacing w:before="0" w:line="480" w:lineRule="auto"/>
        <w:ind w:hanging="7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45" w:name="_Toc138461461"/>
      <w:bookmarkStart w:id="46" w:name="_Toc138461516"/>
      <w:bookmarkStart w:id="47" w:name="_Toc143013036"/>
      <w:proofErr w:type="spellStart"/>
      <w:r w:rsidRPr="002E77A6">
        <w:rPr>
          <w:rFonts w:asciiTheme="majorBidi" w:hAnsiTheme="majorBidi"/>
          <w:b/>
          <w:bCs/>
          <w:color w:val="auto"/>
          <w:sz w:val="24"/>
          <w:szCs w:val="24"/>
        </w:rPr>
        <w:t>Kerangka</w:t>
      </w:r>
      <w:proofErr w:type="spellEnd"/>
      <w:r w:rsidRPr="002E77A6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/>
          <w:b/>
          <w:bCs/>
          <w:color w:val="auto"/>
          <w:sz w:val="24"/>
          <w:szCs w:val="24"/>
        </w:rPr>
        <w:t>Berpikir</w:t>
      </w:r>
      <w:proofErr w:type="spellEnd"/>
      <w:r w:rsidRPr="002E77A6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/>
          <w:b/>
          <w:bCs/>
          <w:color w:val="auto"/>
          <w:sz w:val="24"/>
          <w:szCs w:val="24"/>
        </w:rPr>
        <w:t>Peneliti</w:t>
      </w:r>
      <w:r w:rsidR="00A15E4A" w:rsidRPr="002E77A6">
        <w:rPr>
          <w:rFonts w:asciiTheme="majorBidi" w:hAnsiTheme="majorBidi"/>
          <w:b/>
          <w:bCs/>
          <w:color w:val="auto"/>
          <w:sz w:val="24"/>
          <w:szCs w:val="24"/>
        </w:rPr>
        <w:t>an</w:t>
      </w:r>
      <w:bookmarkEnd w:id="45"/>
      <w:bookmarkEnd w:id="46"/>
      <w:bookmarkEnd w:id="47"/>
      <w:proofErr w:type="spellEnd"/>
    </w:p>
    <w:p w14:paraId="2A853E89" w14:textId="78AEE2FD" w:rsidR="000437F0" w:rsidRPr="002E77A6" w:rsidRDefault="00AE76F5" w:rsidP="00D74F8E">
      <w:pPr>
        <w:tabs>
          <w:tab w:val="left" w:pos="709"/>
        </w:tabs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</w:t>
      </w:r>
      <w:r w:rsidR="00AF7BEA" w:rsidRPr="002E77A6">
        <w:rPr>
          <w:rFonts w:asciiTheme="majorBidi" w:hAnsiTheme="majorBidi" w:cstheme="majorBidi"/>
          <w:sz w:val="24"/>
          <w:szCs w:val="24"/>
        </w:rPr>
        <w:t>emampuan</w:t>
      </w:r>
      <w:proofErr w:type="spellEnd"/>
      <w:r w:rsidR="00AF7BEA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7BEA" w:rsidRPr="002E77A6">
        <w:rPr>
          <w:rFonts w:asciiTheme="majorBidi" w:hAnsiTheme="majorBidi" w:cstheme="majorBidi"/>
          <w:sz w:val="24"/>
          <w:szCs w:val="24"/>
        </w:rPr>
        <w:t>pemecahan</w:t>
      </w:r>
      <w:proofErr w:type="spellEnd"/>
      <w:r w:rsidR="00AF7BEA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7BEA" w:rsidRPr="002E77A6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AF7BEA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7BEA" w:rsidRPr="002E77A6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AF7BEA" w:rsidRPr="002E77A6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="00AF7BEA" w:rsidRPr="002E77A6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AF7BEA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7BEA" w:rsidRPr="002E77A6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="00AF7BEA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7BEA" w:rsidRPr="002E77A6">
        <w:rPr>
          <w:rFonts w:asciiTheme="majorBidi" w:hAnsiTheme="majorBidi" w:cstheme="majorBidi"/>
          <w:sz w:val="24"/>
          <w:szCs w:val="24"/>
        </w:rPr>
        <w:t>kognitif</w:t>
      </w:r>
      <w:proofErr w:type="spellEnd"/>
      <w:r w:rsidR="00AF7BEA" w:rsidRPr="002E77A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F7BEA" w:rsidRPr="002E77A6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="00AF7BEA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7BEA" w:rsidRPr="002E77A6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="00AF7BEA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7BEA" w:rsidRPr="002E77A6">
        <w:rPr>
          <w:rFonts w:asciiTheme="majorBidi" w:hAnsiTheme="majorBidi" w:cstheme="majorBidi"/>
          <w:sz w:val="24"/>
          <w:szCs w:val="24"/>
        </w:rPr>
        <w:t>dimiliki</w:t>
      </w:r>
      <w:proofErr w:type="spellEnd"/>
      <w:r w:rsidR="00AF7BEA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7BEA" w:rsidRPr="002E77A6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AF7BEA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7BEA" w:rsidRPr="002E77A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AF7BEA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7BEA" w:rsidRPr="002E77A6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="00AF7BEA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7BEA" w:rsidRPr="002E77A6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AF7BEA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7BEA" w:rsidRPr="002E77A6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="00AF7BEA" w:rsidRPr="002E77A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437F0" w:rsidRPr="002E77A6">
        <w:rPr>
          <w:rFonts w:asciiTheme="majorBidi" w:hAnsiTheme="majorBidi" w:cstheme="majorBidi"/>
          <w:sz w:val="24"/>
          <w:szCs w:val="24"/>
        </w:rPr>
        <w:t>Disamping</w:t>
      </w:r>
      <w:proofErr w:type="spellEnd"/>
      <w:r w:rsidR="000437F0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37F0" w:rsidRPr="002E77A6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0437F0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37F0" w:rsidRPr="002E77A6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="000437F0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37F0" w:rsidRPr="002E77A6">
        <w:rPr>
          <w:rFonts w:asciiTheme="majorBidi" w:hAnsiTheme="majorBidi" w:cstheme="majorBidi"/>
          <w:sz w:val="24"/>
          <w:szCs w:val="24"/>
        </w:rPr>
        <w:t>affektif</w:t>
      </w:r>
      <w:proofErr w:type="spellEnd"/>
      <w:r w:rsidR="000437F0" w:rsidRPr="002E77A6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0437F0" w:rsidRPr="002E77A6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="000437F0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37F0" w:rsidRPr="002E77A6">
        <w:rPr>
          <w:rFonts w:asciiTheme="majorBidi" w:hAnsiTheme="majorBidi" w:cstheme="majorBidi"/>
          <w:sz w:val="24"/>
          <w:szCs w:val="24"/>
        </w:rPr>
        <w:t>diperlukan</w:t>
      </w:r>
      <w:proofErr w:type="spellEnd"/>
      <w:r w:rsidR="001517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1517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DA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1517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DA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="000437F0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37F0" w:rsidRPr="002E77A6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="000437F0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37F0" w:rsidRPr="002E77A6">
        <w:rPr>
          <w:rFonts w:asciiTheme="majorBidi" w:hAnsiTheme="majorBidi" w:cstheme="majorBidi"/>
          <w:sz w:val="24"/>
          <w:szCs w:val="24"/>
        </w:rPr>
        <w:t>kemandirian</w:t>
      </w:r>
      <w:proofErr w:type="spellEnd"/>
      <w:r w:rsidR="000437F0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37F0" w:rsidRPr="002E77A6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0437F0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37F0" w:rsidRPr="002E77A6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0437F0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37F0" w:rsidRPr="002E77A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0437F0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37F0" w:rsidRPr="002E77A6">
        <w:rPr>
          <w:rFonts w:asciiTheme="majorBidi" w:hAnsiTheme="majorBidi" w:cstheme="majorBidi"/>
          <w:sz w:val="24"/>
          <w:szCs w:val="24"/>
        </w:rPr>
        <w:t>penyelesaian</w:t>
      </w:r>
      <w:proofErr w:type="spellEnd"/>
      <w:r w:rsidR="000437F0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37F0" w:rsidRPr="002E77A6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0437F0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37F0" w:rsidRPr="002E77A6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="000437F0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37F0" w:rsidRPr="002E77A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0437F0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437F0" w:rsidRPr="002E77A6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0437F0" w:rsidRPr="002E77A6">
        <w:rPr>
          <w:rFonts w:asciiTheme="majorBidi" w:hAnsiTheme="majorBidi" w:cstheme="majorBidi"/>
          <w:sz w:val="24"/>
          <w:szCs w:val="24"/>
        </w:rPr>
        <w:t>.</w:t>
      </w:r>
    </w:p>
    <w:p w14:paraId="54BCD733" w14:textId="088C2643" w:rsidR="00A064CC" w:rsidRDefault="00D531A9" w:rsidP="00D74F8E">
      <w:pPr>
        <w:tabs>
          <w:tab w:val="left" w:pos="851"/>
        </w:tabs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E77A6">
        <w:rPr>
          <w:rFonts w:asciiTheme="majorBidi" w:hAnsiTheme="majorBidi" w:cstheme="majorBidi"/>
          <w:sz w:val="24"/>
          <w:szCs w:val="24"/>
        </w:rPr>
        <w:lastRenderedPageBreak/>
        <w:t>Kemampuan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pemecahan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kemandirian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ditingkatkan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20A4A" w:rsidRPr="002E77A6">
        <w:rPr>
          <w:rFonts w:asciiTheme="majorBidi" w:hAnsiTheme="majorBidi" w:cstheme="majorBidi"/>
          <w:sz w:val="24"/>
          <w:szCs w:val="24"/>
        </w:rPr>
        <w:t>eff</w:t>
      </w:r>
      <w:r w:rsidRPr="002E77A6">
        <w:rPr>
          <w:rFonts w:asciiTheme="majorBidi" w:hAnsiTheme="majorBidi" w:cstheme="majorBidi"/>
          <w:sz w:val="24"/>
          <w:szCs w:val="24"/>
        </w:rPr>
        <w:t>ektif</w:t>
      </w:r>
      <w:proofErr w:type="spellEnd"/>
      <w:r w:rsidR="00D20DC2">
        <w:rPr>
          <w:rFonts w:asciiTheme="majorBidi" w:hAnsiTheme="majorBidi" w:cstheme="majorBidi"/>
          <w:sz w:val="24"/>
          <w:szCs w:val="24"/>
        </w:rPr>
        <w:t>.</w:t>
      </w:r>
    </w:p>
    <w:p w14:paraId="59B18CD0" w14:textId="3CE9152D" w:rsidR="00D20DC2" w:rsidRDefault="00D20DC2" w:rsidP="00D20DC2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Hasil</w:t>
      </w:r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r w:rsidRPr="002E77A6">
        <w:rPr>
          <w:rFonts w:asciiTheme="majorBidi" w:hAnsiTheme="majorBidi" w:cstheme="majorBidi"/>
          <w:sz w:val="24"/>
          <w:szCs w:val="24"/>
        </w:rPr>
        <w:t>temukan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dilapangan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pemecahan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rendah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. Dan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ditemukan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yang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jawaban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temannya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permasalahan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dibutuhkan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m</w:t>
      </w:r>
      <w:r>
        <w:rPr>
          <w:rFonts w:asciiTheme="majorBidi" w:hAnsiTheme="majorBidi" w:cstheme="majorBidi"/>
          <w:sz w:val="24"/>
          <w:szCs w:val="24"/>
        </w:rPr>
        <w:t>odel</w:t>
      </w:r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</w:t>
      </w:r>
      <w:r w:rsidRPr="002E77A6">
        <w:rPr>
          <w:rFonts w:asciiTheme="majorBidi" w:hAnsiTheme="majorBidi" w:cstheme="majorBidi"/>
          <w:sz w:val="24"/>
          <w:szCs w:val="24"/>
        </w:rPr>
        <w:t>emampuan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pemecahan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matematis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kemandirian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satunya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model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problem based l</w:t>
      </w:r>
      <w:r w:rsidRPr="00337CB1">
        <w:rPr>
          <w:rFonts w:asciiTheme="majorBidi" w:hAnsiTheme="majorBidi" w:cstheme="majorBidi"/>
          <w:i/>
          <w:sz w:val="24"/>
          <w:szCs w:val="24"/>
        </w:rPr>
        <w:t>earning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D76BDD7" w14:textId="6377F824" w:rsidR="00D20DC2" w:rsidRPr="000167A1" w:rsidRDefault="00D20DC2" w:rsidP="00D74F8E">
      <w:pPr>
        <w:tabs>
          <w:tab w:val="left" w:pos="709"/>
        </w:tabs>
        <w:spacing w:after="0" w:line="480" w:lineRule="auto"/>
        <w:ind w:left="66" w:firstLine="6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Pr="002E77A6">
        <w:rPr>
          <w:rFonts w:asciiTheme="majorBidi" w:hAnsiTheme="majorBidi" w:cstheme="majorBidi"/>
          <w:sz w:val="24"/>
          <w:szCs w:val="24"/>
        </w:rPr>
        <w:t>embelajaran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r w:rsidRPr="002E77A6">
        <w:rPr>
          <w:rFonts w:asciiTheme="majorBidi" w:hAnsiTheme="majorBidi" w:cstheme="majorBidi"/>
          <w:i/>
          <w:sz w:val="24"/>
          <w:szCs w:val="24"/>
        </w:rPr>
        <w:t xml:space="preserve">Problem Based Learning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berbantuan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geogebra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dituntut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seha</w:t>
      </w:r>
      <w:r>
        <w:rPr>
          <w:rFonts w:asciiTheme="majorBidi" w:hAnsiTheme="majorBidi" w:cstheme="majorBidi"/>
          <w:sz w:val="24"/>
          <w:szCs w:val="24"/>
        </w:rPr>
        <w:t>ri-hari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menarik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perhat</w:t>
      </w:r>
      <w:r>
        <w:rPr>
          <w:rFonts w:asciiTheme="majorBidi" w:hAnsiTheme="majorBidi" w:cstheme="majorBidi"/>
          <w:sz w:val="24"/>
          <w:szCs w:val="24"/>
        </w:rPr>
        <w:t>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berusaha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pemecahan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r w:rsidRPr="002E77A6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>
        <w:rPr>
          <w:rFonts w:asciiTheme="majorBidi" w:hAnsiTheme="majorBidi" w:cstheme="majorBidi"/>
          <w:sz w:val="24"/>
          <w:szCs w:val="24"/>
        </w:rPr>
        <w:t>melatih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dilatih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6B9899AA" w14:textId="65850EC2" w:rsidR="00262373" w:rsidRDefault="00FD7807" w:rsidP="002E77A6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E77A6">
        <w:rPr>
          <w:rFonts w:asciiTheme="majorBidi" w:hAnsiTheme="majorBidi" w:cstheme="majorBidi"/>
          <w:sz w:val="24"/>
          <w:szCs w:val="24"/>
        </w:rPr>
        <w:t xml:space="preserve">Model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r w:rsidR="0059483D">
        <w:rPr>
          <w:rFonts w:asciiTheme="majorBidi" w:hAnsiTheme="majorBidi" w:cstheme="majorBidi"/>
          <w:i/>
          <w:sz w:val="24"/>
          <w:szCs w:val="24"/>
        </w:rPr>
        <w:t>p</w:t>
      </w:r>
      <w:r w:rsidRPr="0059483D">
        <w:rPr>
          <w:rFonts w:asciiTheme="majorBidi" w:hAnsiTheme="majorBidi" w:cstheme="majorBidi"/>
          <w:i/>
          <w:sz w:val="24"/>
          <w:szCs w:val="24"/>
        </w:rPr>
        <w:t>roblem based learning</w:t>
      </w:r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2373" w:rsidRPr="002E77A6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262373" w:rsidRPr="002E77A6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="00262373" w:rsidRPr="002E77A6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262373" w:rsidRPr="002E77A6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="00262373" w:rsidRPr="002E77A6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262373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2373" w:rsidRPr="002E77A6">
        <w:rPr>
          <w:rFonts w:asciiTheme="majorBidi" w:hAnsiTheme="majorBidi" w:cstheme="majorBidi"/>
          <w:sz w:val="24"/>
          <w:szCs w:val="24"/>
        </w:rPr>
        <w:t>inovatif</w:t>
      </w:r>
      <w:proofErr w:type="spellEnd"/>
      <w:r w:rsidR="00A47D6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47D6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A47D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7D6C">
        <w:rPr>
          <w:rFonts w:asciiTheme="majorBidi" w:hAnsiTheme="majorBidi" w:cstheme="majorBidi"/>
          <w:sz w:val="24"/>
          <w:szCs w:val="24"/>
        </w:rPr>
        <w:t>melatih</w:t>
      </w:r>
      <w:proofErr w:type="spellEnd"/>
      <w:r w:rsidR="00A47D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7D6C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="00A47D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7D6C">
        <w:rPr>
          <w:rFonts w:asciiTheme="majorBidi" w:hAnsiTheme="majorBidi" w:cstheme="majorBidi"/>
          <w:sz w:val="24"/>
          <w:szCs w:val="24"/>
        </w:rPr>
        <w:t>pemecahan</w:t>
      </w:r>
      <w:proofErr w:type="spellEnd"/>
      <w:r w:rsidR="00A47D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7D6C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A47D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7D6C">
        <w:rPr>
          <w:rFonts w:asciiTheme="majorBidi" w:hAnsiTheme="majorBidi" w:cstheme="majorBidi"/>
          <w:sz w:val="24"/>
          <w:szCs w:val="24"/>
        </w:rPr>
        <w:t>matematis</w:t>
      </w:r>
      <w:proofErr w:type="spellEnd"/>
      <w:r w:rsidR="00A47D6C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A47D6C">
        <w:rPr>
          <w:rFonts w:asciiTheme="majorBidi" w:hAnsiTheme="majorBidi" w:cstheme="majorBidi"/>
          <w:sz w:val="24"/>
          <w:szCs w:val="24"/>
        </w:rPr>
        <w:t>melatih</w:t>
      </w:r>
      <w:proofErr w:type="spellEnd"/>
      <w:r w:rsidR="00A47D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7D6C">
        <w:rPr>
          <w:rFonts w:asciiTheme="majorBidi" w:hAnsiTheme="majorBidi" w:cstheme="majorBidi"/>
          <w:sz w:val="24"/>
          <w:szCs w:val="24"/>
        </w:rPr>
        <w:t>kemandirian</w:t>
      </w:r>
      <w:proofErr w:type="spellEnd"/>
      <w:r w:rsidR="00A47D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7D6C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A47D6C">
        <w:rPr>
          <w:rFonts w:asciiTheme="majorBidi" w:hAnsiTheme="majorBidi" w:cstheme="majorBidi"/>
          <w:sz w:val="24"/>
          <w:szCs w:val="24"/>
        </w:rPr>
        <w:t>. Karena m</w:t>
      </w:r>
      <w:r w:rsidR="00262373" w:rsidRPr="002E77A6">
        <w:rPr>
          <w:rFonts w:asciiTheme="majorBidi" w:hAnsiTheme="majorBidi" w:cstheme="majorBidi"/>
          <w:sz w:val="24"/>
          <w:szCs w:val="24"/>
        </w:rPr>
        <w:t xml:space="preserve">odel </w:t>
      </w:r>
      <w:proofErr w:type="spellStart"/>
      <w:r w:rsidR="00A47D6C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A47D6C">
        <w:rPr>
          <w:rFonts w:asciiTheme="majorBidi" w:hAnsiTheme="majorBidi" w:cstheme="majorBidi"/>
          <w:sz w:val="24"/>
          <w:szCs w:val="24"/>
        </w:rPr>
        <w:t xml:space="preserve"> </w:t>
      </w:r>
      <w:r w:rsidR="00262373" w:rsidRPr="0059483D">
        <w:rPr>
          <w:rFonts w:asciiTheme="majorBidi" w:hAnsiTheme="majorBidi" w:cstheme="majorBidi"/>
          <w:i/>
          <w:sz w:val="24"/>
          <w:szCs w:val="24"/>
        </w:rPr>
        <w:t>problem based</w:t>
      </w:r>
      <w:r w:rsidR="00B572B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262373" w:rsidRPr="0059483D">
        <w:rPr>
          <w:rFonts w:asciiTheme="majorBidi" w:hAnsiTheme="majorBidi" w:cstheme="majorBidi"/>
          <w:i/>
          <w:sz w:val="24"/>
          <w:szCs w:val="24"/>
        </w:rPr>
        <w:t>learning</w:t>
      </w:r>
      <w:r w:rsidR="00262373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2373" w:rsidRPr="002E77A6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262373" w:rsidRPr="002E77A6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="00262373" w:rsidRPr="002E77A6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B572BF">
        <w:rPr>
          <w:rFonts w:asciiTheme="majorBidi" w:hAnsiTheme="majorBidi" w:cstheme="majorBidi"/>
          <w:sz w:val="24"/>
          <w:szCs w:val="24"/>
        </w:rPr>
        <w:t xml:space="preserve"> </w:t>
      </w:r>
      <w:r w:rsidR="00262373" w:rsidRPr="002E77A6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262373" w:rsidRPr="002E77A6">
        <w:rPr>
          <w:rFonts w:asciiTheme="majorBidi" w:hAnsiTheme="majorBidi" w:cstheme="majorBidi"/>
          <w:sz w:val="24"/>
          <w:szCs w:val="24"/>
        </w:rPr>
        <w:t>menyajikan</w:t>
      </w:r>
      <w:proofErr w:type="spellEnd"/>
      <w:r w:rsidR="00262373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2373" w:rsidRPr="002E77A6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262373" w:rsidRPr="002E77A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62373" w:rsidRPr="002E77A6">
        <w:rPr>
          <w:rFonts w:asciiTheme="majorBidi" w:hAnsiTheme="majorBidi" w:cstheme="majorBidi"/>
          <w:sz w:val="24"/>
          <w:szCs w:val="24"/>
        </w:rPr>
        <w:t>merangsang</w:t>
      </w:r>
      <w:proofErr w:type="spellEnd"/>
      <w:r w:rsidR="00262373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2373" w:rsidRPr="002E77A6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B572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2373" w:rsidRPr="002E77A6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="00B572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14A9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CC5AB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62373" w:rsidRPr="002E77A6">
        <w:rPr>
          <w:rFonts w:asciiTheme="majorBidi" w:hAnsiTheme="majorBidi" w:cstheme="majorBidi"/>
          <w:sz w:val="24"/>
          <w:szCs w:val="24"/>
        </w:rPr>
        <w:t>Sis</w:t>
      </w:r>
      <w:r w:rsidR="001018A9" w:rsidRPr="002E77A6">
        <w:rPr>
          <w:rFonts w:asciiTheme="majorBidi" w:hAnsiTheme="majorBidi" w:cstheme="majorBidi"/>
          <w:sz w:val="24"/>
          <w:szCs w:val="24"/>
        </w:rPr>
        <w:t>wa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dihadapkan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 pada</w:t>
      </w:r>
      <w:r w:rsidR="00B572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B572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bermakna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mendorong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menyusun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inkuiri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kemandirian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percaya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8A9" w:rsidRPr="002E77A6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9F30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303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9F30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303F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="009F30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303F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1018A9" w:rsidRPr="002E77A6">
        <w:rPr>
          <w:rFonts w:asciiTheme="majorBidi" w:hAnsiTheme="majorBidi" w:cstheme="majorBidi"/>
          <w:sz w:val="24"/>
          <w:szCs w:val="24"/>
        </w:rPr>
        <w:t>.</w:t>
      </w:r>
      <w:r w:rsidR="000167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1482">
        <w:rPr>
          <w:rFonts w:asciiTheme="majorBidi" w:hAnsiTheme="majorBidi" w:cstheme="majorBidi"/>
          <w:sz w:val="24"/>
          <w:szCs w:val="24"/>
        </w:rPr>
        <w:t>Ilustrasinya</w:t>
      </w:r>
      <w:proofErr w:type="spellEnd"/>
      <w:r w:rsidR="00CE14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1482">
        <w:rPr>
          <w:rFonts w:asciiTheme="majorBidi" w:hAnsiTheme="majorBidi" w:cstheme="majorBidi"/>
          <w:sz w:val="24"/>
          <w:szCs w:val="24"/>
        </w:rPr>
        <w:t>d</w:t>
      </w:r>
      <w:r w:rsidR="0041363E">
        <w:rPr>
          <w:rFonts w:asciiTheme="majorBidi" w:hAnsiTheme="majorBidi" w:cstheme="majorBidi"/>
          <w:sz w:val="24"/>
          <w:szCs w:val="24"/>
        </w:rPr>
        <w:t>apat</w:t>
      </w:r>
      <w:proofErr w:type="spellEnd"/>
      <w:r w:rsidR="004136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1363E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="004136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67A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0167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67A1">
        <w:rPr>
          <w:rFonts w:asciiTheme="majorBidi" w:hAnsiTheme="majorBidi" w:cstheme="majorBidi"/>
          <w:sz w:val="24"/>
          <w:szCs w:val="24"/>
        </w:rPr>
        <w:t>bagan</w:t>
      </w:r>
      <w:proofErr w:type="spellEnd"/>
      <w:r w:rsidR="000167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67A1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0167A1">
        <w:rPr>
          <w:rFonts w:asciiTheme="majorBidi" w:hAnsiTheme="majorBidi" w:cstheme="majorBidi"/>
          <w:sz w:val="24"/>
          <w:szCs w:val="24"/>
        </w:rPr>
        <w:t>:</w:t>
      </w:r>
    </w:p>
    <w:p w14:paraId="584BFC4D" w14:textId="77777777" w:rsidR="00A953E4" w:rsidRDefault="00A953E4" w:rsidP="002E77A6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20476DD5" wp14:editId="1A0FFE2B">
            <wp:extent cx="5039995" cy="284797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61B0563" w14:textId="07FB4A7F" w:rsidR="00A953E4" w:rsidRDefault="003575AA" w:rsidP="00A953E4">
      <w:pPr>
        <w:pStyle w:val="gambar"/>
        <w:rPr>
          <w:sz w:val="24"/>
          <w:szCs w:val="24"/>
        </w:rPr>
      </w:pPr>
      <w:r>
        <w:rPr>
          <w:sz w:val="24"/>
          <w:szCs w:val="24"/>
        </w:rPr>
        <w:t xml:space="preserve">Gambar 2.5 </w:t>
      </w:r>
      <w:proofErr w:type="spellStart"/>
      <w:r w:rsidR="00A953E4" w:rsidRPr="00AB7187">
        <w:rPr>
          <w:sz w:val="24"/>
          <w:szCs w:val="24"/>
        </w:rPr>
        <w:t>Paradigma</w:t>
      </w:r>
      <w:proofErr w:type="spellEnd"/>
      <w:r w:rsidR="00A953E4" w:rsidRPr="00AB7187">
        <w:rPr>
          <w:sz w:val="24"/>
          <w:szCs w:val="24"/>
        </w:rPr>
        <w:t xml:space="preserve"> </w:t>
      </w:r>
      <w:proofErr w:type="spellStart"/>
      <w:r w:rsidR="00A953E4" w:rsidRPr="00AB7187">
        <w:rPr>
          <w:sz w:val="24"/>
          <w:szCs w:val="24"/>
        </w:rPr>
        <w:t>penelitian</w:t>
      </w:r>
      <w:proofErr w:type="spellEnd"/>
    </w:p>
    <w:p w14:paraId="05AAAAFE" w14:textId="77777777" w:rsidR="000167A1" w:rsidRPr="00A953E4" w:rsidRDefault="000167A1" w:rsidP="00A953E4">
      <w:pPr>
        <w:pStyle w:val="gambar"/>
        <w:rPr>
          <w:sz w:val="24"/>
          <w:szCs w:val="24"/>
        </w:rPr>
      </w:pPr>
    </w:p>
    <w:p w14:paraId="7F6E87D8" w14:textId="6928C43E" w:rsidR="000167A1" w:rsidRDefault="00990112" w:rsidP="000167A1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025BD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0167A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0167A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167A1">
        <w:rPr>
          <w:rFonts w:ascii="Times New Roman" w:hAnsi="Times New Roman" w:cs="Times New Roman"/>
          <w:sz w:val="24"/>
          <w:szCs w:val="24"/>
        </w:rPr>
        <w:t xml:space="preserve"> </w:t>
      </w:r>
      <w:r w:rsidR="000167A1" w:rsidRPr="00BC5C81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0167A1">
        <w:rPr>
          <w:rFonts w:ascii="Times New Roman" w:hAnsi="Times New Roman" w:cs="Times New Roman"/>
          <w:sz w:val="24"/>
          <w:szCs w:val="24"/>
        </w:rPr>
        <w:t xml:space="preserve"> </w:t>
      </w:r>
      <w:r w:rsidR="00504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7CF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="00504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7CF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504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BD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2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BD1">
        <w:rPr>
          <w:rFonts w:ascii="Times New Roman" w:hAnsi="Times New Roman" w:cs="Times New Roman"/>
          <w:sz w:val="24"/>
          <w:szCs w:val="24"/>
        </w:rPr>
        <w:t>dilibatkan</w:t>
      </w:r>
      <w:proofErr w:type="spellEnd"/>
      <w:r w:rsidR="00016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7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16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7A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16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7A1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016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7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16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7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16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7A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16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7A1">
        <w:rPr>
          <w:rFonts w:ascii="Times New Roman" w:hAnsi="Times New Roman" w:cs="Times New Roman"/>
          <w:sz w:val="24"/>
          <w:szCs w:val="24"/>
        </w:rPr>
        <w:t>permasalah-permasalahan</w:t>
      </w:r>
      <w:proofErr w:type="spellEnd"/>
      <w:r w:rsidR="000167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67A1">
        <w:rPr>
          <w:rFonts w:ascii="Times New Roman" w:hAnsi="Times New Roman" w:cs="Times New Roman"/>
          <w:sz w:val="24"/>
          <w:szCs w:val="24"/>
        </w:rPr>
        <w:t>ny</w:t>
      </w:r>
      <w:r w:rsidR="009F4A3B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9F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A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F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A3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9F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A3B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9F4A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F4A3B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9F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A3B">
        <w:rPr>
          <w:rFonts w:ascii="Times New Roman" w:hAnsi="Times New Roman" w:cs="Times New Roman"/>
          <w:sz w:val="24"/>
          <w:szCs w:val="24"/>
        </w:rPr>
        <w:t>sis</w:t>
      </w:r>
      <w:r w:rsidR="00F047AD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F04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7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80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F79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F04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7AD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F04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83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F3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83D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F3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7AD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="003E747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E747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E7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47C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="003E7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47C">
        <w:rPr>
          <w:rFonts w:ascii="Times New Roman" w:hAnsi="Times New Roman" w:cs="Times New Roman"/>
          <w:sz w:val="24"/>
          <w:szCs w:val="24"/>
        </w:rPr>
        <w:t>jawabannya</w:t>
      </w:r>
      <w:proofErr w:type="spellEnd"/>
      <w:r w:rsidR="003E7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4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E7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47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E7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47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3E7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47C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3E747C">
        <w:rPr>
          <w:rFonts w:ascii="Times New Roman" w:hAnsi="Times New Roman" w:cs="Times New Roman"/>
          <w:sz w:val="24"/>
          <w:szCs w:val="24"/>
        </w:rPr>
        <w:t xml:space="preserve"> </w:t>
      </w:r>
      <w:r w:rsidR="00F047AD">
        <w:rPr>
          <w:rFonts w:ascii="Times New Roman" w:hAnsi="Times New Roman" w:cs="Times New Roman"/>
          <w:sz w:val="24"/>
          <w:szCs w:val="24"/>
        </w:rPr>
        <w:t>.</w:t>
      </w:r>
    </w:p>
    <w:p w14:paraId="4E5E64CD" w14:textId="22EE9296" w:rsidR="000167A1" w:rsidRPr="000167A1" w:rsidRDefault="000167A1" w:rsidP="000167A1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C81"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47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C9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3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C9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A3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C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3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C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35C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5C9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3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C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3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C9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3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C9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A3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C93">
        <w:rPr>
          <w:rFonts w:ascii="Times New Roman" w:hAnsi="Times New Roman" w:cs="Times New Roman"/>
          <w:sz w:val="24"/>
          <w:szCs w:val="24"/>
        </w:rPr>
        <w:t>geog</w:t>
      </w:r>
      <w:r w:rsidR="001517DA">
        <w:rPr>
          <w:rFonts w:ascii="Times New Roman" w:hAnsi="Times New Roman" w:cs="Times New Roman"/>
          <w:sz w:val="24"/>
          <w:szCs w:val="24"/>
        </w:rPr>
        <w:t>ebra</w:t>
      </w:r>
      <w:proofErr w:type="spellEnd"/>
      <w:r w:rsidR="0015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7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5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7D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15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7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51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7DA">
        <w:rPr>
          <w:rFonts w:ascii="Times New Roman" w:hAnsi="Times New Roman" w:cs="Times New Roman"/>
          <w:sz w:val="24"/>
          <w:szCs w:val="24"/>
        </w:rPr>
        <w:t>v</w:t>
      </w:r>
      <w:r w:rsidR="00983DF0">
        <w:rPr>
          <w:rFonts w:ascii="Times New Roman" w:hAnsi="Times New Roman" w:cs="Times New Roman"/>
          <w:sz w:val="24"/>
          <w:szCs w:val="24"/>
        </w:rPr>
        <w:t>eri</w:t>
      </w:r>
      <w:r w:rsidR="001517DA">
        <w:rPr>
          <w:rFonts w:ascii="Times New Roman" w:hAnsi="Times New Roman" w:cs="Times New Roman"/>
          <w:sz w:val="24"/>
          <w:szCs w:val="24"/>
        </w:rPr>
        <w:t>f</w:t>
      </w:r>
      <w:r w:rsidR="00A35C93">
        <w:rPr>
          <w:rFonts w:ascii="Times New Roman" w:hAnsi="Times New Roman" w:cs="Times New Roman"/>
          <w:sz w:val="24"/>
          <w:szCs w:val="24"/>
        </w:rPr>
        <w:t>ikasi</w:t>
      </w:r>
      <w:proofErr w:type="spellEnd"/>
      <w:r w:rsidR="00A3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C93">
        <w:rPr>
          <w:rFonts w:ascii="Times New Roman" w:hAnsi="Times New Roman" w:cs="Times New Roman"/>
          <w:sz w:val="24"/>
          <w:szCs w:val="24"/>
        </w:rPr>
        <w:t>jawabannya</w:t>
      </w:r>
      <w:proofErr w:type="spellEnd"/>
      <w:r w:rsidR="00A35C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DE5B7" w14:textId="77777777" w:rsidR="00870617" w:rsidRPr="002E77A6" w:rsidRDefault="00A5235F" w:rsidP="002E77A6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E77A6">
        <w:rPr>
          <w:rFonts w:asciiTheme="majorBidi" w:hAnsiTheme="majorBidi" w:cstheme="majorBidi"/>
          <w:noProof/>
          <w:sz w:val="24"/>
          <w:szCs w:val="24"/>
        </w:rPr>
        <w:t>Ubaidillah (20</w:t>
      </w:r>
      <w:r w:rsidR="00EE6E8D">
        <w:rPr>
          <w:rFonts w:asciiTheme="majorBidi" w:hAnsiTheme="majorBidi" w:cstheme="majorBidi"/>
          <w:noProof/>
          <w:sz w:val="24"/>
          <w:szCs w:val="24"/>
        </w:rPr>
        <w:t xml:space="preserve">19) </w:t>
      </w:r>
      <w:r w:rsidR="00807DEF">
        <w:rPr>
          <w:rFonts w:asciiTheme="majorBidi" w:hAnsiTheme="majorBidi" w:cstheme="majorBidi"/>
          <w:noProof/>
          <w:sz w:val="24"/>
          <w:szCs w:val="24"/>
        </w:rPr>
        <w:t xml:space="preserve">mengemukakan bahwa </w:t>
      </w:r>
      <w:r w:rsidR="000852B5">
        <w:rPr>
          <w:rFonts w:asciiTheme="majorBidi" w:hAnsiTheme="majorBidi" w:cstheme="majorBidi"/>
          <w:noProof/>
          <w:sz w:val="24"/>
          <w:szCs w:val="24"/>
        </w:rPr>
        <w:t>k</w:t>
      </w:r>
      <w:r w:rsidRPr="002E77A6">
        <w:rPr>
          <w:rFonts w:asciiTheme="majorBidi" w:hAnsiTheme="majorBidi" w:cstheme="majorBidi"/>
          <w:noProof/>
          <w:sz w:val="24"/>
          <w:szCs w:val="24"/>
        </w:rPr>
        <w:t>emampuan pemecahan masalah matematis sisw</w:t>
      </w:r>
      <w:r w:rsidR="00F44FD5" w:rsidRPr="002E77A6">
        <w:rPr>
          <w:rFonts w:asciiTheme="majorBidi" w:hAnsiTheme="majorBidi" w:cstheme="majorBidi"/>
          <w:noProof/>
          <w:sz w:val="24"/>
          <w:szCs w:val="24"/>
        </w:rPr>
        <w:t>a yang diajarkan melalui model p</w:t>
      </w:r>
      <w:r w:rsidRPr="002E77A6">
        <w:rPr>
          <w:rFonts w:asciiTheme="majorBidi" w:hAnsiTheme="majorBidi" w:cstheme="majorBidi"/>
          <w:noProof/>
          <w:sz w:val="24"/>
          <w:szCs w:val="24"/>
        </w:rPr>
        <w:t>embelajara</w:t>
      </w:r>
      <w:r w:rsidR="00F44FD5" w:rsidRPr="002E77A6">
        <w:rPr>
          <w:rFonts w:asciiTheme="majorBidi" w:hAnsiTheme="majorBidi" w:cstheme="majorBidi"/>
          <w:noProof/>
          <w:sz w:val="24"/>
          <w:szCs w:val="24"/>
        </w:rPr>
        <w:t>n</w:t>
      </w:r>
      <w:r w:rsidRPr="002E77A6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887C88">
        <w:rPr>
          <w:rFonts w:asciiTheme="majorBidi" w:hAnsiTheme="majorBidi" w:cstheme="majorBidi"/>
          <w:i/>
          <w:noProof/>
          <w:sz w:val="24"/>
          <w:szCs w:val="24"/>
        </w:rPr>
        <w:t>problem based l</w:t>
      </w:r>
      <w:r w:rsidRPr="00887C88">
        <w:rPr>
          <w:rFonts w:asciiTheme="majorBidi" w:hAnsiTheme="majorBidi" w:cstheme="majorBidi"/>
          <w:i/>
          <w:noProof/>
          <w:sz w:val="24"/>
          <w:szCs w:val="24"/>
        </w:rPr>
        <w:t>earning</w:t>
      </w:r>
      <w:r w:rsidRPr="002E77A6">
        <w:rPr>
          <w:rFonts w:asciiTheme="majorBidi" w:hAnsiTheme="majorBidi" w:cstheme="majorBidi"/>
          <w:noProof/>
          <w:sz w:val="24"/>
          <w:szCs w:val="24"/>
        </w:rPr>
        <w:t xml:space="preserve"> lebih tinggi daripada siswa dengan pembelajaran konvensional </w:t>
      </w:r>
      <w:r w:rsidRPr="002E77A6">
        <w:rPr>
          <w:rFonts w:asciiTheme="majorBidi" w:hAnsiTheme="majorBidi" w:cstheme="majorBidi"/>
          <w:noProof/>
          <w:sz w:val="24"/>
          <w:szCs w:val="24"/>
        </w:rPr>
        <w:lastRenderedPageBreak/>
        <w:t>berdasarkan hasil pencapaian aspek indikator - indikator kemampuan pemecahan masalah yang telah ditentukan.</w:t>
      </w:r>
    </w:p>
    <w:p w14:paraId="45725DC5" w14:textId="77777777" w:rsidR="00EA341E" w:rsidRDefault="00EA341E" w:rsidP="002E77A6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E77A6">
        <w:rPr>
          <w:rFonts w:asciiTheme="majorBidi" w:hAnsiTheme="majorBidi" w:cstheme="majorBidi"/>
          <w:sz w:val="24"/>
          <w:szCs w:val="24"/>
        </w:rPr>
        <w:t xml:space="preserve">Sari,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(2019</w:t>
      </w:r>
      <w:r w:rsidR="00A5235F" w:rsidRPr="002E77A6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signifikan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geogebra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pemecahan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>.</w:t>
      </w:r>
      <w:r w:rsidR="00B07423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235F" w:rsidRPr="002E77A6">
        <w:rPr>
          <w:rFonts w:asciiTheme="majorBidi" w:hAnsiTheme="majorBidi" w:cstheme="majorBidi"/>
          <w:sz w:val="24"/>
          <w:szCs w:val="24"/>
        </w:rPr>
        <w:t>Jadi</w:t>
      </w:r>
      <w:proofErr w:type="spellEnd"/>
      <w:r w:rsidR="00A5235F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235F" w:rsidRPr="002E77A6">
        <w:rPr>
          <w:rFonts w:asciiTheme="majorBidi" w:hAnsiTheme="majorBidi" w:cstheme="majorBidi"/>
          <w:sz w:val="24"/>
          <w:szCs w:val="24"/>
        </w:rPr>
        <w:t>s</w:t>
      </w:r>
      <w:r w:rsidRPr="002E77A6">
        <w:rPr>
          <w:rFonts w:asciiTheme="majorBidi" w:hAnsiTheme="majorBidi" w:cstheme="majorBidi"/>
          <w:sz w:val="24"/>
          <w:szCs w:val="24"/>
        </w:rPr>
        <w:t>iswa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software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geogebra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9B063D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063D" w:rsidRPr="002E77A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9B063D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063D" w:rsidRPr="002E77A6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9B063D"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063D" w:rsidRPr="002E77A6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pemecahan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B572BF">
        <w:rPr>
          <w:rFonts w:asciiTheme="majorBidi" w:hAnsiTheme="majorBidi" w:cstheme="majorBidi"/>
          <w:sz w:val="24"/>
          <w:szCs w:val="24"/>
        </w:rPr>
        <w:t>.</w:t>
      </w:r>
      <w:r w:rsidR="009B063D" w:rsidRPr="002E77A6">
        <w:rPr>
          <w:rFonts w:asciiTheme="majorBidi" w:hAnsiTheme="majorBidi" w:cstheme="majorBidi"/>
          <w:sz w:val="24"/>
          <w:szCs w:val="24"/>
        </w:rPr>
        <w:t xml:space="preserve"> </w:t>
      </w:r>
    </w:p>
    <w:p w14:paraId="4F84228F" w14:textId="77777777" w:rsidR="00667F02" w:rsidRPr="002E77A6" w:rsidRDefault="00667F02" w:rsidP="00667F02">
      <w:pPr>
        <w:spacing w:after="0" w:line="480" w:lineRule="auto"/>
        <w:ind w:firstLine="6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E77A6">
        <w:rPr>
          <w:rFonts w:asciiTheme="majorBidi" w:hAnsiTheme="majorBidi" w:cstheme="majorBidi"/>
          <w:sz w:val="24"/>
          <w:szCs w:val="24"/>
        </w:rPr>
        <w:t>Setiyawati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(2017)</w:t>
      </w:r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mengemukakan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penelitiannya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4B4FBB">
        <w:rPr>
          <w:rFonts w:asciiTheme="majorBidi" w:hAnsiTheme="majorBidi" w:cstheme="majorBidi"/>
          <w:i/>
          <w:sz w:val="24"/>
          <w:szCs w:val="24"/>
        </w:rPr>
        <w:t>Problem Based Learning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</w:t>
      </w:r>
      <w:r w:rsidRPr="002E77A6">
        <w:rPr>
          <w:rFonts w:asciiTheme="majorBidi" w:hAnsiTheme="majorBidi" w:cstheme="majorBidi"/>
          <w:sz w:val="24"/>
          <w:szCs w:val="24"/>
        </w:rPr>
        <w:t>emandirian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percaya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inisiatif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bertanggungjawab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>
        <w:rPr>
          <w:rFonts w:asciiTheme="majorBidi" w:hAnsiTheme="majorBidi" w:cstheme="majorBidi"/>
          <w:sz w:val="24"/>
          <w:szCs w:val="24"/>
        </w:rPr>
        <w:t>”</w:t>
      </w:r>
      <w:r w:rsidRPr="002E77A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Pr="002E77A6">
        <w:rPr>
          <w:rFonts w:asciiTheme="majorBidi" w:hAnsiTheme="majorBidi" w:cstheme="majorBidi"/>
          <w:sz w:val="24"/>
          <w:szCs w:val="24"/>
        </w:rPr>
        <w:t>embelajaran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r w:rsidRPr="00166771">
        <w:rPr>
          <w:rFonts w:asciiTheme="majorBidi" w:hAnsiTheme="majorBidi" w:cstheme="majorBidi"/>
          <w:i/>
          <w:sz w:val="24"/>
          <w:szCs w:val="24"/>
        </w:rPr>
        <w:t>problem based learning</w:t>
      </w:r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berkelompok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1B2EB98B" w14:textId="77777777" w:rsidR="00EA341E" w:rsidRPr="002E77A6" w:rsidRDefault="00870617" w:rsidP="002E77A6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2E77A6">
        <w:rPr>
          <w:rFonts w:asciiTheme="majorBidi" w:hAnsiTheme="majorBidi" w:cstheme="majorBidi"/>
          <w:sz w:val="24"/>
          <w:szCs w:val="24"/>
        </w:rPr>
        <w:t>Nuritha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Tsuray</w:t>
      </w:r>
      <w:r w:rsidR="00EC1395">
        <w:rPr>
          <w:rFonts w:asciiTheme="majorBidi" w:hAnsiTheme="majorBidi" w:cstheme="majorBidi"/>
          <w:sz w:val="24"/>
          <w:szCs w:val="24"/>
        </w:rPr>
        <w:t>ya</w:t>
      </w:r>
      <w:proofErr w:type="spellEnd"/>
      <w:r w:rsidR="00EC1395">
        <w:rPr>
          <w:rFonts w:asciiTheme="majorBidi" w:hAnsiTheme="majorBidi" w:cstheme="majorBidi"/>
          <w:sz w:val="24"/>
          <w:szCs w:val="24"/>
        </w:rPr>
        <w:t xml:space="preserve"> (2021)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berbantuan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geogebra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alat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bantu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kemandirian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77A6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2E77A6">
        <w:rPr>
          <w:rFonts w:asciiTheme="majorBidi" w:hAnsiTheme="majorBidi" w:cstheme="majorBidi"/>
          <w:sz w:val="24"/>
          <w:szCs w:val="24"/>
        </w:rPr>
        <w:t>.</w:t>
      </w:r>
      <w:r w:rsidR="00786B97" w:rsidRPr="002E77A6">
        <w:rPr>
          <w:rFonts w:asciiTheme="majorBidi" w:hAnsiTheme="majorBidi" w:cstheme="majorBidi"/>
          <w:sz w:val="24"/>
          <w:szCs w:val="24"/>
        </w:rPr>
        <w:t xml:space="preserve"> </w:t>
      </w:r>
    </w:p>
    <w:p w14:paraId="4FCAD5D1" w14:textId="77777777" w:rsidR="00BC5C81" w:rsidRPr="003035F2" w:rsidRDefault="00BC5C81" w:rsidP="00BC5C81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035F2">
        <w:rPr>
          <w:rFonts w:ascii="Times New Roman" w:hAnsi="Times New Roman" w:cs="Times New Roman"/>
          <w:sz w:val="24"/>
          <w:szCs w:val="24"/>
          <w:lang w:val="id-ID"/>
        </w:rPr>
        <w:t xml:space="preserve">Pernyataan ini sesuai dengan pendapat ahli yaitu Arends (dalam Saputra, 2020) yang mengatakan bahwa </w:t>
      </w:r>
      <w:r w:rsidR="009F4A3B" w:rsidRPr="003035F2">
        <w:rPr>
          <w:rFonts w:ascii="Times New Roman" w:hAnsi="Times New Roman" w:cs="Times New Roman"/>
          <w:sz w:val="24"/>
          <w:szCs w:val="24"/>
          <w:lang w:val="id-ID"/>
        </w:rPr>
        <w:t>“</w:t>
      </w:r>
      <w:r w:rsidRPr="003035F2">
        <w:rPr>
          <w:rFonts w:ascii="Times New Roman" w:hAnsi="Times New Roman" w:cs="Times New Roman"/>
          <w:sz w:val="24"/>
          <w:szCs w:val="24"/>
          <w:lang w:val="id-ID"/>
        </w:rPr>
        <w:t>model PBL merupakan model pembelajaran dengan pendekatan siswa pada masalah autentik sehingga siswa dapat menyusun pengetahuannya sendiri, menumbuh</w:t>
      </w:r>
      <w:r w:rsidR="009F4A3B" w:rsidRPr="003035F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035F2">
        <w:rPr>
          <w:rFonts w:ascii="Times New Roman" w:hAnsi="Times New Roman" w:cs="Times New Roman"/>
          <w:sz w:val="24"/>
          <w:szCs w:val="24"/>
          <w:lang w:val="id-ID"/>
        </w:rPr>
        <w:t xml:space="preserve">kembangkan keterampilan yang lebih tinggi dan </w:t>
      </w:r>
      <w:r w:rsidRPr="003035F2">
        <w:rPr>
          <w:rFonts w:ascii="Times New Roman" w:hAnsi="Times New Roman" w:cs="Times New Roman"/>
          <w:i/>
          <w:sz w:val="24"/>
          <w:szCs w:val="24"/>
          <w:lang w:val="id-ID"/>
        </w:rPr>
        <w:t>inquiri</w:t>
      </w:r>
      <w:r w:rsidRPr="003035F2">
        <w:rPr>
          <w:rFonts w:ascii="Times New Roman" w:hAnsi="Times New Roman" w:cs="Times New Roman"/>
          <w:sz w:val="24"/>
          <w:szCs w:val="24"/>
          <w:lang w:val="id-ID"/>
        </w:rPr>
        <w:t>, memandirikan siswa dan meningkatkan kepercayaan diri</w:t>
      </w:r>
      <w:r w:rsidR="009F4A3B" w:rsidRPr="003035F2">
        <w:rPr>
          <w:rFonts w:ascii="Times New Roman" w:hAnsi="Times New Roman" w:cs="Times New Roman"/>
          <w:sz w:val="24"/>
          <w:szCs w:val="24"/>
          <w:lang w:val="id-ID"/>
        </w:rPr>
        <w:t>”</w:t>
      </w:r>
      <w:r w:rsidRPr="003035F2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14:paraId="337984D3" w14:textId="77777777" w:rsidR="00CC68BA" w:rsidRPr="003355A4" w:rsidRDefault="00C462A4" w:rsidP="003355A4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C5C81">
        <w:rPr>
          <w:rFonts w:ascii="Times New Roman" w:hAnsi="Times New Roman" w:cs="Times New Roman"/>
          <w:sz w:val="24"/>
          <w:szCs w:val="24"/>
        </w:rPr>
        <w:t xml:space="preserve">odel </w:t>
      </w:r>
      <w:proofErr w:type="spellStart"/>
      <w:r w:rsidR="00BC5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C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problem based 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C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C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A3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9F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A3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73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3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DA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73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DA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73DA7">
        <w:rPr>
          <w:rFonts w:ascii="Times New Roman" w:hAnsi="Times New Roman" w:cs="Times New Roman"/>
          <w:sz w:val="24"/>
          <w:szCs w:val="24"/>
        </w:rPr>
        <w:t xml:space="preserve"> </w:t>
      </w:r>
      <w:r w:rsidR="00BC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C8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C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DA7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573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DA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73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DA7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573D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73DA7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573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DA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73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DA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73DA7">
        <w:rPr>
          <w:rFonts w:ascii="Times New Roman" w:hAnsi="Times New Roman" w:cs="Times New Roman"/>
          <w:sz w:val="24"/>
          <w:szCs w:val="24"/>
        </w:rPr>
        <w:t>.</w:t>
      </w:r>
      <w:r w:rsidR="00BC5C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95A95" w14:textId="77777777" w:rsidR="00CC68BA" w:rsidRPr="00C356BE" w:rsidRDefault="00CC68BA" w:rsidP="00C356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4EE5B" w14:textId="77777777" w:rsidR="00E45940" w:rsidRPr="00E45940" w:rsidRDefault="00674157" w:rsidP="000E1C1C">
      <w:pPr>
        <w:pStyle w:val="Heading2"/>
        <w:numPr>
          <w:ilvl w:val="0"/>
          <w:numId w:val="22"/>
        </w:numPr>
        <w:spacing w:before="0" w:line="480" w:lineRule="auto"/>
        <w:ind w:hanging="720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48" w:name="_Toc138461462"/>
      <w:bookmarkStart w:id="49" w:name="_Toc138461517"/>
      <w:bookmarkStart w:id="50" w:name="_Toc143013037"/>
      <w:proofErr w:type="spellStart"/>
      <w:r w:rsidRPr="00674157">
        <w:rPr>
          <w:rFonts w:asciiTheme="majorBidi" w:hAnsiTheme="majorBidi"/>
          <w:b/>
          <w:bCs/>
          <w:color w:val="auto"/>
          <w:sz w:val="24"/>
          <w:szCs w:val="24"/>
        </w:rPr>
        <w:t>Hipotesis</w:t>
      </w:r>
      <w:proofErr w:type="spellEnd"/>
      <w:r w:rsidRPr="0067415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Pr="00674157">
        <w:rPr>
          <w:rFonts w:asciiTheme="majorBidi" w:hAnsiTheme="majorBidi"/>
          <w:b/>
          <w:bCs/>
          <w:color w:val="auto"/>
          <w:sz w:val="24"/>
          <w:szCs w:val="24"/>
        </w:rPr>
        <w:t>Penelitian</w:t>
      </w:r>
      <w:bookmarkEnd w:id="48"/>
      <w:bookmarkEnd w:id="49"/>
      <w:bookmarkEnd w:id="50"/>
      <w:proofErr w:type="spellEnd"/>
    </w:p>
    <w:p w14:paraId="2578E5F0" w14:textId="77777777" w:rsidR="000D2E2D" w:rsidRDefault="009070CE" w:rsidP="0062452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37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59537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95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370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="0059537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95370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595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37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5953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5370">
        <w:rPr>
          <w:rFonts w:ascii="Times New Roman" w:hAnsi="Times New Roman" w:cs="Times New Roman"/>
          <w:sz w:val="24"/>
          <w:szCs w:val="24"/>
        </w:rPr>
        <w:t>h</w:t>
      </w:r>
      <w:r w:rsidR="000D2E2D">
        <w:rPr>
          <w:rFonts w:ascii="Times New Roman" w:hAnsi="Times New Roman" w:cs="Times New Roman"/>
          <w:sz w:val="24"/>
          <w:szCs w:val="24"/>
        </w:rPr>
        <w:t>ipotesis</w:t>
      </w:r>
      <w:proofErr w:type="spellEnd"/>
      <w:r w:rsidR="000D2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E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D2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E2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D2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E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D2E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2E2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572BF">
        <w:rPr>
          <w:rFonts w:ascii="Times New Roman" w:hAnsi="Times New Roman" w:cs="Times New Roman"/>
          <w:sz w:val="24"/>
          <w:szCs w:val="24"/>
        </w:rPr>
        <w:t>:</w:t>
      </w:r>
    </w:p>
    <w:p w14:paraId="2A19E99A" w14:textId="096814AD" w:rsidR="00EE441C" w:rsidRPr="00594BE5" w:rsidRDefault="00594BE5" w:rsidP="00594BE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843679">
        <w:rPr>
          <w:rFonts w:ascii="Times New Roman" w:hAnsi="Times New Roman" w:cs="Times New Roman"/>
          <w:sz w:val="24"/>
          <w:szCs w:val="24"/>
          <w:lang w:val="en-GB"/>
        </w:rPr>
        <w:t xml:space="preserve">Ada </w:t>
      </w:r>
      <w:proofErr w:type="spellStart"/>
      <w:r w:rsidR="00BB06F1" w:rsidRPr="00594BE5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="00BB06F1" w:rsidRPr="00594BE5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BB06F1" w:rsidRPr="00594BE5">
        <w:rPr>
          <w:rFonts w:ascii="Times New Roman" w:hAnsi="Times New Roman" w:cs="Times New Roman"/>
          <w:sz w:val="24"/>
          <w:szCs w:val="24"/>
          <w:lang w:val="en-GB"/>
        </w:rPr>
        <w:t>signifikan</w:t>
      </w:r>
      <w:proofErr w:type="spellEnd"/>
      <w:r w:rsidR="00BB06F1" w:rsidRPr="00594BE5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="00064761" w:rsidRPr="00594BE5">
        <w:rPr>
          <w:rFonts w:ascii="Times New Roman" w:hAnsi="Times New Roman" w:cs="Times New Roman"/>
          <w:sz w:val="24"/>
          <w:szCs w:val="24"/>
          <w:lang w:val="en-GB"/>
        </w:rPr>
        <w:t xml:space="preserve">odel </w:t>
      </w:r>
      <w:proofErr w:type="spellStart"/>
      <w:r w:rsidR="00064761" w:rsidRPr="00594BE5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>embelajaran</w:t>
      </w:r>
      <w:proofErr w:type="spellEnd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26941" w:rsidRPr="00594BE5">
        <w:rPr>
          <w:rFonts w:ascii="Times New Roman" w:hAnsi="Times New Roman" w:cs="Times New Roman"/>
          <w:i/>
          <w:sz w:val="24"/>
          <w:szCs w:val="24"/>
          <w:lang w:val="en-GB"/>
        </w:rPr>
        <w:t>Problem Based Learning</w:t>
      </w:r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>berbantuan</w:t>
      </w:r>
      <w:proofErr w:type="spellEnd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>Geogebra</w:t>
      </w:r>
      <w:proofErr w:type="spellEnd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>kemampuan</w:t>
      </w:r>
      <w:proofErr w:type="spellEnd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>pemecahan</w:t>
      </w:r>
      <w:proofErr w:type="spellEnd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>masalah</w:t>
      </w:r>
      <w:proofErr w:type="spellEnd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>matematis</w:t>
      </w:r>
      <w:proofErr w:type="spellEnd"/>
      <w:r w:rsidR="00B572BF" w:rsidRPr="00594B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 xml:space="preserve">dan </w:t>
      </w:r>
      <w:proofErr w:type="spellStart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>kemandirian</w:t>
      </w:r>
      <w:proofErr w:type="spellEnd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6941" w:rsidRPr="00594BE5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C53007" w:rsidRPr="00594B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F238260" w14:textId="77777777" w:rsidR="00676439" w:rsidRDefault="00676439" w:rsidP="00275784">
      <w:pPr>
        <w:rPr>
          <w:rFonts w:asciiTheme="majorBidi" w:eastAsiaTheme="majorEastAsia" w:hAnsiTheme="majorBidi" w:cstheme="majorBidi"/>
          <w:b/>
          <w:bCs/>
          <w:sz w:val="24"/>
          <w:szCs w:val="24"/>
        </w:rPr>
      </w:pPr>
    </w:p>
    <w:p w14:paraId="504D7703" w14:textId="77777777" w:rsidR="00275784" w:rsidRDefault="00275784" w:rsidP="00275784">
      <w:pPr>
        <w:rPr>
          <w:rFonts w:asciiTheme="majorBidi" w:eastAsiaTheme="majorEastAsia" w:hAnsiTheme="majorBidi" w:cstheme="majorBidi"/>
          <w:b/>
          <w:bCs/>
          <w:sz w:val="24"/>
          <w:szCs w:val="24"/>
        </w:rPr>
      </w:pPr>
    </w:p>
    <w:p w14:paraId="46DB9BA3" w14:textId="77777777" w:rsidR="00275784" w:rsidRDefault="00275784" w:rsidP="00275784">
      <w:pPr>
        <w:rPr>
          <w:rFonts w:asciiTheme="majorBidi" w:eastAsiaTheme="majorEastAsia" w:hAnsiTheme="majorBidi" w:cstheme="majorBidi"/>
          <w:b/>
          <w:bCs/>
          <w:sz w:val="24"/>
          <w:szCs w:val="24"/>
        </w:rPr>
      </w:pPr>
    </w:p>
    <w:p w14:paraId="71EE851E" w14:textId="77777777" w:rsidR="00275784" w:rsidRDefault="00275784" w:rsidP="00275784">
      <w:pPr>
        <w:rPr>
          <w:rFonts w:asciiTheme="majorBidi" w:eastAsiaTheme="majorEastAsia" w:hAnsiTheme="majorBidi" w:cstheme="majorBidi"/>
          <w:b/>
          <w:bCs/>
          <w:sz w:val="24"/>
          <w:szCs w:val="24"/>
        </w:rPr>
      </w:pPr>
    </w:p>
    <w:sectPr w:rsidR="00275784" w:rsidSect="000713B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268" w:right="1701" w:bottom="1701" w:left="226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0E9E9" w14:textId="77777777" w:rsidR="009E729F" w:rsidRDefault="009E729F" w:rsidP="00C3613B">
      <w:pPr>
        <w:spacing w:after="0" w:line="240" w:lineRule="auto"/>
      </w:pPr>
      <w:r>
        <w:separator/>
      </w:r>
    </w:p>
  </w:endnote>
  <w:endnote w:type="continuationSeparator" w:id="0">
    <w:p w14:paraId="7F314F8A" w14:textId="77777777" w:rsidR="009E729F" w:rsidRDefault="009E729F" w:rsidP="00C3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18EC0" w14:textId="77777777" w:rsidR="00751561" w:rsidRDefault="00751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FCD48" w14:textId="77777777" w:rsidR="00751561" w:rsidRDefault="00751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8112A" w14:textId="77777777" w:rsidR="00751561" w:rsidRDefault="00751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68DF5" w14:textId="77777777" w:rsidR="009E729F" w:rsidRDefault="009E729F" w:rsidP="00C3613B">
      <w:pPr>
        <w:spacing w:after="0" w:line="240" w:lineRule="auto"/>
      </w:pPr>
      <w:r>
        <w:separator/>
      </w:r>
    </w:p>
  </w:footnote>
  <w:footnote w:type="continuationSeparator" w:id="0">
    <w:p w14:paraId="5334DAE8" w14:textId="77777777" w:rsidR="009E729F" w:rsidRDefault="009E729F" w:rsidP="00C3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29346" w14:textId="0EE6AFE7" w:rsidR="00751561" w:rsidRDefault="00751561">
    <w:pPr>
      <w:pStyle w:val="Header"/>
    </w:pPr>
    <w:r>
      <w:rPr>
        <w:noProof/>
      </w:rPr>
      <w:pict w14:anchorId="42F6F8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151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58AEF" w14:textId="17B864EE" w:rsidR="00751561" w:rsidRDefault="00751561">
    <w:pPr>
      <w:pStyle w:val="Header"/>
    </w:pPr>
    <w:r>
      <w:rPr>
        <w:noProof/>
      </w:rPr>
      <w:pict w14:anchorId="1804C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152" o:spid="_x0000_s2051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5E9D5" w14:textId="494C24F9" w:rsidR="00751561" w:rsidRDefault="00751561">
    <w:pPr>
      <w:pStyle w:val="Header"/>
    </w:pPr>
    <w:r>
      <w:rPr>
        <w:noProof/>
      </w:rPr>
      <w:pict w14:anchorId="09334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150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FE04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C0F"/>
    <w:multiLevelType w:val="multilevel"/>
    <w:tmpl w:val="9ACE7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BF25DB"/>
    <w:multiLevelType w:val="hybridMultilevel"/>
    <w:tmpl w:val="C310B2BC"/>
    <w:lvl w:ilvl="0" w:tplc="06125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DE237A"/>
    <w:multiLevelType w:val="hybridMultilevel"/>
    <w:tmpl w:val="8C7CF098"/>
    <w:lvl w:ilvl="0" w:tplc="C18C96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E4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E93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C63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CF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46D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2FE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218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8C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A176C"/>
    <w:multiLevelType w:val="hybridMultilevel"/>
    <w:tmpl w:val="4C4A38DC"/>
    <w:lvl w:ilvl="0" w:tplc="89D2DA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4C8C"/>
    <w:multiLevelType w:val="multilevel"/>
    <w:tmpl w:val="63FE6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1EF1FF4"/>
    <w:multiLevelType w:val="hybridMultilevel"/>
    <w:tmpl w:val="DC0AE448"/>
    <w:lvl w:ilvl="0" w:tplc="60F27A4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24204"/>
    <w:multiLevelType w:val="multilevel"/>
    <w:tmpl w:val="0D803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7"/>
      <w:numFmt w:val="lowerLetter"/>
      <w:lvlText w:val="%3.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B4330B"/>
    <w:multiLevelType w:val="hybridMultilevel"/>
    <w:tmpl w:val="3410A1AC"/>
    <w:lvl w:ilvl="0" w:tplc="CCD6CA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06A7E"/>
    <w:multiLevelType w:val="hybridMultilevel"/>
    <w:tmpl w:val="539843E2"/>
    <w:lvl w:ilvl="0" w:tplc="8E4EA8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1DA214C6"/>
    <w:multiLevelType w:val="hybridMultilevel"/>
    <w:tmpl w:val="47E4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6E23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5298F"/>
    <w:multiLevelType w:val="hybridMultilevel"/>
    <w:tmpl w:val="0AFCBD2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48C2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25EA8"/>
    <w:multiLevelType w:val="hybridMultilevel"/>
    <w:tmpl w:val="75EA2944"/>
    <w:lvl w:ilvl="0" w:tplc="77FC9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48499A"/>
    <w:multiLevelType w:val="hybridMultilevel"/>
    <w:tmpl w:val="035087CA"/>
    <w:lvl w:ilvl="0" w:tplc="D758EBE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2394E"/>
    <w:multiLevelType w:val="hybridMultilevel"/>
    <w:tmpl w:val="3EEA2942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9F9671A"/>
    <w:multiLevelType w:val="hybridMultilevel"/>
    <w:tmpl w:val="B22486AE"/>
    <w:lvl w:ilvl="0" w:tplc="5C7C649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744F72"/>
    <w:multiLevelType w:val="multilevel"/>
    <w:tmpl w:val="B5F4E8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D2A5F06"/>
    <w:multiLevelType w:val="multilevel"/>
    <w:tmpl w:val="056A260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0" w15:restartNumberingAfterBreak="0">
    <w:nsid w:val="2DB121AA"/>
    <w:multiLevelType w:val="hybridMultilevel"/>
    <w:tmpl w:val="7FC4180C"/>
    <w:lvl w:ilvl="0" w:tplc="E80CB5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CC55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2C5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A298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B06A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E688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E4DD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F414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B6CA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A2454C"/>
    <w:multiLevelType w:val="multilevel"/>
    <w:tmpl w:val="809EC3F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3D7F03"/>
    <w:multiLevelType w:val="hybridMultilevel"/>
    <w:tmpl w:val="EE6E9CA6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14F67C3"/>
    <w:multiLevelType w:val="hybridMultilevel"/>
    <w:tmpl w:val="F656C9AE"/>
    <w:lvl w:ilvl="0" w:tplc="0409000F">
      <w:start w:val="1"/>
      <w:numFmt w:val="decimal"/>
      <w:lvlText w:val="%1."/>
      <w:lvlJc w:val="left"/>
      <w:pPr>
        <w:ind w:left="491" w:hanging="360"/>
      </w:p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4" w15:restartNumberingAfterBreak="0">
    <w:nsid w:val="33EC177E"/>
    <w:multiLevelType w:val="hybridMultilevel"/>
    <w:tmpl w:val="08BC7412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40263E7"/>
    <w:multiLevelType w:val="hybridMultilevel"/>
    <w:tmpl w:val="71AAEC60"/>
    <w:lvl w:ilvl="0" w:tplc="9FBC7FBC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F09C8"/>
    <w:multiLevelType w:val="hybridMultilevel"/>
    <w:tmpl w:val="08BE9F54"/>
    <w:styleLink w:val="Style1212"/>
    <w:lvl w:ilvl="0" w:tplc="54244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66C239E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354F67C5"/>
    <w:multiLevelType w:val="hybridMultilevel"/>
    <w:tmpl w:val="62EA05A0"/>
    <w:lvl w:ilvl="0" w:tplc="3D681B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1564A"/>
    <w:multiLevelType w:val="multilevel"/>
    <w:tmpl w:val="447842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9" w15:restartNumberingAfterBreak="0">
    <w:nsid w:val="371A3184"/>
    <w:multiLevelType w:val="hybridMultilevel"/>
    <w:tmpl w:val="E6340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42F44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8B77543"/>
    <w:multiLevelType w:val="hybridMultilevel"/>
    <w:tmpl w:val="A68266AE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39A07DD6"/>
    <w:multiLevelType w:val="hybridMultilevel"/>
    <w:tmpl w:val="27ECE3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B96E23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F71A28"/>
    <w:multiLevelType w:val="hybridMultilevel"/>
    <w:tmpl w:val="36861B8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E0169EE"/>
    <w:multiLevelType w:val="hybridMultilevel"/>
    <w:tmpl w:val="24E6EB90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402A4F55"/>
    <w:multiLevelType w:val="hybridMultilevel"/>
    <w:tmpl w:val="EFFAD31E"/>
    <w:lvl w:ilvl="0" w:tplc="BFE085B6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bCs/>
        <w:i w:val="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954D0D"/>
    <w:multiLevelType w:val="hybridMultilevel"/>
    <w:tmpl w:val="E0E66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C04A13"/>
    <w:multiLevelType w:val="hybridMultilevel"/>
    <w:tmpl w:val="9D9AA2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355223"/>
    <w:multiLevelType w:val="hybridMultilevel"/>
    <w:tmpl w:val="035087CA"/>
    <w:lvl w:ilvl="0" w:tplc="D758EBE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500D5B"/>
    <w:multiLevelType w:val="multilevel"/>
    <w:tmpl w:val="7C9E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3C3EA8"/>
    <w:multiLevelType w:val="multilevel"/>
    <w:tmpl w:val="0CD003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490A38C4"/>
    <w:multiLevelType w:val="hybridMultilevel"/>
    <w:tmpl w:val="255EE35E"/>
    <w:styleLink w:val="Style114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E7542D"/>
    <w:multiLevelType w:val="hybridMultilevel"/>
    <w:tmpl w:val="7AAEEAA6"/>
    <w:lvl w:ilvl="0" w:tplc="CC464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1C1E73"/>
    <w:multiLevelType w:val="hybridMultilevel"/>
    <w:tmpl w:val="A07C34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5646C0"/>
    <w:multiLevelType w:val="hybridMultilevel"/>
    <w:tmpl w:val="0F3CBA60"/>
    <w:styleLink w:val="Style11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D271BE4"/>
    <w:multiLevelType w:val="hybridMultilevel"/>
    <w:tmpl w:val="73EECFA4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4EF42D2B"/>
    <w:multiLevelType w:val="hybridMultilevel"/>
    <w:tmpl w:val="8F041340"/>
    <w:lvl w:ilvl="0" w:tplc="D8608D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04A7BB5"/>
    <w:multiLevelType w:val="hybridMultilevel"/>
    <w:tmpl w:val="E8C0B4D4"/>
    <w:lvl w:ilvl="0" w:tplc="BB4CCDEC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6F6375"/>
    <w:multiLevelType w:val="hybridMultilevel"/>
    <w:tmpl w:val="311428C4"/>
    <w:lvl w:ilvl="0" w:tplc="BE8EC80C">
      <w:start w:val="2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A95231"/>
    <w:multiLevelType w:val="hybridMultilevel"/>
    <w:tmpl w:val="D1AC643C"/>
    <w:lvl w:ilvl="0" w:tplc="D10E88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E158C7"/>
    <w:multiLevelType w:val="hybridMultilevel"/>
    <w:tmpl w:val="452AB5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54A75E20"/>
    <w:multiLevelType w:val="hybridMultilevel"/>
    <w:tmpl w:val="BC54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E045CF"/>
    <w:multiLevelType w:val="hybridMultilevel"/>
    <w:tmpl w:val="98D81934"/>
    <w:lvl w:ilvl="0" w:tplc="03866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E53E15"/>
    <w:multiLevelType w:val="multilevel"/>
    <w:tmpl w:val="DA86C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3" w15:restartNumberingAfterBreak="0">
    <w:nsid w:val="582B25AB"/>
    <w:multiLevelType w:val="hybridMultilevel"/>
    <w:tmpl w:val="443AF7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0326B5"/>
    <w:multiLevelType w:val="hybridMultilevel"/>
    <w:tmpl w:val="4D24AB8E"/>
    <w:lvl w:ilvl="0" w:tplc="13CE29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0C6253"/>
    <w:multiLevelType w:val="hybridMultilevel"/>
    <w:tmpl w:val="7396B58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BA28254E">
      <w:numFmt w:val="bullet"/>
      <w:lvlText w:val="-"/>
      <w:lvlJc w:val="left"/>
      <w:pPr>
        <w:ind w:left="1497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6" w15:restartNumberingAfterBreak="0">
    <w:nsid w:val="5E5F39C7"/>
    <w:multiLevelType w:val="hybridMultilevel"/>
    <w:tmpl w:val="452AB5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5E94265C"/>
    <w:multiLevelType w:val="multilevel"/>
    <w:tmpl w:val="8E9A36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8" w15:restartNumberingAfterBreak="0">
    <w:nsid w:val="5F7E2912"/>
    <w:multiLevelType w:val="multilevel"/>
    <w:tmpl w:val="8BB2D1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6F58C6"/>
    <w:multiLevelType w:val="hybridMultilevel"/>
    <w:tmpl w:val="E75C4A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BF7ABA"/>
    <w:multiLevelType w:val="hybridMultilevel"/>
    <w:tmpl w:val="0024A23C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1" w15:restartNumberingAfterBreak="0">
    <w:nsid w:val="62D664D6"/>
    <w:multiLevelType w:val="hybridMultilevel"/>
    <w:tmpl w:val="4066113A"/>
    <w:lvl w:ilvl="0" w:tplc="3D681BDA">
      <w:start w:val="1"/>
      <w:numFmt w:val="decimal"/>
      <w:lvlText w:val="4.%1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2" w15:restartNumberingAfterBreak="0">
    <w:nsid w:val="642529F2"/>
    <w:multiLevelType w:val="hybridMultilevel"/>
    <w:tmpl w:val="BD747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24715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8803C2D"/>
    <w:multiLevelType w:val="hybridMultilevel"/>
    <w:tmpl w:val="0900851C"/>
    <w:lvl w:ilvl="0" w:tplc="A78ACA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8E56E5E"/>
    <w:multiLevelType w:val="hybridMultilevel"/>
    <w:tmpl w:val="E73E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0C162E"/>
    <w:multiLevelType w:val="hybridMultilevel"/>
    <w:tmpl w:val="84D08C32"/>
    <w:styleLink w:val="Styl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7253223F"/>
    <w:multiLevelType w:val="hybridMultilevel"/>
    <w:tmpl w:val="A5A6786A"/>
    <w:lvl w:ilvl="0" w:tplc="744875C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991908"/>
    <w:multiLevelType w:val="hybridMultilevel"/>
    <w:tmpl w:val="0C3EF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7A0A9B"/>
    <w:multiLevelType w:val="hybridMultilevel"/>
    <w:tmpl w:val="17022A98"/>
    <w:lvl w:ilvl="0" w:tplc="2894161A">
      <w:start w:val="1"/>
      <w:numFmt w:val="bullet"/>
      <w:pStyle w:val="Heri1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hint="default"/>
      </w:rPr>
    </w:lvl>
    <w:lvl w:ilvl="2" w:tplc="9618A150">
      <w:numFmt w:val="bullet"/>
      <w:lvlText w:val="-"/>
      <w:lvlJc w:val="left"/>
      <w:pPr>
        <w:ind w:left="2391" w:hanging="360"/>
      </w:pPr>
      <w:rPr>
        <w:rFonts w:ascii="Times New Roman" w:eastAsiaTheme="minorEastAsia" w:hAnsi="Times New Roman" w:cs="Times New Roman" w:hint="default"/>
      </w:rPr>
    </w:lvl>
    <w:lvl w:ilvl="3" w:tplc="0421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0" w15:restartNumberingAfterBreak="0">
    <w:nsid w:val="75D1330E"/>
    <w:multiLevelType w:val="multilevel"/>
    <w:tmpl w:val="D1E4B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1" w15:restartNumberingAfterBreak="0">
    <w:nsid w:val="760560DA"/>
    <w:multiLevelType w:val="hybridMultilevel"/>
    <w:tmpl w:val="8F54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7D3519"/>
    <w:multiLevelType w:val="multilevel"/>
    <w:tmpl w:val="5A3AD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8E778BC"/>
    <w:multiLevelType w:val="hybridMultilevel"/>
    <w:tmpl w:val="042EA3FA"/>
    <w:lvl w:ilvl="0" w:tplc="9A206A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79447849"/>
    <w:multiLevelType w:val="multilevel"/>
    <w:tmpl w:val="ACAA75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9644B8A"/>
    <w:multiLevelType w:val="hybridMultilevel"/>
    <w:tmpl w:val="6890D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8F00C6"/>
    <w:multiLevelType w:val="hybridMultilevel"/>
    <w:tmpl w:val="5D52870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FC57EB"/>
    <w:multiLevelType w:val="hybridMultilevel"/>
    <w:tmpl w:val="01B60074"/>
    <w:lvl w:ilvl="0" w:tplc="DA5474A4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73"/>
  </w:num>
  <w:num w:numId="4">
    <w:abstractNumId w:val="64"/>
  </w:num>
  <w:num w:numId="5">
    <w:abstractNumId w:val="35"/>
  </w:num>
  <w:num w:numId="6">
    <w:abstractNumId w:val="9"/>
  </w:num>
  <w:num w:numId="7">
    <w:abstractNumId w:val="63"/>
  </w:num>
  <w:num w:numId="8">
    <w:abstractNumId w:val="3"/>
  </w:num>
  <w:num w:numId="9">
    <w:abstractNumId w:val="18"/>
  </w:num>
  <w:num w:numId="10">
    <w:abstractNumId w:val="47"/>
  </w:num>
  <w:num w:numId="11">
    <w:abstractNumId w:val="25"/>
  </w:num>
  <w:num w:numId="12">
    <w:abstractNumId w:val="50"/>
  </w:num>
  <w:num w:numId="13">
    <w:abstractNumId w:val="36"/>
  </w:num>
  <w:num w:numId="14">
    <w:abstractNumId w:val="59"/>
  </w:num>
  <w:num w:numId="15">
    <w:abstractNumId w:val="54"/>
  </w:num>
  <w:num w:numId="16">
    <w:abstractNumId w:val="14"/>
  </w:num>
  <w:num w:numId="17">
    <w:abstractNumId w:val="6"/>
  </w:num>
  <w:num w:numId="18">
    <w:abstractNumId w:val="17"/>
  </w:num>
  <w:num w:numId="19">
    <w:abstractNumId w:val="56"/>
  </w:num>
  <w:num w:numId="20">
    <w:abstractNumId w:val="38"/>
  </w:num>
  <w:num w:numId="21">
    <w:abstractNumId w:val="10"/>
  </w:num>
  <w:num w:numId="22">
    <w:abstractNumId w:val="5"/>
  </w:num>
  <w:num w:numId="23">
    <w:abstractNumId w:val="67"/>
  </w:num>
  <w:num w:numId="24">
    <w:abstractNumId w:val="78"/>
  </w:num>
  <w:num w:numId="25">
    <w:abstractNumId w:val="27"/>
  </w:num>
  <w:num w:numId="26">
    <w:abstractNumId w:val="34"/>
  </w:num>
  <w:num w:numId="27">
    <w:abstractNumId w:val="41"/>
  </w:num>
  <w:num w:numId="28">
    <w:abstractNumId w:val="46"/>
  </w:num>
  <w:num w:numId="29">
    <w:abstractNumId w:val="5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58"/>
  </w:num>
  <w:num w:numId="33">
    <w:abstractNumId w:val="8"/>
  </w:num>
  <w:num w:numId="34">
    <w:abstractNumId w:val="45"/>
  </w:num>
  <w:num w:numId="35">
    <w:abstractNumId w:val="52"/>
  </w:num>
  <w:num w:numId="36">
    <w:abstractNumId w:val="39"/>
  </w:num>
  <w:num w:numId="37">
    <w:abstractNumId w:val="61"/>
  </w:num>
  <w:num w:numId="38">
    <w:abstractNumId w:val="70"/>
  </w:num>
  <w:num w:numId="39">
    <w:abstractNumId w:val="57"/>
  </w:num>
  <w:num w:numId="40">
    <w:abstractNumId w:val="72"/>
  </w:num>
  <w:num w:numId="41">
    <w:abstractNumId w:val="76"/>
  </w:num>
  <w:num w:numId="42">
    <w:abstractNumId w:val="49"/>
  </w:num>
  <w:num w:numId="43">
    <w:abstractNumId w:val="74"/>
  </w:num>
  <w:num w:numId="44">
    <w:abstractNumId w:val="21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75"/>
  </w:num>
  <w:num w:numId="51">
    <w:abstractNumId w:val="32"/>
  </w:num>
  <w:num w:numId="52">
    <w:abstractNumId w:val="69"/>
  </w:num>
  <w:num w:numId="53">
    <w:abstractNumId w:val="55"/>
  </w:num>
  <w:num w:numId="54">
    <w:abstractNumId w:val="29"/>
  </w:num>
  <w:num w:numId="55">
    <w:abstractNumId w:val="62"/>
  </w:num>
  <w:num w:numId="56">
    <w:abstractNumId w:val="53"/>
  </w:num>
  <w:num w:numId="57">
    <w:abstractNumId w:val="48"/>
  </w:num>
  <w:num w:numId="58">
    <w:abstractNumId w:val="26"/>
  </w:num>
  <w:num w:numId="59">
    <w:abstractNumId w:val="43"/>
  </w:num>
  <w:num w:numId="60">
    <w:abstractNumId w:val="44"/>
  </w:num>
  <w:num w:numId="61">
    <w:abstractNumId w:val="16"/>
  </w:num>
  <w:num w:numId="62">
    <w:abstractNumId w:val="31"/>
  </w:num>
  <w:num w:numId="63">
    <w:abstractNumId w:val="42"/>
  </w:num>
  <w:num w:numId="64">
    <w:abstractNumId w:val="65"/>
  </w:num>
  <w:num w:numId="65">
    <w:abstractNumId w:val="40"/>
  </w:num>
  <w:num w:numId="66">
    <w:abstractNumId w:val="77"/>
  </w:num>
  <w:num w:numId="67">
    <w:abstractNumId w:val="11"/>
  </w:num>
  <w:num w:numId="68">
    <w:abstractNumId w:val="66"/>
  </w:num>
  <w:num w:numId="69">
    <w:abstractNumId w:val="1"/>
  </w:num>
  <w:num w:numId="70">
    <w:abstractNumId w:val="71"/>
  </w:num>
  <w:num w:numId="71">
    <w:abstractNumId w:val="12"/>
  </w:num>
  <w:num w:numId="72">
    <w:abstractNumId w:val="22"/>
  </w:num>
  <w:num w:numId="73">
    <w:abstractNumId w:val="30"/>
  </w:num>
  <w:num w:numId="74">
    <w:abstractNumId w:val="23"/>
  </w:num>
  <w:num w:numId="75">
    <w:abstractNumId w:val="60"/>
  </w:num>
  <w:num w:numId="76">
    <w:abstractNumId w:val="24"/>
  </w:num>
  <w:num w:numId="77">
    <w:abstractNumId w:val="33"/>
  </w:num>
  <w:num w:numId="78">
    <w:abstractNumId w:val="20"/>
  </w:num>
  <w:num w:numId="79">
    <w:abstractNumId w:val="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mS781NLDEDYi1AtRXLO7WDrhqUbs0y7Z7J403l8O7mEwAimsvOunhgCq3EDHJby5FiZkHtcbVFf86TE7uMkMQ==" w:salt="bqmEW2uRVOoxYKyW9SiEiQ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629"/>
    <w:rsid w:val="00000244"/>
    <w:rsid w:val="00000E50"/>
    <w:rsid w:val="000013B2"/>
    <w:rsid w:val="0000161E"/>
    <w:rsid w:val="00002798"/>
    <w:rsid w:val="00003470"/>
    <w:rsid w:val="00003A01"/>
    <w:rsid w:val="0000445B"/>
    <w:rsid w:val="000044A7"/>
    <w:rsid w:val="0000567A"/>
    <w:rsid w:val="00005983"/>
    <w:rsid w:val="00005C40"/>
    <w:rsid w:val="00006319"/>
    <w:rsid w:val="00006B0F"/>
    <w:rsid w:val="000076C3"/>
    <w:rsid w:val="00010365"/>
    <w:rsid w:val="000103D5"/>
    <w:rsid w:val="00010719"/>
    <w:rsid w:val="00010D5C"/>
    <w:rsid w:val="0001106E"/>
    <w:rsid w:val="00011962"/>
    <w:rsid w:val="0001218A"/>
    <w:rsid w:val="000124F8"/>
    <w:rsid w:val="00012C22"/>
    <w:rsid w:val="000134E1"/>
    <w:rsid w:val="00013B3A"/>
    <w:rsid w:val="00013C70"/>
    <w:rsid w:val="000145E7"/>
    <w:rsid w:val="00014839"/>
    <w:rsid w:val="000163C7"/>
    <w:rsid w:val="000164E1"/>
    <w:rsid w:val="00016575"/>
    <w:rsid w:val="000167A1"/>
    <w:rsid w:val="0001696A"/>
    <w:rsid w:val="00016D29"/>
    <w:rsid w:val="0001727F"/>
    <w:rsid w:val="000208AA"/>
    <w:rsid w:val="0002098A"/>
    <w:rsid w:val="00020A29"/>
    <w:rsid w:val="0002169C"/>
    <w:rsid w:val="00021885"/>
    <w:rsid w:val="000224DC"/>
    <w:rsid w:val="000226CA"/>
    <w:rsid w:val="00022D32"/>
    <w:rsid w:val="00023289"/>
    <w:rsid w:val="00023D41"/>
    <w:rsid w:val="00023DD1"/>
    <w:rsid w:val="000254EB"/>
    <w:rsid w:val="00025BD1"/>
    <w:rsid w:val="00026723"/>
    <w:rsid w:val="0002727F"/>
    <w:rsid w:val="0002752A"/>
    <w:rsid w:val="00027C19"/>
    <w:rsid w:val="00030DA5"/>
    <w:rsid w:val="000317A4"/>
    <w:rsid w:val="0003206A"/>
    <w:rsid w:val="000323B6"/>
    <w:rsid w:val="00032598"/>
    <w:rsid w:val="00033889"/>
    <w:rsid w:val="00034EDF"/>
    <w:rsid w:val="000360C3"/>
    <w:rsid w:val="00037105"/>
    <w:rsid w:val="000374FF"/>
    <w:rsid w:val="00037D1A"/>
    <w:rsid w:val="000402A4"/>
    <w:rsid w:val="00040B07"/>
    <w:rsid w:val="00040C22"/>
    <w:rsid w:val="000411AF"/>
    <w:rsid w:val="00041AF6"/>
    <w:rsid w:val="00042A5C"/>
    <w:rsid w:val="00042BE4"/>
    <w:rsid w:val="00043582"/>
    <w:rsid w:val="000437F0"/>
    <w:rsid w:val="000448A6"/>
    <w:rsid w:val="00045859"/>
    <w:rsid w:val="00045ED3"/>
    <w:rsid w:val="00047550"/>
    <w:rsid w:val="00047888"/>
    <w:rsid w:val="000504FF"/>
    <w:rsid w:val="00050E62"/>
    <w:rsid w:val="00051121"/>
    <w:rsid w:val="0005120B"/>
    <w:rsid w:val="000513F7"/>
    <w:rsid w:val="00051680"/>
    <w:rsid w:val="00051DEF"/>
    <w:rsid w:val="000527B5"/>
    <w:rsid w:val="00052F2B"/>
    <w:rsid w:val="0005327A"/>
    <w:rsid w:val="000549B4"/>
    <w:rsid w:val="00054B5D"/>
    <w:rsid w:val="00055243"/>
    <w:rsid w:val="000554DD"/>
    <w:rsid w:val="00055A99"/>
    <w:rsid w:val="000571BA"/>
    <w:rsid w:val="00061C80"/>
    <w:rsid w:val="00061E33"/>
    <w:rsid w:val="00061ED8"/>
    <w:rsid w:val="00062040"/>
    <w:rsid w:val="000624F5"/>
    <w:rsid w:val="00062842"/>
    <w:rsid w:val="00062A87"/>
    <w:rsid w:val="00062AC8"/>
    <w:rsid w:val="00062FC6"/>
    <w:rsid w:val="000633EF"/>
    <w:rsid w:val="0006360C"/>
    <w:rsid w:val="00063F4B"/>
    <w:rsid w:val="000642BF"/>
    <w:rsid w:val="00064761"/>
    <w:rsid w:val="000649E0"/>
    <w:rsid w:val="00064CF9"/>
    <w:rsid w:val="000650C4"/>
    <w:rsid w:val="0006519D"/>
    <w:rsid w:val="00065C50"/>
    <w:rsid w:val="00065C9D"/>
    <w:rsid w:val="00065E2E"/>
    <w:rsid w:val="00066B7E"/>
    <w:rsid w:val="00067282"/>
    <w:rsid w:val="0007026F"/>
    <w:rsid w:val="00070803"/>
    <w:rsid w:val="000713B7"/>
    <w:rsid w:val="000713BD"/>
    <w:rsid w:val="0007146F"/>
    <w:rsid w:val="000717B3"/>
    <w:rsid w:val="000723A9"/>
    <w:rsid w:val="000728E4"/>
    <w:rsid w:val="000728F7"/>
    <w:rsid w:val="00072E4F"/>
    <w:rsid w:val="00073A56"/>
    <w:rsid w:val="0007461B"/>
    <w:rsid w:val="00074B43"/>
    <w:rsid w:val="00074DCF"/>
    <w:rsid w:val="00074FA9"/>
    <w:rsid w:val="00075443"/>
    <w:rsid w:val="0007592E"/>
    <w:rsid w:val="0007609E"/>
    <w:rsid w:val="00076BFE"/>
    <w:rsid w:val="00077D9E"/>
    <w:rsid w:val="000806D3"/>
    <w:rsid w:val="000815B1"/>
    <w:rsid w:val="00081B2A"/>
    <w:rsid w:val="00081DF0"/>
    <w:rsid w:val="0008267F"/>
    <w:rsid w:val="00082826"/>
    <w:rsid w:val="000836AE"/>
    <w:rsid w:val="00084685"/>
    <w:rsid w:val="00084C0D"/>
    <w:rsid w:val="000851B4"/>
    <w:rsid w:val="000852B5"/>
    <w:rsid w:val="00085F0D"/>
    <w:rsid w:val="00086084"/>
    <w:rsid w:val="00086090"/>
    <w:rsid w:val="00086D36"/>
    <w:rsid w:val="00086DCB"/>
    <w:rsid w:val="00086EAB"/>
    <w:rsid w:val="00086EBA"/>
    <w:rsid w:val="00087114"/>
    <w:rsid w:val="000900F1"/>
    <w:rsid w:val="00090BDF"/>
    <w:rsid w:val="00090CB9"/>
    <w:rsid w:val="00091800"/>
    <w:rsid w:val="00091B1C"/>
    <w:rsid w:val="00092863"/>
    <w:rsid w:val="000932B0"/>
    <w:rsid w:val="00093619"/>
    <w:rsid w:val="00093962"/>
    <w:rsid w:val="00094783"/>
    <w:rsid w:val="000949B0"/>
    <w:rsid w:val="00095B39"/>
    <w:rsid w:val="00096974"/>
    <w:rsid w:val="00096A14"/>
    <w:rsid w:val="00097FD8"/>
    <w:rsid w:val="000A07E4"/>
    <w:rsid w:val="000A0939"/>
    <w:rsid w:val="000A09ED"/>
    <w:rsid w:val="000A0AC5"/>
    <w:rsid w:val="000A13A7"/>
    <w:rsid w:val="000A1644"/>
    <w:rsid w:val="000A3688"/>
    <w:rsid w:val="000A3EB3"/>
    <w:rsid w:val="000A43CE"/>
    <w:rsid w:val="000A59CA"/>
    <w:rsid w:val="000A6D5F"/>
    <w:rsid w:val="000B0139"/>
    <w:rsid w:val="000B061D"/>
    <w:rsid w:val="000B0A91"/>
    <w:rsid w:val="000B0A93"/>
    <w:rsid w:val="000B1794"/>
    <w:rsid w:val="000B1BE1"/>
    <w:rsid w:val="000B4786"/>
    <w:rsid w:val="000B4A84"/>
    <w:rsid w:val="000B4BA2"/>
    <w:rsid w:val="000B5080"/>
    <w:rsid w:val="000B5937"/>
    <w:rsid w:val="000B5C2E"/>
    <w:rsid w:val="000B5F09"/>
    <w:rsid w:val="000B70C6"/>
    <w:rsid w:val="000B7190"/>
    <w:rsid w:val="000B79B7"/>
    <w:rsid w:val="000C327E"/>
    <w:rsid w:val="000C3291"/>
    <w:rsid w:val="000C3598"/>
    <w:rsid w:val="000C3845"/>
    <w:rsid w:val="000C412E"/>
    <w:rsid w:val="000C41DA"/>
    <w:rsid w:val="000C5226"/>
    <w:rsid w:val="000C66A1"/>
    <w:rsid w:val="000C6EFA"/>
    <w:rsid w:val="000C6F7F"/>
    <w:rsid w:val="000C7154"/>
    <w:rsid w:val="000C7AD5"/>
    <w:rsid w:val="000D05E5"/>
    <w:rsid w:val="000D0C4D"/>
    <w:rsid w:val="000D1864"/>
    <w:rsid w:val="000D2061"/>
    <w:rsid w:val="000D2343"/>
    <w:rsid w:val="000D24E5"/>
    <w:rsid w:val="000D2E2D"/>
    <w:rsid w:val="000D307A"/>
    <w:rsid w:val="000D45B7"/>
    <w:rsid w:val="000D498F"/>
    <w:rsid w:val="000D4ADF"/>
    <w:rsid w:val="000D5503"/>
    <w:rsid w:val="000D6162"/>
    <w:rsid w:val="000D69A6"/>
    <w:rsid w:val="000D7A4D"/>
    <w:rsid w:val="000E10CD"/>
    <w:rsid w:val="000E1C1C"/>
    <w:rsid w:val="000E2143"/>
    <w:rsid w:val="000E304F"/>
    <w:rsid w:val="000E5250"/>
    <w:rsid w:val="000E54D4"/>
    <w:rsid w:val="000E648A"/>
    <w:rsid w:val="000E7111"/>
    <w:rsid w:val="000E77F1"/>
    <w:rsid w:val="000F039A"/>
    <w:rsid w:val="000F0CBF"/>
    <w:rsid w:val="000F2785"/>
    <w:rsid w:val="000F280B"/>
    <w:rsid w:val="000F2C45"/>
    <w:rsid w:val="000F3971"/>
    <w:rsid w:val="000F474D"/>
    <w:rsid w:val="000F4786"/>
    <w:rsid w:val="000F57FE"/>
    <w:rsid w:val="000F5874"/>
    <w:rsid w:val="000F61AC"/>
    <w:rsid w:val="000F63A9"/>
    <w:rsid w:val="000F738C"/>
    <w:rsid w:val="000F7FAF"/>
    <w:rsid w:val="001018A9"/>
    <w:rsid w:val="00101DF3"/>
    <w:rsid w:val="00102B8E"/>
    <w:rsid w:val="0010378E"/>
    <w:rsid w:val="00103894"/>
    <w:rsid w:val="00105316"/>
    <w:rsid w:val="001055C1"/>
    <w:rsid w:val="00105A30"/>
    <w:rsid w:val="0010602D"/>
    <w:rsid w:val="0010726A"/>
    <w:rsid w:val="001075CE"/>
    <w:rsid w:val="001076EC"/>
    <w:rsid w:val="0010779C"/>
    <w:rsid w:val="00110BF3"/>
    <w:rsid w:val="00111C7B"/>
    <w:rsid w:val="001125B0"/>
    <w:rsid w:val="001136A5"/>
    <w:rsid w:val="0011497A"/>
    <w:rsid w:val="00114A44"/>
    <w:rsid w:val="00114BAC"/>
    <w:rsid w:val="00115240"/>
    <w:rsid w:val="001177BF"/>
    <w:rsid w:val="0011780D"/>
    <w:rsid w:val="00117B10"/>
    <w:rsid w:val="00117D40"/>
    <w:rsid w:val="00117F38"/>
    <w:rsid w:val="00117F46"/>
    <w:rsid w:val="001208E1"/>
    <w:rsid w:val="00120995"/>
    <w:rsid w:val="00123015"/>
    <w:rsid w:val="00123430"/>
    <w:rsid w:val="001234ED"/>
    <w:rsid w:val="00123926"/>
    <w:rsid w:val="00123A40"/>
    <w:rsid w:val="00124939"/>
    <w:rsid w:val="00124CEA"/>
    <w:rsid w:val="001254C0"/>
    <w:rsid w:val="001260A7"/>
    <w:rsid w:val="00126B8D"/>
    <w:rsid w:val="00126E48"/>
    <w:rsid w:val="00127753"/>
    <w:rsid w:val="00130148"/>
    <w:rsid w:val="001315FC"/>
    <w:rsid w:val="0013300F"/>
    <w:rsid w:val="00134FA6"/>
    <w:rsid w:val="00135145"/>
    <w:rsid w:val="001355B7"/>
    <w:rsid w:val="00135BF2"/>
    <w:rsid w:val="001362A7"/>
    <w:rsid w:val="001367D9"/>
    <w:rsid w:val="00136F02"/>
    <w:rsid w:val="00136FC2"/>
    <w:rsid w:val="00137388"/>
    <w:rsid w:val="00137CAE"/>
    <w:rsid w:val="00142779"/>
    <w:rsid w:val="00143CE5"/>
    <w:rsid w:val="001443C6"/>
    <w:rsid w:val="001445BF"/>
    <w:rsid w:val="00144E91"/>
    <w:rsid w:val="0014581C"/>
    <w:rsid w:val="00145E69"/>
    <w:rsid w:val="00150193"/>
    <w:rsid w:val="0015152D"/>
    <w:rsid w:val="001517DA"/>
    <w:rsid w:val="00151BD5"/>
    <w:rsid w:val="00152028"/>
    <w:rsid w:val="00152163"/>
    <w:rsid w:val="00152261"/>
    <w:rsid w:val="0015272A"/>
    <w:rsid w:val="001529FD"/>
    <w:rsid w:val="00152E33"/>
    <w:rsid w:val="00153666"/>
    <w:rsid w:val="00153C60"/>
    <w:rsid w:val="00153D2E"/>
    <w:rsid w:val="00154F64"/>
    <w:rsid w:val="00155106"/>
    <w:rsid w:val="001553EB"/>
    <w:rsid w:val="00155FF2"/>
    <w:rsid w:val="0015665B"/>
    <w:rsid w:val="00157012"/>
    <w:rsid w:val="001605A9"/>
    <w:rsid w:val="00160AF9"/>
    <w:rsid w:val="001612E9"/>
    <w:rsid w:val="001618D3"/>
    <w:rsid w:val="001623D7"/>
    <w:rsid w:val="00162E3A"/>
    <w:rsid w:val="001632E4"/>
    <w:rsid w:val="0016406C"/>
    <w:rsid w:val="001647B4"/>
    <w:rsid w:val="001649C4"/>
    <w:rsid w:val="0016527E"/>
    <w:rsid w:val="001663C8"/>
    <w:rsid w:val="00166771"/>
    <w:rsid w:val="0016683C"/>
    <w:rsid w:val="00166988"/>
    <w:rsid w:val="001669A4"/>
    <w:rsid w:val="00166F7D"/>
    <w:rsid w:val="001679FB"/>
    <w:rsid w:val="00170665"/>
    <w:rsid w:val="00172578"/>
    <w:rsid w:val="00173437"/>
    <w:rsid w:val="001735BA"/>
    <w:rsid w:val="0017422F"/>
    <w:rsid w:val="00175500"/>
    <w:rsid w:val="0017631E"/>
    <w:rsid w:val="00176F15"/>
    <w:rsid w:val="00176FA9"/>
    <w:rsid w:val="0017758B"/>
    <w:rsid w:val="001807DD"/>
    <w:rsid w:val="00180C4A"/>
    <w:rsid w:val="00181306"/>
    <w:rsid w:val="00181909"/>
    <w:rsid w:val="00181A77"/>
    <w:rsid w:val="00181AB6"/>
    <w:rsid w:val="00181FA5"/>
    <w:rsid w:val="00181FBF"/>
    <w:rsid w:val="0018265F"/>
    <w:rsid w:val="00182A01"/>
    <w:rsid w:val="001834C5"/>
    <w:rsid w:val="0018363C"/>
    <w:rsid w:val="001839D1"/>
    <w:rsid w:val="00183E9E"/>
    <w:rsid w:val="00184F28"/>
    <w:rsid w:val="00185B81"/>
    <w:rsid w:val="0018693E"/>
    <w:rsid w:val="00186F71"/>
    <w:rsid w:val="001871E7"/>
    <w:rsid w:val="0018739F"/>
    <w:rsid w:val="00187931"/>
    <w:rsid w:val="00187F25"/>
    <w:rsid w:val="001901DA"/>
    <w:rsid w:val="00190271"/>
    <w:rsid w:val="00190A18"/>
    <w:rsid w:val="00190BF3"/>
    <w:rsid w:val="00191644"/>
    <w:rsid w:val="00191D5B"/>
    <w:rsid w:val="001927B2"/>
    <w:rsid w:val="001946BD"/>
    <w:rsid w:val="001947BD"/>
    <w:rsid w:val="001961BA"/>
    <w:rsid w:val="00196807"/>
    <w:rsid w:val="00196A93"/>
    <w:rsid w:val="00197CF0"/>
    <w:rsid w:val="001A006C"/>
    <w:rsid w:val="001A11DB"/>
    <w:rsid w:val="001A24DC"/>
    <w:rsid w:val="001A299C"/>
    <w:rsid w:val="001A2D60"/>
    <w:rsid w:val="001A2D69"/>
    <w:rsid w:val="001A445E"/>
    <w:rsid w:val="001A46F2"/>
    <w:rsid w:val="001A5729"/>
    <w:rsid w:val="001A60A0"/>
    <w:rsid w:val="001A6143"/>
    <w:rsid w:val="001A66B2"/>
    <w:rsid w:val="001A77E4"/>
    <w:rsid w:val="001B10F0"/>
    <w:rsid w:val="001B2798"/>
    <w:rsid w:val="001B318E"/>
    <w:rsid w:val="001B56C3"/>
    <w:rsid w:val="001B583A"/>
    <w:rsid w:val="001B5F7D"/>
    <w:rsid w:val="001B68C0"/>
    <w:rsid w:val="001C0CF2"/>
    <w:rsid w:val="001C19F8"/>
    <w:rsid w:val="001C1F63"/>
    <w:rsid w:val="001C2C60"/>
    <w:rsid w:val="001C2C66"/>
    <w:rsid w:val="001C38F5"/>
    <w:rsid w:val="001C3974"/>
    <w:rsid w:val="001C3E05"/>
    <w:rsid w:val="001C4B98"/>
    <w:rsid w:val="001C56F7"/>
    <w:rsid w:val="001C6570"/>
    <w:rsid w:val="001C7626"/>
    <w:rsid w:val="001C7D65"/>
    <w:rsid w:val="001C7F0F"/>
    <w:rsid w:val="001D0AD2"/>
    <w:rsid w:val="001D0B16"/>
    <w:rsid w:val="001D1B67"/>
    <w:rsid w:val="001D43AB"/>
    <w:rsid w:val="001D46A9"/>
    <w:rsid w:val="001D4E48"/>
    <w:rsid w:val="001D4EA6"/>
    <w:rsid w:val="001D5CDE"/>
    <w:rsid w:val="001D60E0"/>
    <w:rsid w:val="001D623A"/>
    <w:rsid w:val="001E01F6"/>
    <w:rsid w:val="001E16C2"/>
    <w:rsid w:val="001E1C90"/>
    <w:rsid w:val="001E1E48"/>
    <w:rsid w:val="001E2154"/>
    <w:rsid w:val="001E228A"/>
    <w:rsid w:val="001E2495"/>
    <w:rsid w:val="001E3661"/>
    <w:rsid w:val="001E38A7"/>
    <w:rsid w:val="001E40D6"/>
    <w:rsid w:val="001E43E8"/>
    <w:rsid w:val="001E5C02"/>
    <w:rsid w:val="001E5FEA"/>
    <w:rsid w:val="001E6CD0"/>
    <w:rsid w:val="001E774E"/>
    <w:rsid w:val="001E7CB3"/>
    <w:rsid w:val="001E7E07"/>
    <w:rsid w:val="001F03E5"/>
    <w:rsid w:val="001F0F35"/>
    <w:rsid w:val="001F1711"/>
    <w:rsid w:val="001F222A"/>
    <w:rsid w:val="001F23CB"/>
    <w:rsid w:val="001F3B4F"/>
    <w:rsid w:val="001F4E88"/>
    <w:rsid w:val="001F7286"/>
    <w:rsid w:val="001F7D5F"/>
    <w:rsid w:val="002002FB"/>
    <w:rsid w:val="00201CDB"/>
    <w:rsid w:val="00201E43"/>
    <w:rsid w:val="00201FAD"/>
    <w:rsid w:val="00203F27"/>
    <w:rsid w:val="00203FA3"/>
    <w:rsid w:val="0020404D"/>
    <w:rsid w:val="002049A0"/>
    <w:rsid w:val="002049AE"/>
    <w:rsid w:val="0020523F"/>
    <w:rsid w:val="00205AC2"/>
    <w:rsid w:val="00205B9D"/>
    <w:rsid w:val="0020668B"/>
    <w:rsid w:val="002076E2"/>
    <w:rsid w:val="00210050"/>
    <w:rsid w:val="002101E9"/>
    <w:rsid w:val="00210625"/>
    <w:rsid w:val="0021064C"/>
    <w:rsid w:val="002107BB"/>
    <w:rsid w:val="002107D8"/>
    <w:rsid w:val="00211064"/>
    <w:rsid w:val="00211880"/>
    <w:rsid w:val="00211EE6"/>
    <w:rsid w:val="00212551"/>
    <w:rsid w:val="0021279E"/>
    <w:rsid w:val="00212B08"/>
    <w:rsid w:val="00214B59"/>
    <w:rsid w:val="00214F95"/>
    <w:rsid w:val="002150B0"/>
    <w:rsid w:val="00215F42"/>
    <w:rsid w:val="00216558"/>
    <w:rsid w:val="00216DCD"/>
    <w:rsid w:val="0021702A"/>
    <w:rsid w:val="002173C3"/>
    <w:rsid w:val="0022158F"/>
    <w:rsid w:val="00221B78"/>
    <w:rsid w:val="00222647"/>
    <w:rsid w:val="00223A35"/>
    <w:rsid w:val="0022404A"/>
    <w:rsid w:val="0022476B"/>
    <w:rsid w:val="002247DD"/>
    <w:rsid w:val="002248BE"/>
    <w:rsid w:val="00224F25"/>
    <w:rsid w:val="0022626A"/>
    <w:rsid w:val="0022678C"/>
    <w:rsid w:val="002268DA"/>
    <w:rsid w:val="00226F96"/>
    <w:rsid w:val="00226F9C"/>
    <w:rsid w:val="0022715F"/>
    <w:rsid w:val="002275A0"/>
    <w:rsid w:val="0022787F"/>
    <w:rsid w:val="00230238"/>
    <w:rsid w:val="00230412"/>
    <w:rsid w:val="00230DA3"/>
    <w:rsid w:val="00232360"/>
    <w:rsid w:val="0023273D"/>
    <w:rsid w:val="002333F9"/>
    <w:rsid w:val="00233FAB"/>
    <w:rsid w:val="00234E81"/>
    <w:rsid w:val="00235A51"/>
    <w:rsid w:val="00235EA2"/>
    <w:rsid w:val="0023605E"/>
    <w:rsid w:val="0023704B"/>
    <w:rsid w:val="00237051"/>
    <w:rsid w:val="00237832"/>
    <w:rsid w:val="00240200"/>
    <w:rsid w:val="002412CC"/>
    <w:rsid w:val="002419F4"/>
    <w:rsid w:val="00241AB1"/>
    <w:rsid w:val="0024365E"/>
    <w:rsid w:val="00244595"/>
    <w:rsid w:val="00244F36"/>
    <w:rsid w:val="00245CE8"/>
    <w:rsid w:val="00247378"/>
    <w:rsid w:val="00247A45"/>
    <w:rsid w:val="0025110E"/>
    <w:rsid w:val="002513B0"/>
    <w:rsid w:val="0025238A"/>
    <w:rsid w:val="00252CBA"/>
    <w:rsid w:val="00253272"/>
    <w:rsid w:val="002535BC"/>
    <w:rsid w:val="00253B74"/>
    <w:rsid w:val="00253F76"/>
    <w:rsid w:val="002548E6"/>
    <w:rsid w:val="00255B60"/>
    <w:rsid w:val="0025691B"/>
    <w:rsid w:val="0025715E"/>
    <w:rsid w:val="0025735F"/>
    <w:rsid w:val="00257F36"/>
    <w:rsid w:val="00260537"/>
    <w:rsid w:val="002605E1"/>
    <w:rsid w:val="00261741"/>
    <w:rsid w:val="00262373"/>
    <w:rsid w:val="002641DE"/>
    <w:rsid w:val="002656DE"/>
    <w:rsid w:val="002657DE"/>
    <w:rsid w:val="00265873"/>
    <w:rsid w:val="00265C19"/>
    <w:rsid w:val="0026697F"/>
    <w:rsid w:val="002669DC"/>
    <w:rsid w:val="002669FA"/>
    <w:rsid w:val="0026754A"/>
    <w:rsid w:val="00270287"/>
    <w:rsid w:val="002704F5"/>
    <w:rsid w:val="002715A0"/>
    <w:rsid w:val="00271D9C"/>
    <w:rsid w:val="002728D5"/>
    <w:rsid w:val="00272A7A"/>
    <w:rsid w:val="002739ED"/>
    <w:rsid w:val="00273A60"/>
    <w:rsid w:val="00273B42"/>
    <w:rsid w:val="00273E43"/>
    <w:rsid w:val="0027447B"/>
    <w:rsid w:val="00275784"/>
    <w:rsid w:val="00276B69"/>
    <w:rsid w:val="0027705C"/>
    <w:rsid w:val="002770D9"/>
    <w:rsid w:val="00277147"/>
    <w:rsid w:val="002776F7"/>
    <w:rsid w:val="002819C1"/>
    <w:rsid w:val="00281BC3"/>
    <w:rsid w:val="00282F9E"/>
    <w:rsid w:val="00283B22"/>
    <w:rsid w:val="00283FAA"/>
    <w:rsid w:val="00284039"/>
    <w:rsid w:val="002841A9"/>
    <w:rsid w:val="00284506"/>
    <w:rsid w:val="002852E0"/>
    <w:rsid w:val="00285549"/>
    <w:rsid w:val="002856D0"/>
    <w:rsid w:val="0028632B"/>
    <w:rsid w:val="00286576"/>
    <w:rsid w:val="00286863"/>
    <w:rsid w:val="00286BBD"/>
    <w:rsid w:val="00286CED"/>
    <w:rsid w:val="0028714B"/>
    <w:rsid w:val="002872E4"/>
    <w:rsid w:val="002873F5"/>
    <w:rsid w:val="002875AB"/>
    <w:rsid w:val="0029007B"/>
    <w:rsid w:val="002901EA"/>
    <w:rsid w:val="00292A5D"/>
    <w:rsid w:val="002933B8"/>
    <w:rsid w:val="00293A87"/>
    <w:rsid w:val="00293F29"/>
    <w:rsid w:val="0029458E"/>
    <w:rsid w:val="00294682"/>
    <w:rsid w:val="002947B8"/>
    <w:rsid w:val="00294A65"/>
    <w:rsid w:val="00294DE8"/>
    <w:rsid w:val="00295702"/>
    <w:rsid w:val="0029570A"/>
    <w:rsid w:val="00296260"/>
    <w:rsid w:val="002964C7"/>
    <w:rsid w:val="00297828"/>
    <w:rsid w:val="00297D26"/>
    <w:rsid w:val="00297F8C"/>
    <w:rsid w:val="002A2E3D"/>
    <w:rsid w:val="002A4140"/>
    <w:rsid w:val="002A5925"/>
    <w:rsid w:val="002A639E"/>
    <w:rsid w:val="002A6413"/>
    <w:rsid w:val="002A66E8"/>
    <w:rsid w:val="002A7046"/>
    <w:rsid w:val="002B16BB"/>
    <w:rsid w:val="002B17A1"/>
    <w:rsid w:val="002B1E73"/>
    <w:rsid w:val="002B2878"/>
    <w:rsid w:val="002B2C93"/>
    <w:rsid w:val="002B2E11"/>
    <w:rsid w:val="002B2E63"/>
    <w:rsid w:val="002B321F"/>
    <w:rsid w:val="002B3556"/>
    <w:rsid w:val="002B4336"/>
    <w:rsid w:val="002B4371"/>
    <w:rsid w:val="002B482E"/>
    <w:rsid w:val="002B50E4"/>
    <w:rsid w:val="002B532C"/>
    <w:rsid w:val="002B584A"/>
    <w:rsid w:val="002B6703"/>
    <w:rsid w:val="002B6915"/>
    <w:rsid w:val="002B6E25"/>
    <w:rsid w:val="002B70B9"/>
    <w:rsid w:val="002B732F"/>
    <w:rsid w:val="002B791C"/>
    <w:rsid w:val="002B7D01"/>
    <w:rsid w:val="002C091D"/>
    <w:rsid w:val="002C0A46"/>
    <w:rsid w:val="002C1205"/>
    <w:rsid w:val="002C1E18"/>
    <w:rsid w:val="002C24EB"/>
    <w:rsid w:val="002C26AB"/>
    <w:rsid w:val="002C2B79"/>
    <w:rsid w:val="002C414F"/>
    <w:rsid w:val="002C41C6"/>
    <w:rsid w:val="002C469C"/>
    <w:rsid w:val="002C494E"/>
    <w:rsid w:val="002C4FB6"/>
    <w:rsid w:val="002C535F"/>
    <w:rsid w:val="002C64F1"/>
    <w:rsid w:val="002C6969"/>
    <w:rsid w:val="002C6EA0"/>
    <w:rsid w:val="002C74F8"/>
    <w:rsid w:val="002C7D94"/>
    <w:rsid w:val="002D29A2"/>
    <w:rsid w:val="002D2FB6"/>
    <w:rsid w:val="002D36A3"/>
    <w:rsid w:val="002D3B77"/>
    <w:rsid w:val="002D3C86"/>
    <w:rsid w:val="002D3F43"/>
    <w:rsid w:val="002D41E5"/>
    <w:rsid w:val="002D493C"/>
    <w:rsid w:val="002D4A30"/>
    <w:rsid w:val="002D7B46"/>
    <w:rsid w:val="002D7CF1"/>
    <w:rsid w:val="002E056A"/>
    <w:rsid w:val="002E0693"/>
    <w:rsid w:val="002E0F1F"/>
    <w:rsid w:val="002E11BB"/>
    <w:rsid w:val="002E15A0"/>
    <w:rsid w:val="002E1B9D"/>
    <w:rsid w:val="002E2108"/>
    <w:rsid w:val="002E22AC"/>
    <w:rsid w:val="002E2613"/>
    <w:rsid w:val="002E3828"/>
    <w:rsid w:val="002E55D8"/>
    <w:rsid w:val="002E5A70"/>
    <w:rsid w:val="002E5DD6"/>
    <w:rsid w:val="002E5E72"/>
    <w:rsid w:val="002E6210"/>
    <w:rsid w:val="002E64F1"/>
    <w:rsid w:val="002E77A6"/>
    <w:rsid w:val="002F0500"/>
    <w:rsid w:val="002F1A35"/>
    <w:rsid w:val="002F1E3E"/>
    <w:rsid w:val="002F1EB0"/>
    <w:rsid w:val="002F2542"/>
    <w:rsid w:val="002F2749"/>
    <w:rsid w:val="002F2F0E"/>
    <w:rsid w:val="002F3AED"/>
    <w:rsid w:val="002F440E"/>
    <w:rsid w:val="002F47A4"/>
    <w:rsid w:val="002F59A0"/>
    <w:rsid w:val="002F6F93"/>
    <w:rsid w:val="002F715E"/>
    <w:rsid w:val="002F7EB0"/>
    <w:rsid w:val="003005F7"/>
    <w:rsid w:val="00300E8D"/>
    <w:rsid w:val="00301019"/>
    <w:rsid w:val="003015D6"/>
    <w:rsid w:val="003019FC"/>
    <w:rsid w:val="00301D04"/>
    <w:rsid w:val="00302EB7"/>
    <w:rsid w:val="003035F2"/>
    <w:rsid w:val="00303D5F"/>
    <w:rsid w:val="00303DF9"/>
    <w:rsid w:val="003040E6"/>
    <w:rsid w:val="00304417"/>
    <w:rsid w:val="0030478D"/>
    <w:rsid w:val="003049DF"/>
    <w:rsid w:val="003072EA"/>
    <w:rsid w:val="00307713"/>
    <w:rsid w:val="00307C20"/>
    <w:rsid w:val="00311782"/>
    <w:rsid w:val="00311BFA"/>
    <w:rsid w:val="00312264"/>
    <w:rsid w:val="00312F15"/>
    <w:rsid w:val="003133F0"/>
    <w:rsid w:val="00313AC7"/>
    <w:rsid w:val="00313FA9"/>
    <w:rsid w:val="00314406"/>
    <w:rsid w:val="00315E76"/>
    <w:rsid w:val="0031673A"/>
    <w:rsid w:val="00316BC0"/>
    <w:rsid w:val="00317230"/>
    <w:rsid w:val="00317373"/>
    <w:rsid w:val="00317CC7"/>
    <w:rsid w:val="00320258"/>
    <w:rsid w:val="0032073F"/>
    <w:rsid w:val="00321126"/>
    <w:rsid w:val="00321EC5"/>
    <w:rsid w:val="003220B8"/>
    <w:rsid w:val="003223E2"/>
    <w:rsid w:val="0032280A"/>
    <w:rsid w:val="00322A31"/>
    <w:rsid w:val="003230DE"/>
    <w:rsid w:val="003239AF"/>
    <w:rsid w:val="003240FC"/>
    <w:rsid w:val="00324D09"/>
    <w:rsid w:val="00325F98"/>
    <w:rsid w:val="003275E8"/>
    <w:rsid w:val="003307BD"/>
    <w:rsid w:val="00330BF0"/>
    <w:rsid w:val="00331226"/>
    <w:rsid w:val="0033149A"/>
    <w:rsid w:val="003318AC"/>
    <w:rsid w:val="00331AFE"/>
    <w:rsid w:val="00331F79"/>
    <w:rsid w:val="003322B7"/>
    <w:rsid w:val="00332310"/>
    <w:rsid w:val="00332BA1"/>
    <w:rsid w:val="003343EA"/>
    <w:rsid w:val="00334551"/>
    <w:rsid w:val="00334C45"/>
    <w:rsid w:val="00335594"/>
    <w:rsid w:val="003355A4"/>
    <w:rsid w:val="00335759"/>
    <w:rsid w:val="0033629B"/>
    <w:rsid w:val="00336F31"/>
    <w:rsid w:val="00337CB1"/>
    <w:rsid w:val="0034084D"/>
    <w:rsid w:val="00340A31"/>
    <w:rsid w:val="00340E40"/>
    <w:rsid w:val="00341C58"/>
    <w:rsid w:val="00341F32"/>
    <w:rsid w:val="00342167"/>
    <w:rsid w:val="003430B8"/>
    <w:rsid w:val="00343612"/>
    <w:rsid w:val="0034368B"/>
    <w:rsid w:val="00343951"/>
    <w:rsid w:val="003439C7"/>
    <w:rsid w:val="00344152"/>
    <w:rsid w:val="00344973"/>
    <w:rsid w:val="00344FC9"/>
    <w:rsid w:val="003451F5"/>
    <w:rsid w:val="0034570E"/>
    <w:rsid w:val="0034591E"/>
    <w:rsid w:val="00346AF0"/>
    <w:rsid w:val="003507A1"/>
    <w:rsid w:val="00350C9D"/>
    <w:rsid w:val="003519ED"/>
    <w:rsid w:val="0035271F"/>
    <w:rsid w:val="00352847"/>
    <w:rsid w:val="00352B52"/>
    <w:rsid w:val="00353157"/>
    <w:rsid w:val="00353C49"/>
    <w:rsid w:val="00353DFF"/>
    <w:rsid w:val="003540C7"/>
    <w:rsid w:val="00354AB0"/>
    <w:rsid w:val="0035505C"/>
    <w:rsid w:val="00355A6D"/>
    <w:rsid w:val="00355C11"/>
    <w:rsid w:val="0035680A"/>
    <w:rsid w:val="0035733D"/>
    <w:rsid w:val="00357533"/>
    <w:rsid w:val="003575AA"/>
    <w:rsid w:val="00357BB3"/>
    <w:rsid w:val="00357E3F"/>
    <w:rsid w:val="00360721"/>
    <w:rsid w:val="00360F57"/>
    <w:rsid w:val="00362BEC"/>
    <w:rsid w:val="00362FF0"/>
    <w:rsid w:val="00364137"/>
    <w:rsid w:val="00364713"/>
    <w:rsid w:val="00364D4E"/>
    <w:rsid w:val="0036568C"/>
    <w:rsid w:val="00365D7B"/>
    <w:rsid w:val="0036625E"/>
    <w:rsid w:val="003663E9"/>
    <w:rsid w:val="00366850"/>
    <w:rsid w:val="00367A0D"/>
    <w:rsid w:val="00367B10"/>
    <w:rsid w:val="00367CC1"/>
    <w:rsid w:val="00370F75"/>
    <w:rsid w:val="00371E49"/>
    <w:rsid w:val="00372DB4"/>
    <w:rsid w:val="00372FCE"/>
    <w:rsid w:val="00373525"/>
    <w:rsid w:val="003738BD"/>
    <w:rsid w:val="003742E7"/>
    <w:rsid w:val="00374504"/>
    <w:rsid w:val="00374783"/>
    <w:rsid w:val="003759BE"/>
    <w:rsid w:val="00375EA9"/>
    <w:rsid w:val="0037642B"/>
    <w:rsid w:val="00376567"/>
    <w:rsid w:val="0037669B"/>
    <w:rsid w:val="0037693E"/>
    <w:rsid w:val="00376E4C"/>
    <w:rsid w:val="00376FC3"/>
    <w:rsid w:val="003774CA"/>
    <w:rsid w:val="00377A73"/>
    <w:rsid w:val="00377CEE"/>
    <w:rsid w:val="00380F79"/>
    <w:rsid w:val="003812AB"/>
    <w:rsid w:val="0038216F"/>
    <w:rsid w:val="00383D0F"/>
    <w:rsid w:val="00383E54"/>
    <w:rsid w:val="00384F56"/>
    <w:rsid w:val="00385643"/>
    <w:rsid w:val="003858CC"/>
    <w:rsid w:val="00390E9C"/>
    <w:rsid w:val="003912EA"/>
    <w:rsid w:val="00391499"/>
    <w:rsid w:val="00392214"/>
    <w:rsid w:val="003922E3"/>
    <w:rsid w:val="00392436"/>
    <w:rsid w:val="003924AC"/>
    <w:rsid w:val="00392588"/>
    <w:rsid w:val="00392B43"/>
    <w:rsid w:val="0039390E"/>
    <w:rsid w:val="00393C32"/>
    <w:rsid w:val="003944C3"/>
    <w:rsid w:val="003945D5"/>
    <w:rsid w:val="00394E77"/>
    <w:rsid w:val="00395DC8"/>
    <w:rsid w:val="003969B9"/>
    <w:rsid w:val="00397849"/>
    <w:rsid w:val="003A0CC2"/>
    <w:rsid w:val="003A12B6"/>
    <w:rsid w:val="003A13DB"/>
    <w:rsid w:val="003A1693"/>
    <w:rsid w:val="003A20B5"/>
    <w:rsid w:val="003A2533"/>
    <w:rsid w:val="003A2A6A"/>
    <w:rsid w:val="003A2F72"/>
    <w:rsid w:val="003A3A66"/>
    <w:rsid w:val="003A51B1"/>
    <w:rsid w:val="003A60A3"/>
    <w:rsid w:val="003A68A3"/>
    <w:rsid w:val="003A6B12"/>
    <w:rsid w:val="003A6F73"/>
    <w:rsid w:val="003A75E3"/>
    <w:rsid w:val="003A79CB"/>
    <w:rsid w:val="003A7CEE"/>
    <w:rsid w:val="003A7E1B"/>
    <w:rsid w:val="003A7E7A"/>
    <w:rsid w:val="003B0208"/>
    <w:rsid w:val="003B0A06"/>
    <w:rsid w:val="003B190B"/>
    <w:rsid w:val="003B3414"/>
    <w:rsid w:val="003B4EE8"/>
    <w:rsid w:val="003B5459"/>
    <w:rsid w:val="003B54B3"/>
    <w:rsid w:val="003B56A0"/>
    <w:rsid w:val="003B5D4F"/>
    <w:rsid w:val="003B60E4"/>
    <w:rsid w:val="003B6851"/>
    <w:rsid w:val="003B6F98"/>
    <w:rsid w:val="003B7672"/>
    <w:rsid w:val="003B7877"/>
    <w:rsid w:val="003B7DD9"/>
    <w:rsid w:val="003B7DEA"/>
    <w:rsid w:val="003C047A"/>
    <w:rsid w:val="003C0F84"/>
    <w:rsid w:val="003C1B93"/>
    <w:rsid w:val="003C2D9F"/>
    <w:rsid w:val="003C35FB"/>
    <w:rsid w:val="003C37CB"/>
    <w:rsid w:val="003C44FA"/>
    <w:rsid w:val="003C4518"/>
    <w:rsid w:val="003C4DF1"/>
    <w:rsid w:val="003C5D48"/>
    <w:rsid w:val="003C6128"/>
    <w:rsid w:val="003C657B"/>
    <w:rsid w:val="003C77FE"/>
    <w:rsid w:val="003C7E5E"/>
    <w:rsid w:val="003D01DB"/>
    <w:rsid w:val="003D0FBC"/>
    <w:rsid w:val="003D145E"/>
    <w:rsid w:val="003D151A"/>
    <w:rsid w:val="003D2220"/>
    <w:rsid w:val="003D2F6F"/>
    <w:rsid w:val="003D343A"/>
    <w:rsid w:val="003D41CD"/>
    <w:rsid w:val="003D48D1"/>
    <w:rsid w:val="003D5121"/>
    <w:rsid w:val="003D553D"/>
    <w:rsid w:val="003D621E"/>
    <w:rsid w:val="003D6249"/>
    <w:rsid w:val="003D6440"/>
    <w:rsid w:val="003D69DD"/>
    <w:rsid w:val="003D743D"/>
    <w:rsid w:val="003E1CF2"/>
    <w:rsid w:val="003E22FE"/>
    <w:rsid w:val="003E2758"/>
    <w:rsid w:val="003E4531"/>
    <w:rsid w:val="003E59B7"/>
    <w:rsid w:val="003E5F3C"/>
    <w:rsid w:val="003E747C"/>
    <w:rsid w:val="003E7920"/>
    <w:rsid w:val="003F0005"/>
    <w:rsid w:val="003F01BC"/>
    <w:rsid w:val="003F0268"/>
    <w:rsid w:val="003F05D3"/>
    <w:rsid w:val="003F066E"/>
    <w:rsid w:val="003F068E"/>
    <w:rsid w:val="003F0F55"/>
    <w:rsid w:val="003F1363"/>
    <w:rsid w:val="003F143A"/>
    <w:rsid w:val="003F151D"/>
    <w:rsid w:val="003F1635"/>
    <w:rsid w:val="003F29EB"/>
    <w:rsid w:val="003F3B8E"/>
    <w:rsid w:val="003F432A"/>
    <w:rsid w:val="003F484E"/>
    <w:rsid w:val="003F49DE"/>
    <w:rsid w:val="003F5222"/>
    <w:rsid w:val="003F5C66"/>
    <w:rsid w:val="003F6125"/>
    <w:rsid w:val="003F6700"/>
    <w:rsid w:val="003F68CC"/>
    <w:rsid w:val="003F6F22"/>
    <w:rsid w:val="003F7036"/>
    <w:rsid w:val="003F7C34"/>
    <w:rsid w:val="00400756"/>
    <w:rsid w:val="0040268E"/>
    <w:rsid w:val="0040273F"/>
    <w:rsid w:val="00402D6A"/>
    <w:rsid w:val="00404A56"/>
    <w:rsid w:val="00406064"/>
    <w:rsid w:val="00406B0B"/>
    <w:rsid w:val="00407259"/>
    <w:rsid w:val="004101D5"/>
    <w:rsid w:val="0041080E"/>
    <w:rsid w:val="00410AAC"/>
    <w:rsid w:val="00412027"/>
    <w:rsid w:val="004122AC"/>
    <w:rsid w:val="0041363E"/>
    <w:rsid w:val="0041424E"/>
    <w:rsid w:val="004145D7"/>
    <w:rsid w:val="00414808"/>
    <w:rsid w:val="004148C6"/>
    <w:rsid w:val="00414CED"/>
    <w:rsid w:val="00414FD0"/>
    <w:rsid w:val="004161BF"/>
    <w:rsid w:val="00417549"/>
    <w:rsid w:val="00417741"/>
    <w:rsid w:val="00417A63"/>
    <w:rsid w:val="00417DEF"/>
    <w:rsid w:val="00417FBA"/>
    <w:rsid w:val="0042088B"/>
    <w:rsid w:val="004209F3"/>
    <w:rsid w:val="00420A0D"/>
    <w:rsid w:val="00421A79"/>
    <w:rsid w:val="00421CA5"/>
    <w:rsid w:val="004222D5"/>
    <w:rsid w:val="00422E38"/>
    <w:rsid w:val="00423E0A"/>
    <w:rsid w:val="00424585"/>
    <w:rsid w:val="00424ED5"/>
    <w:rsid w:val="00425549"/>
    <w:rsid w:val="004263DD"/>
    <w:rsid w:val="00427403"/>
    <w:rsid w:val="0042783D"/>
    <w:rsid w:val="004278B4"/>
    <w:rsid w:val="00427AD9"/>
    <w:rsid w:val="00427EA8"/>
    <w:rsid w:val="0043168C"/>
    <w:rsid w:val="00431EE3"/>
    <w:rsid w:val="00431F04"/>
    <w:rsid w:val="004324CD"/>
    <w:rsid w:val="00432B9F"/>
    <w:rsid w:val="00432C63"/>
    <w:rsid w:val="00433262"/>
    <w:rsid w:val="00433F56"/>
    <w:rsid w:val="0043407C"/>
    <w:rsid w:val="0043419F"/>
    <w:rsid w:val="00435367"/>
    <w:rsid w:val="00435DBE"/>
    <w:rsid w:val="00437C53"/>
    <w:rsid w:val="0044009B"/>
    <w:rsid w:val="0044034B"/>
    <w:rsid w:val="004404E5"/>
    <w:rsid w:val="004410ED"/>
    <w:rsid w:val="00441445"/>
    <w:rsid w:val="00441BF3"/>
    <w:rsid w:val="004422D6"/>
    <w:rsid w:val="00442BA0"/>
    <w:rsid w:val="004430C2"/>
    <w:rsid w:val="00443754"/>
    <w:rsid w:val="00443F8B"/>
    <w:rsid w:val="00444932"/>
    <w:rsid w:val="004461F8"/>
    <w:rsid w:val="00446677"/>
    <w:rsid w:val="00446916"/>
    <w:rsid w:val="00446E74"/>
    <w:rsid w:val="004476CD"/>
    <w:rsid w:val="00450055"/>
    <w:rsid w:val="00451472"/>
    <w:rsid w:val="00455173"/>
    <w:rsid w:val="00455A74"/>
    <w:rsid w:val="004564B7"/>
    <w:rsid w:val="00456C45"/>
    <w:rsid w:val="004604D9"/>
    <w:rsid w:val="00461230"/>
    <w:rsid w:val="00461A1C"/>
    <w:rsid w:val="0046238D"/>
    <w:rsid w:val="0046252C"/>
    <w:rsid w:val="00463B31"/>
    <w:rsid w:val="00464E44"/>
    <w:rsid w:val="0046534A"/>
    <w:rsid w:val="004657FF"/>
    <w:rsid w:val="00465B25"/>
    <w:rsid w:val="00466DF7"/>
    <w:rsid w:val="00467AA7"/>
    <w:rsid w:val="00467F7C"/>
    <w:rsid w:val="00467FCB"/>
    <w:rsid w:val="00470906"/>
    <w:rsid w:val="00470FE8"/>
    <w:rsid w:val="004712F1"/>
    <w:rsid w:val="004716F3"/>
    <w:rsid w:val="00472855"/>
    <w:rsid w:val="00472D3E"/>
    <w:rsid w:val="00473D50"/>
    <w:rsid w:val="004743B9"/>
    <w:rsid w:val="00475209"/>
    <w:rsid w:val="00475313"/>
    <w:rsid w:val="00475E39"/>
    <w:rsid w:val="004774A3"/>
    <w:rsid w:val="00480325"/>
    <w:rsid w:val="00480A0D"/>
    <w:rsid w:val="00480DFF"/>
    <w:rsid w:val="00480E7C"/>
    <w:rsid w:val="00483044"/>
    <w:rsid w:val="0048352C"/>
    <w:rsid w:val="00483A62"/>
    <w:rsid w:val="00483A96"/>
    <w:rsid w:val="004843E9"/>
    <w:rsid w:val="00485707"/>
    <w:rsid w:val="00485C53"/>
    <w:rsid w:val="00485DDD"/>
    <w:rsid w:val="00485ED4"/>
    <w:rsid w:val="00486F0D"/>
    <w:rsid w:val="00486F9E"/>
    <w:rsid w:val="0048719E"/>
    <w:rsid w:val="00487564"/>
    <w:rsid w:val="004877C5"/>
    <w:rsid w:val="00490209"/>
    <w:rsid w:val="004909B5"/>
    <w:rsid w:val="004918E6"/>
    <w:rsid w:val="00491CC8"/>
    <w:rsid w:val="0049205E"/>
    <w:rsid w:val="0049241B"/>
    <w:rsid w:val="0049291F"/>
    <w:rsid w:val="00492B05"/>
    <w:rsid w:val="00492F0A"/>
    <w:rsid w:val="004932F3"/>
    <w:rsid w:val="0049479F"/>
    <w:rsid w:val="00496BE3"/>
    <w:rsid w:val="00496F53"/>
    <w:rsid w:val="004A13C6"/>
    <w:rsid w:val="004A260A"/>
    <w:rsid w:val="004A28B6"/>
    <w:rsid w:val="004A2F36"/>
    <w:rsid w:val="004A3653"/>
    <w:rsid w:val="004A4342"/>
    <w:rsid w:val="004A4990"/>
    <w:rsid w:val="004A5663"/>
    <w:rsid w:val="004A5691"/>
    <w:rsid w:val="004A6AD5"/>
    <w:rsid w:val="004A6DD5"/>
    <w:rsid w:val="004A732B"/>
    <w:rsid w:val="004B0EF6"/>
    <w:rsid w:val="004B1518"/>
    <w:rsid w:val="004B2143"/>
    <w:rsid w:val="004B2877"/>
    <w:rsid w:val="004B2B02"/>
    <w:rsid w:val="004B2E0E"/>
    <w:rsid w:val="004B3440"/>
    <w:rsid w:val="004B3879"/>
    <w:rsid w:val="004B4603"/>
    <w:rsid w:val="004B4A62"/>
    <w:rsid w:val="004B4FBB"/>
    <w:rsid w:val="004B5405"/>
    <w:rsid w:val="004B58E2"/>
    <w:rsid w:val="004B67AD"/>
    <w:rsid w:val="004B723D"/>
    <w:rsid w:val="004B7B89"/>
    <w:rsid w:val="004B7E27"/>
    <w:rsid w:val="004C11CA"/>
    <w:rsid w:val="004C1264"/>
    <w:rsid w:val="004C1383"/>
    <w:rsid w:val="004C17A5"/>
    <w:rsid w:val="004C1A6C"/>
    <w:rsid w:val="004C2019"/>
    <w:rsid w:val="004C28B5"/>
    <w:rsid w:val="004C3059"/>
    <w:rsid w:val="004C3F23"/>
    <w:rsid w:val="004C41E9"/>
    <w:rsid w:val="004C433F"/>
    <w:rsid w:val="004C5B04"/>
    <w:rsid w:val="004C6BFC"/>
    <w:rsid w:val="004C76CA"/>
    <w:rsid w:val="004C7CCB"/>
    <w:rsid w:val="004C7F6B"/>
    <w:rsid w:val="004D0386"/>
    <w:rsid w:val="004D0577"/>
    <w:rsid w:val="004D1BD4"/>
    <w:rsid w:val="004D1F16"/>
    <w:rsid w:val="004D2CAB"/>
    <w:rsid w:val="004D2F78"/>
    <w:rsid w:val="004D3109"/>
    <w:rsid w:val="004D3434"/>
    <w:rsid w:val="004D38FE"/>
    <w:rsid w:val="004D4C44"/>
    <w:rsid w:val="004D4CFE"/>
    <w:rsid w:val="004D569C"/>
    <w:rsid w:val="004D7A3D"/>
    <w:rsid w:val="004D7D8B"/>
    <w:rsid w:val="004D7EE8"/>
    <w:rsid w:val="004E0BE9"/>
    <w:rsid w:val="004E2CF0"/>
    <w:rsid w:val="004E2CFD"/>
    <w:rsid w:val="004E2D43"/>
    <w:rsid w:val="004E3BA0"/>
    <w:rsid w:val="004E3F3D"/>
    <w:rsid w:val="004E46BC"/>
    <w:rsid w:val="004E5891"/>
    <w:rsid w:val="004E5C09"/>
    <w:rsid w:val="004E5CD9"/>
    <w:rsid w:val="004E70E6"/>
    <w:rsid w:val="004E72CD"/>
    <w:rsid w:val="004F0541"/>
    <w:rsid w:val="004F0687"/>
    <w:rsid w:val="004F080B"/>
    <w:rsid w:val="004F0F76"/>
    <w:rsid w:val="004F192F"/>
    <w:rsid w:val="004F2180"/>
    <w:rsid w:val="004F2EB7"/>
    <w:rsid w:val="004F32C9"/>
    <w:rsid w:val="004F3433"/>
    <w:rsid w:val="004F44C5"/>
    <w:rsid w:val="004F45CC"/>
    <w:rsid w:val="004F50FC"/>
    <w:rsid w:val="004F5CA4"/>
    <w:rsid w:val="004F7C68"/>
    <w:rsid w:val="0050053E"/>
    <w:rsid w:val="00502432"/>
    <w:rsid w:val="005027BD"/>
    <w:rsid w:val="00502B1C"/>
    <w:rsid w:val="00502B2C"/>
    <w:rsid w:val="0050326F"/>
    <w:rsid w:val="0050390E"/>
    <w:rsid w:val="00503945"/>
    <w:rsid w:val="005047CF"/>
    <w:rsid w:val="005056A5"/>
    <w:rsid w:val="00505909"/>
    <w:rsid w:val="00505B55"/>
    <w:rsid w:val="00505E3C"/>
    <w:rsid w:val="00506042"/>
    <w:rsid w:val="005062CB"/>
    <w:rsid w:val="00506624"/>
    <w:rsid w:val="0050765E"/>
    <w:rsid w:val="005102AD"/>
    <w:rsid w:val="00510775"/>
    <w:rsid w:val="00510A6C"/>
    <w:rsid w:val="00510B13"/>
    <w:rsid w:val="005121C6"/>
    <w:rsid w:val="00512288"/>
    <w:rsid w:val="005124AC"/>
    <w:rsid w:val="0051363E"/>
    <w:rsid w:val="00513C26"/>
    <w:rsid w:val="00514895"/>
    <w:rsid w:val="00514E2E"/>
    <w:rsid w:val="00515660"/>
    <w:rsid w:val="005159B0"/>
    <w:rsid w:val="00515DD4"/>
    <w:rsid w:val="0051613F"/>
    <w:rsid w:val="00516708"/>
    <w:rsid w:val="005172AA"/>
    <w:rsid w:val="005175EB"/>
    <w:rsid w:val="00517A22"/>
    <w:rsid w:val="00517E2A"/>
    <w:rsid w:val="00517EEE"/>
    <w:rsid w:val="00520A4A"/>
    <w:rsid w:val="00520CAF"/>
    <w:rsid w:val="00520F2F"/>
    <w:rsid w:val="0052138A"/>
    <w:rsid w:val="00521741"/>
    <w:rsid w:val="0052182B"/>
    <w:rsid w:val="005226E2"/>
    <w:rsid w:val="00522E07"/>
    <w:rsid w:val="005236F1"/>
    <w:rsid w:val="00523823"/>
    <w:rsid w:val="00523C2F"/>
    <w:rsid w:val="005243D6"/>
    <w:rsid w:val="00525F05"/>
    <w:rsid w:val="0052614F"/>
    <w:rsid w:val="0052794C"/>
    <w:rsid w:val="0053114B"/>
    <w:rsid w:val="005312C3"/>
    <w:rsid w:val="00531588"/>
    <w:rsid w:val="005326B8"/>
    <w:rsid w:val="00533109"/>
    <w:rsid w:val="0053382A"/>
    <w:rsid w:val="00535817"/>
    <w:rsid w:val="00535A98"/>
    <w:rsid w:val="00535AC6"/>
    <w:rsid w:val="00535B25"/>
    <w:rsid w:val="00536F91"/>
    <w:rsid w:val="0053714F"/>
    <w:rsid w:val="005373ED"/>
    <w:rsid w:val="0053793F"/>
    <w:rsid w:val="00537BAA"/>
    <w:rsid w:val="00537E39"/>
    <w:rsid w:val="00541DAD"/>
    <w:rsid w:val="00542CFE"/>
    <w:rsid w:val="00542EB1"/>
    <w:rsid w:val="00543DB3"/>
    <w:rsid w:val="00544682"/>
    <w:rsid w:val="00544CAF"/>
    <w:rsid w:val="00544F5F"/>
    <w:rsid w:val="0054526E"/>
    <w:rsid w:val="00545D23"/>
    <w:rsid w:val="00545FDC"/>
    <w:rsid w:val="0054612C"/>
    <w:rsid w:val="00546133"/>
    <w:rsid w:val="005465DB"/>
    <w:rsid w:val="00550A85"/>
    <w:rsid w:val="00551359"/>
    <w:rsid w:val="005524AD"/>
    <w:rsid w:val="00552994"/>
    <w:rsid w:val="005531BE"/>
    <w:rsid w:val="00553DDE"/>
    <w:rsid w:val="005547B8"/>
    <w:rsid w:val="00554E0A"/>
    <w:rsid w:val="00555FAD"/>
    <w:rsid w:val="00556127"/>
    <w:rsid w:val="00556EE3"/>
    <w:rsid w:val="005575A6"/>
    <w:rsid w:val="005601AA"/>
    <w:rsid w:val="005603FC"/>
    <w:rsid w:val="00560449"/>
    <w:rsid w:val="00563844"/>
    <w:rsid w:val="00563CB2"/>
    <w:rsid w:val="00563FE2"/>
    <w:rsid w:val="0056498D"/>
    <w:rsid w:val="005658F3"/>
    <w:rsid w:val="00565C69"/>
    <w:rsid w:val="00566E9E"/>
    <w:rsid w:val="0056735C"/>
    <w:rsid w:val="005702ED"/>
    <w:rsid w:val="005714FA"/>
    <w:rsid w:val="0057235B"/>
    <w:rsid w:val="00572DDA"/>
    <w:rsid w:val="00573DA7"/>
    <w:rsid w:val="00573DBA"/>
    <w:rsid w:val="005749D4"/>
    <w:rsid w:val="00574DB7"/>
    <w:rsid w:val="005752B9"/>
    <w:rsid w:val="00576DDE"/>
    <w:rsid w:val="005776FA"/>
    <w:rsid w:val="005779C8"/>
    <w:rsid w:val="00577D70"/>
    <w:rsid w:val="0058137D"/>
    <w:rsid w:val="00581A49"/>
    <w:rsid w:val="0058251C"/>
    <w:rsid w:val="00582CCD"/>
    <w:rsid w:val="0058384B"/>
    <w:rsid w:val="005843CA"/>
    <w:rsid w:val="005848FC"/>
    <w:rsid w:val="00584FD8"/>
    <w:rsid w:val="00585226"/>
    <w:rsid w:val="005855DF"/>
    <w:rsid w:val="0058660A"/>
    <w:rsid w:val="00590BCA"/>
    <w:rsid w:val="00590D66"/>
    <w:rsid w:val="005913EB"/>
    <w:rsid w:val="0059227B"/>
    <w:rsid w:val="00592447"/>
    <w:rsid w:val="00592695"/>
    <w:rsid w:val="0059353B"/>
    <w:rsid w:val="0059371F"/>
    <w:rsid w:val="0059483D"/>
    <w:rsid w:val="00594927"/>
    <w:rsid w:val="00594BE5"/>
    <w:rsid w:val="00595370"/>
    <w:rsid w:val="0059573B"/>
    <w:rsid w:val="005969A4"/>
    <w:rsid w:val="00596ABD"/>
    <w:rsid w:val="00596B5F"/>
    <w:rsid w:val="00597E2B"/>
    <w:rsid w:val="00597EF4"/>
    <w:rsid w:val="00597F1F"/>
    <w:rsid w:val="005A12F3"/>
    <w:rsid w:val="005A20CE"/>
    <w:rsid w:val="005A22F0"/>
    <w:rsid w:val="005A2721"/>
    <w:rsid w:val="005A293B"/>
    <w:rsid w:val="005A2FBE"/>
    <w:rsid w:val="005A2FCC"/>
    <w:rsid w:val="005A362C"/>
    <w:rsid w:val="005A38D6"/>
    <w:rsid w:val="005A3946"/>
    <w:rsid w:val="005A4178"/>
    <w:rsid w:val="005A4899"/>
    <w:rsid w:val="005A4949"/>
    <w:rsid w:val="005A4BAD"/>
    <w:rsid w:val="005A4C80"/>
    <w:rsid w:val="005A4E82"/>
    <w:rsid w:val="005A610A"/>
    <w:rsid w:val="005A614B"/>
    <w:rsid w:val="005A61E8"/>
    <w:rsid w:val="005A67D5"/>
    <w:rsid w:val="005A6DC9"/>
    <w:rsid w:val="005A7A5E"/>
    <w:rsid w:val="005B04F4"/>
    <w:rsid w:val="005B4623"/>
    <w:rsid w:val="005B5448"/>
    <w:rsid w:val="005B56FB"/>
    <w:rsid w:val="005B6109"/>
    <w:rsid w:val="005B6454"/>
    <w:rsid w:val="005B739F"/>
    <w:rsid w:val="005B7446"/>
    <w:rsid w:val="005B74EA"/>
    <w:rsid w:val="005B78AD"/>
    <w:rsid w:val="005B7A31"/>
    <w:rsid w:val="005C01B6"/>
    <w:rsid w:val="005C0540"/>
    <w:rsid w:val="005C092B"/>
    <w:rsid w:val="005C0E32"/>
    <w:rsid w:val="005C0EC8"/>
    <w:rsid w:val="005C363C"/>
    <w:rsid w:val="005C417A"/>
    <w:rsid w:val="005C478C"/>
    <w:rsid w:val="005C4E12"/>
    <w:rsid w:val="005C54AC"/>
    <w:rsid w:val="005C76D5"/>
    <w:rsid w:val="005C797E"/>
    <w:rsid w:val="005C7AEC"/>
    <w:rsid w:val="005C7C00"/>
    <w:rsid w:val="005D061E"/>
    <w:rsid w:val="005D2C03"/>
    <w:rsid w:val="005D36A6"/>
    <w:rsid w:val="005D4470"/>
    <w:rsid w:val="005D4760"/>
    <w:rsid w:val="005D498B"/>
    <w:rsid w:val="005D4B63"/>
    <w:rsid w:val="005D4DD2"/>
    <w:rsid w:val="005D55EE"/>
    <w:rsid w:val="005D5C0C"/>
    <w:rsid w:val="005D71C2"/>
    <w:rsid w:val="005D78A7"/>
    <w:rsid w:val="005E0444"/>
    <w:rsid w:val="005E0841"/>
    <w:rsid w:val="005E1E77"/>
    <w:rsid w:val="005E226A"/>
    <w:rsid w:val="005E22DE"/>
    <w:rsid w:val="005E2D26"/>
    <w:rsid w:val="005E4293"/>
    <w:rsid w:val="005E5588"/>
    <w:rsid w:val="005E587E"/>
    <w:rsid w:val="005E7AD3"/>
    <w:rsid w:val="005E7C61"/>
    <w:rsid w:val="005E7D4A"/>
    <w:rsid w:val="005F0D88"/>
    <w:rsid w:val="005F1771"/>
    <w:rsid w:val="005F1778"/>
    <w:rsid w:val="005F393A"/>
    <w:rsid w:val="005F42E4"/>
    <w:rsid w:val="005F54AB"/>
    <w:rsid w:val="005F6A6A"/>
    <w:rsid w:val="005F6D2D"/>
    <w:rsid w:val="005F74D4"/>
    <w:rsid w:val="005F7546"/>
    <w:rsid w:val="005F75E9"/>
    <w:rsid w:val="005F79A7"/>
    <w:rsid w:val="005F7B89"/>
    <w:rsid w:val="00600AAD"/>
    <w:rsid w:val="00601343"/>
    <w:rsid w:val="00601EA9"/>
    <w:rsid w:val="0060204F"/>
    <w:rsid w:val="00602C4C"/>
    <w:rsid w:val="00602F67"/>
    <w:rsid w:val="00603336"/>
    <w:rsid w:val="006033EE"/>
    <w:rsid w:val="00604AFB"/>
    <w:rsid w:val="00604B98"/>
    <w:rsid w:val="00604E87"/>
    <w:rsid w:val="0060554D"/>
    <w:rsid w:val="00605C25"/>
    <w:rsid w:val="00605FF6"/>
    <w:rsid w:val="00606E8A"/>
    <w:rsid w:val="00607738"/>
    <w:rsid w:val="00607EFB"/>
    <w:rsid w:val="006101A2"/>
    <w:rsid w:val="00610B8C"/>
    <w:rsid w:val="00611153"/>
    <w:rsid w:val="00611200"/>
    <w:rsid w:val="00611CF5"/>
    <w:rsid w:val="006133E9"/>
    <w:rsid w:val="00614834"/>
    <w:rsid w:val="0061490B"/>
    <w:rsid w:val="00615AD4"/>
    <w:rsid w:val="00615BF8"/>
    <w:rsid w:val="00616608"/>
    <w:rsid w:val="00616713"/>
    <w:rsid w:val="00617C19"/>
    <w:rsid w:val="00617D11"/>
    <w:rsid w:val="00620D5E"/>
    <w:rsid w:val="00620DB7"/>
    <w:rsid w:val="006225B9"/>
    <w:rsid w:val="006227BC"/>
    <w:rsid w:val="00622E11"/>
    <w:rsid w:val="00622E42"/>
    <w:rsid w:val="00624521"/>
    <w:rsid w:val="00624C87"/>
    <w:rsid w:val="00625221"/>
    <w:rsid w:val="00626481"/>
    <w:rsid w:val="006268B6"/>
    <w:rsid w:val="00627860"/>
    <w:rsid w:val="0063079E"/>
    <w:rsid w:val="006310FF"/>
    <w:rsid w:val="00631323"/>
    <w:rsid w:val="00631C75"/>
    <w:rsid w:val="00632155"/>
    <w:rsid w:val="006334F1"/>
    <w:rsid w:val="006338E7"/>
    <w:rsid w:val="006338FC"/>
    <w:rsid w:val="006345C2"/>
    <w:rsid w:val="006346CB"/>
    <w:rsid w:val="006346D6"/>
    <w:rsid w:val="0063519B"/>
    <w:rsid w:val="006359C8"/>
    <w:rsid w:val="00637A54"/>
    <w:rsid w:val="006401E8"/>
    <w:rsid w:val="00642043"/>
    <w:rsid w:val="006429D9"/>
    <w:rsid w:val="006440CB"/>
    <w:rsid w:val="006447E7"/>
    <w:rsid w:val="006448C0"/>
    <w:rsid w:val="00644EA1"/>
    <w:rsid w:val="006454F9"/>
    <w:rsid w:val="00645D22"/>
    <w:rsid w:val="006468A6"/>
    <w:rsid w:val="00646DD6"/>
    <w:rsid w:val="006476C3"/>
    <w:rsid w:val="00647E56"/>
    <w:rsid w:val="00650173"/>
    <w:rsid w:val="00650807"/>
    <w:rsid w:val="00650B97"/>
    <w:rsid w:val="00650C83"/>
    <w:rsid w:val="00650D27"/>
    <w:rsid w:val="0065146D"/>
    <w:rsid w:val="00651FAC"/>
    <w:rsid w:val="00652BD1"/>
    <w:rsid w:val="00653363"/>
    <w:rsid w:val="00653CA0"/>
    <w:rsid w:val="0065476A"/>
    <w:rsid w:val="00655212"/>
    <w:rsid w:val="00655A89"/>
    <w:rsid w:val="00656012"/>
    <w:rsid w:val="00656330"/>
    <w:rsid w:val="00657C95"/>
    <w:rsid w:val="00660073"/>
    <w:rsid w:val="0066066D"/>
    <w:rsid w:val="00660C04"/>
    <w:rsid w:val="00661287"/>
    <w:rsid w:val="0066194D"/>
    <w:rsid w:val="00662163"/>
    <w:rsid w:val="006624CC"/>
    <w:rsid w:val="00664164"/>
    <w:rsid w:val="0066423E"/>
    <w:rsid w:val="00665961"/>
    <w:rsid w:val="00667F02"/>
    <w:rsid w:val="00670E63"/>
    <w:rsid w:val="006719E1"/>
    <w:rsid w:val="00671C1B"/>
    <w:rsid w:val="006724A5"/>
    <w:rsid w:val="006726BB"/>
    <w:rsid w:val="00672758"/>
    <w:rsid w:val="00674157"/>
    <w:rsid w:val="00675EBA"/>
    <w:rsid w:val="00676439"/>
    <w:rsid w:val="006769D8"/>
    <w:rsid w:val="00677C30"/>
    <w:rsid w:val="00680685"/>
    <w:rsid w:val="0068071B"/>
    <w:rsid w:val="006808FB"/>
    <w:rsid w:val="00680A71"/>
    <w:rsid w:val="00680B38"/>
    <w:rsid w:val="006810C3"/>
    <w:rsid w:val="006810F7"/>
    <w:rsid w:val="00681227"/>
    <w:rsid w:val="0068242E"/>
    <w:rsid w:val="00682B45"/>
    <w:rsid w:val="0068324A"/>
    <w:rsid w:val="00684CFC"/>
    <w:rsid w:val="006853E1"/>
    <w:rsid w:val="0068585D"/>
    <w:rsid w:val="00685D82"/>
    <w:rsid w:val="006860FB"/>
    <w:rsid w:val="006861D3"/>
    <w:rsid w:val="006867AA"/>
    <w:rsid w:val="00687B0C"/>
    <w:rsid w:val="00687D52"/>
    <w:rsid w:val="00690628"/>
    <w:rsid w:val="00690BDB"/>
    <w:rsid w:val="006912CE"/>
    <w:rsid w:val="006927A2"/>
    <w:rsid w:val="00692B07"/>
    <w:rsid w:val="006931B0"/>
    <w:rsid w:val="00693C4A"/>
    <w:rsid w:val="00695C1A"/>
    <w:rsid w:val="00696EA9"/>
    <w:rsid w:val="00697B8A"/>
    <w:rsid w:val="006A0888"/>
    <w:rsid w:val="006A1243"/>
    <w:rsid w:val="006A17DA"/>
    <w:rsid w:val="006A2604"/>
    <w:rsid w:val="006A2AE2"/>
    <w:rsid w:val="006A2D8E"/>
    <w:rsid w:val="006A38EB"/>
    <w:rsid w:val="006A3E4C"/>
    <w:rsid w:val="006A4390"/>
    <w:rsid w:val="006A6090"/>
    <w:rsid w:val="006A6926"/>
    <w:rsid w:val="006A6A50"/>
    <w:rsid w:val="006A6BE7"/>
    <w:rsid w:val="006B0AC7"/>
    <w:rsid w:val="006B0B97"/>
    <w:rsid w:val="006B1375"/>
    <w:rsid w:val="006B2776"/>
    <w:rsid w:val="006B30B2"/>
    <w:rsid w:val="006B3BB0"/>
    <w:rsid w:val="006B3BFC"/>
    <w:rsid w:val="006B3CEA"/>
    <w:rsid w:val="006B3F3A"/>
    <w:rsid w:val="006B46B1"/>
    <w:rsid w:val="006B47C5"/>
    <w:rsid w:val="006B4D2E"/>
    <w:rsid w:val="006B6B28"/>
    <w:rsid w:val="006B7DDF"/>
    <w:rsid w:val="006C1200"/>
    <w:rsid w:val="006C129D"/>
    <w:rsid w:val="006C3EFD"/>
    <w:rsid w:val="006C421A"/>
    <w:rsid w:val="006C4C84"/>
    <w:rsid w:val="006C6031"/>
    <w:rsid w:val="006C688D"/>
    <w:rsid w:val="006C72E7"/>
    <w:rsid w:val="006C7A6A"/>
    <w:rsid w:val="006D0910"/>
    <w:rsid w:val="006D0C0B"/>
    <w:rsid w:val="006D2F24"/>
    <w:rsid w:val="006D37FF"/>
    <w:rsid w:val="006D396A"/>
    <w:rsid w:val="006D3CC6"/>
    <w:rsid w:val="006D499B"/>
    <w:rsid w:val="006D4F05"/>
    <w:rsid w:val="006D5549"/>
    <w:rsid w:val="006D568D"/>
    <w:rsid w:val="006D56BD"/>
    <w:rsid w:val="006D6984"/>
    <w:rsid w:val="006D7FF6"/>
    <w:rsid w:val="006E0246"/>
    <w:rsid w:val="006E089D"/>
    <w:rsid w:val="006E0A59"/>
    <w:rsid w:val="006E1F72"/>
    <w:rsid w:val="006E27CB"/>
    <w:rsid w:val="006E2AAD"/>
    <w:rsid w:val="006E3E46"/>
    <w:rsid w:val="006E41AD"/>
    <w:rsid w:val="006E426A"/>
    <w:rsid w:val="006E5051"/>
    <w:rsid w:val="006E5360"/>
    <w:rsid w:val="006E5C0A"/>
    <w:rsid w:val="006E74DB"/>
    <w:rsid w:val="006E75C3"/>
    <w:rsid w:val="006E7B11"/>
    <w:rsid w:val="006E7CF6"/>
    <w:rsid w:val="006E7FEF"/>
    <w:rsid w:val="006F0BEF"/>
    <w:rsid w:val="006F14A9"/>
    <w:rsid w:val="006F1549"/>
    <w:rsid w:val="006F16DB"/>
    <w:rsid w:val="006F1750"/>
    <w:rsid w:val="006F2112"/>
    <w:rsid w:val="006F212B"/>
    <w:rsid w:val="006F2BC6"/>
    <w:rsid w:val="006F2EEB"/>
    <w:rsid w:val="006F4123"/>
    <w:rsid w:val="006F47A9"/>
    <w:rsid w:val="006F4FD6"/>
    <w:rsid w:val="006F5BCD"/>
    <w:rsid w:val="006F5FEC"/>
    <w:rsid w:val="006F63D5"/>
    <w:rsid w:val="006F650A"/>
    <w:rsid w:val="006F7528"/>
    <w:rsid w:val="006F79A9"/>
    <w:rsid w:val="006F7C66"/>
    <w:rsid w:val="006F7F81"/>
    <w:rsid w:val="00700326"/>
    <w:rsid w:val="007003A4"/>
    <w:rsid w:val="00701A82"/>
    <w:rsid w:val="00703287"/>
    <w:rsid w:val="007035BD"/>
    <w:rsid w:val="0070469A"/>
    <w:rsid w:val="00704D82"/>
    <w:rsid w:val="00704ECF"/>
    <w:rsid w:val="00704ED0"/>
    <w:rsid w:val="007050E4"/>
    <w:rsid w:val="0070556A"/>
    <w:rsid w:val="00705AD3"/>
    <w:rsid w:val="0070726F"/>
    <w:rsid w:val="0071004F"/>
    <w:rsid w:val="007107CC"/>
    <w:rsid w:val="00710925"/>
    <w:rsid w:val="00710CEE"/>
    <w:rsid w:val="00711BF4"/>
    <w:rsid w:val="00711DBF"/>
    <w:rsid w:val="0071223F"/>
    <w:rsid w:val="00713C54"/>
    <w:rsid w:val="00713EB4"/>
    <w:rsid w:val="007143CD"/>
    <w:rsid w:val="00714B69"/>
    <w:rsid w:val="00714DEC"/>
    <w:rsid w:val="007162E2"/>
    <w:rsid w:val="00716A47"/>
    <w:rsid w:val="00716D37"/>
    <w:rsid w:val="007177B2"/>
    <w:rsid w:val="00717D78"/>
    <w:rsid w:val="0072013D"/>
    <w:rsid w:val="0072073F"/>
    <w:rsid w:val="00721A52"/>
    <w:rsid w:val="00721C11"/>
    <w:rsid w:val="00721C45"/>
    <w:rsid w:val="0072206A"/>
    <w:rsid w:val="0072223E"/>
    <w:rsid w:val="00722DD0"/>
    <w:rsid w:val="00723954"/>
    <w:rsid w:val="00723E3C"/>
    <w:rsid w:val="00723FCC"/>
    <w:rsid w:val="0072424A"/>
    <w:rsid w:val="0072458A"/>
    <w:rsid w:val="00724802"/>
    <w:rsid w:val="00724BD2"/>
    <w:rsid w:val="007259F2"/>
    <w:rsid w:val="0072604C"/>
    <w:rsid w:val="00726D4F"/>
    <w:rsid w:val="00731C8F"/>
    <w:rsid w:val="00731F0C"/>
    <w:rsid w:val="00732927"/>
    <w:rsid w:val="007330EF"/>
    <w:rsid w:val="007333F9"/>
    <w:rsid w:val="007335EB"/>
    <w:rsid w:val="00733882"/>
    <w:rsid w:val="007344A0"/>
    <w:rsid w:val="007345BE"/>
    <w:rsid w:val="007376E9"/>
    <w:rsid w:val="00737D84"/>
    <w:rsid w:val="00740C6C"/>
    <w:rsid w:val="00741BEE"/>
    <w:rsid w:val="007422C6"/>
    <w:rsid w:val="00743FD8"/>
    <w:rsid w:val="0074458F"/>
    <w:rsid w:val="00747121"/>
    <w:rsid w:val="00750036"/>
    <w:rsid w:val="00750975"/>
    <w:rsid w:val="00750B03"/>
    <w:rsid w:val="00750B11"/>
    <w:rsid w:val="00751561"/>
    <w:rsid w:val="00751696"/>
    <w:rsid w:val="007517B1"/>
    <w:rsid w:val="007524D5"/>
    <w:rsid w:val="0075318E"/>
    <w:rsid w:val="007531C7"/>
    <w:rsid w:val="00753708"/>
    <w:rsid w:val="00754170"/>
    <w:rsid w:val="00754BAE"/>
    <w:rsid w:val="0075571B"/>
    <w:rsid w:val="00755927"/>
    <w:rsid w:val="00755D67"/>
    <w:rsid w:val="00756F1E"/>
    <w:rsid w:val="00757847"/>
    <w:rsid w:val="00757ED1"/>
    <w:rsid w:val="00760582"/>
    <w:rsid w:val="007607A4"/>
    <w:rsid w:val="00760BA8"/>
    <w:rsid w:val="0076106B"/>
    <w:rsid w:val="00761947"/>
    <w:rsid w:val="00761B0C"/>
    <w:rsid w:val="007637E1"/>
    <w:rsid w:val="0076486B"/>
    <w:rsid w:val="00765259"/>
    <w:rsid w:val="00765769"/>
    <w:rsid w:val="007657CC"/>
    <w:rsid w:val="00765CCE"/>
    <w:rsid w:val="00765F70"/>
    <w:rsid w:val="00766280"/>
    <w:rsid w:val="00766371"/>
    <w:rsid w:val="00766BF7"/>
    <w:rsid w:val="00767389"/>
    <w:rsid w:val="00767946"/>
    <w:rsid w:val="00770290"/>
    <w:rsid w:val="00770320"/>
    <w:rsid w:val="00771D51"/>
    <w:rsid w:val="00772081"/>
    <w:rsid w:val="0077243D"/>
    <w:rsid w:val="00772633"/>
    <w:rsid w:val="00773029"/>
    <w:rsid w:val="00773833"/>
    <w:rsid w:val="00773873"/>
    <w:rsid w:val="0077395B"/>
    <w:rsid w:val="00773D73"/>
    <w:rsid w:val="0077455F"/>
    <w:rsid w:val="0077460A"/>
    <w:rsid w:val="00774665"/>
    <w:rsid w:val="007748DA"/>
    <w:rsid w:val="00774EA8"/>
    <w:rsid w:val="00775A65"/>
    <w:rsid w:val="00777DF0"/>
    <w:rsid w:val="00780033"/>
    <w:rsid w:val="007809DB"/>
    <w:rsid w:val="00780CB2"/>
    <w:rsid w:val="007810ED"/>
    <w:rsid w:val="00781176"/>
    <w:rsid w:val="00781A93"/>
    <w:rsid w:val="00782292"/>
    <w:rsid w:val="00782727"/>
    <w:rsid w:val="007838DE"/>
    <w:rsid w:val="00783EEF"/>
    <w:rsid w:val="0078438D"/>
    <w:rsid w:val="007845A4"/>
    <w:rsid w:val="007858DA"/>
    <w:rsid w:val="00785FC0"/>
    <w:rsid w:val="00786B97"/>
    <w:rsid w:val="0078798F"/>
    <w:rsid w:val="00790146"/>
    <w:rsid w:val="007901C3"/>
    <w:rsid w:val="0079106C"/>
    <w:rsid w:val="00791C4F"/>
    <w:rsid w:val="00791C8E"/>
    <w:rsid w:val="00792012"/>
    <w:rsid w:val="00792993"/>
    <w:rsid w:val="00792E1D"/>
    <w:rsid w:val="007931BF"/>
    <w:rsid w:val="00793F9C"/>
    <w:rsid w:val="00794233"/>
    <w:rsid w:val="00794674"/>
    <w:rsid w:val="00794B45"/>
    <w:rsid w:val="00794C48"/>
    <w:rsid w:val="00794DD8"/>
    <w:rsid w:val="0079572C"/>
    <w:rsid w:val="00795B59"/>
    <w:rsid w:val="00795EB0"/>
    <w:rsid w:val="0079737F"/>
    <w:rsid w:val="007A0075"/>
    <w:rsid w:val="007A09DB"/>
    <w:rsid w:val="007A1022"/>
    <w:rsid w:val="007A1A97"/>
    <w:rsid w:val="007A29F8"/>
    <w:rsid w:val="007A3470"/>
    <w:rsid w:val="007A3A89"/>
    <w:rsid w:val="007A440F"/>
    <w:rsid w:val="007A5E2D"/>
    <w:rsid w:val="007A63E4"/>
    <w:rsid w:val="007A670D"/>
    <w:rsid w:val="007A6A00"/>
    <w:rsid w:val="007A7879"/>
    <w:rsid w:val="007B060B"/>
    <w:rsid w:val="007B175C"/>
    <w:rsid w:val="007B2044"/>
    <w:rsid w:val="007B25B0"/>
    <w:rsid w:val="007B26A8"/>
    <w:rsid w:val="007B2DB6"/>
    <w:rsid w:val="007B369D"/>
    <w:rsid w:val="007B398A"/>
    <w:rsid w:val="007B3992"/>
    <w:rsid w:val="007B3B52"/>
    <w:rsid w:val="007B3EDA"/>
    <w:rsid w:val="007B4A7C"/>
    <w:rsid w:val="007B4B5E"/>
    <w:rsid w:val="007B4BC0"/>
    <w:rsid w:val="007B5303"/>
    <w:rsid w:val="007B5934"/>
    <w:rsid w:val="007B6BA6"/>
    <w:rsid w:val="007B6E7F"/>
    <w:rsid w:val="007B6F0D"/>
    <w:rsid w:val="007B74A0"/>
    <w:rsid w:val="007B77CB"/>
    <w:rsid w:val="007C0130"/>
    <w:rsid w:val="007C06A0"/>
    <w:rsid w:val="007C10D7"/>
    <w:rsid w:val="007C19D5"/>
    <w:rsid w:val="007C1FD0"/>
    <w:rsid w:val="007C2848"/>
    <w:rsid w:val="007C371A"/>
    <w:rsid w:val="007C405A"/>
    <w:rsid w:val="007C4597"/>
    <w:rsid w:val="007C460D"/>
    <w:rsid w:val="007C4633"/>
    <w:rsid w:val="007C4898"/>
    <w:rsid w:val="007C48CD"/>
    <w:rsid w:val="007C53B7"/>
    <w:rsid w:val="007C58B9"/>
    <w:rsid w:val="007C6710"/>
    <w:rsid w:val="007C694D"/>
    <w:rsid w:val="007C71F1"/>
    <w:rsid w:val="007C7B79"/>
    <w:rsid w:val="007D01C2"/>
    <w:rsid w:val="007D105F"/>
    <w:rsid w:val="007D1E56"/>
    <w:rsid w:val="007D2776"/>
    <w:rsid w:val="007D2FFC"/>
    <w:rsid w:val="007D3B76"/>
    <w:rsid w:val="007D4E65"/>
    <w:rsid w:val="007D51A7"/>
    <w:rsid w:val="007D681B"/>
    <w:rsid w:val="007D7034"/>
    <w:rsid w:val="007D7088"/>
    <w:rsid w:val="007D7CB0"/>
    <w:rsid w:val="007E19FA"/>
    <w:rsid w:val="007E1BFD"/>
    <w:rsid w:val="007E3024"/>
    <w:rsid w:val="007E3A4E"/>
    <w:rsid w:val="007E3AED"/>
    <w:rsid w:val="007E4F00"/>
    <w:rsid w:val="007E579F"/>
    <w:rsid w:val="007E5962"/>
    <w:rsid w:val="007E5AF6"/>
    <w:rsid w:val="007E5D04"/>
    <w:rsid w:val="007E5E18"/>
    <w:rsid w:val="007E66AD"/>
    <w:rsid w:val="007E7A5D"/>
    <w:rsid w:val="007F1B07"/>
    <w:rsid w:val="007F1B6B"/>
    <w:rsid w:val="007F3644"/>
    <w:rsid w:val="007F4101"/>
    <w:rsid w:val="007F421C"/>
    <w:rsid w:val="007F50E7"/>
    <w:rsid w:val="007F685E"/>
    <w:rsid w:val="007F7126"/>
    <w:rsid w:val="007F7683"/>
    <w:rsid w:val="007F7850"/>
    <w:rsid w:val="00801009"/>
    <w:rsid w:val="00801179"/>
    <w:rsid w:val="008017A5"/>
    <w:rsid w:val="00801A16"/>
    <w:rsid w:val="0080314D"/>
    <w:rsid w:val="008048A5"/>
    <w:rsid w:val="0080493C"/>
    <w:rsid w:val="00806BDC"/>
    <w:rsid w:val="00807DEF"/>
    <w:rsid w:val="00810D6C"/>
    <w:rsid w:val="00810D8C"/>
    <w:rsid w:val="008119EE"/>
    <w:rsid w:val="008124B7"/>
    <w:rsid w:val="008124CE"/>
    <w:rsid w:val="008127E5"/>
    <w:rsid w:val="00812E28"/>
    <w:rsid w:val="0081331A"/>
    <w:rsid w:val="008137E6"/>
    <w:rsid w:val="00813EC4"/>
    <w:rsid w:val="00814A27"/>
    <w:rsid w:val="00814C42"/>
    <w:rsid w:val="00815E07"/>
    <w:rsid w:val="00816378"/>
    <w:rsid w:val="00816F93"/>
    <w:rsid w:val="00817819"/>
    <w:rsid w:val="00817D26"/>
    <w:rsid w:val="00820CEA"/>
    <w:rsid w:val="0082273D"/>
    <w:rsid w:val="008229A9"/>
    <w:rsid w:val="00825354"/>
    <w:rsid w:val="00825990"/>
    <w:rsid w:val="0082624F"/>
    <w:rsid w:val="00826339"/>
    <w:rsid w:val="0082650B"/>
    <w:rsid w:val="008303D0"/>
    <w:rsid w:val="008307A7"/>
    <w:rsid w:val="00831172"/>
    <w:rsid w:val="00831AD0"/>
    <w:rsid w:val="008324FE"/>
    <w:rsid w:val="00832ED1"/>
    <w:rsid w:val="00833024"/>
    <w:rsid w:val="008330D3"/>
    <w:rsid w:val="008347B8"/>
    <w:rsid w:val="00834B1F"/>
    <w:rsid w:val="00835062"/>
    <w:rsid w:val="008359F8"/>
    <w:rsid w:val="00835B1A"/>
    <w:rsid w:val="00835F07"/>
    <w:rsid w:val="00837BCB"/>
    <w:rsid w:val="008405FA"/>
    <w:rsid w:val="00841310"/>
    <w:rsid w:val="0084162B"/>
    <w:rsid w:val="00843679"/>
    <w:rsid w:val="00843EE5"/>
    <w:rsid w:val="0084405A"/>
    <w:rsid w:val="0084449A"/>
    <w:rsid w:val="00844786"/>
    <w:rsid w:val="00845019"/>
    <w:rsid w:val="00845093"/>
    <w:rsid w:val="00845A3A"/>
    <w:rsid w:val="0084642A"/>
    <w:rsid w:val="0084658E"/>
    <w:rsid w:val="008465AA"/>
    <w:rsid w:val="00846CAF"/>
    <w:rsid w:val="008472F6"/>
    <w:rsid w:val="00847BFE"/>
    <w:rsid w:val="00850EC7"/>
    <w:rsid w:val="00851215"/>
    <w:rsid w:val="00851AA0"/>
    <w:rsid w:val="00851C3E"/>
    <w:rsid w:val="00852780"/>
    <w:rsid w:val="0085415E"/>
    <w:rsid w:val="008547F3"/>
    <w:rsid w:val="00854E1B"/>
    <w:rsid w:val="008558B0"/>
    <w:rsid w:val="00855FE9"/>
    <w:rsid w:val="00856452"/>
    <w:rsid w:val="00857044"/>
    <w:rsid w:val="008574B8"/>
    <w:rsid w:val="00857880"/>
    <w:rsid w:val="008606A2"/>
    <w:rsid w:val="00861362"/>
    <w:rsid w:val="00861BD8"/>
    <w:rsid w:val="00861CAB"/>
    <w:rsid w:val="00863EC5"/>
    <w:rsid w:val="008641AD"/>
    <w:rsid w:val="00864EF5"/>
    <w:rsid w:val="00867523"/>
    <w:rsid w:val="00870617"/>
    <w:rsid w:val="008718C5"/>
    <w:rsid w:val="00872088"/>
    <w:rsid w:val="008726B2"/>
    <w:rsid w:val="00872770"/>
    <w:rsid w:val="00872930"/>
    <w:rsid w:val="00872B1E"/>
    <w:rsid w:val="00872E57"/>
    <w:rsid w:val="0087382A"/>
    <w:rsid w:val="0087397F"/>
    <w:rsid w:val="008747F7"/>
    <w:rsid w:val="008748D8"/>
    <w:rsid w:val="00875729"/>
    <w:rsid w:val="00876527"/>
    <w:rsid w:val="00876D65"/>
    <w:rsid w:val="00876EC6"/>
    <w:rsid w:val="00876FA2"/>
    <w:rsid w:val="00877250"/>
    <w:rsid w:val="00877360"/>
    <w:rsid w:val="008773AA"/>
    <w:rsid w:val="0088013C"/>
    <w:rsid w:val="008805B6"/>
    <w:rsid w:val="00880BD9"/>
    <w:rsid w:val="00881619"/>
    <w:rsid w:val="00881C6D"/>
    <w:rsid w:val="008821AD"/>
    <w:rsid w:val="0088241F"/>
    <w:rsid w:val="0088364D"/>
    <w:rsid w:val="008842EC"/>
    <w:rsid w:val="00884568"/>
    <w:rsid w:val="0088466C"/>
    <w:rsid w:val="00884CC3"/>
    <w:rsid w:val="00885A51"/>
    <w:rsid w:val="0088619C"/>
    <w:rsid w:val="00886821"/>
    <w:rsid w:val="00887107"/>
    <w:rsid w:val="008874C9"/>
    <w:rsid w:val="00887A6E"/>
    <w:rsid w:val="00887C88"/>
    <w:rsid w:val="00887DB5"/>
    <w:rsid w:val="00887F09"/>
    <w:rsid w:val="008907B2"/>
    <w:rsid w:val="00891714"/>
    <w:rsid w:val="008926B2"/>
    <w:rsid w:val="00893AB1"/>
    <w:rsid w:val="00894144"/>
    <w:rsid w:val="0089437A"/>
    <w:rsid w:val="00894AC0"/>
    <w:rsid w:val="00894F6A"/>
    <w:rsid w:val="0089524B"/>
    <w:rsid w:val="00895336"/>
    <w:rsid w:val="00896635"/>
    <w:rsid w:val="00896C10"/>
    <w:rsid w:val="00897137"/>
    <w:rsid w:val="008975B5"/>
    <w:rsid w:val="008A0160"/>
    <w:rsid w:val="008A08B9"/>
    <w:rsid w:val="008A095C"/>
    <w:rsid w:val="008A0EFC"/>
    <w:rsid w:val="008A10A3"/>
    <w:rsid w:val="008A1525"/>
    <w:rsid w:val="008A1AB9"/>
    <w:rsid w:val="008A2117"/>
    <w:rsid w:val="008A2790"/>
    <w:rsid w:val="008A2DCC"/>
    <w:rsid w:val="008A2FA5"/>
    <w:rsid w:val="008A36E0"/>
    <w:rsid w:val="008A39E5"/>
    <w:rsid w:val="008A40A7"/>
    <w:rsid w:val="008A45CF"/>
    <w:rsid w:val="008A6D40"/>
    <w:rsid w:val="008A6DEF"/>
    <w:rsid w:val="008B0046"/>
    <w:rsid w:val="008B0283"/>
    <w:rsid w:val="008B105B"/>
    <w:rsid w:val="008B1214"/>
    <w:rsid w:val="008B22A6"/>
    <w:rsid w:val="008B29FC"/>
    <w:rsid w:val="008B2DE1"/>
    <w:rsid w:val="008B2F86"/>
    <w:rsid w:val="008B3354"/>
    <w:rsid w:val="008B3488"/>
    <w:rsid w:val="008B3C1B"/>
    <w:rsid w:val="008B4E75"/>
    <w:rsid w:val="008B5B96"/>
    <w:rsid w:val="008B5C12"/>
    <w:rsid w:val="008C1347"/>
    <w:rsid w:val="008C1894"/>
    <w:rsid w:val="008C2338"/>
    <w:rsid w:val="008C246F"/>
    <w:rsid w:val="008C4C4E"/>
    <w:rsid w:val="008C5735"/>
    <w:rsid w:val="008C66A3"/>
    <w:rsid w:val="008C6984"/>
    <w:rsid w:val="008C6B6E"/>
    <w:rsid w:val="008C7962"/>
    <w:rsid w:val="008D062D"/>
    <w:rsid w:val="008D0635"/>
    <w:rsid w:val="008D1B59"/>
    <w:rsid w:val="008D2552"/>
    <w:rsid w:val="008D2557"/>
    <w:rsid w:val="008D32B7"/>
    <w:rsid w:val="008D4481"/>
    <w:rsid w:val="008D5A2A"/>
    <w:rsid w:val="008D6243"/>
    <w:rsid w:val="008D6828"/>
    <w:rsid w:val="008D6B5D"/>
    <w:rsid w:val="008D7E5E"/>
    <w:rsid w:val="008E013C"/>
    <w:rsid w:val="008E04F6"/>
    <w:rsid w:val="008E07B3"/>
    <w:rsid w:val="008E0B5C"/>
    <w:rsid w:val="008E3098"/>
    <w:rsid w:val="008E315E"/>
    <w:rsid w:val="008E3741"/>
    <w:rsid w:val="008E38FA"/>
    <w:rsid w:val="008E46CA"/>
    <w:rsid w:val="008E474B"/>
    <w:rsid w:val="008E4751"/>
    <w:rsid w:val="008E4C6C"/>
    <w:rsid w:val="008E50E6"/>
    <w:rsid w:val="008E5C49"/>
    <w:rsid w:val="008E5E54"/>
    <w:rsid w:val="008E626E"/>
    <w:rsid w:val="008E6753"/>
    <w:rsid w:val="008E6857"/>
    <w:rsid w:val="008E6C1B"/>
    <w:rsid w:val="008E6C7F"/>
    <w:rsid w:val="008E75C8"/>
    <w:rsid w:val="008F0CAB"/>
    <w:rsid w:val="008F14E9"/>
    <w:rsid w:val="008F1E20"/>
    <w:rsid w:val="008F39FB"/>
    <w:rsid w:val="008F4CA1"/>
    <w:rsid w:val="008F4F25"/>
    <w:rsid w:val="008F527D"/>
    <w:rsid w:val="008F6156"/>
    <w:rsid w:val="008F6C90"/>
    <w:rsid w:val="008F7D53"/>
    <w:rsid w:val="0090055B"/>
    <w:rsid w:val="00900BE7"/>
    <w:rsid w:val="00900DD6"/>
    <w:rsid w:val="00902604"/>
    <w:rsid w:val="00903206"/>
    <w:rsid w:val="0090486B"/>
    <w:rsid w:val="00904D22"/>
    <w:rsid w:val="00905AD1"/>
    <w:rsid w:val="00906165"/>
    <w:rsid w:val="00906CB4"/>
    <w:rsid w:val="009070CE"/>
    <w:rsid w:val="00907356"/>
    <w:rsid w:val="00907AFE"/>
    <w:rsid w:val="009103E9"/>
    <w:rsid w:val="00910623"/>
    <w:rsid w:val="00911108"/>
    <w:rsid w:val="00914017"/>
    <w:rsid w:val="009151AE"/>
    <w:rsid w:val="0091535B"/>
    <w:rsid w:val="00915A29"/>
    <w:rsid w:val="00916591"/>
    <w:rsid w:val="00916767"/>
    <w:rsid w:val="00916917"/>
    <w:rsid w:val="00917E44"/>
    <w:rsid w:val="00920030"/>
    <w:rsid w:val="00921949"/>
    <w:rsid w:val="00921D9C"/>
    <w:rsid w:val="00922E1D"/>
    <w:rsid w:val="00923022"/>
    <w:rsid w:val="00923882"/>
    <w:rsid w:val="0092457F"/>
    <w:rsid w:val="009246D3"/>
    <w:rsid w:val="00924BFB"/>
    <w:rsid w:val="0092550F"/>
    <w:rsid w:val="00926B7B"/>
    <w:rsid w:val="00926F9B"/>
    <w:rsid w:val="009300E7"/>
    <w:rsid w:val="0093054D"/>
    <w:rsid w:val="00930628"/>
    <w:rsid w:val="00930B50"/>
    <w:rsid w:val="00931527"/>
    <w:rsid w:val="009315EF"/>
    <w:rsid w:val="0093182E"/>
    <w:rsid w:val="0093191C"/>
    <w:rsid w:val="00932340"/>
    <w:rsid w:val="00932C9F"/>
    <w:rsid w:val="009333F5"/>
    <w:rsid w:val="009334D0"/>
    <w:rsid w:val="00933722"/>
    <w:rsid w:val="00933C10"/>
    <w:rsid w:val="00934188"/>
    <w:rsid w:val="00934362"/>
    <w:rsid w:val="00934A55"/>
    <w:rsid w:val="00935EE4"/>
    <w:rsid w:val="0093681C"/>
    <w:rsid w:val="00936C97"/>
    <w:rsid w:val="009371E9"/>
    <w:rsid w:val="00937954"/>
    <w:rsid w:val="00941155"/>
    <w:rsid w:val="009413FF"/>
    <w:rsid w:val="00941CC8"/>
    <w:rsid w:val="00941D9D"/>
    <w:rsid w:val="009420FA"/>
    <w:rsid w:val="00942BE7"/>
    <w:rsid w:val="00942EB3"/>
    <w:rsid w:val="00943F4D"/>
    <w:rsid w:val="00944A13"/>
    <w:rsid w:val="009453D3"/>
    <w:rsid w:val="0094557C"/>
    <w:rsid w:val="00946079"/>
    <w:rsid w:val="00946080"/>
    <w:rsid w:val="00946867"/>
    <w:rsid w:val="009471A3"/>
    <w:rsid w:val="009471B2"/>
    <w:rsid w:val="0094759D"/>
    <w:rsid w:val="00947B0C"/>
    <w:rsid w:val="00947C63"/>
    <w:rsid w:val="0095030B"/>
    <w:rsid w:val="009508D0"/>
    <w:rsid w:val="00950AED"/>
    <w:rsid w:val="00950E8B"/>
    <w:rsid w:val="00950F42"/>
    <w:rsid w:val="00950FF7"/>
    <w:rsid w:val="009512EB"/>
    <w:rsid w:val="00951718"/>
    <w:rsid w:val="00951FDE"/>
    <w:rsid w:val="00953226"/>
    <w:rsid w:val="00953DEB"/>
    <w:rsid w:val="00954A0F"/>
    <w:rsid w:val="009563ED"/>
    <w:rsid w:val="00956492"/>
    <w:rsid w:val="00956663"/>
    <w:rsid w:val="00956ECF"/>
    <w:rsid w:val="009579E7"/>
    <w:rsid w:val="00960079"/>
    <w:rsid w:val="00960646"/>
    <w:rsid w:val="0096067E"/>
    <w:rsid w:val="00960AAF"/>
    <w:rsid w:val="00960E98"/>
    <w:rsid w:val="00961A0D"/>
    <w:rsid w:val="00961BBD"/>
    <w:rsid w:val="00962383"/>
    <w:rsid w:val="00962E38"/>
    <w:rsid w:val="00962E4E"/>
    <w:rsid w:val="00963332"/>
    <w:rsid w:val="009649F2"/>
    <w:rsid w:val="00965704"/>
    <w:rsid w:val="00966D88"/>
    <w:rsid w:val="0096730C"/>
    <w:rsid w:val="00967CDE"/>
    <w:rsid w:val="00970275"/>
    <w:rsid w:val="00970CE4"/>
    <w:rsid w:val="00970F16"/>
    <w:rsid w:val="00971527"/>
    <w:rsid w:val="00971712"/>
    <w:rsid w:val="00972421"/>
    <w:rsid w:val="00972462"/>
    <w:rsid w:val="00974028"/>
    <w:rsid w:val="00974186"/>
    <w:rsid w:val="00974189"/>
    <w:rsid w:val="009747C1"/>
    <w:rsid w:val="00974974"/>
    <w:rsid w:val="00974A84"/>
    <w:rsid w:val="00975705"/>
    <w:rsid w:val="009757C8"/>
    <w:rsid w:val="00975861"/>
    <w:rsid w:val="00975CCA"/>
    <w:rsid w:val="00976A82"/>
    <w:rsid w:val="00976F9B"/>
    <w:rsid w:val="0097723C"/>
    <w:rsid w:val="009772DE"/>
    <w:rsid w:val="0097761F"/>
    <w:rsid w:val="009800B9"/>
    <w:rsid w:val="009815E0"/>
    <w:rsid w:val="0098395E"/>
    <w:rsid w:val="00983D9D"/>
    <w:rsid w:val="00983DF0"/>
    <w:rsid w:val="00984661"/>
    <w:rsid w:val="009854A0"/>
    <w:rsid w:val="00985F70"/>
    <w:rsid w:val="009873F1"/>
    <w:rsid w:val="00987CD1"/>
    <w:rsid w:val="00990112"/>
    <w:rsid w:val="00990400"/>
    <w:rsid w:val="00991106"/>
    <w:rsid w:val="00991B0E"/>
    <w:rsid w:val="00991E67"/>
    <w:rsid w:val="00992720"/>
    <w:rsid w:val="00993B88"/>
    <w:rsid w:val="00993D08"/>
    <w:rsid w:val="00994D52"/>
    <w:rsid w:val="0099569D"/>
    <w:rsid w:val="009956D7"/>
    <w:rsid w:val="00996234"/>
    <w:rsid w:val="00997420"/>
    <w:rsid w:val="00997887"/>
    <w:rsid w:val="009A02EE"/>
    <w:rsid w:val="009A04E7"/>
    <w:rsid w:val="009A0F17"/>
    <w:rsid w:val="009A12C3"/>
    <w:rsid w:val="009A1328"/>
    <w:rsid w:val="009A2B62"/>
    <w:rsid w:val="009A38FF"/>
    <w:rsid w:val="009A43D9"/>
    <w:rsid w:val="009A44CA"/>
    <w:rsid w:val="009A5232"/>
    <w:rsid w:val="009A5C2D"/>
    <w:rsid w:val="009A6057"/>
    <w:rsid w:val="009A67C0"/>
    <w:rsid w:val="009A69C5"/>
    <w:rsid w:val="009A762A"/>
    <w:rsid w:val="009A789A"/>
    <w:rsid w:val="009B063D"/>
    <w:rsid w:val="009B1077"/>
    <w:rsid w:val="009B1091"/>
    <w:rsid w:val="009B136C"/>
    <w:rsid w:val="009B1D5F"/>
    <w:rsid w:val="009B2974"/>
    <w:rsid w:val="009B386C"/>
    <w:rsid w:val="009B389C"/>
    <w:rsid w:val="009B48C9"/>
    <w:rsid w:val="009B498F"/>
    <w:rsid w:val="009B4A64"/>
    <w:rsid w:val="009B6654"/>
    <w:rsid w:val="009B72B5"/>
    <w:rsid w:val="009B7DF8"/>
    <w:rsid w:val="009C0846"/>
    <w:rsid w:val="009C0863"/>
    <w:rsid w:val="009C1261"/>
    <w:rsid w:val="009C168C"/>
    <w:rsid w:val="009C1A73"/>
    <w:rsid w:val="009C2B0E"/>
    <w:rsid w:val="009C3442"/>
    <w:rsid w:val="009C383C"/>
    <w:rsid w:val="009C452A"/>
    <w:rsid w:val="009C5395"/>
    <w:rsid w:val="009C58B5"/>
    <w:rsid w:val="009C5BB0"/>
    <w:rsid w:val="009C6078"/>
    <w:rsid w:val="009C7454"/>
    <w:rsid w:val="009C7E6C"/>
    <w:rsid w:val="009D0584"/>
    <w:rsid w:val="009D1B46"/>
    <w:rsid w:val="009D1FA3"/>
    <w:rsid w:val="009D20D7"/>
    <w:rsid w:val="009D32B4"/>
    <w:rsid w:val="009D39FD"/>
    <w:rsid w:val="009D3A52"/>
    <w:rsid w:val="009D4E96"/>
    <w:rsid w:val="009D63FB"/>
    <w:rsid w:val="009D675E"/>
    <w:rsid w:val="009D70B2"/>
    <w:rsid w:val="009D7E69"/>
    <w:rsid w:val="009E1862"/>
    <w:rsid w:val="009E1F17"/>
    <w:rsid w:val="009E34E4"/>
    <w:rsid w:val="009E44A6"/>
    <w:rsid w:val="009E4534"/>
    <w:rsid w:val="009E4902"/>
    <w:rsid w:val="009E59D9"/>
    <w:rsid w:val="009E5CA9"/>
    <w:rsid w:val="009E69CA"/>
    <w:rsid w:val="009E69D2"/>
    <w:rsid w:val="009E7061"/>
    <w:rsid w:val="009E728E"/>
    <w:rsid w:val="009E729F"/>
    <w:rsid w:val="009E75DC"/>
    <w:rsid w:val="009E778F"/>
    <w:rsid w:val="009E79D1"/>
    <w:rsid w:val="009E7A0F"/>
    <w:rsid w:val="009E7D10"/>
    <w:rsid w:val="009F080C"/>
    <w:rsid w:val="009F1132"/>
    <w:rsid w:val="009F126F"/>
    <w:rsid w:val="009F1592"/>
    <w:rsid w:val="009F2594"/>
    <w:rsid w:val="009F2B4E"/>
    <w:rsid w:val="009F303F"/>
    <w:rsid w:val="009F3653"/>
    <w:rsid w:val="009F3A0A"/>
    <w:rsid w:val="009F46CB"/>
    <w:rsid w:val="009F4A3B"/>
    <w:rsid w:val="009F5CCF"/>
    <w:rsid w:val="009F673A"/>
    <w:rsid w:val="009F6893"/>
    <w:rsid w:val="009F7BFD"/>
    <w:rsid w:val="00A00C0F"/>
    <w:rsid w:val="00A0108A"/>
    <w:rsid w:val="00A017B2"/>
    <w:rsid w:val="00A038D8"/>
    <w:rsid w:val="00A03987"/>
    <w:rsid w:val="00A040B5"/>
    <w:rsid w:val="00A04666"/>
    <w:rsid w:val="00A057D4"/>
    <w:rsid w:val="00A05E9F"/>
    <w:rsid w:val="00A064CC"/>
    <w:rsid w:val="00A07112"/>
    <w:rsid w:val="00A077A1"/>
    <w:rsid w:val="00A07C5E"/>
    <w:rsid w:val="00A07C89"/>
    <w:rsid w:val="00A106B9"/>
    <w:rsid w:val="00A1099C"/>
    <w:rsid w:val="00A10EA6"/>
    <w:rsid w:val="00A10F3A"/>
    <w:rsid w:val="00A111B1"/>
    <w:rsid w:val="00A138A1"/>
    <w:rsid w:val="00A13D85"/>
    <w:rsid w:val="00A140F5"/>
    <w:rsid w:val="00A15467"/>
    <w:rsid w:val="00A158C0"/>
    <w:rsid w:val="00A15AAA"/>
    <w:rsid w:val="00A15E4A"/>
    <w:rsid w:val="00A175E9"/>
    <w:rsid w:val="00A177DF"/>
    <w:rsid w:val="00A17933"/>
    <w:rsid w:val="00A17966"/>
    <w:rsid w:val="00A20129"/>
    <w:rsid w:val="00A20802"/>
    <w:rsid w:val="00A22330"/>
    <w:rsid w:val="00A22B95"/>
    <w:rsid w:val="00A22E38"/>
    <w:rsid w:val="00A2343D"/>
    <w:rsid w:val="00A23636"/>
    <w:rsid w:val="00A2400B"/>
    <w:rsid w:val="00A242B7"/>
    <w:rsid w:val="00A24D0B"/>
    <w:rsid w:val="00A2500D"/>
    <w:rsid w:val="00A25152"/>
    <w:rsid w:val="00A252F5"/>
    <w:rsid w:val="00A25542"/>
    <w:rsid w:val="00A25B43"/>
    <w:rsid w:val="00A25E05"/>
    <w:rsid w:val="00A264FE"/>
    <w:rsid w:val="00A26537"/>
    <w:rsid w:val="00A26A2C"/>
    <w:rsid w:val="00A26B5A"/>
    <w:rsid w:val="00A30291"/>
    <w:rsid w:val="00A32E85"/>
    <w:rsid w:val="00A32F05"/>
    <w:rsid w:val="00A34C4A"/>
    <w:rsid w:val="00A35C93"/>
    <w:rsid w:val="00A362EC"/>
    <w:rsid w:val="00A36B7D"/>
    <w:rsid w:val="00A4116A"/>
    <w:rsid w:val="00A41CEE"/>
    <w:rsid w:val="00A41E9B"/>
    <w:rsid w:val="00A42810"/>
    <w:rsid w:val="00A42FED"/>
    <w:rsid w:val="00A42FF6"/>
    <w:rsid w:val="00A446B4"/>
    <w:rsid w:val="00A44701"/>
    <w:rsid w:val="00A447AC"/>
    <w:rsid w:val="00A455F2"/>
    <w:rsid w:val="00A458A9"/>
    <w:rsid w:val="00A45977"/>
    <w:rsid w:val="00A46F08"/>
    <w:rsid w:val="00A47D6C"/>
    <w:rsid w:val="00A50092"/>
    <w:rsid w:val="00A50168"/>
    <w:rsid w:val="00A50639"/>
    <w:rsid w:val="00A52305"/>
    <w:rsid w:val="00A52335"/>
    <w:rsid w:val="00A5235F"/>
    <w:rsid w:val="00A53EAF"/>
    <w:rsid w:val="00A54379"/>
    <w:rsid w:val="00A548E2"/>
    <w:rsid w:val="00A551E6"/>
    <w:rsid w:val="00A57A32"/>
    <w:rsid w:val="00A57D66"/>
    <w:rsid w:val="00A60019"/>
    <w:rsid w:val="00A602FF"/>
    <w:rsid w:val="00A60321"/>
    <w:rsid w:val="00A61738"/>
    <w:rsid w:val="00A61FB3"/>
    <w:rsid w:val="00A622BB"/>
    <w:rsid w:val="00A6334B"/>
    <w:rsid w:val="00A64257"/>
    <w:rsid w:val="00A64BD0"/>
    <w:rsid w:val="00A64DD1"/>
    <w:rsid w:val="00A64DF1"/>
    <w:rsid w:val="00A65755"/>
    <w:rsid w:val="00A65D0C"/>
    <w:rsid w:val="00A65E8F"/>
    <w:rsid w:val="00A65F97"/>
    <w:rsid w:val="00A6684F"/>
    <w:rsid w:val="00A67248"/>
    <w:rsid w:val="00A673BA"/>
    <w:rsid w:val="00A70082"/>
    <w:rsid w:val="00A7144E"/>
    <w:rsid w:val="00A7170B"/>
    <w:rsid w:val="00A72821"/>
    <w:rsid w:val="00A73992"/>
    <w:rsid w:val="00A742F9"/>
    <w:rsid w:val="00A744AD"/>
    <w:rsid w:val="00A744C7"/>
    <w:rsid w:val="00A768D2"/>
    <w:rsid w:val="00A77A04"/>
    <w:rsid w:val="00A77A80"/>
    <w:rsid w:val="00A80054"/>
    <w:rsid w:val="00A8109C"/>
    <w:rsid w:val="00A815A4"/>
    <w:rsid w:val="00A81B29"/>
    <w:rsid w:val="00A81CAF"/>
    <w:rsid w:val="00A82C52"/>
    <w:rsid w:val="00A83CF1"/>
    <w:rsid w:val="00A84C25"/>
    <w:rsid w:val="00A853C6"/>
    <w:rsid w:val="00A85C6D"/>
    <w:rsid w:val="00A86878"/>
    <w:rsid w:val="00A86894"/>
    <w:rsid w:val="00A86C5C"/>
    <w:rsid w:val="00A87C22"/>
    <w:rsid w:val="00A87E09"/>
    <w:rsid w:val="00A901C3"/>
    <w:rsid w:val="00A9190A"/>
    <w:rsid w:val="00A91946"/>
    <w:rsid w:val="00A927A0"/>
    <w:rsid w:val="00A92EB3"/>
    <w:rsid w:val="00A937C0"/>
    <w:rsid w:val="00A93E87"/>
    <w:rsid w:val="00A940D5"/>
    <w:rsid w:val="00A94FA6"/>
    <w:rsid w:val="00A953E4"/>
    <w:rsid w:val="00A963E3"/>
    <w:rsid w:val="00A968F4"/>
    <w:rsid w:val="00A96D51"/>
    <w:rsid w:val="00A96D9A"/>
    <w:rsid w:val="00A97247"/>
    <w:rsid w:val="00A97345"/>
    <w:rsid w:val="00A975EF"/>
    <w:rsid w:val="00A9761F"/>
    <w:rsid w:val="00AA0CB8"/>
    <w:rsid w:val="00AA11F1"/>
    <w:rsid w:val="00AA159C"/>
    <w:rsid w:val="00AA216E"/>
    <w:rsid w:val="00AA32F3"/>
    <w:rsid w:val="00AA391C"/>
    <w:rsid w:val="00AA4005"/>
    <w:rsid w:val="00AA41C7"/>
    <w:rsid w:val="00AA4431"/>
    <w:rsid w:val="00AA4BBE"/>
    <w:rsid w:val="00AA4CCC"/>
    <w:rsid w:val="00AA57F4"/>
    <w:rsid w:val="00AA66C5"/>
    <w:rsid w:val="00AA6AFC"/>
    <w:rsid w:val="00AA7E9A"/>
    <w:rsid w:val="00AB0496"/>
    <w:rsid w:val="00AB1263"/>
    <w:rsid w:val="00AB168D"/>
    <w:rsid w:val="00AB1FE9"/>
    <w:rsid w:val="00AB2D03"/>
    <w:rsid w:val="00AB2D17"/>
    <w:rsid w:val="00AB315A"/>
    <w:rsid w:val="00AB3DCD"/>
    <w:rsid w:val="00AB4141"/>
    <w:rsid w:val="00AB4457"/>
    <w:rsid w:val="00AB534D"/>
    <w:rsid w:val="00AB5DF0"/>
    <w:rsid w:val="00AB7187"/>
    <w:rsid w:val="00AC0687"/>
    <w:rsid w:val="00AC10A7"/>
    <w:rsid w:val="00AC126E"/>
    <w:rsid w:val="00AC3893"/>
    <w:rsid w:val="00AC3AD7"/>
    <w:rsid w:val="00AC4FFF"/>
    <w:rsid w:val="00AC5A9B"/>
    <w:rsid w:val="00AC6BDB"/>
    <w:rsid w:val="00AC74EE"/>
    <w:rsid w:val="00AD0A33"/>
    <w:rsid w:val="00AD2688"/>
    <w:rsid w:val="00AD3490"/>
    <w:rsid w:val="00AD351B"/>
    <w:rsid w:val="00AD3BA4"/>
    <w:rsid w:val="00AD50BE"/>
    <w:rsid w:val="00AD5B4D"/>
    <w:rsid w:val="00AD5F2D"/>
    <w:rsid w:val="00AD603A"/>
    <w:rsid w:val="00AD6164"/>
    <w:rsid w:val="00AD7501"/>
    <w:rsid w:val="00AE0120"/>
    <w:rsid w:val="00AE079C"/>
    <w:rsid w:val="00AE2389"/>
    <w:rsid w:val="00AE301A"/>
    <w:rsid w:val="00AE31A6"/>
    <w:rsid w:val="00AE42B9"/>
    <w:rsid w:val="00AE44B2"/>
    <w:rsid w:val="00AE5922"/>
    <w:rsid w:val="00AE617F"/>
    <w:rsid w:val="00AE62B2"/>
    <w:rsid w:val="00AE6353"/>
    <w:rsid w:val="00AE66DB"/>
    <w:rsid w:val="00AE700A"/>
    <w:rsid w:val="00AE76F5"/>
    <w:rsid w:val="00AF0EAD"/>
    <w:rsid w:val="00AF1EB3"/>
    <w:rsid w:val="00AF375D"/>
    <w:rsid w:val="00AF445D"/>
    <w:rsid w:val="00AF617F"/>
    <w:rsid w:val="00AF6AF5"/>
    <w:rsid w:val="00AF7878"/>
    <w:rsid w:val="00AF7BEA"/>
    <w:rsid w:val="00B00A9A"/>
    <w:rsid w:val="00B0129E"/>
    <w:rsid w:val="00B0132A"/>
    <w:rsid w:val="00B02517"/>
    <w:rsid w:val="00B02E87"/>
    <w:rsid w:val="00B031E4"/>
    <w:rsid w:val="00B04D16"/>
    <w:rsid w:val="00B04EB1"/>
    <w:rsid w:val="00B056D6"/>
    <w:rsid w:val="00B05BDD"/>
    <w:rsid w:val="00B066B7"/>
    <w:rsid w:val="00B069E5"/>
    <w:rsid w:val="00B06D04"/>
    <w:rsid w:val="00B07423"/>
    <w:rsid w:val="00B10B32"/>
    <w:rsid w:val="00B10E2B"/>
    <w:rsid w:val="00B112C3"/>
    <w:rsid w:val="00B1172C"/>
    <w:rsid w:val="00B121D7"/>
    <w:rsid w:val="00B12FA8"/>
    <w:rsid w:val="00B132B2"/>
    <w:rsid w:val="00B13BA0"/>
    <w:rsid w:val="00B14490"/>
    <w:rsid w:val="00B14544"/>
    <w:rsid w:val="00B14DF1"/>
    <w:rsid w:val="00B14FEE"/>
    <w:rsid w:val="00B15687"/>
    <w:rsid w:val="00B15F6F"/>
    <w:rsid w:val="00B163A0"/>
    <w:rsid w:val="00B16A09"/>
    <w:rsid w:val="00B1748C"/>
    <w:rsid w:val="00B21265"/>
    <w:rsid w:val="00B213D0"/>
    <w:rsid w:val="00B22017"/>
    <w:rsid w:val="00B22EBC"/>
    <w:rsid w:val="00B243F4"/>
    <w:rsid w:val="00B245EE"/>
    <w:rsid w:val="00B24957"/>
    <w:rsid w:val="00B253C9"/>
    <w:rsid w:val="00B25569"/>
    <w:rsid w:val="00B261A5"/>
    <w:rsid w:val="00B26635"/>
    <w:rsid w:val="00B2681A"/>
    <w:rsid w:val="00B26941"/>
    <w:rsid w:val="00B26B27"/>
    <w:rsid w:val="00B278D4"/>
    <w:rsid w:val="00B32123"/>
    <w:rsid w:val="00B32243"/>
    <w:rsid w:val="00B337F6"/>
    <w:rsid w:val="00B338C7"/>
    <w:rsid w:val="00B347B9"/>
    <w:rsid w:val="00B34F5E"/>
    <w:rsid w:val="00B35CF5"/>
    <w:rsid w:val="00B36567"/>
    <w:rsid w:val="00B37500"/>
    <w:rsid w:val="00B41BE6"/>
    <w:rsid w:val="00B41FD4"/>
    <w:rsid w:val="00B422BF"/>
    <w:rsid w:val="00B4230C"/>
    <w:rsid w:val="00B42A42"/>
    <w:rsid w:val="00B431B2"/>
    <w:rsid w:val="00B434B2"/>
    <w:rsid w:val="00B4453D"/>
    <w:rsid w:val="00B466F9"/>
    <w:rsid w:val="00B46D1B"/>
    <w:rsid w:val="00B477A0"/>
    <w:rsid w:val="00B4786C"/>
    <w:rsid w:val="00B47AA9"/>
    <w:rsid w:val="00B47E51"/>
    <w:rsid w:val="00B50D0A"/>
    <w:rsid w:val="00B514D3"/>
    <w:rsid w:val="00B5196E"/>
    <w:rsid w:val="00B51A5A"/>
    <w:rsid w:val="00B52589"/>
    <w:rsid w:val="00B52CBA"/>
    <w:rsid w:val="00B52FED"/>
    <w:rsid w:val="00B53026"/>
    <w:rsid w:val="00B53085"/>
    <w:rsid w:val="00B53E77"/>
    <w:rsid w:val="00B55A4A"/>
    <w:rsid w:val="00B55C7E"/>
    <w:rsid w:val="00B55E25"/>
    <w:rsid w:val="00B572BF"/>
    <w:rsid w:val="00B574DC"/>
    <w:rsid w:val="00B576E2"/>
    <w:rsid w:val="00B579A1"/>
    <w:rsid w:val="00B57C24"/>
    <w:rsid w:val="00B6175E"/>
    <w:rsid w:val="00B6193C"/>
    <w:rsid w:val="00B628DE"/>
    <w:rsid w:val="00B62ED4"/>
    <w:rsid w:val="00B63718"/>
    <w:rsid w:val="00B64DA0"/>
    <w:rsid w:val="00B662B6"/>
    <w:rsid w:val="00B677FE"/>
    <w:rsid w:val="00B67A7A"/>
    <w:rsid w:val="00B70B0E"/>
    <w:rsid w:val="00B71C5D"/>
    <w:rsid w:val="00B730F0"/>
    <w:rsid w:val="00B731FB"/>
    <w:rsid w:val="00B73665"/>
    <w:rsid w:val="00B75A1F"/>
    <w:rsid w:val="00B75D79"/>
    <w:rsid w:val="00B75DA6"/>
    <w:rsid w:val="00B77719"/>
    <w:rsid w:val="00B777A9"/>
    <w:rsid w:val="00B80892"/>
    <w:rsid w:val="00B83F01"/>
    <w:rsid w:val="00B84424"/>
    <w:rsid w:val="00B84731"/>
    <w:rsid w:val="00B847C9"/>
    <w:rsid w:val="00B84A94"/>
    <w:rsid w:val="00B84FBE"/>
    <w:rsid w:val="00B8585A"/>
    <w:rsid w:val="00B8599F"/>
    <w:rsid w:val="00B86989"/>
    <w:rsid w:val="00B87E62"/>
    <w:rsid w:val="00B905EF"/>
    <w:rsid w:val="00B9065F"/>
    <w:rsid w:val="00B90F8D"/>
    <w:rsid w:val="00B9164D"/>
    <w:rsid w:val="00B91661"/>
    <w:rsid w:val="00B9173A"/>
    <w:rsid w:val="00B91DEF"/>
    <w:rsid w:val="00B925D9"/>
    <w:rsid w:val="00B93116"/>
    <w:rsid w:val="00B93129"/>
    <w:rsid w:val="00B93BD3"/>
    <w:rsid w:val="00B94055"/>
    <w:rsid w:val="00B944B8"/>
    <w:rsid w:val="00B95CE5"/>
    <w:rsid w:val="00B9663E"/>
    <w:rsid w:val="00B97109"/>
    <w:rsid w:val="00B973D2"/>
    <w:rsid w:val="00B97409"/>
    <w:rsid w:val="00B97BD5"/>
    <w:rsid w:val="00B97CD8"/>
    <w:rsid w:val="00BA0666"/>
    <w:rsid w:val="00BA0E63"/>
    <w:rsid w:val="00BA1118"/>
    <w:rsid w:val="00BA11C0"/>
    <w:rsid w:val="00BA13A3"/>
    <w:rsid w:val="00BA1AC3"/>
    <w:rsid w:val="00BA1E81"/>
    <w:rsid w:val="00BA2742"/>
    <w:rsid w:val="00BA38C6"/>
    <w:rsid w:val="00BA48BB"/>
    <w:rsid w:val="00BA4BAC"/>
    <w:rsid w:val="00BA4EDE"/>
    <w:rsid w:val="00BA554C"/>
    <w:rsid w:val="00BA5FF3"/>
    <w:rsid w:val="00BA65DD"/>
    <w:rsid w:val="00BA715A"/>
    <w:rsid w:val="00BA7625"/>
    <w:rsid w:val="00BA76DA"/>
    <w:rsid w:val="00BA7789"/>
    <w:rsid w:val="00BB05B6"/>
    <w:rsid w:val="00BB06F1"/>
    <w:rsid w:val="00BB07AE"/>
    <w:rsid w:val="00BB1A88"/>
    <w:rsid w:val="00BB2365"/>
    <w:rsid w:val="00BB2BE9"/>
    <w:rsid w:val="00BB4450"/>
    <w:rsid w:val="00BB44C7"/>
    <w:rsid w:val="00BB5EE5"/>
    <w:rsid w:val="00BB7331"/>
    <w:rsid w:val="00BB7A7E"/>
    <w:rsid w:val="00BC0AC7"/>
    <w:rsid w:val="00BC0E9C"/>
    <w:rsid w:val="00BC1346"/>
    <w:rsid w:val="00BC2EB1"/>
    <w:rsid w:val="00BC3E4E"/>
    <w:rsid w:val="00BC4906"/>
    <w:rsid w:val="00BC5139"/>
    <w:rsid w:val="00BC5C81"/>
    <w:rsid w:val="00BC5CFE"/>
    <w:rsid w:val="00BC63FF"/>
    <w:rsid w:val="00BC6525"/>
    <w:rsid w:val="00BC717D"/>
    <w:rsid w:val="00BD0E66"/>
    <w:rsid w:val="00BD1C4D"/>
    <w:rsid w:val="00BD1D70"/>
    <w:rsid w:val="00BD201E"/>
    <w:rsid w:val="00BD3121"/>
    <w:rsid w:val="00BD3842"/>
    <w:rsid w:val="00BD5301"/>
    <w:rsid w:val="00BD5D37"/>
    <w:rsid w:val="00BD645E"/>
    <w:rsid w:val="00BD697C"/>
    <w:rsid w:val="00BD6E1B"/>
    <w:rsid w:val="00BD7222"/>
    <w:rsid w:val="00BD788A"/>
    <w:rsid w:val="00BE0DB4"/>
    <w:rsid w:val="00BE15A1"/>
    <w:rsid w:val="00BE1D2B"/>
    <w:rsid w:val="00BE33BA"/>
    <w:rsid w:val="00BE4589"/>
    <w:rsid w:val="00BE6D78"/>
    <w:rsid w:val="00BE73AD"/>
    <w:rsid w:val="00BF0045"/>
    <w:rsid w:val="00BF0805"/>
    <w:rsid w:val="00BF212F"/>
    <w:rsid w:val="00BF3B3E"/>
    <w:rsid w:val="00BF3F37"/>
    <w:rsid w:val="00BF4055"/>
    <w:rsid w:val="00BF49A1"/>
    <w:rsid w:val="00BF5408"/>
    <w:rsid w:val="00BF5E47"/>
    <w:rsid w:val="00BF65FB"/>
    <w:rsid w:val="00BF6E6B"/>
    <w:rsid w:val="00BF7499"/>
    <w:rsid w:val="00BF7976"/>
    <w:rsid w:val="00C008B5"/>
    <w:rsid w:val="00C0156D"/>
    <w:rsid w:val="00C01ACE"/>
    <w:rsid w:val="00C01BDE"/>
    <w:rsid w:val="00C020C9"/>
    <w:rsid w:val="00C034E6"/>
    <w:rsid w:val="00C03969"/>
    <w:rsid w:val="00C03B03"/>
    <w:rsid w:val="00C0599D"/>
    <w:rsid w:val="00C062AE"/>
    <w:rsid w:val="00C07B67"/>
    <w:rsid w:val="00C10865"/>
    <w:rsid w:val="00C10873"/>
    <w:rsid w:val="00C10CA6"/>
    <w:rsid w:val="00C10CAF"/>
    <w:rsid w:val="00C11547"/>
    <w:rsid w:val="00C11905"/>
    <w:rsid w:val="00C11CB0"/>
    <w:rsid w:val="00C11D53"/>
    <w:rsid w:val="00C12B31"/>
    <w:rsid w:val="00C12DFA"/>
    <w:rsid w:val="00C13F60"/>
    <w:rsid w:val="00C14051"/>
    <w:rsid w:val="00C14B04"/>
    <w:rsid w:val="00C14EA7"/>
    <w:rsid w:val="00C15458"/>
    <w:rsid w:val="00C157CA"/>
    <w:rsid w:val="00C159F7"/>
    <w:rsid w:val="00C162F3"/>
    <w:rsid w:val="00C167B3"/>
    <w:rsid w:val="00C16B3B"/>
    <w:rsid w:val="00C1730E"/>
    <w:rsid w:val="00C176FF"/>
    <w:rsid w:val="00C206B4"/>
    <w:rsid w:val="00C219F8"/>
    <w:rsid w:val="00C22A73"/>
    <w:rsid w:val="00C22C7F"/>
    <w:rsid w:val="00C24551"/>
    <w:rsid w:val="00C24877"/>
    <w:rsid w:val="00C25045"/>
    <w:rsid w:val="00C250DF"/>
    <w:rsid w:val="00C2566B"/>
    <w:rsid w:val="00C259C5"/>
    <w:rsid w:val="00C265B9"/>
    <w:rsid w:val="00C26948"/>
    <w:rsid w:val="00C26B34"/>
    <w:rsid w:val="00C26E72"/>
    <w:rsid w:val="00C27894"/>
    <w:rsid w:val="00C300E5"/>
    <w:rsid w:val="00C301DB"/>
    <w:rsid w:val="00C303C1"/>
    <w:rsid w:val="00C30573"/>
    <w:rsid w:val="00C312A6"/>
    <w:rsid w:val="00C3183C"/>
    <w:rsid w:val="00C334DB"/>
    <w:rsid w:val="00C34619"/>
    <w:rsid w:val="00C355AF"/>
    <w:rsid w:val="00C356BE"/>
    <w:rsid w:val="00C3613B"/>
    <w:rsid w:val="00C37127"/>
    <w:rsid w:val="00C37C3F"/>
    <w:rsid w:val="00C37C82"/>
    <w:rsid w:val="00C41B8A"/>
    <w:rsid w:val="00C4480F"/>
    <w:rsid w:val="00C458BF"/>
    <w:rsid w:val="00C45CDA"/>
    <w:rsid w:val="00C461B1"/>
    <w:rsid w:val="00C46246"/>
    <w:rsid w:val="00C462A4"/>
    <w:rsid w:val="00C46C02"/>
    <w:rsid w:val="00C4742E"/>
    <w:rsid w:val="00C47B2E"/>
    <w:rsid w:val="00C47B98"/>
    <w:rsid w:val="00C50F80"/>
    <w:rsid w:val="00C51BEA"/>
    <w:rsid w:val="00C5254D"/>
    <w:rsid w:val="00C52E6D"/>
    <w:rsid w:val="00C52F0A"/>
    <w:rsid w:val="00C53007"/>
    <w:rsid w:val="00C53337"/>
    <w:rsid w:val="00C534E8"/>
    <w:rsid w:val="00C53CD4"/>
    <w:rsid w:val="00C54889"/>
    <w:rsid w:val="00C57707"/>
    <w:rsid w:val="00C57F2E"/>
    <w:rsid w:val="00C602EA"/>
    <w:rsid w:val="00C60CA3"/>
    <w:rsid w:val="00C6115D"/>
    <w:rsid w:val="00C61EDA"/>
    <w:rsid w:val="00C6210E"/>
    <w:rsid w:val="00C621D8"/>
    <w:rsid w:val="00C623CC"/>
    <w:rsid w:val="00C63440"/>
    <w:rsid w:val="00C63893"/>
    <w:rsid w:val="00C63B8D"/>
    <w:rsid w:val="00C64718"/>
    <w:rsid w:val="00C64B7A"/>
    <w:rsid w:val="00C64EF5"/>
    <w:rsid w:val="00C65A16"/>
    <w:rsid w:val="00C661FA"/>
    <w:rsid w:val="00C67231"/>
    <w:rsid w:val="00C67A89"/>
    <w:rsid w:val="00C67D08"/>
    <w:rsid w:val="00C712C4"/>
    <w:rsid w:val="00C723FA"/>
    <w:rsid w:val="00C73520"/>
    <w:rsid w:val="00C74C28"/>
    <w:rsid w:val="00C757E0"/>
    <w:rsid w:val="00C75AE5"/>
    <w:rsid w:val="00C760BC"/>
    <w:rsid w:val="00C767B3"/>
    <w:rsid w:val="00C76D11"/>
    <w:rsid w:val="00C77081"/>
    <w:rsid w:val="00C77CD3"/>
    <w:rsid w:val="00C801B3"/>
    <w:rsid w:val="00C80497"/>
    <w:rsid w:val="00C80ABE"/>
    <w:rsid w:val="00C80B19"/>
    <w:rsid w:val="00C8106A"/>
    <w:rsid w:val="00C811ED"/>
    <w:rsid w:val="00C82FA7"/>
    <w:rsid w:val="00C832D9"/>
    <w:rsid w:val="00C838AE"/>
    <w:rsid w:val="00C83CA1"/>
    <w:rsid w:val="00C849A8"/>
    <w:rsid w:val="00C86394"/>
    <w:rsid w:val="00C86674"/>
    <w:rsid w:val="00C8671D"/>
    <w:rsid w:val="00C874DE"/>
    <w:rsid w:val="00C87C11"/>
    <w:rsid w:val="00C87E8F"/>
    <w:rsid w:val="00C91331"/>
    <w:rsid w:val="00C916EF"/>
    <w:rsid w:val="00C91A42"/>
    <w:rsid w:val="00C91DEC"/>
    <w:rsid w:val="00C91F80"/>
    <w:rsid w:val="00C92746"/>
    <w:rsid w:val="00C939BA"/>
    <w:rsid w:val="00C94ADC"/>
    <w:rsid w:val="00C953A6"/>
    <w:rsid w:val="00C960A0"/>
    <w:rsid w:val="00C96D1F"/>
    <w:rsid w:val="00CA0069"/>
    <w:rsid w:val="00CA15A0"/>
    <w:rsid w:val="00CA2DB1"/>
    <w:rsid w:val="00CA2E62"/>
    <w:rsid w:val="00CA2F16"/>
    <w:rsid w:val="00CA2F39"/>
    <w:rsid w:val="00CA37FA"/>
    <w:rsid w:val="00CA439B"/>
    <w:rsid w:val="00CA4A4D"/>
    <w:rsid w:val="00CA4F29"/>
    <w:rsid w:val="00CB00AF"/>
    <w:rsid w:val="00CB0142"/>
    <w:rsid w:val="00CB202C"/>
    <w:rsid w:val="00CB2433"/>
    <w:rsid w:val="00CB26E9"/>
    <w:rsid w:val="00CB2AFA"/>
    <w:rsid w:val="00CB2CB6"/>
    <w:rsid w:val="00CB3167"/>
    <w:rsid w:val="00CB3647"/>
    <w:rsid w:val="00CB4C90"/>
    <w:rsid w:val="00CB5453"/>
    <w:rsid w:val="00CB6459"/>
    <w:rsid w:val="00CB6671"/>
    <w:rsid w:val="00CB6977"/>
    <w:rsid w:val="00CB69E6"/>
    <w:rsid w:val="00CB6C6A"/>
    <w:rsid w:val="00CB739F"/>
    <w:rsid w:val="00CB73C7"/>
    <w:rsid w:val="00CB74EB"/>
    <w:rsid w:val="00CB7683"/>
    <w:rsid w:val="00CC015E"/>
    <w:rsid w:val="00CC0AEC"/>
    <w:rsid w:val="00CC0C46"/>
    <w:rsid w:val="00CC0C52"/>
    <w:rsid w:val="00CC0F58"/>
    <w:rsid w:val="00CC14FD"/>
    <w:rsid w:val="00CC18D3"/>
    <w:rsid w:val="00CC1EA9"/>
    <w:rsid w:val="00CC2E3A"/>
    <w:rsid w:val="00CC2F7F"/>
    <w:rsid w:val="00CC3055"/>
    <w:rsid w:val="00CC402B"/>
    <w:rsid w:val="00CC47F8"/>
    <w:rsid w:val="00CC4CD7"/>
    <w:rsid w:val="00CC541A"/>
    <w:rsid w:val="00CC5ABB"/>
    <w:rsid w:val="00CC5CC4"/>
    <w:rsid w:val="00CC68BA"/>
    <w:rsid w:val="00CC718D"/>
    <w:rsid w:val="00CD0303"/>
    <w:rsid w:val="00CD0940"/>
    <w:rsid w:val="00CD2290"/>
    <w:rsid w:val="00CD2588"/>
    <w:rsid w:val="00CD39A0"/>
    <w:rsid w:val="00CD3EEA"/>
    <w:rsid w:val="00CD50A1"/>
    <w:rsid w:val="00CD528C"/>
    <w:rsid w:val="00CD5A3D"/>
    <w:rsid w:val="00CD7C1F"/>
    <w:rsid w:val="00CE0938"/>
    <w:rsid w:val="00CE1482"/>
    <w:rsid w:val="00CE1D8A"/>
    <w:rsid w:val="00CE1EE2"/>
    <w:rsid w:val="00CE1F16"/>
    <w:rsid w:val="00CE2671"/>
    <w:rsid w:val="00CE33C3"/>
    <w:rsid w:val="00CE3FC0"/>
    <w:rsid w:val="00CE4054"/>
    <w:rsid w:val="00CE44FF"/>
    <w:rsid w:val="00CE5575"/>
    <w:rsid w:val="00CE6292"/>
    <w:rsid w:val="00CF049B"/>
    <w:rsid w:val="00CF11DD"/>
    <w:rsid w:val="00CF1358"/>
    <w:rsid w:val="00CF1659"/>
    <w:rsid w:val="00CF170F"/>
    <w:rsid w:val="00CF17CD"/>
    <w:rsid w:val="00CF189C"/>
    <w:rsid w:val="00CF1E12"/>
    <w:rsid w:val="00CF1E6A"/>
    <w:rsid w:val="00CF1FA7"/>
    <w:rsid w:val="00CF2C6B"/>
    <w:rsid w:val="00CF2F3D"/>
    <w:rsid w:val="00CF32F0"/>
    <w:rsid w:val="00CF35D3"/>
    <w:rsid w:val="00CF39E6"/>
    <w:rsid w:val="00CF3C1C"/>
    <w:rsid w:val="00CF40A4"/>
    <w:rsid w:val="00CF4C3B"/>
    <w:rsid w:val="00CF5071"/>
    <w:rsid w:val="00CF535B"/>
    <w:rsid w:val="00CF53F3"/>
    <w:rsid w:val="00CF67B7"/>
    <w:rsid w:val="00CF6CBA"/>
    <w:rsid w:val="00CF6E80"/>
    <w:rsid w:val="00CF720E"/>
    <w:rsid w:val="00CF7549"/>
    <w:rsid w:val="00CF78F5"/>
    <w:rsid w:val="00D00AC9"/>
    <w:rsid w:val="00D0238C"/>
    <w:rsid w:val="00D02936"/>
    <w:rsid w:val="00D03567"/>
    <w:rsid w:val="00D03714"/>
    <w:rsid w:val="00D03BA1"/>
    <w:rsid w:val="00D042B2"/>
    <w:rsid w:val="00D045B9"/>
    <w:rsid w:val="00D05AC3"/>
    <w:rsid w:val="00D065F0"/>
    <w:rsid w:val="00D06D01"/>
    <w:rsid w:val="00D07043"/>
    <w:rsid w:val="00D10664"/>
    <w:rsid w:val="00D10832"/>
    <w:rsid w:val="00D10EB7"/>
    <w:rsid w:val="00D10F6D"/>
    <w:rsid w:val="00D11881"/>
    <w:rsid w:val="00D11C03"/>
    <w:rsid w:val="00D12BD5"/>
    <w:rsid w:val="00D151EF"/>
    <w:rsid w:val="00D15835"/>
    <w:rsid w:val="00D15DD5"/>
    <w:rsid w:val="00D16378"/>
    <w:rsid w:val="00D17D90"/>
    <w:rsid w:val="00D17EEE"/>
    <w:rsid w:val="00D17F18"/>
    <w:rsid w:val="00D20DC2"/>
    <w:rsid w:val="00D212BA"/>
    <w:rsid w:val="00D217A5"/>
    <w:rsid w:val="00D21B2C"/>
    <w:rsid w:val="00D228E5"/>
    <w:rsid w:val="00D22BBA"/>
    <w:rsid w:val="00D22E35"/>
    <w:rsid w:val="00D23006"/>
    <w:rsid w:val="00D24065"/>
    <w:rsid w:val="00D240C6"/>
    <w:rsid w:val="00D245DD"/>
    <w:rsid w:val="00D24BA1"/>
    <w:rsid w:val="00D253BA"/>
    <w:rsid w:val="00D253F5"/>
    <w:rsid w:val="00D25DE1"/>
    <w:rsid w:val="00D27DCA"/>
    <w:rsid w:val="00D27E91"/>
    <w:rsid w:val="00D30FBE"/>
    <w:rsid w:val="00D32625"/>
    <w:rsid w:val="00D33044"/>
    <w:rsid w:val="00D33237"/>
    <w:rsid w:val="00D334AC"/>
    <w:rsid w:val="00D33643"/>
    <w:rsid w:val="00D33F84"/>
    <w:rsid w:val="00D344A1"/>
    <w:rsid w:val="00D34CFD"/>
    <w:rsid w:val="00D3507A"/>
    <w:rsid w:val="00D35305"/>
    <w:rsid w:val="00D35913"/>
    <w:rsid w:val="00D378BD"/>
    <w:rsid w:val="00D406B1"/>
    <w:rsid w:val="00D418C0"/>
    <w:rsid w:val="00D41B34"/>
    <w:rsid w:val="00D427D7"/>
    <w:rsid w:val="00D427DA"/>
    <w:rsid w:val="00D4389B"/>
    <w:rsid w:val="00D441D4"/>
    <w:rsid w:val="00D4425A"/>
    <w:rsid w:val="00D4660E"/>
    <w:rsid w:val="00D46D5C"/>
    <w:rsid w:val="00D47605"/>
    <w:rsid w:val="00D5061D"/>
    <w:rsid w:val="00D50692"/>
    <w:rsid w:val="00D51B12"/>
    <w:rsid w:val="00D51F99"/>
    <w:rsid w:val="00D531A9"/>
    <w:rsid w:val="00D53800"/>
    <w:rsid w:val="00D53C48"/>
    <w:rsid w:val="00D54ECD"/>
    <w:rsid w:val="00D554D0"/>
    <w:rsid w:val="00D558DE"/>
    <w:rsid w:val="00D57650"/>
    <w:rsid w:val="00D617D1"/>
    <w:rsid w:val="00D61D64"/>
    <w:rsid w:val="00D65912"/>
    <w:rsid w:val="00D65CAA"/>
    <w:rsid w:val="00D65DB5"/>
    <w:rsid w:val="00D67F9E"/>
    <w:rsid w:val="00D70774"/>
    <w:rsid w:val="00D71DDB"/>
    <w:rsid w:val="00D72FA6"/>
    <w:rsid w:val="00D73591"/>
    <w:rsid w:val="00D73D9A"/>
    <w:rsid w:val="00D74A0D"/>
    <w:rsid w:val="00D74F8E"/>
    <w:rsid w:val="00D7523E"/>
    <w:rsid w:val="00D75CFB"/>
    <w:rsid w:val="00D760C9"/>
    <w:rsid w:val="00D77CCF"/>
    <w:rsid w:val="00D80E1A"/>
    <w:rsid w:val="00D81180"/>
    <w:rsid w:val="00D8144F"/>
    <w:rsid w:val="00D81760"/>
    <w:rsid w:val="00D817B1"/>
    <w:rsid w:val="00D81EFA"/>
    <w:rsid w:val="00D828B6"/>
    <w:rsid w:val="00D83064"/>
    <w:rsid w:val="00D831F0"/>
    <w:rsid w:val="00D837F4"/>
    <w:rsid w:val="00D83EA6"/>
    <w:rsid w:val="00D84CD0"/>
    <w:rsid w:val="00D85452"/>
    <w:rsid w:val="00D866B7"/>
    <w:rsid w:val="00D8707B"/>
    <w:rsid w:val="00D872F4"/>
    <w:rsid w:val="00D9009D"/>
    <w:rsid w:val="00D90310"/>
    <w:rsid w:val="00D9078A"/>
    <w:rsid w:val="00D907DB"/>
    <w:rsid w:val="00D90FC9"/>
    <w:rsid w:val="00D911E3"/>
    <w:rsid w:val="00D91F60"/>
    <w:rsid w:val="00D92CD6"/>
    <w:rsid w:val="00D93005"/>
    <w:rsid w:val="00D93337"/>
    <w:rsid w:val="00D939B9"/>
    <w:rsid w:val="00D93C8E"/>
    <w:rsid w:val="00D9646A"/>
    <w:rsid w:val="00D965C3"/>
    <w:rsid w:val="00D97020"/>
    <w:rsid w:val="00D97149"/>
    <w:rsid w:val="00D97943"/>
    <w:rsid w:val="00DA0C59"/>
    <w:rsid w:val="00DA18AD"/>
    <w:rsid w:val="00DA211E"/>
    <w:rsid w:val="00DA3788"/>
    <w:rsid w:val="00DA392B"/>
    <w:rsid w:val="00DA68C9"/>
    <w:rsid w:val="00DA68FB"/>
    <w:rsid w:val="00DA7553"/>
    <w:rsid w:val="00DB034B"/>
    <w:rsid w:val="00DB1441"/>
    <w:rsid w:val="00DB1523"/>
    <w:rsid w:val="00DB1E79"/>
    <w:rsid w:val="00DB2003"/>
    <w:rsid w:val="00DB2556"/>
    <w:rsid w:val="00DB2816"/>
    <w:rsid w:val="00DB397F"/>
    <w:rsid w:val="00DB41FE"/>
    <w:rsid w:val="00DB4B07"/>
    <w:rsid w:val="00DB4C07"/>
    <w:rsid w:val="00DB52ED"/>
    <w:rsid w:val="00DB5A47"/>
    <w:rsid w:val="00DB637F"/>
    <w:rsid w:val="00DB6874"/>
    <w:rsid w:val="00DB7C88"/>
    <w:rsid w:val="00DB7EA6"/>
    <w:rsid w:val="00DC21BA"/>
    <w:rsid w:val="00DC27CC"/>
    <w:rsid w:val="00DC27EE"/>
    <w:rsid w:val="00DC2882"/>
    <w:rsid w:val="00DC2BDC"/>
    <w:rsid w:val="00DC4045"/>
    <w:rsid w:val="00DC56AC"/>
    <w:rsid w:val="00DC57D6"/>
    <w:rsid w:val="00DC6352"/>
    <w:rsid w:val="00DC7E46"/>
    <w:rsid w:val="00DD041B"/>
    <w:rsid w:val="00DD1F5E"/>
    <w:rsid w:val="00DD2970"/>
    <w:rsid w:val="00DD397B"/>
    <w:rsid w:val="00DD3FA6"/>
    <w:rsid w:val="00DD5593"/>
    <w:rsid w:val="00DD57EA"/>
    <w:rsid w:val="00DD6D64"/>
    <w:rsid w:val="00DD6E8B"/>
    <w:rsid w:val="00DD7184"/>
    <w:rsid w:val="00DD71D6"/>
    <w:rsid w:val="00DD7549"/>
    <w:rsid w:val="00DD7CE2"/>
    <w:rsid w:val="00DD7F02"/>
    <w:rsid w:val="00DE1090"/>
    <w:rsid w:val="00DE1DAD"/>
    <w:rsid w:val="00DE3F4E"/>
    <w:rsid w:val="00DE46A1"/>
    <w:rsid w:val="00DE4764"/>
    <w:rsid w:val="00DE4A1F"/>
    <w:rsid w:val="00DE4CF4"/>
    <w:rsid w:val="00DE62C8"/>
    <w:rsid w:val="00DE744B"/>
    <w:rsid w:val="00DF140F"/>
    <w:rsid w:val="00DF2019"/>
    <w:rsid w:val="00DF21A9"/>
    <w:rsid w:val="00DF2BB5"/>
    <w:rsid w:val="00DF2E09"/>
    <w:rsid w:val="00DF328A"/>
    <w:rsid w:val="00DF5388"/>
    <w:rsid w:val="00DF63F3"/>
    <w:rsid w:val="00DF64AF"/>
    <w:rsid w:val="00DF735B"/>
    <w:rsid w:val="00DF7854"/>
    <w:rsid w:val="00E007FF"/>
    <w:rsid w:val="00E0148C"/>
    <w:rsid w:val="00E01638"/>
    <w:rsid w:val="00E019FC"/>
    <w:rsid w:val="00E01E61"/>
    <w:rsid w:val="00E0224C"/>
    <w:rsid w:val="00E02F6E"/>
    <w:rsid w:val="00E03F6F"/>
    <w:rsid w:val="00E044AA"/>
    <w:rsid w:val="00E068A6"/>
    <w:rsid w:val="00E07371"/>
    <w:rsid w:val="00E07C15"/>
    <w:rsid w:val="00E111BF"/>
    <w:rsid w:val="00E115A7"/>
    <w:rsid w:val="00E122EC"/>
    <w:rsid w:val="00E12845"/>
    <w:rsid w:val="00E12ECB"/>
    <w:rsid w:val="00E130C9"/>
    <w:rsid w:val="00E14666"/>
    <w:rsid w:val="00E14901"/>
    <w:rsid w:val="00E14CD1"/>
    <w:rsid w:val="00E15CDE"/>
    <w:rsid w:val="00E15D1E"/>
    <w:rsid w:val="00E177D0"/>
    <w:rsid w:val="00E17B79"/>
    <w:rsid w:val="00E17F20"/>
    <w:rsid w:val="00E213BF"/>
    <w:rsid w:val="00E228A4"/>
    <w:rsid w:val="00E23A24"/>
    <w:rsid w:val="00E23AC4"/>
    <w:rsid w:val="00E249E5"/>
    <w:rsid w:val="00E24AB2"/>
    <w:rsid w:val="00E24F42"/>
    <w:rsid w:val="00E25081"/>
    <w:rsid w:val="00E252E2"/>
    <w:rsid w:val="00E26702"/>
    <w:rsid w:val="00E26800"/>
    <w:rsid w:val="00E27B82"/>
    <w:rsid w:val="00E27E3A"/>
    <w:rsid w:val="00E30BFF"/>
    <w:rsid w:val="00E31772"/>
    <w:rsid w:val="00E31A76"/>
    <w:rsid w:val="00E32256"/>
    <w:rsid w:val="00E32B5C"/>
    <w:rsid w:val="00E32DD4"/>
    <w:rsid w:val="00E33169"/>
    <w:rsid w:val="00E33311"/>
    <w:rsid w:val="00E34071"/>
    <w:rsid w:val="00E348AE"/>
    <w:rsid w:val="00E34E30"/>
    <w:rsid w:val="00E357A1"/>
    <w:rsid w:val="00E35E17"/>
    <w:rsid w:val="00E36A41"/>
    <w:rsid w:val="00E413F1"/>
    <w:rsid w:val="00E42025"/>
    <w:rsid w:val="00E42B36"/>
    <w:rsid w:val="00E43066"/>
    <w:rsid w:val="00E4350B"/>
    <w:rsid w:val="00E4358B"/>
    <w:rsid w:val="00E441D7"/>
    <w:rsid w:val="00E4420F"/>
    <w:rsid w:val="00E455DC"/>
    <w:rsid w:val="00E45940"/>
    <w:rsid w:val="00E460AC"/>
    <w:rsid w:val="00E46902"/>
    <w:rsid w:val="00E46A2A"/>
    <w:rsid w:val="00E471B6"/>
    <w:rsid w:val="00E47315"/>
    <w:rsid w:val="00E47C27"/>
    <w:rsid w:val="00E50B11"/>
    <w:rsid w:val="00E5172B"/>
    <w:rsid w:val="00E53C22"/>
    <w:rsid w:val="00E54AF1"/>
    <w:rsid w:val="00E553C0"/>
    <w:rsid w:val="00E56A07"/>
    <w:rsid w:val="00E56A79"/>
    <w:rsid w:val="00E609DA"/>
    <w:rsid w:val="00E61225"/>
    <w:rsid w:val="00E62578"/>
    <w:rsid w:val="00E629FD"/>
    <w:rsid w:val="00E62F3D"/>
    <w:rsid w:val="00E63130"/>
    <w:rsid w:val="00E6318E"/>
    <w:rsid w:val="00E636F4"/>
    <w:rsid w:val="00E648D4"/>
    <w:rsid w:val="00E65F08"/>
    <w:rsid w:val="00E6604A"/>
    <w:rsid w:val="00E668AB"/>
    <w:rsid w:val="00E669CF"/>
    <w:rsid w:val="00E67ACE"/>
    <w:rsid w:val="00E67B91"/>
    <w:rsid w:val="00E67DBF"/>
    <w:rsid w:val="00E703AD"/>
    <w:rsid w:val="00E7079F"/>
    <w:rsid w:val="00E7083B"/>
    <w:rsid w:val="00E70C92"/>
    <w:rsid w:val="00E70CDD"/>
    <w:rsid w:val="00E71D22"/>
    <w:rsid w:val="00E726F1"/>
    <w:rsid w:val="00E7407E"/>
    <w:rsid w:val="00E7413D"/>
    <w:rsid w:val="00E74F03"/>
    <w:rsid w:val="00E75DFB"/>
    <w:rsid w:val="00E763FF"/>
    <w:rsid w:val="00E76A26"/>
    <w:rsid w:val="00E770F8"/>
    <w:rsid w:val="00E81663"/>
    <w:rsid w:val="00E817EF"/>
    <w:rsid w:val="00E82434"/>
    <w:rsid w:val="00E827C5"/>
    <w:rsid w:val="00E82BDA"/>
    <w:rsid w:val="00E82C16"/>
    <w:rsid w:val="00E82E88"/>
    <w:rsid w:val="00E83FCA"/>
    <w:rsid w:val="00E84259"/>
    <w:rsid w:val="00E85873"/>
    <w:rsid w:val="00E87291"/>
    <w:rsid w:val="00E9070F"/>
    <w:rsid w:val="00E90872"/>
    <w:rsid w:val="00E9091A"/>
    <w:rsid w:val="00E90945"/>
    <w:rsid w:val="00E91695"/>
    <w:rsid w:val="00E91770"/>
    <w:rsid w:val="00E918A9"/>
    <w:rsid w:val="00E946E9"/>
    <w:rsid w:val="00E94FC4"/>
    <w:rsid w:val="00E95336"/>
    <w:rsid w:val="00E96F81"/>
    <w:rsid w:val="00E977F5"/>
    <w:rsid w:val="00E97CF3"/>
    <w:rsid w:val="00EA1204"/>
    <w:rsid w:val="00EA1F1F"/>
    <w:rsid w:val="00EA2696"/>
    <w:rsid w:val="00EA2E58"/>
    <w:rsid w:val="00EA2F8D"/>
    <w:rsid w:val="00EA341E"/>
    <w:rsid w:val="00EA3F68"/>
    <w:rsid w:val="00EA421F"/>
    <w:rsid w:val="00EA455C"/>
    <w:rsid w:val="00EA5101"/>
    <w:rsid w:val="00EA554A"/>
    <w:rsid w:val="00EB04F7"/>
    <w:rsid w:val="00EB106A"/>
    <w:rsid w:val="00EB1516"/>
    <w:rsid w:val="00EB1B5B"/>
    <w:rsid w:val="00EB222F"/>
    <w:rsid w:val="00EB2344"/>
    <w:rsid w:val="00EB23C7"/>
    <w:rsid w:val="00EB2850"/>
    <w:rsid w:val="00EB2EE9"/>
    <w:rsid w:val="00EB4BB2"/>
    <w:rsid w:val="00EB5112"/>
    <w:rsid w:val="00EB5658"/>
    <w:rsid w:val="00EB68A7"/>
    <w:rsid w:val="00EB6D9B"/>
    <w:rsid w:val="00EB72B7"/>
    <w:rsid w:val="00EC01DA"/>
    <w:rsid w:val="00EC0AAA"/>
    <w:rsid w:val="00EC0B78"/>
    <w:rsid w:val="00EC1395"/>
    <w:rsid w:val="00EC2608"/>
    <w:rsid w:val="00EC2889"/>
    <w:rsid w:val="00EC288D"/>
    <w:rsid w:val="00EC2A10"/>
    <w:rsid w:val="00EC2EB1"/>
    <w:rsid w:val="00EC374D"/>
    <w:rsid w:val="00EC3EE2"/>
    <w:rsid w:val="00EC3FE2"/>
    <w:rsid w:val="00EC43DB"/>
    <w:rsid w:val="00EC4D77"/>
    <w:rsid w:val="00EC5E4C"/>
    <w:rsid w:val="00EC6A0A"/>
    <w:rsid w:val="00EC7260"/>
    <w:rsid w:val="00ED05A9"/>
    <w:rsid w:val="00ED1836"/>
    <w:rsid w:val="00ED2491"/>
    <w:rsid w:val="00ED31C9"/>
    <w:rsid w:val="00ED346A"/>
    <w:rsid w:val="00ED364D"/>
    <w:rsid w:val="00ED436D"/>
    <w:rsid w:val="00ED43E1"/>
    <w:rsid w:val="00ED4755"/>
    <w:rsid w:val="00ED586C"/>
    <w:rsid w:val="00ED58DF"/>
    <w:rsid w:val="00ED5FE8"/>
    <w:rsid w:val="00ED67B8"/>
    <w:rsid w:val="00ED6BD2"/>
    <w:rsid w:val="00ED77DA"/>
    <w:rsid w:val="00EE02FA"/>
    <w:rsid w:val="00EE042E"/>
    <w:rsid w:val="00EE044C"/>
    <w:rsid w:val="00EE058A"/>
    <w:rsid w:val="00EE1474"/>
    <w:rsid w:val="00EE1E94"/>
    <w:rsid w:val="00EE35CB"/>
    <w:rsid w:val="00EE3691"/>
    <w:rsid w:val="00EE441C"/>
    <w:rsid w:val="00EE4C6B"/>
    <w:rsid w:val="00EE5893"/>
    <w:rsid w:val="00EE5E14"/>
    <w:rsid w:val="00EE67E4"/>
    <w:rsid w:val="00EE69EC"/>
    <w:rsid w:val="00EE6E8D"/>
    <w:rsid w:val="00EF04E0"/>
    <w:rsid w:val="00EF071F"/>
    <w:rsid w:val="00EF07E7"/>
    <w:rsid w:val="00EF2780"/>
    <w:rsid w:val="00EF2EB6"/>
    <w:rsid w:val="00EF2FDF"/>
    <w:rsid w:val="00EF3629"/>
    <w:rsid w:val="00EF3B74"/>
    <w:rsid w:val="00EF4BEF"/>
    <w:rsid w:val="00EF4CFF"/>
    <w:rsid w:val="00EF52D8"/>
    <w:rsid w:val="00EF582A"/>
    <w:rsid w:val="00EF5CD6"/>
    <w:rsid w:val="00EF5F43"/>
    <w:rsid w:val="00EF5F4B"/>
    <w:rsid w:val="00EF6478"/>
    <w:rsid w:val="00EF6871"/>
    <w:rsid w:val="00EF6C21"/>
    <w:rsid w:val="00F00834"/>
    <w:rsid w:val="00F01449"/>
    <w:rsid w:val="00F014EB"/>
    <w:rsid w:val="00F01897"/>
    <w:rsid w:val="00F02900"/>
    <w:rsid w:val="00F02B3A"/>
    <w:rsid w:val="00F039C0"/>
    <w:rsid w:val="00F03A66"/>
    <w:rsid w:val="00F045EF"/>
    <w:rsid w:val="00F0477E"/>
    <w:rsid w:val="00F047AD"/>
    <w:rsid w:val="00F04A01"/>
    <w:rsid w:val="00F05523"/>
    <w:rsid w:val="00F057DE"/>
    <w:rsid w:val="00F05CEC"/>
    <w:rsid w:val="00F06116"/>
    <w:rsid w:val="00F07261"/>
    <w:rsid w:val="00F10608"/>
    <w:rsid w:val="00F11845"/>
    <w:rsid w:val="00F11EAA"/>
    <w:rsid w:val="00F125AD"/>
    <w:rsid w:val="00F12B72"/>
    <w:rsid w:val="00F13149"/>
    <w:rsid w:val="00F13462"/>
    <w:rsid w:val="00F1546E"/>
    <w:rsid w:val="00F15A8F"/>
    <w:rsid w:val="00F15D00"/>
    <w:rsid w:val="00F1688C"/>
    <w:rsid w:val="00F1744C"/>
    <w:rsid w:val="00F21543"/>
    <w:rsid w:val="00F21C29"/>
    <w:rsid w:val="00F227CF"/>
    <w:rsid w:val="00F22BE9"/>
    <w:rsid w:val="00F2484F"/>
    <w:rsid w:val="00F24F1B"/>
    <w:rsid w:val="00F260AE"/>
    <w:rsid w:val="00F26CD0"/>
    <w:rsid w:val="00F27A26"/>
    <w:rsid w:val="00F27E53"/>
    <w:rsid w:val="00F304D5"/>
    <w:rsid w:val="00F30550"/>
    <w:rsid w:val="00F3079F"/>
    <w:rsid w:val="00F31D4C"/>
    <w:rsid w:val="00F3325D"/>
    <w:rsid w:val="00F3383D"/>
    <w:rsid w:val="00F34310"/>
    <w:rsid w:val="00F3455D"/>
    <w:rsid w:val="00F350DB"/>
    <w:rsid w:val="00F35163"/>
    <w:rsid w:val="00F35173"/>
    <w:rsid w:val="00F35258"/>
    <w:rsid w:val="00F35587"/>
    <w:rsid w:val="00F358AA"/>
    <w:rsid w:val="00F35B35"/>
    <w:rsid w:val="00F37179"/>
    <w:rsid w:val="00F3719A"/>
    <w:rsid w:val="00F403AD"/>
    <w:rsid w:val="00F40AF3"/>
    <w:rsid w:val="00F40B20"/>
    <w:rsid w:val="00F41B4A"/>
    <w:rsid w:val="00F4447E"/>
    <w:rsid w:val="00F4464D"/>
    <w:rsid w:val="00F44664"/>
    <w:rsid w:val="00F447F3"/>
    <w:rsid w:val="00F44FD5"/>
    <w:rsid w:val="00F458FD"/>
    <w:rsid w:val="00F45C64"/>
    <w:rsid w:val="00F47559"/>
    <w:rsid w:val="00F479D0"/>
    <w:rsid w:val="00F47BB8"/>
    <w:rsid w:val="00F50821"/>
    <w:rsid w:val="00F50DB6"/>
    <w:rsid w:val="00F51594"/>
    <w:rsid w:val="00F516A3"/>
    <w:rsid w:val="00F51CEA"/>
    <w:rsid w:val="00F51E0F"/>
    <w:rsid w:val="00F523D4"/>
    <w:rsid w:val="00F52972"/>
    <w:rsid w:val="00F53436"/>
    <w:rsid w:val="00F53686"/>
    <w:rsid w:val="00F53930"/>
    <w:rsid w:val="00F549D4"/>
    <w:rsid w:val="00F55519"/>
    <w:rsid w:val="00F56510"/>
    <w:rsid w:val="00F56869"/>
    <w:rsid w:val="00F572D2"/>
    <w:rsid w:val="00F57633"/>
    <w:rsid w:val="00F60C46"/>
    <w:rsid w:val="00F62D28"/>
    <w:rsid w:val="00F63240"/>
    <w:rsid w:val="00F6347F"/>
    <w:rsid w:val="00F6396E"/>
    <w:rsid w:val="00F64E8C"/>
    <w:rsid w:val="00F6546F"/>
    <w:rsid w:val="00F66068"/>
    <w:rsid w:val="00F6615B"/>
    <w:rsid w:val="00F670E0"/>
    <w:rsid w:val="00F67A09"/>
    <w:rsid w:val="00F67A46"/>
    <w:rsid w:val="00F67E1C"/>
    <w:rsid w:val="00F70149"/>
    <w:rsid w:val="00F708DF"/>
    <w:rsid w:val="00F71F5F"/>
    <w:rsid w:val="00F7290B"/>
    <w:rsid w:val="00F732D9"/>
    <w:rsid w:val="00F73708"/>
    <w:rsid w:val="00F737C0"/>
    <w:rsid w:val="00F73A37"/>
    <w:rsid w:val="00F7403D"/>
    <w:rsid w:val="00F74A96"/>
    <w:rsid w:val="00F7506D"/>
    <w:rsid w:val="00F76115"/>
    <w:rsid w:val="00F76F6A"/>
    <w:rsid w:val="00F77156"/>
    <w:rsid w:val="00F77C81"/>
    <w:rsid w:val="00F77F95"/>
    <w:rsid w:val="00F800BB"/>
    <w:rsid w:val="00F82704"/>
    <w:rsid w:val="00F83104"/>
    <w:rsid w:val="00F83625"/>
    <w:rsid w:val="00F844C9"/>
    <w:rsid w:val="00F85EA9"/>
    <w:rsid w:val="00F863EE"/>
    <w:rsid w:val="00F8688F"/>
    <w:rsid w:val="00F904E9"/>
    <w:rsid w:val="00F91684"/>
    <w:rsid w:val="00F91C3D"/>
    <w:rsid w:val="00F91D72"/>
    <w:rsid w:val="00F91F57"/>
    <w:rsid w:val="00F92013"/>
    <w:rsid w:val="00F9207E"/>
    <w:rsid w:val="00F95268"/>
    <w:rsid w:val="00F95AF3"/>
    <w:rsid w:val="00F96838"/>
    <w:rsid w:val="00F96D5A"/>
    <w:rsid w:val="00F972E6"/>
    <w:rsid w:val="00F97897"/>
    <w:rsid w:val="00FA0748"/>
    <w:rsid w:val="00FA13A0"/>
    <w:rsid w:val="00FA162D"/>
    <w:rsid w:val="00FA471F"/>
    <w:rsid w:val="00FA5034"/>
    <w:rsid w:val="00FA5BD4"/>
    <w:rsid w:val="00FA7629"/>
    <w:rsid w:val="00FA7865"/>
    <w:rsid w:val="00FB0121"/>
    <w:rsid w:val="00FB2908"/>
    <w:rsid w:val="00FB2D24"/>
    <w:rsid w:val="00FB412D"/>
    <w:rsid w:val="00FB57B7"/>
    <w:rsid w:val="00FB59E0"/>
    <w:rsid w:val="00FB5C8E"/>
    <w:rsid w:val="00FB68D3"/>
    <w:rsid w:val="00FB6F89"/>
    <w:rsid w:val="00FB714A"/>
    <w:rsid w:val="00FB71C1"/>
    <w:rsid w:val="00FB71FE"/>
    <w:rsid w:val="00FB735E"/>
    <w:rsid w:val="00FB7811"/>
    <w:rsid w:val="00FC01FA"/>
    <w:rsid w:val="00FC11C8"/>
    <w:rsid w:val="00FC1B9C"/>
    <w:rsid w:val="00FC219D"/>
    <w:rsid w:val="00FC23C5"/>
    <w:rsid w:val="00FC26F4"/>
    <w:rsid w:val="00FC2CEC"/>
    <w:rsid w:val="00FC2F81"/>
    <w:rsid w:val="00FC35C7"/>
    <w:rsid w:val="00FC3C68"/>
    <w:rsid w:val="00FC418C"/>
    <w:rsid w:val="00FC46C4"/>
    <w:rsid w:val="00FC4A57"/>
    <w:rsid w:val="00FC4F4E"/>
    <w:rsid w:val="00FC50E3"/>
    <w:rsid w:val="00FC5E05"/>
    <w:rsid w:val="00FC609A"/>
    <w:rsid w:val="00FC6AE8"/>
    <w:rsid w:val="00FC709B"/>
    <w:rsid w:val="00FC757E"/>
    <w:rsid w:val="00FD0AED"/>
    <w:rsid w:val="00FD1114"/>
    <w:rsid w:val="00FD13B0"/>
    <w:rsid w:val="00FD1AB6"/>
    <w:rsid w:val="00FD22FB"/>
    <w:rsid w:val="00FD2770"/>
    <w:rsid w:val="00FD2A9F"/>
    <w:rsid w:val="00FD36E4"/>
    <w:rsid w:val="00FD646A"/>
    <w:rsid w:val="00FD6F02"/>
    <w:rsid w:val="00FD7464"/>
    <w:rsid w:val="00FD7807"/>
    <w:rsid w:val="00FE0B2C"/>
    <w:rsid w:val="00FE0E2D"/>
    <w:rsid w:val="00FE187F"/>
    <w:rsid w:val="00FE1B0D"/>
    <w:rsid w:val="00FE1BC6"/>
    <w:rsid w:val="00FE2207"/>
    <w:rsid w:val="00FE2306"/>
    <w:rsid w:val="00FE3842"/>
    <w:rsid w:val="00FE4576"/>
    <w:rsid w:val="00FE4AE0"/>
    <w:rsid w:val="00FE5892"/>
    <w:rsid w:val="00FE6264"/>
    <w:rsid w:val="00FE6741"/>
    <w:rsid w:val="00FE7343"/>
    <w:rsid w:val="00FE7ACE"/>
    <w:rsid w:val="00FE7E0E"/>
    <w:rsid w:val="00FF05B6"/>
    <w:rsid w:val="00FF16E2"/>
    <w:rsid w:val="00FF2350"/>
    <w:rsid w:val="00FF238E"/>
    <w:rsid w:val="00FF241A"/>
    <w:rsid w:val="00FF2C8F"/>
    <w:rsid w:val="00FF35DC"/>
    <w:rsid w:val="00FF4110"/>
    <w:rsid w:val="00FF417B"/>
    <w:rsid w:val="00FF42E3"/>
    <w:rsid w:val="00FF44DA"/>
    <w:rsid w:val="00FF466B"/>
    <w:rsid w:val="00FF5D49"/>
    <w:rsid w:val="00FF64D2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A5246E"/>
  <w15:docId w15:val="{25766FDB-F59E-43BB-A279-5E0D5174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98F"/>
  </w:style>
  <w:style w:type="paragraph" w:styleId="Heading1">
    <w:name w:val="heading 1"/>
    <w:basedOn w:val="Normal"/>
    <w:next w:val="Normal"/>
    <w:link w:val="Heading1Char"/>
    <w:qFormat/>
    <w:rsid w:val="0065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0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3054D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B869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03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75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484F"/>
    <w:pPr>
      <w:spacing w:after="100"/>
      <w:ind w:right="1229"/>
    </w:pPr>
  </w:style>
  <w:style w:type="paragraph" w:styleId="TOC2">
    <w:name w:val="toc 2"/>
    <w:basedOn w:val="Normal"/>
    <w:next w:val="Normal"/>
    <w:autoRedefine/>
    <w:uiPriority w:val="39"/>
    <w:unhideWhenUsed/>
    <w:rsid w:val="00483A96"/>
    <w:pPr>
      <w:tabs>
        <w:tab w:val="left" w:pos="567"/>
        <w:tab w:val="left" w:pos="709"/>
        <w:tab w:val="left" w:pos="851"/>
        <w:tab w:val="left" w:pos="1100"/>
        <w:tab w:val="right" w:leader="dot" w:pos="79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486B"/>
    <w:pPr>
      <w:tabs>
        <w:tab w:val="left" w:pos="993"/>
        <w:tab w:val="right" w:leader="dot" w:pos="7927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7592E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812E28"/>
  </w:style>
  <w:style w:type="paragraph" w:styleId="NoSpacing">
    <w:name w:val="No Spacing"/>
    <w:uiPriority w:val="1"/>
    <w:qFormat/>
    <w:rsid w:val="00812E28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34"/>
    <w:qFormat/>
    <w:locked/>
    <w:rsid w:val="001E228A"/>
  </w:style>
  <w:style w:type="paragraph" w:styleId="Caption">
    <w:name w:val="caption"/>
    <w:basedOn w:val="Normal"/>
    <w:next w:val="Normal"/>
    <w:uiPriority w:val="35"/>
    <w:unhideWhenUsed/>
    <w:qFormat/>
    <w:rsid w:val="001E43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1E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3B"/>
  </w:style>
  <w:style w:type="paragraph" w:styleId="Footer">
    <w:name w:val="footer"/>
    <w:basedOn w:val="Normal"/>
    <w:link w:val="FooterChar"/>
    <w:unhideWhenUsed/>
    <w:rsid w:val="00C3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613B"/>
  </w:style>
  <w:style w:type="character" w:styleId="Strong">
    <w:name w:val="Strong"/>
    <w:basedOn w:val="DefaultParagraphFont"/>
    <w:uiPriority w:val="22"/>
    <w:qFormat/>
    <w:rsid w:val="00293A87"/>
    <w:rPr>
      <w:b/>
      <w:bCs/>
    </w:rPr>
  </w:style>
  <w:style w:type="paragraph" w:styleId="NormalWeb">
    <w:name w:val="Normal (Web)"/>
    <w:basedOn w:val="Normal"/>
    <w:uiPriority w:val="99"/>
    <w:unhideWhenUsed/>
    <w:rsid w:val="0029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927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2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F5CD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E5D04"/>
    <w:rPr>
      <w:color w:val="954F72" w:themeColor="followedHyperlink"/>
      <w:u w:val="single"/>
    </w:rPr>
  </w:style>
  <w:style w:type="paragraph" w:customStyle="1" w:styleId="gambar">
    <w:name w:val="gambar"/>
    <w:basedOn w:val="Normal"/>
    <w:link w:val="gambarChar"/>
    <w:qFormat/>
    <w:rsid w:val="00601EA9"/>
    <w:pPr>
      <w:shd w:val="clear" w:color="auto" w:fill="FFFFFF"/>
      <w:spacing w:after="0" w:line="48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EA9"/>
    <w:rPr>
      <w:color w:val="605E5C"/>
      <w:shd w:val="clear" w:color="auto" w:fill="E1DFDD"/>
    </w:rPr>
  </w:style>
  <w:style w:type="character" w:customStyle="1" w:styleId="gambarChar">
    <w:name w:val="gambar Char"/>
    <w:basedOn w:val="DefaultParagraphFont"/>
    <w:link w:val="gambar"/>
    <w:rsid w:val="00601EA9"/>
    <w:rPr>
      <w:rFonts w:ascii="Times New Roman" w:hAnsi="Times New Roman" w:cs="Times New Roman"/>
      <w:b/>
      <w:sz w:val="20"/>
      <w:szCs w:val="20"/>
      <w:shd w:val="clear" w:color="auto" w:fill="FFFFFF"/>
    </w:rPr>
  </w:style>
  <w:style w:type="paragraph" w:styleId="TableofFigures">
    <w:name w:val="table of figures"/>
    <w:aliases w:val="daftar gambar"/>
    <w:basedOn w:val="Normal"/>
    <w:next w:val="Normal"/>
    <w:uiPriority w:val="99"/>
    <w:unhideWhenUsed/>
    <w:rsid w:val="000254EB"/>
    <w:pPr>
      <w:spacing w:before="120" w:after="12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uiPriority w:val="99"/>
    <w:semiHidden/>
    <w:unhideWhenUsed/>
    <w:rsid w:val="00C265B9"/>
  </w:style>
  <w:style w:type="character" w:styleId="PageNumber">
    <w:name w:val="page number"/>
    <w:basedOn w:val="DefaultParagraphFont"/>
    <w:unhideWhenUsed/>
    <w:rsid w:val="00C661FA"/>
  </w:style>
  <w:style w:type="paragraph" w:styleId="BodyText">
    <w:name w:val="Body Text"/>
    <w:basedOn w:val="Normal"/>
    <w:link w:val="BodyTextChar"/>
    <w:uiPriority w:val="1"/>
    <w:unhideWhenUsed/>
    <w:qFormat/>
    <w:rsid w:val="00CB7683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B76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06165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 w:cs="Times New Roman"/>
      <w:lang w:val="id"/>
    </w:rPr>
  </w:style>
  <w:style w:type="paragraph" w:customStyle="1" w:styleId="IEEEAuthorName">
    <w:name w:val="IEEE Author Name"/>
    <w:basedOn w:val="Normal"/>
    <w:next w:val="Normal"/>
    <w:rsid w:val="003B56A0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Heri1">
    <w:name w:val="Heri1"/>
    <w:basedOn w:val="Normal"/>
    <w:qFormat/>
    <w:rsid w:val="00CC1EA9"/>
    <w:pPr>
      <w:numPr>
        <w:numId w:val="52"/>
      </w:numPr>
      <w:spacing w:after="0" w:line="240" w:lineRule="auto"/>
      <w:ind w:right="219"/>
    </w:pPr>
    <w:rPr>
      <w:rFonts w:ascii="Bookman Old Style" w:eastAsia="Times New Roman" w:hAnsi="Bookman Old Style" w:cs="Times New Roman"/>
      <w:spacing w:val="-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4A4990"/>
    <w:pPr>
      <w:spacing w:after="0" w:line="240" w:lineRule="auto"/>
    </w:pPr>
    <w:rPr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basedOn w:val="DefaultParagraphFont"/>
    <w:link w:val="Heading5"/>
    <w:rsid w:val="0093054D"/>
    <w:rPr>
      <w:rFonts w:ascii="Arial" w:eastAsia="Times New Roman" w:hAnsi="Arial" w:cs="Times New Roman"/>
      <w:b/>
      <w:sz w:val="24"/>
      <w:szCs w:val="24"/>
      <w:lang w:val="id-ID"/>
    </w:rPr>
  </w:style>
  <w:style w:type="numbering" w:customStyle="1" w:styleId="Style1132">
    <w:name w:val="Style1132"/>
    <w:uiPriority w:val="99"/>
    <w:rsid w:val="0093054D"/>
    <w:pPr>
      <w:numPr>
        <w:numId w:val="59"/>
      </w:numPr>
    </w:pPr>
  </w:style>
  <w:style w:type="numbering" w:customStyle="1" w:styleId="Style1212">
    <w:name w:val="Style1212"/>
    <w:uiPriority w:val="99"/>
    <w:rsid w:val="0093054D"/>
    <w:pPr>
      <w:numPr>
        <w:numId w:val="58"/>
      </w:numPr>
    </w:pPr>
  </w:style>
  <w:style w:type="numbering" w:customStyle="1" w:styleId="Style113">
    <w:name w:val="Style113"/>
    <w:uiPriority w:val="99"/>
    <w:rsid w:val="0093054D"/>
  </w:style>
  <w:style w:type="numbering" w:customStyle="1" w:styleId="Style121">
    <w:name w:val="Style121"/>
    <w:uiPriority w:val="99"/>
    <w:rsid w:val="0093054D"/>
  </w:style>
  <w:style w:type="table" w:customStyle="1" w:styleId="TableGrid221">
    <w:name w:val="Table Grid22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1">
    <w:name w:val="Style1131"/>
    <w:uiPriority w:val="99"/>
    <w:rsid w:val="0093054D"/>
  </w:style>
  <w:style w:type="numbering" w:customStyle="1" w:styleId="Style1211">
    <w:name w:val="Style1211"/>
    <w:uiPriority w:val="99"/>
    <w:rsid w:val="0093054D"/>
  </w:style>
  <w:style w:type="table" w:customStyle="1" w:styleId="TableGrid231">
    <w:name w:val="Table Grid23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3054D"/>
  </w:style>
  <w:style w:type="table" w:customStyle="1" w:styleId="TableGrid3">
    <w:name w:val="Table Grid3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">
    <w:name w:val="ww"/>
    <w:basedOn w:val="Normal"/>
    <w:rsid w:val="0093054D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93054D"/>
    <w:pPr>
      <w:numPr>
        <w:numId w:val="65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93054D"/>
    <w:pPr>
      <w:numPr>
        <w:numId w:val="66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93054D"/>
    <w:pPr>
      <w:numPr>
        <w:numId w:val="67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93054D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93054D"/>
    <w:rPr>
      <w:rFonts w:ascii="Times New Roman" w:eastAsia="Times New Roman" w:hAnsi="Times New Roman" w:cs="Times New Roman"/>
      <w:i/>
      <w:szCs w:val="24"/>
      <w:lang w:val="id-ID"/>
    </w:rPr>
  </w:style>
  <w:style w:type="paragraph" w:customStyle="1" w:styleId="Default">
    <w:name w:val="Default"/>
    <w:rsid w:val="0093054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93054D"/>
  </w:style>
  <w:style w:type="character" w:customStyle="1" w:styleId="A10">
    <w:name w:val="A1"/>
    <w:uiPriority w:val="99"/>
    <w:rsid w:val="0093054D"/>
    <w:rPr>
      <w:color w:val="000000"/>
      <w:sz w:val="16"/>
      <w:szCs w:val="16"/>
    </w:rPr>
  </w:style>
  <w:style w:type="character" w:customStyle="1" w:styleId="A45">
    <w:name w:val="A4+5"/>
    <w:uiPriority w:val="99"/>
    <w:rsid w:val="0093054D"/>
    <w:rPr>
      <w:color w:val="000000"/>
      <w:sz w:val="22"/>
      <w:szCs w:val="22"/>
    </w:rPr>
  </w:style>
  <w:style w:type="paragraph" w:customStyle="1" w:styleId="SK">
    <w:name w:val="SK"/>
    <w:basedOn w:val="Normal"/>
    <w:rsid w:val="0093054D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  <w:lang w:val="en-US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93054D"/>
    <w:pPr>
      <w:spacing w:after="0" w:line="240" w:lineRule="auto"/>
    </w:pPr>
    <w:rPr>
      <w:rFonts w:ascii="Cambria" w:eastAsia="Times New Roman" w:hAnsi="Cambria" w:cs="Times New Roman"/>
      <w:color w:val="000000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93054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9305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1">
    <w:name w:val="Normal1"/>
    <w:rsid w:val="0093054D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054D"/>
    <w:pPr>
      <w:spacing w:after="120" w:line="276" w:lineRule="auto"/>
      <w:ind w:left="360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054D"/>
    <w:rPr>
      <w:rFonts w:ascii="Calibri" w:eastAsia="Calibri" w:hAnsi="Calibri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054D"/>
    <w:pPr>
      <w:spacing w:after="120" w:line="480" w:lineRule="auto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054D"/>
    <w:rPr>
      <w:rFonts w:ascii="Calibri" w:eastAsia="Calibri" w:hAnsi="Calibri" w:cs="Times New Roman"/>
      <w:lang w:val="en-US"/>
    </w:rPr>
  </w:style>
  <w:style w:type="table" w:customStyle="1" w:styleId="TableGrid21">
    <w:name w:val="Table Grid2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9305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table" w:customStyle="1" w:styleId="TableGrid111">
    <w:name w:val="Table Grid11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9305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3054D"/>
  </w:style>
  <w:style w:type="numbering" w:customStyle="1" w:styleId="Style11">
    <w:name w:val="Style11"/>
    <w:uiPriority w:val="99"/>
    <w:rsid w:val="0093054D"/>
    <w:pPr>
      <w:numPr>
        <w:numId w:val="69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3054D"/>
    <w:pPr>
      <w:spacing w:after="0" w:line="276" w:lineRule="auto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93054D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93054D"/>
  </w:style>
  <w:style w:type="numbering" w:customStyle="1" w:styleId="NoList111">
    <w:name w:val="No List111"/>
    <w:next w:val="NoList"/>
    <w:uiPriority w:val="99"/>
    <w:semiHidden/>
    <w:unhideWhenUsed/>
    <w:rsid w:val="0093054D"/>
  </w:style>
  <w:style w:type="numbering" w:customStyle="1" w:styleId="Style111">
    <w:name w:val="Style111"/>
    <w:uiPriority w:val="99"/>
    <w:rsid w:val="0093054D"/>
  </w:style>
  <w:style w:type="numbering" w:customStyle="1" w:styleId="NoList21">
    <w:name w:val="No List21"/>
    <w:next w:val="NoList"/>
    <w:uiPriority w:val="99"/>
    <w:semiHidden/>
    <w:unhideWhenUsed/>
    <w:rsid w:val="0093054D"/>
  </w:style>
  <w:style w:type="numbering" w:customStyle="1" w:styleId="NoList12">
    <w:name w:val="No List12"/>
    <w:next w:val="NoList"/>
    <w:uiPriority w:val="99"/>
    <w:semiHidden/>
    <w:unhideWhenUsed/>
    <w:rsid w:val="0093054D"/>
  </w:style>
  <w:style w:type="numbering" w:customStyle="1" w:styleId="Style12">
    <w:name w:val="Style12"/>
    <w:uiPriority w:val="99"/>
    <w:rsid w:val="0093054D"/>
    <w:pPr>
      <w:numPr>
        <w:numId w:val="68"/>
      </w:numPr>
    </w:pPr>
  </w:style>
  <w:style w:type="numbering" w:customStyle="1" w:styleId="Style112">
    <w:name w:val="Style112"/>
    <w:uiPriority w:val="99"/>
    <w:rsid w:val="0093054D"/>
  </w:style>
  <w:style w:type="table" w:customStyle="1" w:styleId="TableGrid22">
    <w:name w:val="Table Grid22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93054D"/>
    <w:pPr>
      <w:numPr>
        <w:numId w:val="65"/>
      </w:numPr>
    </w:pPr>
  </w:style>
  <w:style w:type="numbering" w:customStyle="1" w:styleId="Style122">
    <w:name w:val="Style122"/>
    <w:uiPriority w:val="99"/>
    <w:rsid w:val="0093054D"/>
    <w:pPr>
      <w:numPr>
        <w:numId w:val="64"/>
      </w:numPr>
    </w:pPr>
  </w:style>
  <w:style w:type="paragraph" w:customStyle="1" w:styleId="font5">
    <w:name w:val="font5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font7">
    <w:name w:val="font7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US"/>
    </w:rPr>
  </w:style>
  <w:style w:type="paragraph" w:customStyle="1" w:styleId="xl65">
    <w:name w:val="xl65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lang w:val="en-US"/>
    </w:rPr>
  </w:style>
  <w:style w:type="paragraph" w:customStyle="1" w:styleId="xl77">
    <w:name w:val="xl77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78">
    <w:name w:val="xl78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ind w:firstLineChars="400" w:firstLine="400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93054D"/>
    <w:pPr>
      <w:pBdr>
        <w:top w:val="single" w:sz="8" w:space="0" w:color="000000"/>
        <w:left w:val="single" w:sz="8" w:space="8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4">
    <w:name w:val="xl84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6">
    <w:name w:val="xl8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87">
    <w:name w:val="xl87"/>
    <w:basedOn w:val="Normal"/>
    <w:rsid w:val="0093054D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9">
    <w:name w:val="xl89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0">
    <w:name w:val="xl90"/>
    <w:basedOn w:val="Normal"/>
    <w:rsid w:val="0093054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1">
    <w:name w:val="xl91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3">
    <w:name w:val="xl93"/>
    <w:basedOn w:val="Normal"/>
    <w:rsid w:val="0093054D"/>
    <w:pPr>
      <w:pBdr>
        <w:top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4">
    <w:name w:val="xl94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5">
    <w:name w:val="xl95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6">
    <w:name w:val="xl96"/>
    <w:basedOn w:val="Normal"/>
    <w:rsid w:val="0093054D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8">
    <w:name w:val="xl98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2">
    <w:name w:val="xl102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3">
    <w:name w:val="xl103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5">
    <w:name w:val="xl105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6">
    <w:name w:val="xl106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8">
    <w:name w:val="xl108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9">
    <w:name w:val="xl109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0">
    <w:name w:val="xl110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1">
    <w:name w:val="xl111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2">
    <w:name w:val="xl112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3">
    <w:name w:val="xl113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93054D"/>
    <w:pPr>
      <w:pBdr>
        <w:top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5">
    <w:name w:val="xl115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7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1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9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9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1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6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27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9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25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0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5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86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diagramDrawing" Target="diagrams/drawing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Layout" Target="diagrams/layout1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DED924-B762-470E-B3F0-5D7093E1C151}" type="doc">
      <dgm:prSet loTypeId="urn:microsoft.com/office/officeart/2005/8/layout/radial5" loCatId="cycle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DF517ECB-6634-4459-97B7-C604E55435D1}">
      <dgm:prSet phldrT="[Text]" custT="1"/>
      <dgm:spPr/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 Kemampuan Pemecahan masalah</a:t>
          </a:r>
        </a:p>
      </dgm:t>
    </dgm:pt>
    <dgm:pt modelId="{2C5D2AFB-E354-4FCA-9086-2B391622F4CF}" type="parTrans" cxnId="{F1ED632D-0A0D-4166-8B2C-95047D565E05}">
      <dgm:prSet/>
      <dgm:spPr/>
      <dgm:t>
        <a:bodyPr/>
        <a:lstStyle/>
        <a:p>
          <a:endParaRPr lang="en-US"/>
        </a:p>
      </dgm:t>
    </dgm:pt>
    <dgm:pt modelId="{DFCCB134-8A13-41E6-97ED-D796AC915C66}" type="sibTrans" cxnId="{F1ED632D-0A0D-4166-8B2C-95047D565E05}">
      <dgm:prSet/>
      <dgm:spPr/>
      <dgm:t>
        <a:bodyPr/>
        <a:lstStyle/>
        <a:p>
          <a:endParaRPr lang="en-US"/>
        </a:p>
      </dgm:t>
    </dgm:pt>
    <dgm:pt modelId="{39E9E830-64D6-46CB-BB5D-E2FECCD51C82}">
      <dgm:prSet phldrT="[Text]" custT="1"/>
      <dgm:spPr>
        <a:solidFill>
          <a:schemeClr val="accent6"/>
        </a:solidFill>
      </dgm:spPr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Kemandirian Belajar Matematika</a:t>
          </a:r>
        </a:p>
      </dgm:t>
    </dgm:pt>
    <dgm:pt modelId="{62FFFA83-BFB7-406F-9053-B59E3AC27BAC}" type="parTrans" cxnId="{B48E7809-13BC-4592-A7D8-6C9E82270FED}">
      <dgm:prSet/>
      <dgm:spPr>
        <a:solidFill>
          <a:schemeClr val="accent6"/>
        </a:solidFill>
      </dgm:spPr>
      <dgm:t>
        <a:bodyPr/>
        <a:lstStyle/>
        <a:p>
          <a:endParaRPr lang="en-US"/>
        </a:p>
      </dgm:t>
    </dgm:pt>
    <dgm:pt modelId="{74071C79-48AD-442B-A5C2-57BBC5311D2E}" type="sibTrans" cxnId="{B48E7809-13BC-4592-A7D8-6C9E82270FED}">
      <dgm:prSet/>
      <dgm:spPr/>
      <dgm:t>
        <a:bodyPr/>
        <a:lstStyle/>
        <a:p>
          <a:endParaRPr lang="en-US"/>
        </a:p>
      </dgm:t>
    </dgm:pt>
    <dgm:pt modelId="{E849DE02-97BF-4604-A37C-5CBEFBF5B2D2}">
      <dgm:prSet custRadScaleRad="131588" custRadScaleInc="-87845"/>
      <dgm:spPr/>
      <dgm:t>
        <a:bodyPr/>
        <a:lstStyle/>
        <a:p>
          <a:endParaRPr lang="en-US"/>
        </a:p>
      </dgm:t>
    </dgm:pt>
    <dgm:pt modelId="{9BC6A7B5-41D6-4269-80EE-7927595EDC25}" type="parTrans" cxnId="{BA443598-8200-4C52-81BA-E80902633B0C}">
      <dgm:prSet custAng="438605" custScaleX="170944" custScaleY="87737"/>
      <dgm:spPr/>
      <dgm:t>
        <a:bodyPr/>
        <a:lstStyle/>
        <a:p>
          <a:endParaRPr lang="en-US"/>
        </a:p>
      </dgm:t>
    </dgm:pt>
    <dgm:pt modelId="{02A01D6B-C51C-4369-8133-2503C35D9B10}" type="sibTrans" cxnId="{BA443598-8200-4C52-81BA-E80902633B0C}">
      <dgm:prSet/>
      <dgm:spPr/>
      <dgm:t>
        <a:bodyPr/>
        <a:lstStyle/>
        <a:p>
          <a:endParaRPr lang="en-US"/>
        </a:p>
      </dgm:t>
    </dgm:pt>
    <dgm:pt modelId="{C148BEEE-9F2D-4D0A-AA13-6FD99483D875}">
      <dgm:prSet custRadScaleRad="131588" custRadScaleInc="-87845"/>
      <dgm:spPr/>
      <dgm:t>
        <a:bodyPr/>
        <a:lstStyle/>
        <a:p>
          <a:endParaRPr lang="en-US"/>
        </a:p>
      </dgm:t>
    </dgm:pt>
    <dgm:pt modelId="{8CB1AD83-AC82-42A2-8532-57C00116D084}" type="parTrans" cxnId="{0EBF98F4-3D36-443E-8B3D-523AAB26BB78}">
      <dgm:prSet custAng="438605" custScaleX="170944" custScaleY="87737"/>
      <dgm:spPr/>
      <dgm:t>
        <a:bodyPr/>
        <a:lstStyle/>
        <a:p>
          <a:endParaRPr lang="en-US"/>
        </a:p>
      </dgm:t>
    </dgm:pt>
    <dgm:pt modelId="{2F4C6B99-3800-4FC0-8D8B-A30EB6331F13}" type="sibTrans" cxnId="{0EBF98F4-3D36-443E-8B3D-523AAB26BB78}">
      <dgm:prSet/>
      <dgm:spPr/>
      <dgm:t>
        <a:bodyPr/>
        <a:lstStyle/>
        <a:p>
          <a:endParaRPr lang="en-US"/>
        </a:p>
      </dgm:t>
    </dgm:pt>
    <dgm:pt modelId="{B1DF62ED-8974-40B4-B4E7-1ECC7CF2918A}">
      <dgm:prSet phldrT="[Text]" custT="1"/>
      <dgm:spPr/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PBL Berbantuan Geogebra</a:t>
          </a:r>
        </a:p>
      </dgm:t>
    </dgm:pt>
    <dgm:pt modelId="{598B9E1A-521B-4E7C-9A18-46DCE0E17A93}" type="sibTrans" cxnId="{40E0081C-0CF9-4773-B1A6-3E0186E71AA4}">
      <dgm:prSet/>
      <dgm:spPr/>
      <dgm:t>
        <a:bodyPr/>
        <a:lstStyle/>
        <a:p>
          <a:endParaRPr lang="en-US"/>
        </a:p>
      </dgm:t>
    </dgm:pt>
    <dgm:pt modelId="{E5B963B9-18F5-40F2-8BA3-6949FBB0401A}" type="parTrans" cxnId="{40E0081C-0CF9-4773-B1A6-3E0186E71AA4}">
      <dgm:prSet/>
      <dgm:spPr/>
      <dgm:t>
        <a:bodyPr/>
        <a:lstStyle/>
        <a:p>
          <a:endParaRPr lang="en-US"/>
        </a:p>
      </dgm:t>
    </dgm:pt>
    <dgm:pt modelId="{A3F92000-4CDC-4758-AD9D-D5317AE6BF9A}" type="pres">
      <dgm:prSet presAssocID="{25DED924-B762-470E-B3F0-5D7093E1C151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9AFD986-D85E-47DB-BFF3-42436ABFAC15}" type="pres">
      <dgm:prSet presAssocID="{B1DF62ED-8974-40B4-B4E7-1ECC7CF2918A}" presName="centerShape" presStyleLbl="node0" presStyleIdx="0" presStyleCnt="1" custScaleX="162852" custScaleY="134044" custLinFactNeighborX="-78344" custLinFactNeighborY="5701"/>
      <dgm:spPr/>
    </dgm:pt>
    <dgm:pt modelId="{711EDB60-CF73-4651-B761-491CC1BB5DBE}" type="pres">
      <dgm:prSet presAssocID="{2C5D2AFB-E354-4FCA-9086-2B391622F4CF}" presName="parTrans" presStyleLbl="sibTrans2D1" presStyleIdx="0" presStyleCnt="2" custAng="21489874" custScaleX="186406" custScaleY="87737" custLinFactNeighborX="3878" custLinFactNeighborY="48481"/>
      <dgm:spPr/>
    </dgm:pt>
    <dgm:pt modelId="{52D82FD6-D938-4D80-A4B9-AD84DF6BF94F}" type="pres">
      <dgm:prSet presAssocID="{2C5D2AFB-E354-4FCA-9086-2B391622F4CF}" presName="connectorText" presStyleLbl="sibTrans2D1" presStyleIdx="0" presStyleCnt="2"/>
      <dgm:spPr/>
    </dgm:pt>
    <dgm:pt modelId="{499E00C0-A0E6-4A99-AFEB-57DD34BB58E2}" type="pres">
      <dgm:prSet presAssocID="{DF517ECB-6634-4459-97B7-C604E55435D1}" presName="node" presStyleLbl="node1" presStyleIdx="0" presStyleCnt="2" custScaleX="122656" custRadScaleRad="120493" custRadScaleInc="73586">
        <dgm:presLayoutVars>
          <dgm:bulletEnabled val="1"/>
        </dgm:presLayoutVars>
      </dgm:prSet>
      <dgm:spPr/>
    </dgm:pt>
    <dgm:pt modelId="{EDD6DD1B-FBD8-4ADC-B054-61CB2B84AFA6}" type="pres">
      <dgm:prSet presAssocID="{62FFFA83-BFB7-406F-9053-B59E3AC27BAC}" presName="parTrans" presStyleLbl="sibTrans2D1" presStyleIdx="1" presStyleCnt="2" custAng="444763" custScaleX="187830" custLinFactNeighborX="2579" custLinFactNeighborY="38439"/>
      <dgm:spPr/>
    </dgm:pt>
    <dgm:pt modelId="{64A279A5-A379-4D4D-9DB0-1D3F77AC986D}" type="pres">
      <dgm:prSet presAssocID="{62FFFA83-BFB7-406F-9053-B59E3AC27BAC}" presName="connectorText" presStyleLbl="sibTrans2D1" presStyleIdx="1" presStyleCnt="2"/>
      <dgm:spPr/>
    </dgm:pt>
    <dgm:pt modelId="{B47BACFE-6936-49D6-A282-616C8567DEBD}" type="pres">
      <dgm:prSet presAssocID="{39E9E830-64D6-46CB-BB5D-E2FECCD51C82}" presName="node" presStyleLbl="node1" presStyleIdx="1" presStyleCnt="2" custScaleX="126816" custRadScaleRad="127149" custRadScaleInc="-55858">
        <dgm:presLayoutVars>
          <dgm:bulletEnabled val="1"/>
        </dgm:presLayoutVars>
      </dgm:prSet>
      <dgm:spPr/>
    </dgm:pt>
  </dgm:ptLst>
  <dgm:cxnLst>
    <dgm:cxn modelId="{B48E7809-13BC-4592-A7D8-6C9E82270FED}" srcId="{B1DF62ED-8974-40B4-B4E7-1ECC7CF2918A}" destId="{39E9E830-64D6-46CB-BB5D-E2FECCD51C82}" srcOrd="1" destOrd="0" parTransId="{62FFFA83-BFB7-406F-9053-B59E3AC27BAC}" sibTransId="{74071C79-48AD-442B-A5C2-57BBC5311D2E}"/>
    <dgm:cxn modelId="{5560680A-B71A-4046-8577-C313901C30D2}" type="presOf" srcId="{DF517ECB-6634-4459-97B7-C604E55435D1}" destId="{499E00C0-A0E6-4A99-AFEB-57DD34BB58E2}" srcOrd="0" destOrd="0" presId="urn:microsoft.com/office/officeart/2005/8/layout/radial5"/>
    <dgm:cxn modelId="{40E0081C-0CF9-4773-B1A6-3E0186E71AA4}" srcId="{25DED924-B762-470E-B3F0-5D7093E1C151}" destId="{B1DF62ED-8974-40B4-B4E7-1ECC7CF2918A}" srcOrd="0" destOrd="0" parTransId="{E5B963B9-18F5-40F2-8BA3-6949FBB0401A}" sibTransId="{598B9E1A-521B-4E7C-9A18-46DCE0E17A93}"/>
    <dgm:cxn modelId="{F1ED632D-0A0D-4166-8B2C-95047D565E05}" srcId="{B1DF62ED-8974-40B4-B4E7-1ECC7CF2918A}" destId="{DF517ECB-6634-4459-97B7-C604E55435D1}" srcOrd="0" destOrd="0" parTransId="{2C5D2AFB-E354-4FCA-9086-2B391622F4CF}" sibTransId="{DFCCB134-8A13-41E6-97ED-D796AC915C66}"/>
    <dgm:cxn modelId="{6BB77469-B893-4D00-8629-12BAF77A1780}" type="presOf" srcId="{2C5D2AFB-E354-4FCA-9086-2B391622F4CF}" destId="{711EDB60-CF73-4651-B761-491CC1BB5DBE}" srcOrd="0" destOrd="0" presId="urn:microsoft.com/office/officeart/2005/8/layout/radial5"/>
    <dgm:cxn modelId="{1886236A-86DA-4677-8BBB-B95CF5764C60}" type="presOf" srcId="{62FFFA83-BFB7-406F-9053-B59E3AC27BAC}" destId="{64A279A5-A379-4D4D-9DB0-1D3F77AC986D}" srcOrd="1" destOrd="0" presId="urn:microsoft.com/office/officeart/2005/8/layout/radial5"/>
    <dgm:cxn modelId="{7922CE4C-571F-4E60-B6FA-0ADF1DA40B27}" type="presOf" srcId="{25DED924-B762-470E-B3F0-5D7093E1C151}" destId="{A3F92000-4CDC-4758-AD9D-D5317AE6BF9A}" srcOrd="0" destOrd="0" presId="urn:microsoft.com/office/officeart/2005/8/layout/radial5"/>
    <dgm:cxn modelId="{61F1CA75-CFA7-435E-87AD-787B1CC6EE53}" type="presOf" srcId="{39E9E830-64D6-46CB-BB5D-E2FECCD51C82}" destId="{B47BACFE-6936-49D6-A282-616C8567DEBD}" srcOrd="0" destOrd="0" presId="urn:microsoft.com/office/officeart/2005/8/layout/radial5"/>
    <dgm:cxn modelId="{BA443598-8200-4C52-81BA-E80902633B0C}" srcId="{25DED924-B762-470E-B3F0-5D7093E1C151}" destId="{E849DE02-97BF-4604-A37C-5CBEFBF5B2D2}" srcOrd="1" destOrd="0" parTransId="{9BC6A7B5-41D6-4269-80EE-7927595EDC25}" sibTransId="{02A01D6B-C51C-4369-8133-2503C35D9B10}"/>
    <dgm:cxn modelId="{F996DFC7-974F-4C7C-B5F5-36FAD804AF47}" type="presOf" srcId="{2C5D2AFB-E354-4FCA-9086-2B391622F4CF}" destId="{52D82FD6-D938-4D80-A4B9-AD84DF6BF94F}" srcOrd="1" destOrd="0" presId="urn:microsoft.com/office/officeart/2005/8/layout/radial5"/>
    <dgm:cxn modelId="{34805CDB-5A0D-470F-85DF-EA582B3E3A12}" type="presOf" srcId="{B1DF62ED-8974-40B4-B4E7-1ECC7CF2918A}" destId="{99AFD986-D85E-47DB-BFF3-42436ABFAC15}" srcOrd="0" destOrd="0" presId="urn:microsoft.com/office/officeart/2005/8/layout/radial5"/>
    <dgm:cxn modelId="{0EBF98F4-3D36-443E-8B3D-523AAB26BB78}" srcId="{25DED924-B762-470E-B3F0-5D7093E1C151}" destId="{C148BEEE-9F2D-4D0A-AA13-6FD99483D875}" srcOrd="2" destOrd="0" parTransId="{8CB1AD83-AC82-42A2-8532-57C00116D084}" sibTransId="{2F4C6B99-3800-4FC0-8D8B-A30EB6331F13}"/>
    <dgm:cxn modelId="{9CE801FC-CA71-4F0B-AE58-E38CB3FE1A79}" type="presOf" srcId="{62FFFA83-BFB7-406F-9053-B59E3AC27BAC}" destId="{EDD6DD1B-FBD8-4ADC-B054-61CB2B84AFA6}" srcOrd="0" destOrd="0" presId="urn:microsoft.com/office/officeart/2005/8/layout/radial5"/>
    <dgm:cxn modelId="{FA2B5FE8-31A6-4DB3-8A06-D8FDC98B7ECC}" type="presParOf" srcId="{A3F92000-4CDC-4758-AD9D-D5317AE6BF9A}" destId="{99AFD986-D85E-47DB-BFF3-42436ABFAC15}" srcOrd="0" destOrd="0" presId="urn:microsoft.com/office/officeart/2005/8/layout/radial5"/>
    <dgm:cxn modelId="{8386630C-AA2C-4C8D-BFD4-212079CDDC96}" type="presParOf" srcId="{A3F92000-4CDC-4758-AD9D-D5317AE6BF9A}" destId="{711EDB60-CF73-4651-B761-491CC1BB5DBE}" srcOrd="1" destOrd="0" presId="urn:microsoft.com/office/officeart/2005/8/layout/radial5"/>
    <dgm:cxn modelId="{0377CCC5-7B6A-4F28-AD2B-25C1F5DDFD79}" type="presParOf" srcId="{711EDB60-CF73-4651-B761-491CC1BB5DBE}" destId="{52D82FD6-D938-4D80-A4B9-AD84DF6BF94F}" srcOrd="0" destOrd="0" presId="urn:microsoft.com/office/officeart/2005/8/layout/radial5"/>
    <dgm:cxn modelId="{EE77647A-AF03-4FFB-9EEB-9E8D4DC092F8}" type="presParOf" srcId="{A3F92000-4CDC-4758-AD9D-D5317AE6BF9A}" destId="{499E00C0-A0E6-4A99-AFEB-57DD34BB58E2}" srcOrd="2" destOrd="0" presId="urn:microsoft.com/office/officeart/2005/8/layout/radial5"/>
    <dgm:cxn modelId="{6C7D633D-E64F-47AC-AF49-8FF874602E02}" type="presParOf" srcId="{A3F92000-4CDC-4758-AD9D-D5317AE6BF9A}" destId="{EDD6DD1B-FBD8-4ADC-B054-61CB2B84AFA6}" srcOrd="3" destOrd="0" presId="urn:microsoft.com/office/officeart/2005/8/layout/radial5"/>
    <dgm:cxn modelId="{2D054953-68A3-4ADC-A7EF-B956B74E7E0D}" type="presParOf" srcId="{EDD6DD1B-FBD8-4ADC-B054-61CB2B84AFA6}" destId="{64A279A5-A379-4D4D-9DB0-1D3F77AC986D}" srcOrd="0" destOrd="0" presId="urn:microsoft.com/office/officeart/2005/8/layout/radial5"/>
    <dgm:cxn modelId="{B21ECDE8-DF1A-421B-BB32-0B0C65D6FD20}" type="presParOf" srcId="{A3F92000-4CDC-4758-AD9D-D5317AE6BF9A}" destId="{B47BACFE-6936-49D6-A282-616C8567DEBD}" srcOrd="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AFD986-D85E-47DB-BFF3-42436ABFAC15}">
      <dsp:nvSpPr>
        <dsp:cNvPr id="0" name=""/>
        <dsp:cNvSpPr/>
      </dsp:nvSpPr>
      <dsp:spPr>
        <a:xfrm>
          <a:off x="309835" y="1077135"/>
          <a:ext cx="1133383" cy="93289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PBL Berbantuan Geogebra</a:t>
          </a:r>
        </a:p>
      </dsp:txBody>
      <dsp:txXfrm>
        <a:off x="475815" y="1213754"/>
        <a:ext cx="801423" cy="659653"/>
      </dsp:txXfrm>
    </dsp:sp>
    <dsp:sp modelId="{711EDB60-CF73-4651-B761-491CC1BB5DBE}">
      <dsp:nvSpPr>
        <dsp:cNvPr id="0" name=""/>
        <dsp:cNvSpPr/>
      </dsp:nvSpPr>
      <dsp:spPr>
        <a:xfrm rot="20730176">
          <a:off x="1422818" y="1235166"/>
          <a:ext cx="1833823" cy="2231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423884" y="1288180"/>
        <a:ext cx="1766872" cy="133901"/>
      </dsp:txXfrm>
    </dsp:sp>
    <dsp:sp modelId="{499E00C0-A0E6-4A99-AFEB-57DD34BB58E2}">
      <dsp:nvSpPr>
        <dsp:cNvPr id="0" name=""/>
        <dsp:cNvSpPr/>
      </dsp:nvSpPr>
      <dsp:spPr>
        <a:xfrm>
          <a:off x="3217783" y="540466"/>
          <a:ext cx="917619" cy="748124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 Kemampuan Pemecahan masalah</a:t>
          </a:r>
        </a:p>
      </dsp:txBody>
      <dsp:txXfrm>
        <a:off x="3352165" y="650026"/>
        <a:ext cx="648855" cy="529004"/>
      </dsp:txXfrm>
    </dsp:sp>
    <dsp:sp modelId="{EDD6DD1B-FBD8-4ADC-B054-61CB2B84AFA6}">
      <dsp:nvSpPr>
        <dsp:cNvPr id="0" name=""/>
        <dsp:cNvSpPr/>
      </dsp:nvSpPr>
      <dsp:spPr>
        <a:xfrm rot="1365868">
          <a:off x="1385495" y="1885933"/>
          <a:ext cx="1738025" cy="254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388467" y="1922041"/>
        <a:ext cx="1661716" cy="152618"/>
      </dsp:txXfrm>
    </dsp:sp>
    <dsp:sp modelId="{B47BACFE-6936-49D6-A282-616C8567DEBD}">
      <dsp:nvSpPr>
        <dsp:cNvPr id="0" name=""/>
        <dsp:cNvSpPr/>
      </dsp:nvSpPr>
      <dsp:spPr>
        <a:xfrm>
          <a:off x="3071316" y="1902310"/>
          <a:ext cx="948741" cy="748124"/>
        </a:xfrm>
        <a:prstGeom prst="ellipse">
          <a:avLst/>
        </a:prstGeom>
        <a:solidFill>
          <a:schemeClr val="accent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Kemandirian Belajar Matematika</a:t>
          </a:r>
        </a:p>
      </dsp:txBody>
      <dsp:txXfrm>
        <a:off x="3210256" y="2011870"/>
        <a:ext cx="670861" cy="5290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EB1F5-97F9-49A6-A78B-B264E955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5037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Mujib</dc:creator>
  <cp:lastModifiedBy>Admin</cp:lastModifiedBy>
  <cp:revision>4</cp:revision>
  <cp:lastPrinted>2024-05-25T07:33:00Z</cp:lastPrinted>
  <dcterms:created xsi:type="dcterms:W3CDTF">2024-10-25T02:12:00Z</dcterms:created>
  <dcterms:modified xsi:type="dcterms:W3CDTF">2024-11-26T02:25:00Z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db8f7301-7df6-395b-b83b-ad3c4645f41a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