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93893" w14:textId="77777777" w:rsidR="00300E8D" w:rsidRDefault="00300E8D" w:rsidP="002E77A6">
      <w:pPr>
        <w:pStyle w:val="Heading1"/>
        <w:spacing w:before="0" w:line="480" w:lineRule="auto"/>
        <w:jc w:val="center"/>
        <w:rPr>
          <w:rFonts w:asciiTheme="majorBidi" w:hAnsiTheme="majorBidi"/>
          <w:b/>
          <w:bCs/>
          <w:color w:val="auto"/>
          <w:sz w:val="24"/>
          <w:szCs w:val="24"/>
        </w:rPr>
      </w:pPr>
      <w:bookmarkStart w:id="0" w:name="_Toc138256774"/>
      <w:bookmarkStart w:id="1" w:name="_Toc138461463"/>
      <w:bookmarkStart w:id="2" w:name="_Toc138461518"/>
      <w:bookmarkStart w:id="3" w:name="_Toc143013038"/>
      <w:r>
        <w:rPr>
          <w:rFonts w:asciiTheme="majorBidi" w:hAnsiTheme="majorBidi"/>
          <w:b/>
          <w:bCs/>
          <w:color w:val="auto"/>
          <w:sz w:val="24"/>
          <w:szCs w:val="24"/>
        </w:rPr>
        <w:t>BAB III</w:t>
      </w:r>
      <w:bookmarkEnd w:id="0"/>
      <w:bookmarkEnd w:id="1"/>
      <w:bookmarkEnd w:id="2"/>
      <w:bookmarkEnd w:id="3"/>
    </w:p>
    <w:p w14:paraId="613C4C0C" w14:textId="77777777" w:rsidR="00301D04" w:rsidRDefault="00A26537" w:rsidP="00A26537">
      <w:pPr>
        <w:pStyle w:val="Heading1"/>
        <w:tabs>
          <w:tab w:val="center" w:pos="3968"/>
        </w:tabs>
        <w:spacing w:before="0" w:line="480" w:lineRule="auto"/>
        <w:rPr>
          <w:rFonts w:asciiTheme="majorBidi" w:hAnsiTheme="majorBidi"/>
          <w:b/>
          <w:bCs/>
          <w:color w:val="auto"/>
          <w:sz w:val="24"/>
          <w:szCs w:val="24"/>
        </w:rPr>
      </w:pPr>
      <w:r>
        <w:rPr>
          <w:rFonts w:asciiTheme="majorBidi" w:hAnsiTheme="majorBidi"/>
          <w:b/>
          <w:bCs/>
          <w:color w:val="auto"/>
          <w:sz w:val="24"/>
          <w:szCs w:val="24"/>
        </w:rPr>
        <w:tab/>
      </w:r>
      <w:bookmarkStart w:id="4" w:name="_Toc138461464"/>
      <w:bookmarkStart w:id="5" w:name="_Toc138461519"/>
      <w:bookmarkStart w:id="6" w:name="_Toc143013039"/>
      <w:r w:rsidR="00300E8D">
        <w:rPr>
          <w:rFonts w:asciiTheme="majorBidi" w:hAnsiTheme="majorBidi"/>
          <w:b/>
          <w:bCs/>
          <w:color w:val="auto"/>
          <w:sz w:val="24"/>
          <w:szCs w:val="24"/>
        </w:rPr>
        <w:t>METODE PENELITIAN</w:t>
      </w:r>
      <w:bookmarkEnd w:id="4"/>
      <w:bookmarkEnd w:id="5"/>
      <w:bookmarkEnd w:id="6"/>
    </w:p>
    <w:p w14:paraId="613E50BC" w14:textId="2EF38D7C" w:rsidR="00301D04" w:rsidRPr="00301D04" w:rsidRDefault="0002752A" w:rsidP="0002752A">
      <w:pPr>
        <w:tabs>
          <w:tab w:val="left" w:pos="5158"/>
        </w:tabs>
        <w:spacing w:after="0" w:line="720" w:lineRule="auto"/>
      </w:pPr>
      <w:r>
        <w:tab/>
      </w:r>
    </w:p>
    <w:p w14:paraId="2EAC171D" w14:textId="77777777" w:rsidR="00301D04" w:rsidRPr="00E827C5" w:rsidRDefault="00301D04" w:rsidP="000E1C1C">
      <w:pPr>
        <w:pStyle w:val="Heading2"/>
        <w:numPr>
          <w:ilvl w:val="0"/>
          <w:numId w:val="23"/>
        </w:numPr>
        <w:spacing w:before="0" w:line="480" w:lineRule="auto"/>
        <w:ind w:hanging="720"/>
        <w:rPr>
          <w:rFonts w:asciiTheme="majorBidi" w:hAnsiTheme="majorBidi"/>
          <w:b/>
          <w:bCs/>
          <w:color w:val="auto"/>
          <w:sz w:val="24"/>
          <w:szCs w:val="24"/>
        </w:rPr>
      </w:pPr>
      <w:bookmarkStart w:id="7" w:name="_Toc138461465"/>
      <w:bookmarkStart w:id="8" w:name="_Toc138461520"/>
      <w:bookmarkStart w:id="9" w:name="_Toc143013040"/>
      <w:r>
        <w:rPr>
          <w:rFonts w:asciiTheme="majorBidi" w:hAnsiTheme="majorBidi"/>
          <w:b/>
          <w:bCs/>
          <w:color w:val="auto"/>
          <w:sz w:val="24"/>
          <w:szCs w:val="24"/>
        </w:rPr>
        <w:t>Desain Penelitian</w:t>
      </w:r>
      <w:bookmarkEnd w:id="7"/>
      <w:bookmarkEnd w:id="8"/>
      <w:bookmarkEnd w:id="9"/>
    </w:p>
    <w:p w14:paraId="1AFF6CB5" w14:textId="06D133E9" w:rsidR="00ED05A9" w:rsidRDefault="00ED05A9" w:rsidP="004F080B">
      <w:pPr>
        <w:spacing w:after="0" w:line="480" w:lineRule="auto"/>
        <w:ind w:firstLine="720"/>
        <w:jc w:val="both"/>
        <w:rPr>
          <w:rFonts w:ascii="Times New Roman" w:hAnsi="Times New Roman" w:cs="Times New Roman"/>
          <w:sz w:val="24"/>
          <w:szCs w:val="24"/>
        </w:rPr>
      </w:pPr>
      <w:r w:rsidRPr="00CA08B2">
        <w:rPr>
          <w:rFonts w:ascii="Times New Roman" w:hAnsi="Times New Roman" w:cs="Times New Roman"/>
          <w:sz w:val="24"/>
          <w:szCs w:val="24"/>
        </w:rPr>
        <w:t>Penelitian ini menggunakan pend</w:t>
      </w:r>
      <w:r>
        <w:rPr>
          <w:rFonts w:ascii="Times New Roman" w:hAnsi="Times New Roman" w:cs="Times New Roman"/>
          <w:sz w:val="24"/>
          <w:szCs w:val="24"/>
        </w:rPr>
        <w:t xml:space="preserve">ekatan kuantitatif, </w:t>
      </w:r>
      <w:r w:rsidR="004D38FE">
        <w:rPr>
          <w:rFonts w:ascii="Times New Roman" w:hAnsi="Times New Roman" w:cs="Times New Roman"/>
          <w:sz w:val="24"/>
          <w:szCs w:val="24"/>
        </w:rPr>
        <w:t xml:space="preserve">dengan </w:t>
      </w:r>
      <w:r>
        <w:rPr>
          <w:rFonts w:ascii="Times New Roman" w:hAnsi="Times New Roman" w:cs="Times New Roman"/>
          <w:sz w:val="24"/>
          <w:szCs w:val="24"/>
        </w:rPr>
        <w:t xml:space="preserve">desain penelitian menggunakan </w:t>
      </w:r>
      <w:r w:rsidRPr="00096974">
        <w:rPr>
          <w:rFonts w:ascii="Times New Roman" w:hAnsi="Times New Roman" w:cs="Times New Roman"/>
          <w:i/>
          <w:sz w:val="24"/>
          <w:szCs w:val="24"/>
        </w:rPr>
        <w:t>Post-test Only Control Group Design</w:t>
      </w:r>
      <w:r>
        <w:rPr>
          <w:rFonts w:ascii="Times New Roman" w:hAnsi="Times New Roman" w:cs="Times New Roman"/>
          <w:sz w:val="24"/>
          <w:szCs w:val="24"/>
        </w:rPr>
        <w:t>. Pen</w:t>
      </w:r>
      <w:r w:rsidR="004D38FE">
        <w:rPr>
          <w:rFonts w:ascii="Times New Roman" w:hAnsi="Times New Roman" w:cs="Times New Roman"/>
          <w:sz w:val="24"/>
          <w:szCs w:val="24"/>
        </w:rPr>
        <w:t xml:space="preserve">elitian dilaksanakan pada </w:t>
      </w:r>
      <w:r>
        <w:rPr>
          <w:rFonts w:ascii="Times New Roman" w:hAnsi="Times New Roman" w:cs="Times New Roman"/>
          <w:sz w:val="24"/>
          <w:szCs w:val="24"/>
        </w:rPr>
        <w:t>kelas yang diberi model</w:t>
      </w:r>
      <w:r w:rsidRPr="00CA08B2">
        <w:rPr>
          <w:rFonts w:ascii="Times New Roman" w:hAnsi="Times New Roman" w:cs="Times New Roman"/>
          <w:sz w:val="24"/>
          <w:szCs w:val="24"/>
        </w:rPr>
        <w:t xml:space="preserve"> </w:t>
      </w:r>
      <w:r>
        <w:rPr>
          <w:rFonts w:ascii="Times New Roman" w:hAnsi="Times New Roman" w:cs="Times New Roman"/>
          <w:sz w:val="24"/>
          <w:szCs w:val="24"/>
        </w:rPr>
        <w:t xml:space="preserve">pembelajaran </w:t>
      </w:r>
      <w:r>
        <w:rPr>
          <w:rFonts w:ascii="Times New Roman" w:hAnsi="Times New Roman" w:cs="Times New Roman"/>
          <w:i/>
          <w:sz w:val="24"/>
          <w:szCs w:val="24"/>
        </w:rPr>
        <w:t>problem based l</w:t>
      </w:r>
      <w:r w:rsidRPr="00CA08B2">
        <w:rPr>
          <w:rFonts w:ascii="Times New Roman" w:hAnsi="Times New Roman" w:cs="Times New Roman"/>
          <w:i/>
          <w:sz w:val="24"/>
          <w:szCs w:val="24"/>
        </w:rPr>
        <w:t>earning</w:t>
      </w:r>
      <w:r>
        <w:rPr>
          <w:rFonts w:ascii="Times New Roman" w:hAnsi="Times New Roman" w:cs="Times New Roman"/>
          <w:sz w:val="24"/>
          <w:szCs w:val="24"/>
        </w:rPr>
        <w:t xml:space="preserve"> dengan berbantuan Geogebra. </w:t>
      </w:r>
      <w:r w:rsidR="00E75DFB">
        <w:rPr>
          <w:rFonts w:ascii="Times New Roman" w:hAnsi="Times New Roman" w:cs="Times New Roman"/>
          <w:sz w:val="24"/>
          <w:szCs w:val="24"/>
        </w:rPr>
        <w:t xml:space="preserve">Setelah </w:t>
      </w:r>
      <w:r w:rsidR="004E46BC">
        <w:rPr>
          <w:rFonts w:ascii="Times New Roman" w:hAnsi="Times New Roman" w:cs="Times New Roman"/>
          <w:sz w:val="24"/>
          <w:szCs w:val="24"/>
        </w:rPr>
        <w:t xml:space="preserve">dilakukan </w:t>
      </w:r>
      <w:r w:rsidR="00E75DFB">
        <w:rPr>
          <w:rFonts w:ascii="Times New Roman" w:hAnsi="Times New Roman" w:cs="Times New Roman"/>
          <w:sz w:val="24"/>
          <w:szCs w:val="24"/>
        </w:rPr>
        <w:t xml:space="preserve">pembelajaran </w:t>
      </w:r>
      <w:r w:rsidR="004E46BC" w:rsidRPr="007D3B76">
        <w:rPr>
          <w:rFonts w:ascii="Times New Roman" w:hAnsi="Times New Roman"/>
          <w:i/>
          <w:color w:val="000000"/>
          <w:sz w:val="24"/>
          <w:lang w:val="en-US"/>
        </w:rPr>
        <w:t>model problem based learning</w:t>
      </w:r>
      <w:r w:rsidR="004E46BC">
        <w:rPr>
          <w:rFonts w:ascii="Times New Roman" w:hAnsi="Times New Roman"/>
          <w:color w:val="000000"/>
          <w:sz w:val="24"/>
          <w:lang w:val="en-US"/>
        </w:rPr>
        <w:t xml:space="preserve"> </w:t>
      </w:r>
      <w:r w:rsidR="004F32C9">
        <w:rPr>
          <w:rFonts w:ascii="Times New Roman" w:hAnsi="Times New Roman"/>
          <w:color w:val="000000"/>
          <w:sz w:val="24"/>
          <w:lang w:val="en-US"/>
        </w:rPr>
        <w:t>dengan berbantuan G</w:t>
      </w:r>
      <w:r w:rsidR="004E46BC">
        <w:rPr>
          <w:rFonts w:ascii="Times New Roman" w:hAnsi="Times New Roman"/>
          <w:color w:val="000000"/>
          <w:sz w:val="24"/>
          <w:lang w:val="en-US"/>
        </w:rPr>
        <w:t xml:space="preserve">eogebra </w:t>
      </w:r>
      <w:r w:rsidR="007D3B76">
        <w:rPr>
          <w:rFonts w:ascii="Times New Roman" w:hAnsi="Times New Roman"/>
          <w:color w:val="000000"/>
          <w:sz w:val="24"/>
          <w:lang w:val="en-US"/>
        </w:rPr>
        <w:t xml:space="preserve">pada materi turunan fungsi </w:t>
      </w:r>
      <w:r w:rsidR="004E46BC">
        <w:rPr>
          <w:rFonts w:ascii="Times New Roman" w:hAnsi="Times New Roman" w:cs="Times New Roman"/>
          <w:sz w:val="24"/>
          <w:szCs w:val="24"/>
        </w:rPr>
        <w:t xml:space="preserve">dengan </w:t>
      </w:r>
      <w:r w:rsidR="00CA2DB1">
        <w:rPr>
          <w:rFonts w:ascii="Times New Roman" w:hAnsi="Times New Roman" w:cs="Times New Roman"/>
          <w:sz w:val="24"/>
          <w:szCs w:val="24"/>
        </w:rPr>
        <w:t xml:space="preserve">10 </w:t>
      </w:r>
      <w:r w:rsidR="007D3B76">
        <w:rPr>
          <w:rFonts w:ascii="Times New Roman" w:hAnsi="Times New Roman" w:cs="Times New Roman"/>
          <w:sz w:val="24"/>
          <w:szCs w:val="24"/>
        </w:rPr>
        <w:t>kali pertemuan, selanjutnya</w:t>
      </w:r>
      <w:r w:rsidR="004E46BC">
        <w:rPr>
          <w:rFonts w:ascii="Times New Roman" w:hAnsi="Times New Roman" w:cs="Times New Roman"/>
          <w:sz w:val="24"/>
          <w:szCs w:val="24"/>
        </w:rPr>
        <w:t xml:space="preserve"> pada </w:t>
      </w:r>
      <w:r w:rsidR="00E75DFB">
        <w:rPr>
          <w:rFonts w:ascii="Times New Roman" w:hAnsi="Times New Roman" w:cs="Times New Roman"/>
          <w:sz w:val="24"/>
          <w:szCs w:val="24"/>
        </w:rPr>
        <w:t xml:space="preserve">pertemuan </w:t>
      </w:r>
      <w:r w:rsidR="004E46BC">
        <w:rPr>
          <w:rFonts w:ascii="Times New Roman" w:hAnsi="Times New Roman" w:cs="Times New Roman"/>
          <w:sz w:val="24"/>
          <w:szCs w:val="24"/>
        </w:rPr>
        <w:t xml:space="preserve">terakhir </w:t>
      </w:r>
      <w:r w:rsidR="00E75DFB">
        <w:rPr>
          <w:rFonts w:ascii="Times New Roman" w:hAnsi="Times New Roman" w:cs="Times New Roman"/>
          <w:sz w:val="24"/>
          <w:szCs w:val="24"/>
        </w:rPr>
        <w:t>diberikan posttes kemampuan pemecahan masalah matematis  dan angket</w:t>
      </w:r>
      <w:r w:rsidR="00C82FA7">
        <w:rPr>
          <w:rFonts w:ascii="Times New Roman" w:hAnsi="Times New Roman" w:cs="Times New Roman"/>
          <w:sz w:val="24"/>
          <w:szCs w:val="24"/>
        </w:rPr>
        <w:t xml:space="preserve"> kemandirian belajar</w:t>
      </w:r>
      <w:r w:rsidR="00E75DFB">
        <w:rPr>
          <w:rFonts w:ascii="Times New Roman" w:hAnsi="Times New Roman" w:cs="Times New Roman"/>
          <w:sz w:val="24"/>
          <w:szCs w:val="24"/>
        </w:rPr>
        <w:t>.</w:t>
      </w:r>
      <w:r w:rsidR="00E75DFB" w:rsidRPr="00E75DFB">
        <w:rPr>
          <w:rFonts w:ascii="Times New Roman" w:hAnsi="Times New Roman" w:cs="Times New Roman"/>
          <w:sz w:val="24"/>
          <w:szCs w:val="24"/>
        </w:rPr>
        <w:t xml:space="preserve"> </w:t>
      </w:r>
      <w:r w:rsidR="00E75DFB">
        <w:rPr>
          <w:rFonts w:ascii="Times New Roman" w:hAnsi="Times New Roman" w:cs="Times New Roman"/>
          <w:sz w:val="24"/>
          <w:szCs w:val="24"/>
        </w:rPr>
        <w:t xml:space="preserve">Kemudian </w:t>
      </w:r>
      <w:r w:rsidR="00C77081">
        <w:rPr>
          <w:rFonts w:ascii="Times New Roman" w:hAnsi="Times New Roman" w:cs="Times New Roman"/>
          <w:sz w:val="24"/>
          <w:szCs w:val="24"/>
        </w:rPr>
        <w:t xml:space="preserve">hasil </w:t>
      </w:r>
      <w:r w:rsidR="00C82FA7">
        <w:rPr>
          <w:rFonts w:ascii="Times New Roman" w:hAnsi="Times New Roman" w:cs="Times New Roman"/>
          <w:sz w:val="24"/>
          <w:szCs w:val="24"/>
        </w:rPr>
        <w:t xml:space="preserve">posttest tersebut </w:t>
      </w:r>
      <w:r w:rsidR="00E75DFB">
        <w:rPr>
          <w:rFonts w:ascii="Times New Roman" w:hAnsi="Times New Roman" w:cs="Times New Roman"/>
          <w:sz w:val="24"/>
          <w:szCs w:val="24"/>
        </w:rPr>
        <w:t xml:space="preserve">dianalisis untuk mengetahui pengaruh model pembelajaran </w:t>
      </w:r>
      <w:r w:rsidR="00E75DFB" w:rsidRPr="00C77081">
        <w:rPr>
          <w:rFonts w:ascii="Times New Roman" w:hAnsi="Times New Roman" w:cs="Times New Roman"/>
          <w:i/>
          <w:sz w:val="24"/>
          <w:szCs w:val="24"/>
        </w:rPr>
        <w:t>problem based learning</w:t>
      </w:r>
      <w:r w:rsidR="00E75DFB">
        <w:rPr>
          <w:rFonts w:ascii="Times New Roman" w:hAnsi="Times New Roman" w:cs="Times New Roman"/>
          <w:sz w:val="24"/>
          <w:szCs w:val="24"/>
        </w:rPr>
        <w:t xml:space="preserve"> </w:t>
      </w:r>
      <w:r w:rsidR="00C77081">
        <w:rPr>
          <w:rFonts w:ascii="Times New Roman" w:hAnsi="Times New Roman" w:cs="Times New Roman"/>
          <w:sz w:val="24"/>
          <w:szCs w:val="24"/>
        </w:rPr>
        <w:t xml:space="preserve">dengan berbantuan geogebra </w:t>
      </w:r>
      <w:r w:rsidR="00E75DFB">
        <w:rPr>
          <w:rFonts w:ascii="Times New Roman" w:hAnsi="Times New Roman" w:cs="Times New Roman"/>
          <w:sz w:val="24"/>
          <w:szCs w:val="24"/>
        </w:rPr>
        <w:t xml:space="preserve">terhadap kemampuan pemecahan masalah matematis dan kemandirian belajar siswa. </w:t>
      </w:r>
    </w:p>
    <w:p w14:paraId="53FA25EF" w14:textId="0AD2C824" w:rsidR="00ED05A9" w:rsidRPr="00D12BD5" w:rsidRDefault="00590D66" w:rsidP="00D12BD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hal ini, variabel</w:t>
      </w:r>
      <w:r w:rsidR="00A106B9">
        <w:rPr>
          <w:rFonts w:ascii="Times New Roman" w:hAnsi="Times New Roman" w:cs="Times New Roman"/>
          <w:sz w:val="24"/>
          <w:szCs w:val="24"/>
          <w:lang w:val="en-US"/>
        </w:rPr>
        <w:t xml:space="preserve"> bebas (independen) bersifat</w:t>
      </w:r>
      <w:r w:rsidR="003D41CD" w:rsidRPr="005D4470">
        <w:rPr>
          <w:rFonts w:ascii="Times New Roman" w:hAnsi="Times New Roman" w:cs="Times New Roman"/>
          <w:sz w:val="24"/>
          <w:szCs w:val="24"/>
          <w:lang w:val="en-US"/>
        </w:rPr>
        <w:t xml:space="preserve"> kategori </w:t>
      </w:r>
      <w:r w:rsidR="00A106B9">
        <w:rPr>
          <w:rFonts w:ascii="Times New Roman" w:hAnsi="Times New Roman" w:cs="Times New Roman"/>
          <w:sz w:val="24"/>
          <w:szCs w:val="24"/>
          <w:lang w:val="en-US"/>
        </w:rPr>
        <w:t>sedangkan variable terikat (</w:t>
      </w:r>
      <w:r w:rsidR="00545FDC">
        <w:rPr>
          <w:rFonts w:ascii="Times New Roman" w:hAnsi="Times New Roman" w:cs="Times New Roman"/>
          <w:sz w:val="24"/>
          <w:szCs w:val="24"/>
          <w:lang w:val="en-US"/>
        </w:rPr>
        <w:t>dependen</w:t>
      </w:r>
      <w:r w:rsidR="00A106B9">
        <w:rPr>
          <w:rFonts w:ascii="Times New Roman" w:hAnsi="Times New Roman" w:cs="Times New Roman"/>
          <w:sz w:val="24"/>
          <w:szCs w:val="24"/>
          <w:lang w:val="en-US"/>
        </w:rPr>
        <w:t xml:space="preserve">) </w:t>
      </w:r>
      <w:r w:rsidR="00545FDC">
        <w:rPr>
          <w:rFonts w:ascii="Times New Roman" w:hAnsi="Times New Roman" w:cs="Times New Roman"/>
          <w:sz w:val="24"/>
          <w:szCs w:val="24"/>
          <w:lang w:val="en-US"/>
        </w:rPr>
        <w:t>b</w:t>
      </w:r>
      <w:r w:rsidR="00A106B9">
        <w:rPr>
          <w:rFonts w:ascii="Times New Roman" w:hAnsi="Times New Roman" w:cs="Times New Roman"/>
          <w:sz w:val="24"/>
          <w:szCs w:val="24"/>
          <w:lang w:val="en-US"/>
        </w:rPr>
        <w:t>ersifat</w:t>
      </w:r>
      <w:r w:rsidR="003D41CD" w:rsidRPr="005D4470">
        <w:rPr>
          <w:rFonts w:ascii="Times New Roman" w:hAnsi="Times New Roman" w:cs="Times New Roman"/>
          <w:sz w:val="24"/>
          <w:szCs w:val="24"/>
          <w:lang w:val="en-US"/>
        </w:rPr>
        <w:t xml:space="preserve"> </w:t>
      </w:r>
      <w:r w:rsidR="00A106B9">
        <w:rPr>
          <w:rFonts w:ascii="Times New Roman" w:hAnsi="Times New Roman" w:cs="Times New Roman"/>
          <w:sz w:val="24"/>
          <w:szCs w:val="24"/>
          <w:lang w:val="en-US"/>
        </w:rPr>
        <w:t>metrik</w:t>
      </w:r>
      <w:r w:rsidR="003D41CD" w:rsidRPr="005D4470">
        <w:rPr>
          <w:rFonts w:ascii="Times New Roman" w:hAnsi="Times New Roman" w:cs="Times New Roman"/>
          <w:sz w:val="24"/>
          <w:szCs w:val="24"/>
          <w:lang w:val="en-US"/>
        </w:rPr>
        <w:t>.</w:t>
      </w:r>
      <w:r w:rsidR="00D12BD5">
        <w:rPr>
          <w:rFonts w:ascii="Times New Roman" w:hAnsi="Times New Roman" w:cs="Times New Roman"/>
          <w:sz w:val="24"/>
          <w:szCs w:val="24"/>
          <w:lang w:val="en-US"/>
        </w:rPr>
        <w:t xml:space="preserve"> </w:t>
      </w:r>
      <w:r>
        <w:rPr>
          <w:rFonts w:ascii="Times New Roman" w:hAnsi="Times New Roman" w:cs="Times New Roman"/>
          <w:sz w:val="24"/>
          <w:szCs w:val="24"/>
        </w:rPr>
        <w:t>Hubungan antar variabel</w:t>
      </w:r>
      <w:r w:rsidR="00ED05A9">
        <w:rPr>
          <w:rFonts w:ascii="Times New Roman" w:hAnsi="Times New Roman" w:cs="Times New Roman"/>
          <w:sz w:val="24"/>
          <w:szCs w:val="24"/>
        </w:rPr>
        <w:t xml:space="preserve"> bebas dan terikat dapat dilihat pada tabel berikut:</w:t>
      </w:r>
    </w:p>
    <w:p w14:paraId="3E8E14EC" w14:textId="77777777" w:rsidR="00BF7499" w:rsidRPr="006A2604" w:rsidRDefault="00992720" w:rsidP="00ED05A9">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Tabel 3.1</w:t>
      </w:r>
      <w:r w:rsidR="006A2604">
        <w:rPr>
          <w:rFonts w:ascii="Times New Roman" w:hAnsi="Times New Roman" w:cs="Times New Roman"/>
          <w:b/>
          <w:sz w:val="24"/>
          <w:szCs w:val="24"/>
        </w:rPr>
        <w:t>.</w:t>
      </w:r>
      <w:r w:rsidR="00BF7499" w:rsidRPr="006A2604">
        <w:rPr>
          <w:rFonts w:ascii="Times New Roman" w:hAnsi="Times New Roman" w:cs="Times New Roman"/>
          <w:b/>
          <w:sz w:val="24"/>
          <w:szCs w:val="24"/>
        </w:rPr>
        <w:t xml:space="preserve"> Hubungan antar varia</w:t>
      </w:r>
      <w:r w:rsidR="007C0130" w:rsidRPr="006A2604">
        <w:rPr>
          <w:rFonts w:ascii="Times New Roman" w:hAnsi="Times New Roman" w:cs="Times New Roman"/>
          <w:b/>
          <w:sz w:val="24"/>
          <w:szCs w:val="24"/>
        </w:rPr>
        <w:t>bel</w:t>
      </w:r>
    </w:p>
    <w:tbl>
      <w:tblPr>
        <w:tblStyle w:val="TableGrid"/>
        <w:tblW w:w="0" w:type="auto"/>
        <w:tblLook w:val="04A0" w:firstRow="1" w:lastRow="0" w:firstColumn="1" w:lastColumn="0" w:noHBand="0" w:noVBand="1"/>
      </w:tblPr>
      <w:tblGrid>
        <w:gridCol w:w="2642"/>
        <w:gridCol w:w="2642"/>
        <w:gridCol w:w="2643"/>
      </w:tblGrid>
      <w:tr w:rsidR="00BF7499" w14:paraId="083FF4A5" w14:textId="77777777" w:rsidTr="00775A65">
        <w:tc>
          <w:tcPr>
            <w:tcW w:w="2642" w:type="dxa"/>
            <w:tcBorders>
              <w:tl2br w:val="single" w:sz="4" w:space="0" w:color="auto"/>
            </w:tcBorders>
          </w:tcPr>
          <w:p w14:paraId="6BC56611" w14:textId="658B6020" w:rsidR="00BF7499" w:rsidRDefault="0002752A" w:rsidP="006A2604">
            <w:pPr>
              <w:jc w:val="center"/>
              <w:rPr>
                <w:rFonts w:ascii="Times New Roman" w:hAnsi="Times New Roman" w:cs="Times New Roman"/>
                <w:sz w:val="24"/>
                <w:szCs w:val="24"/>
              </w:rPr>
            </w:pPr>
            <w:r>
              <w:rPr>
                <w:rFonts w:ascii="Times New Roman" w:hAnsi="Times New Roman" w:cs="Times New Roman"/>
                <w:sz w:val="24"/>
                <w:szCs w:val="24"/>
              </w:rPr>
              <w:t xml:space="preserve">                   </w:t>
            </w:r>
            <w:r w:rsidR="00BF7499">
              <w:rPr>
                <w:rFonts w:ascii="Times New Roman" w:hAnsi="Times New Roman" w:cs="Times New Roman"/>
                <w:sz w:val="24"/>
                <w:szCs w:val="24"/>
              </w:rPr>
              <w:t>Kemampuan</w:t>
            </w:r>
          </w:p>
          <w:p w14:paraId="0EE98D32" w14:textId="77777777" w:rsidR="00BF7499" w:rsidRPr="001B6ECC" w:rsidRDefault="00BF7499" w:rsidP="006A2604">
            <w:pPr>
              <w:rPr>
                <w:rFonts w:ascii="Times New Roman" w:hAnsi="Times New Roman" w:cs="Times New Roman"/>
                <w:sz w:val="24"/>
                <w:szCs w:val="24"/>
              </w:rPr>
            </w:pPr>
            <w:r>
              <w:rPr>
                <w:rFonts w:ascii="Times New Roman" w:hAnsi="Times New Roman" w:cs="Times New Roman"/>
                <w:sz w:val="24"/>
                <w:szCs w:val="24"/>
              </w:rPr>
              <w:t>Model</w:t>
            </w:r>
          </w:p>
        </w:tc>
        <w:tc>
          <w:tcPr>
            <w:tcW w:w="2642" w:type="dxa"/>
          </w:tcPr>
          <w:p w14:paraId="30DA63BF" w14:textId="77777777" w:rsidR="00BF7499" w:rsidRDefault="00BF7499" w:rsidP="006A2604">
            <w:pPr>
              <w:jc w:val="both"/>
              <w:rPr>
                <w:rFonts w:ascii="Times New Roman" w:hAnsi="Times New Roman" w:cs="Times New Roman"/>
                <w:sz w:val="24"/>
                <w:szCs w:val="24"/>
              </w:rPr>
            </w:pPr>
            <w:r>
              <w:rPr>
                <w:rFonts w:ascii="Times New Roman" w:hAnsi="Times New Roman" w:cs="Times New Roman"/>
                <w:sz w:val="24"/>
                <w:szCs w:val="24"/>
              </w:rPr>
              <w:t xml:space="preserve">Kemampuan Pemecahan </w:t>
            </w:r>
          </w:p>
          <w:p w14:paraId="45317326" w14:textId="77777777" w:rsidR="00BF7499" w:rsidRDefault="00BF7499" w:rsidP="006A2604">
            <w:pPr>
              <w:jc w:val="both"/>
              <w:rPr>
                <w:rFonts w:ascii="Times New Roman" w:hAnsi="Times New Roman" w:cs="Times New Roman"/>
                <w:sz w:val="24"/>
                <w:szCs w:val="24"/>
              </w:rPr>
            </w:pPr>
            <w:r>
              <w:rPr>
                <w:rFonts w:ascii="Times New Roman" w:hAnsi="Times New Roman" w:cs="Times New Roman"/>
                <w:sz w:val="24"/>
                <w:szCs w:val="24"/>
              </w:rPr>
              <w:t>Masalah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1</m:t>
                  </m:r>
                </m:sub>
              </m:sSub>
              <m:r>
                <w:rPr>
                  <w:rFonts w:ascii="Cambria Math" w:hAnsi="Cambria Math" w:cs="Times New Roman"/>
                  <w:sz w:val="24"/>
                  <w:szCs w:val="24"/>
                  <w:vertAlign w:val="subscript"/>
                </w:rPr>
                <m:t>)</m:t>
              </m:r>
            </m:oMath>
          </w:p>
        </w:tc>
        <w:tc>
          <w:tcPr>
            <w:tcW w:w="2643" w:type="dxa"/>
          </w:tcPr>
          <w:p w14:paraId="151B4DB4" w14:textId="77777777" w:rsidR="00BF7499" w:rsidRDefault="00BF7499" w:rsidP="006A2604">
            <w:pPr>
              <w:jc w:val="both"/>
              <w:rPr>
                <w:rFonts w:ascii="Times New Roman" w:hAnsi="Times New Roman" w:cs="Times New Roman"/>
                <w:sz w:val="24"/>
                <w:szCs w:val="24"/>
              </w:rPr>
            </w:pPr>
            <w:r>
              <w:rPr>
                <w:rFonts w:ascii="Times New Roman" w:hAnsi="Times New Roman" w:cs="Times New Roman"/>
                <w:sz w:val="24"/>
                <w:szCs w:val="24"/>
              </w:rPr>
              <w:t>Kemandirian</w:t>
            </w:r>
            <w:r w:rsidR="00B572BF">
              <w:rPr>
                <w:rFonts w:ascii="Times New Roman" w:hAnsi="Times New Roman" w:cs="Times New Roman"/>
                <w:sz w:val="24"/>
                <w:szCs w:val="24"/>
              </w:rPr>
              <w:t xml:space="preserve"> </w:t>
            </w:r>
            <w:r>
              <w:rPr>
                <w:rFonts w:ascii="Times New Roman" w:hAnsi="Times New Roman" w:cs="Times New Roman"/>
                <w:sz w:val="24"/>
                <w:szCs w:val="24"/>
              </w:rPr>
              <w:t>Belajar</w:t>
            </w:r>
          </w:p>
          <w:p w14:paraId="53809E26" w14:textId="77777777" w:rsidR="00BF7499" w:rsidRDefault="00BF7499" w:rsidP="006A2604">
            <w:pPr>
              <w:jc w:val="both"/>
              <w:rPr>
                <w:rFonts w:ascii="Times New Roman"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2</m:t>
                  </m:r>
                </m:sub>
              </m:sSub>
              <m:r>
                <w:rPr>
                  <w:rFonts w:ascii="Cambria Math" w:hAnsi="Cambria Math" w:cs="Times New Roman"/>
                  <w:sz w:val="24"/>
                  <w:szCs w:val="24"/>
                  <w:vertAlign w:val="subscript"/>
                </w:rPr>
                <m:t>)</m:t>
              </m:r>
            </m:oMath>
          </w:p>
        </w:tc>
      </w:tr>
      <w:tr w:rsidR="00BF7499" w14:paraId="1F03A02B" w14:textId="77777777" w:rsidTr="00775A65">
        <w:tc>
          <w:tcPr>
            <w:tcW w:w="2642" w:type="dxa"/>
          </w:tcPr>
          <w:p w14:paraId="18991371" w14:textId="77777777" w:rsidR="00BF7499" w:rsidRDefault="00BF7499" w:rsidP="006A2604">
            <w:pPr>
              <w:jc w:val="both"/>
              <w:rPr>
                <w:rFonts w:ascii="Times New Roman" w:hAnsi="Times New Roman" w:cs="Times New Roman"/>
                <w:sz w:val="24"/>
                <w:szCs w:val="24"/>
              </w:rPr>
            </w:pPr>
            <w:r>
              <w:rPr>
                <w:rFonts w:ascii="Times New Roman" w:hAnsi="Times New Roman" w:cs="Times New Roman"/>
                <w:sz w:val="24"/>
                <w:szCs w:val="24"/>
              </w:rPr>
              <w:t>PBL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1</m:t>
                  </m:r>
                </m:sub>
              </m:sSub>
              <m:r>
                <w:rPr>
                  <w:rFonts w:ascii="Cambria Math" w:hAnsi="Cambria Math" w:cs="Times New Roman"/>
                  <w:sz w:val="24"/>
                  <w:szCs w:val="24"/>
                  <w:vertAlign w:val="subscript"/>
                </w:rPr>
                <m:t>)</m:t>
              </m:r>
            </m:oMath>
          </w:p>
        </w:tc>
        <w:tc>
          <w:tcPr>
            <w:tcW w:w="2642" w:type="dxa"/>
          </w:tcPr>
          <w:p w14:paraId="438BA40D" w14:textId="77777777" w:rsidR="00BF7499" w:rsidRPr="001B6ECC" w:rsidRDefault="00FF2685" w:rsidP="006A2604">
            <w:pPr>
              <w:jc w:val="both"/>
              <w:rPr>
                <w:rFonts w:ascii="Times New Roman" w:hAnsi="Times New Roman" w:cs="Times New Roman"/>
                <w:sz w:val="24"/>
                <w:szCs w:val="24"/>
                <w:vertAlign w:val="subscript"/>
              </w:rPr>
            </w:pPr>
            <m:oMathPara>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1</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1</m:t>
                    </m:r>
                  </m:sub>
                </m:sSub>
              </m:oMath>
            </m:oMathPara>
          </w:p>
        </w:tc>
        <w:tc>
          <w:tcPr>
            <w:tcW w:w="2643" w:type="dxa"/>
          </w:tcPr>
          <w:p w14:paraId="5F2163EF" w14:textId="77777777" w:rsidR="00BF7499" w:rsidRDefault="00FF2685" w:rsidP="006A2604">
            <w:pPr>
              <w:jc w:val="both"/>
              <w:rPr>
                <w:rFonts w:ascii="Times New Roman" w:hAnsi="Times New Roman" w:cs="Times New Roman"/>
                <w:sz w:val="24"/>
                <w:szCs w:val="24"/>
              </w:rPr>
            </w:pPr>
            <m:oMathPara>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1</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2</m:t>
                    </m:r>
                  </m:sub>
                </m:sSub>
              </m:oMath>
            </m:oMathPara>
          </w:p>
        </w:tc>
      </w:tr>
    </w:tbl>
    <w:p w14:paraId="1DB085E2" w14:textId="77777777" w:rsidR="000554DD" w:rsidRDefault="000554DD" w:rsidP="006A2604">
      <w:pPr>
        <w:pStyle w:val="gambar"/>
        <w:spacing w:line="360" w:lineRule="auto"/>
        <w:jc w:val="left"/>
        <w:rPr>
          <w:b w:val="0"/>
          <w:sz w:val="24"/>
          <w:szCs w:val="24"/>
        </w:rPr>
      </w:pPr>
    </w:p>
    <w:p w14:paraId="305EB78A" w14:textId="77777777" w:rsidR="00BF7499" w:rsidRDefault="00BF7499" w:rsidP="006A2604">
      <w:pPr>
        <w:pStyle w:val="gambar"/>
        <w:spacing w:line="360" w:lineRule="auto"/>
        <w:jc w:val="left"/>
        <w:rPr>
          <w:b w:val="0"/>
          <w:sz w:val="24"/>
          <w:szCs w:val="24"/>
        </w:rPr>
      </w:pPr>
      <w:r>
        <w:rPr>
          <w:b w:val="0"/>
          <w:sz w:val="24"/>
          <w:szCs w:val="24"/>
        </w:rPr>
        <w:t>Keterangan</w:t>
      </w:r>
      <w:r w:rsidR="00B572BF">
        <w:rPr>
          <w:b w:val="0"/>
          <w:sz w:val="24"/>
          <w:szCs w:val="24"/>
        </w:rPr>
        <w:t>:</w:t>
      </w:r>
    </w:p>
    <w:p w14:paraId="3CB3EFDE" w14:textId="77777777" w:rsidR="00BF7499" w:rsidRPr="00207FF3" w:rsidRDefault="00FF2685" w:rsidP="00283FAA">
      <w:pPr>
        <w:pStyle w:val="gambar"/>
        <w:spacing w:line="240" w:lineRule="auto"/>
        <w:jc w:val="left"/>
        <w:rPr>
          <w:rFonts w:eastAsiaTheme="minorEastAsia"/>
          <w:b w:val="0"/>
          <w:sz w:val="24"/>
          <w:szCs w:val="24"/>
        </w:rPr>
      </w:pPr>
      <m:oMath>
        <m:sSub>
          <m:sSubPr>
            <m:ctrlPr>
              <w:rPr>
                <w:rFonts w:ascii="Cambria Math" w:hAnsi="Cambria Math"/>
                <w:b w:val="0"/>
                <w:i/>
                <w:sz w:val="24"/>
                <w:szCs w:val="24"/>
                <w:vertAlign w:val="subscript"/>
              </w:rPr>
            </m:ctrlPr>
          </m:sSubPr>
          <m:e>
            <m:r>
              <m:rPr>
                <m:sty m:val="bi"/>
              </m:rPr>
              <w:rPr>
                <w:rFonts w:ascii="Cambria Math" w:hAnsi="Cambria Math"/>
                <w:sz w:val="24"/>
                <w:szCs w:val="24"/>
                <w:vertAlign w:val="subscript"/>
              </w:rPr>
              <m:t>X</m:t>
            </m:r>
          </m:e>
          <m:sub>
            <m:r>
              <m:rPr>
                <m:sty m:val="bi"/>
              </m:rPr>
              <w:rPr>
                <w:rFonts w:ascii="Cambria Math" w:hAnsi="Cambria Math"/>
                <w:sz w:val="24"/>
                <w:szCs w:val="24"/>
                <w:vertAlign w:val="subscript"/>
              </w:rPr>
              <m:t>1</m:t>
            </m:r>
          </m:sub>
        </m:sSub>
        <m:sSub>
          <m:sSubPr>
            <m:ctrlPr>
              <w:rPr>
                <w:rFonts w:ascii="Cambria Math" w:hAnsi="Cambria Math"/>
                <w:b w:val="0"/>
                <w:i/>
                <w:sz w:val="24"/>
                <w:szCs w:val="24"/>
                <w:vertAlign w:val="subscript"/>
              </w:rPr>
            </m:ctrlPr>
          </m:sSubPr>
          <m:e>
            <m:r>
              <m:rPr>
                <m:sty m:val="bi"/>
              </m:rPr>
              <w:rPr>
                <w:rFonts w:ascii="Cambria Math" w:hAnsi="Cambria Math"/>
                <w:sz w:val="24"/>
                <w:szCs w:val="24"/>
                <w:vertAlign w:val="subscript"/>
              </w:rPr>
              <m:t>Y</m:t>
            </m:r>
          </m:e>
          <m:sub>
            <m:r>
              <m:rPr>
                <m:sty m:val="bi"/>
              </m:rPr>
              <w:rPr>
                <w:rFonts w:ascii="Cambria Math" w:hAnsi="Cambria Math"/>
                <w:sz w:val="24"/>
                <w:szCs w:val="24"/>
                <w:vertAlign w:val="subscript"/>
              </w:rPr>
              <m:t>1</m:t>
            </m:r>
          </m:sub>
        </m:sSub>
        <m:r>
          <m:rPr>
            <m:sty m:val="bi"/>
          </m:rPr>
          <w:rPr>
            <w:rFonts w:ascii="Cambria Math" w:hAnsi="Cambria Math"/>
            <w:sz w:val="24"/>
            <w:szCs w:val="24"/>
            <w:vertAlign w:val="subscript"/>
          </w:rPr>
          <m:t>=</m:t>
        </m:r>
      </m:oMath>
      <w:r w:rsidR="00BF7499">
        <w:rPr>
          <w:rFonts w:eastAsiaTheme="minorEastAsia"/>
          <w:b w:val="0"/>
          <w:sz w:val="24"/>
          <w:szCs w:val="24"/>
          <w:vertAlign w:val="subscript"/>
        </w:rPr>
        <w:t xml:space="preserve"> </w:t>
      </w:r>
      <w:r w:rsidR="00BF7499">
        <w:rPr>
          <w:rFonts w:eastAsiaTheme="minorEastAsia"/>
          <w:b w:val="0"/>
          <w:sz w:val="24"/>
          <w:szCs w:val="24"/>
        </w:rPr>
        <w:t>PBL dengan Kemampuan Pemecahan Masalah</w:t>
      </w:r>
    </w:p>
    <w:p w14:paraId="5E05DD1B" w14:textId="77777777" w:rsidR="00BF7499" w:rsidRDefault="00FF2685" w:rsidP="00283FAA">
      <w:pPr>
        <w:pStyle w:val="gambar"/>
        <w:spacing w:line="240" w:lineRule="auto"/>
        <w:jc w:val="left"/>
        <w:rPr>
          <w:rFonts w:eastAsiaTheme="minorEastAsia"/>
          <w:b w:val="0"/>
          <w:sz w:val="24"/>
          <w:szCs w:val="24"/>
        </w:rPr>
      </w:pPr>
      <m:oMath>
        <m:sSub>
          <m:sSubPr>
            <m:ctrlPr>
              <w:rPr>
                <w:rFonts w:ascii="Cambria Math" w:hAnsi="Cambria Math"/>
                <w:b w:val="0"/>
                <w:i/>
                <w:sz w:val="24"/>
                <w:szCs w:val="24"/>
                <w:vertAlign w:val="subscript"/>
              </w:rPr>
            </m:ctrlPr>
          </m:sSubPr>
          <m:e>
            <m:r>
              <m:rPr>
                <m:sty m:val="bi"/>
              </m:rPr>
              <w:rPr>
                <w:rFonts w:ascii="Cambria Math" w:hAnsi="Cambria Math"/>
                <w:sz w:val="24"/>
                <w:szCs w:val="24"/>
                <w:vertAlign w:val="subscript"/>
              </w:rPr>
              <m:t>X</m:t>
            </m:r>
          </m:e>
          <m:sub>
            <m:r>
              <m:rPr>
                <m:sty m:val="bi"/>
              </m:rPr>
              <w:rPr>
                <w:rFonts w:ascii="Cambria Math" w:hAnsi="Cambria Math"/>
                <w:sz w:val="24"/>
                <w:szCs w:val="24"/>
                <w:vertAlign w:val="subscript"/>
              </w:rPr>
              <m:t>1</m:t>
            </m:r>
          </m:sub>
        </m:sSub>
        <m:sSub>
          <m:sSubPr>
            <m:ctrlPr>
              <w:rPr>
                <w:rFonts w:ascii="Cambria Math" w:hAnsi="Cambria Math"/>
                <w:b w:val="0"/>
                <w:i/>
                <w:sz w:val="24"/>
                <w:szCs w:val="24"/>
                <w:vertAlign w:val="subscript"/>
              </w:rPr>
            </m:ctrlPr>
          </m:sSubPr>
          <m:e>
            <m:r>
              <m:rPr>
                <m:sty m:val="bi"/>
              </m:rPr>
              <w:rPr>
                <w:rFonts w:ascii="Cambria Math" w:hAnsi="Cambria Math"/>
                <w:sz w:val="24"/>
                <w:szCs w:val="24"/>
                <w:vertAlign w:val="subscript"/>
              </w:rPr>
              <m:t>Y</m:t>
            </m:r>
          </m:e>
          <m:sub>
            <m:r>
              <m:rPr>
                <m:sty m:val="bi"/>
              </m:rPr>
              <w:rPr>
                <w:rFonts w:ascii="Cambria Math" w:hAnsi="Cambria Math"/>
                <w:sz w:val="24"/>
                <w:szCs w:val="24"/>
                <w:vertAlign w:val="subscript"/>
              </w:rPr>
              <m:t>2</m:t>
            </m:r>
          </m:sub>
        </m:sSub>
        <m:r>
          <m:rPr>
            <m:sty m:val="bi"/>
          </m:rPr>
          <w:rPr>
            <w:rFonts w:ascii="Cambria Math" w:hAnsi="Cambria Math"/>
            <w:sz w:val="24"/>
            <w:szCs w:val="24"/>
            <w:vertAlign w:val="subscript"/>
          </w:rPr>
          <m:t xml:space="preserve">= </m:t>
        </m:r>
      </m:oMath>
      <w:r w:rsidR="00BF7499">
        <w:rPr>
          <w:rFonts w:eastAsiaTheme="minorEastAsia"/>
          <w:b w:val="0"/>
          <w:sz w:val="24"/>
          <w:szCs w:val="24"/>
        </w:rPr>
        <w:t>PBL dengan Kemandirian Belajar</w:t>
      </w:r>
    </w:p>
    <w:p w14:paraId="22003D43" w14:textId="77777777" w:rsidR="006A2604" w:rsidRDefault="006A2604" w:rsidP="006A2604">
      <w:pPr>
        <w:pStyle w:val="gambar"/>
        <w:spacing w:line="240" w:lineRule="auto"/>
        <w:jc w:val="left"/>
        <w:rPr>
          <w:rFonts w:eastAsiaTheme="minorEastAsia"/>
          <w:b w:val="0"/>
          <w:sz w:val="24"/>
          <w:szCs w:val="24"/>
        </w:rPr>
      </w:pPr>
    </w:p>
    <w:p w14:paraId="7E3AEEC1" w14:textId="77777777" w:rsidR="00BF7499" w:rsidRPr="001B6ECC" w:rsidRDefault="00BF7499" w:rsidP="006B46B1">
      <w:pPr>
        <w:pStyle w:val="gambar"/>
        <w:ind w:firstLine="720"/>
        <w:jc w:val="both"/>
        <w:rPr>
          <w:b w:val="0"/>
          <w:sz w:val="24"/>
          <w:szCs w:val="24"/>
        </w:rPr>
      </w:pPr>
      <w:r>
        <w:rPr>
          <w:b w:val="0"/>
          <w:sz w:val="24"/>
          <w:szCs w:val="24"/>
        </w:rPr>
        <w:lastRenderedPageBreak/>
        <w:t>D</w:t>
      </w:r>
      <w:r w:rsidRPr="00A81541">
        <w:rPr>
          <w:b w:val="0"/>
          <w:sz w:val="24"/>
          <w:szCs w:val="24"/>
        </w:rPr>
        <w:t xml:space="preserve">esain penelitian menggunakan metode </w:t>
      </w:r>
      <w:r w:rsidR="00096974" w:rsidRPr="00096974">
        <w:rPr>
          <w:b w:val="0"/>
          <w:sz w:val="24"/>
          <w:szCs w:val="24"/>
        </w:rPr>
        <w:t>Post-test Only Control Group Design</w:t>
      </w:r>
      <w:r>
        <w:rPr>
          <w:b w:val="0"/>
          <w:sz w:val="24"/>
          <w:szCs w:val="24"/>
        </w:rPr>
        <w:t xml:space="preserve">, </w:t>
      </w:r>
      <w:r w:rsidRPr="00EA11E1">
        <w:rPr>
          <w:b w:val="0"/>
          <w:sz w:val="24"/>
          <w:szCs w:val="24"/>
        </w:rPr>
        <w:t>dii</w:t>
      </w:r>
      <w:r>
        <w:rPr>
          <w:b w:val="0"/>
          <w:sz w:val="24"/>
          <w:szCs w:val="24"/>
        </w:rPr>
        <w:t>lustrasikan pada tabel</w:t>
      </w:r>
      <w:r w:rsidR="00B572BF">
        <w:rPr>
          <w:b w:val="0"/>
          <w:sz w:val="24"/>
          <w:szCs w:val="24"/>
        </w:rPr>
        <w:t xml:space="preserve"> </w:t>
      </w:r>
      <w:r>
        <w:rPr>
          <w:b w:val="0"/>
          <w:sz w:val="24"/>
          <w:szCs w:val="24"/>
        </w:rPr>
        <w:t>berikut</w:t>
      </w:r>
    </w:p>
    <w:p w14:paraId="35E663E4" w14:textId="77777777" w:rsidR="00BF7499" w:rsidRPr="006A2604" w:rsidRDefault="00992720" w:rsidP="006A2604">
      <w:pPr>
        <w:jc w:val="center"/>
        <w:rPr>
          <w:rFonts w:ascii="Times New Roman" w:hAnsi="Times New Roman" w:cs="Times New Roman"/>
          <w:b/>
          <w:sz w:val="24"/>
          <w:szCs w:val="24"/>
        </w:rPr>
      </w:pPr>
      <w:r>
        <w:rPr>
          <w:rFonts w:ascii="Times New Roman" w:hAnsi="Times New Roman" w:cs="Times New Roman"/>
          <w:b/>
          <w:sz w:val="24"/>
          <w:szCs w:val="24"/>
        </w:rPr>
        <w:t xml:space="preserve">Tabel 3.2 </w:t>
      </w:r>
      <w:r w:rsidR="003D2220" w:rsidRPr="006A2604">
        <w:rPr>
          <w:rFonts w:ascii="Times New Roman" w:hAnsi="Times New Roman" w:cs="Times New Roman"/>
          <w:b/>
          <w:sz w:val="24"/>
          <w:szCs w:val="24"/>
        </w:rPr>
        <w:t xml:space="preserve"> Desain Penelitian</w:t>
      </w:r>
    </w:p>
    <w:tbl>
      <w:tblPr>
        <w:tblStyle w:val="TableGrid"/>
        <w:tblpPr w:leftFromText="180" w:rightFromText="180" w:vertAnchor="text" w:horzAnchor="margin" w:tblpXSpec="center" w:tblpY="61"/>
        <w:tblW w:w="0" w:type="auto"/>
        <w:tblLook w:val="04A0" w:firstRow="1" w:lastRow="0" w:firstColumn="1" w:lastColumn="0" w:noHBand="0" w:noVBand="1"/>
      </w:tblPr>
      <w:tblGrid>
        <w:gridCol w:w="2302"/>
        <w:gridCol w:w="1418"/>
        <w:gridCol w:w="1418"/>
      </w:tblGrid>
      <w:tr w:rsidR="00096974" w14:paraId="68CAD493" w14:textId="77777777" w:rsidTr="00283FAA">
        <w:trPr>
          <w:trHeight w:val="274"/>
        </w:trPr>
        <w:tc>
          <w:tcPr>
            <w:tcW w:w="2302" w:type="dxa"/>
          </w:tcPr>
          <w:p w14:paraId="6292EC61" w14:textId="77777777" w:rsidR="00096974" w:rsidRDefault="00096974" w:rsidP="00283FAA">
            <w:pPr>
              <w:jc w:val="center"/>
              <w:rPr>
                <w:rFonts w:ascii="Times New Roman" w:hAnsi="Times New Roman" w:cs="Times New Roman"/>
                <w:sz w:val="24"/>
                <w:szCs w:val="24"/>
              </w:rPr>
            </w:pPr>
            <w:r>
              <w:rPr>
                <w:rFonts w:ascii="Times New Roman" w:hAnsi="Times New Roman" w:cs="Times New Roman"/>
                <w:sz w:val="24"/>
                <w:szCs w:val="24"/>
              </w:rPr>
              <w:t>Kelas</w:t>
            </w:r>
          </w:p>
        </w:tc>
        <w:tc>
          <w:tcPr>
            <w:tcW w:w="1418" w:type="dxa"/>
          </w:tcPr>
          <w:p w14:paraId="39833B2D" w14:textId="77777777" w:rsidR="00096974" w:rsidRDefault="00096974" w:rsidP="00283FAA">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418" w:type="dxa"/>
          </w:tcPr>
          <w:p w14:paraId="7A820370" w14:textId="77777777" w:rsidR="00096974" w:rsidRDefault="00096974" w:rsidP="00283FAA">
            <w:pPr>
              <w:jc w:val="center"/>
              <w:rPr>
                <w:rFonts w:ascii="Times New Roman" w:hAnsi="Times New Roman" w:cs="Times New Roman"/>
                <w:sz w:val="24"/>
                <w:szCs w:val="24"/>
              </w:rPr>
            </w:pPr>
            <w:r>
              <w:rPr>
                <w:rFonts w:ascii="Times New Roman" w:hAnsi="Times New Roman" w:cs="Times New Roman"/>
                <w:sz w:val="24"/>
                <w:szCs w:val="24"/>
              </w:rPr>
              <w:t>Postest</w:t>
            </w:r>
          </w:p>
        </w:tc>
      </w:tr>
      <w:tr w:rsidR="00096974" w14:paraId="33AACB1F" w14:textId="77777777" w:rsidTr="00B97CD8">
        <w:trPr>
          <w:trHeight w:val="292"/>
        </w:trPr>
        <w:tc>
          <w:tcPr>
            <w:tcW w:w="2302" w:type="dxa"/>
          </w:tcPr>
          <w:p w14:paraId="4849F307" w14:textId="77777777" w:rsidR="00096974" w:rsidRDefault="00CE44FF" w:rsidP="00283FAA">
            <w:pPr>
              <w:jc w:val="center"/>
              <w:rPr>
                <w:rFonts w:ascii="Times New Roman" w:hAnsi="Times New Roman" w:cs="Times New Roman"/>
                <w:sz w:val="24"/>
                <w:szCs w:val="24"/>
              </w:rPr>
            </w:pPr>
            <w:r>
              <w:rPr>
                <w:rFonts w:ascii="Times New Roman" w:hAnsi="Times New Roman" w:cs="Times New Roman"/>
                <w:sz w:val="24"/>
                <w:szCs w:val="24"/>
              </w:rPr>
              <w:t>E</w:t>
            </w:r>
          </w:p>
        </w:tc>
        <w:tc>
          <w:tcPr>
            <w:tcW w:w="1418" w:type="dxa"/>
          </w:tcPr>
          <w:p w14:paraId="57FD3566" w14:textId="77777777" w:rsidR="00096974" w:rsidRDefault="00096974" w:rsidP="00283FAA">
            <w:pPr>
              <w:jc w:val="center"/>
              <w:rPr>
                <w:rFonts w:ascii="Times New Roman" w:hAnsi="Times New Roman" w:cs="Times New Roman"/>
                <w:sz w:val="24"/>
                <w:szCs w:val="24"/>
              </w:rPr>
            </w:pPr>
            <w:r>
              <w:rPr>
                <w:rFonts w:ascii="Times New Roman" w:hAnsi="Times New Roman" w:cs="Times New Roman"/>
                <w:sz w:val="24"/>
                <w:szCs w:val="24"/>
              </w:rPr>
              <w:t>X</w:t>
            </w:r>
          </w:p>
        </w:tc>
        <w:tc>
          <w:tcPr>
            <w:tcW w:w="1418" w:type="dxa"/>
          </w:tcPr>
          <w:p w14:paraId="27F66C70" w14:textId="77777777" w:rsidR="00096974" w:rsidRDefault="00096974" w:rsidP="00283FAA">
            <w:pPr>
              <w:jc w:val="center"/>
              <w:rPr>
                <w:rFonts w:ascii="Times New Roman" w:hAnsi="Times New Roman" w:cs="Times New Roman"/>
                <w:sz w:val="24"/>
                <w:szCs w:val="24"/>
              </w:rPr>
            </w:pPr>
            <w:r>
              <w:rPr>
                <w:rFonts w:ascii="Times New Roman" w:hAnsi="Times New Roman" w:cs="Times New Roman"/>
                <w:sz w:val="24"/>
                <w:szCs w:val="24"/>
              </w:rPr>
              <w:t>O</w:t>
            </w:r>
          </w:p>
        </w:tc>
      </w:tr>
    </w:tbl>
    <w:p w14:paraId="3A3F3436" w14:textId="77777777" w:rsidR="00DA68FB" w:rsidRDefault="00DA68FB" w:rsidP="0007146F">
      <w:pPr>
        <w:spacing w:after="0" w:line="720" w:lineRule="auto"/>
        <w:ind w:firstLine="425"/>
        <w:rPr>
          <w:rFonts w:ascii="Times New Roman" w:hAnsi="Times New Roman" w:cs="Times New Roman"/>
          <w:sz w:val="24"/>
          <w:szCs w:val="24"/>
        </w:rPr>
      </w:pPr>
    </w:p>
    <w:p w14:paraId="25C2CE31" w14:textId="77777777" w:rsidR="00096974" w:rsidRDefault="00096974" w:rsidP="0032280A">
      <w:pPr>
        <w:tabs>
          <w:tab w:val="left" w:pos="2655"/>
        </w:tabs>
        <w:spacing w:after="0" w:line="480" w:lineRule="auto"/>
        <w:ind w:firstLine="425"/>
        <w:jc w:val="both"/>
        <w:rPr>
          <w:rFonts w:ascii="Times New Roman" w:hAnsi="Times New Roman" w:cs="Times New Roman"/>
          <w:sz w:val="24"/>
          <w:szCs w:val="24"/>
        </w:rPr>
      </w:pPr>
    </w:p>
    <w:p w14:paraId="3D6CE7B9" w14:textId="77777777" w:rsidR="001D46A9" w:rsidRDefault="00BF7499" w:rsidP="00283FAA">
      <w:pPr>
        <w:tabs>
          <w:tab w:val="left" w:pos="2655"/>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Keterangan</w:t>
      </w:r>
      <w:r w:rsidR="00B572BF">
        <w:rPr>
          <w:rFonts w:ascii="Times New Roman" w:hAnsi="Times New Roman" w:cs="Times New Roman"/>
          <w:sz w:val="24"/>
          <w:szCs w:val="24"/>
        </w:rPr>
        <w:t>:</w:t>
      </w:r>
    </w:p>
    <w:p w14:paraId="16026758" w14:textId="77777777" w:rsidR="001D46A9" w:rsidRDefault="00881619" w:rsidP="00283FAA">
      <w:p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E = </w:t>
      </w:r>
      <w:r w:rsidR="00616608">
        <w:rPr>
          <w:rFonts w:ascii="Times New Roman" w:hAnsi="Times New Roman" w:cs="Times New Roman"/>
          <w:sz w:val="24"/>
          <w:szCs w:val="24"/>
        </w:rPr>
        <w:t>Kelompok k</w:t>
      </w:r>
      <w:r w:rsidR="001D46A9">
        <w:rPr>
          <w:rFonts w:ascii="Times New Roman" w:hAnsi="Times New Roman" w:cs="Times New Roman"/>
          <w:sz w:val="24"/>
          <w:szCs w:val="24"/>
        </w:rPr>
        <w:t xml:space="preserve">elas model pembelajaran </w:t>
      </w:r>
      <w:r w:rsidR="001D46A9">
        <w:rPr>
          <w:rFonts w:ascii="Times New Roman" w:hAnsi="Times New Roman" w:cs="Times New Roman"/>
          <w:i/>
          <w:sz w:val="24"/>
          <w:szCs w:val="24"/>
        </w:rPr>
        <w:t>problem based learning berbantuan geogebra</w:t>
      </w:r>
      <w:r w:rsidR="001D46A9">
        <w:rPr>
          <w:rFonts w:ascii="Times New Roman" w:hAnsi="Times New Roman" w:cs="Times New Roman"/>
          <w:sz w:val="24"/>
          <w:szCs w:val="24"/>
        </w:rPr>
        <w:tab/>
      </w:r>
    </w:p>
    <w:p w14:paraId="75436B37" w14:textId="102DAC15" w:rsidR="001D46A9" w:rsidRPr="00196A93" w:rsidRDefault="00881619" w:rsidP="00283FAA">
      <w:p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X </w:t>
      </w:r>
      <w:r w:rsidR="00196A93">
        <w:rPr>
          <w:rFonts w:ascii="Times New Roman" w:hAnsi="Times New Roman" w:cs="Times New Roman"/>
          <w:sz w:val="24"/>
          <w:szCs w:val="24"/>
        </w:rPr>
        <w:t>= Perlakuan terhadap k</w:t>
      </w:r>
      <w:r w:rsidR="00317CC7">
        <w:rPr>
          <w:rFonts w:ascii="Times New Roman" w:hAnsi="Times New Roman" w:cs="Times New Roman"/>
          <w:sz w:val="24"/>
          <w:szCs w:val="24"/>
        </w:rPr>
        <w:t>elompok k</w:t>
      </w:r>
      <w:r w:rsidR="005E226A">
        <w:rPr>
          <w:rFonts w:ascii="Times New Roman" w:hAnsi="Times New Roman" w:cs="Times New Roman"/>
          <w:sz w:val="24"/>
          <w:szCs w:val="24"/>
        </w:rPr>
        <w:t xml:space="preserve">elas model pembelajaran </w:t>
      </w:r>
      <w:r w:rsidR="005E226A">
        <w:rPr>
          <w:rFonts w:ascii="Times New Roman" w:hAnsi="Times New Roman" w:cs="Times New Roman"/>
          <w:i/>
          <w:sz w:val="24"/>
          <w:szCs w:val="24"/>
        </w:rPr>
        <w:t>problem based</w:t>
      </w:r>
      <w:r w:rsidR="00B572BF">
        <w:rPr>
          <w:rFonts w:ascii="Times New Roman" w:hAnsi="Times New Roman" w:cs="Times New Roman"/>
          <w:i/>
          <w:sz w:val="24"/>
          <w:szCs w:val="24"/>
        </w:rPr>
        <w:t xml:space="preserve"> </w:t>
      </w:r>
      <w:r w:rsidR="005E226A">
        <w:rPr>
          <w:rFonts w:ascii="Times New Roman" w:hAnsi="Times New Roman" w:cs="Times New Roman"/>
          <w:i/>
          <w:sz w:val="24"/>
          <w:szCs w:val="24"/>
        </w:rPr>
        <w:t xml:space="preserve">learning </w:t>
      </w:r>
      <w:r w:rsidR="001D46A9">
        <w:rPr>
          <w:rFonts w:ascii="Times New Roman" w:hAnsi="Times New Roman" w:cs="Times New Roman"/>
          <w:i/>
          <w:sz w:val="24"/>
          <w:szCs w:val="24"/>
        </w:rPr>
        <w:t>berbantuan geogebra</w:t>
      </w:r>
    </w:p>
    <w:p w14:paraId="36750B6D" w14:textId="77777777" w:rsidR="005E226A" w:rsidRDefault="00881619" w:rsidP="00283FAA">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O =</w:t>
      </w:r>
      <w:r w:rsidR="005E226A">
        <w:rPr>
          <w:rFonts w:ascii="Times New Roman" w:hAnsi="Times New Roman" w:cs="Times New Roman"/>
          <w:sz w:val="24"/>
          <w:szCs w:val="24"/>
        </w:rPr>
        <w:t xml:space="preserve"> Posttest</w:t>
      </w:r>
      <w:r w:rsidR="00AD50BE">
        <w:rPr>
          <w:rFonts w:ascii="Times New Roman" w:hAnsi="Times New Roman" w:cs="Times New Roman"/>
          <w:sz w:val="24"/>
          <w:szCs w:val="24"/>
        </w:rPr>
        <w:t xml:space="preserve"> kemampuan pemecahan masalah dan kemandirian belajar</w:t>
      </w:r>
    </w:p>
    <w:p w14:paraId="4344248C" w14:textId="77777777" w:rsidR="00DE4CF4" w:rsidRDefault="00470FE8" w:rsidP="00283F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Karena </w:t>
      </w:r>
      <w:r w:rsidR="00F83104">
        <w:rPr>
          <w:rFonts w:ascii="Times New Roman" w:hAnsi="Times New Roman" w:cs="Times New Roman"/>
          <w:sz w:val="24"/>
          <w:szCs w:val="24"/>
        </w:rPr>
        <w:t>variabel</w:t>
      </w:r>
      <w:r>
        <w:rPr>
          <w:rFonts w:ascii="Times New Roman" w:hAnsi="Times New Roman" w:cs="Times New Roman"/>
          <w:sz w:val="24"/>
          <w:szCs w:val="24"/>
        </w:rPr>
        <w:t xml:space="preserve"> terikat dalam penelitian lebih</w:t>
      </w:r>
      <w:r w:rsidR="003A51B1">
        <w:rPr>
          <w:rFonts w:ascii="Times New Roman" w:hAnsi="Times New Roman" w:cs="Times New Roman"/>
          <w:sz w:val="24"/>
          <w:szCs w:val="24"/>
        </w:rPr>
        <w:t xml:space="preserve"> dari satu maka analisis</w:t>
      </w:r>
      <w:r w:rsidR="00B572BF">
        <w:rPr>
          <w:rFonts w:ascii="Times New Roman" w:hAnsi="Times New Roman" w:cs="Times New Roman"/>
          <w:sz w:val="24"/>
          <w:szCs w:val="24"/>
        </w:rPr>
        <w:t xml:space="preserve"> </w:t>
      </w:r>
      <w:r w:rsidR="00D911E3">
        <w:rPr>
          <w:rFonts w:ascii="Times New Roman" w:hAnsi="Times New Roman" w:cs="Times New Roman"/>
          <w:sz w:val="24"/>
          <w:szCs w:val="24"/>
        </w:rPr>
        <w:t>data</w:t>
      </w:r>
      <w:r w:rsidR="003A51B1">
        <w:rPr>
          <w:rFonts w:ascii="Times New Roman" w:hAnsi="Times New Roman" w:cs="Times New Roman"/>
          <w:sz w:val="24"/>
          <w:szCs w:val="24"/>
        </w:rPr>
        <w:t xml:space="preserve"> yang digunakan</w:t>
      </w:r>
      <w:r>
        <w:rPr>
          <w:rFonts w:ascii="Times New Roman" w:hAnsi="Times New Roman" w:cs="Times New Roman"/>
          <w:sz w:val="24"/>
          <w:szCs w:val="24"/>
        </w:rPr>
        <w:t xml:space="preserve"> </w:t>
      </w:r>
      <w:r w:rsidR="00B0129E" w:rsidRPr="008966C0">
        <w:rPr>
          <w:rFonts w:ascii="Times New Roman" w:hAnsi="Times New Roman" w:cs="Times New Roman"/>
          <w:sz w:val="24"/>
          <w:szCs w:val="24"/>
        </w:rPr>
        <w:t xml:space="preserve">adalah </w:t>
      </w:r>
      <w:r w:rsidR="00872E57">
        <w:rPr>
          <w:rFonts w:ascii="Times New Roman" w:hAnsi="Times New Roman" w:cs="Times New Roman"/>
          <w:sz w:val="24"/>
          <w:szCs w:val="24"/>
        </w:rPr>
        <w:t>uji Manova</w:t>
      </w:r>
      <w:r w:rsidR="00B0129E">
        <w:rPr>
          <w:rFonts w:ascii="Times New Roman" w:hAnsi="Times New Roman" w:cs="Times New Roman"/>
          <w:sz w:val="24"/>
          <w:szCs w:val="24"/>
        </w:rPr>
        <w:t xml:space="preserve"> </w:t>
      </w:r>
      <w:r w:rsidR="00A50168">
        <w:rPr>
          <w:rFonts w:ascii="Times New Roman" w:hAnsi="Times New Roman" w:cs="Times New Roman"/>
          <w:sz w:val="24"/>
          <w:szCs w:val="24"/>
        </w:rPr>
        <w:t>dengan</w:t>
      </w:r>
      <w:r w:rsidR="00872E57">
        <w:rPr>
          <w:rFonts w:ascii="Times New Roman" w:hAnsi="Times New Roman" w:cs="Times New Roman"/>
          <w:sz w:val="24"/>
          <w:szCs w:val="24"/>
        </w:rPr>
        <w:t xml:space="preserve"> tes signifikan</w:t>
      </w:r>
      <w:r w:rsidR="00B572BF">
        <w:rPr>
          <w:rFonts w:ascii="Times New Roman" w:hAnsi="Times New Roman" w:cs="Times New Roman"/>
          <w:sz w:val="24"/>
          <w:szCs w:val="24"/>
        </w:rPr>
        <w:t xml:space="preserve"> </w:t>
      </w:r>
      <w:r w:rsidR="00B90F8D">
        <w:rPr>
          <w:rFonts w:ascii="Times New Roman" w:hAnsi="Times New Roman" w:cs="Times New Roman"/>
          <w:i/>
          <w:sz w:val="24"/>
          <w:szCs w:val="24"/>
        </w:rPr>
        <w:t>Hotelling’s Trace</w:t>
      </w:r>
      <w:r w:rsidR="00A50168">
        <w:rPr>
          <w:rFonts w:ascii="Times New Roman" w:hAnsi="Times New Roman" w:cs="Times New Roman"/>
          <w:i/>
          <w:sz w:val="24"/>
          <w:szCs w:val="24"/>
        </w:rPr>
        <w:t xml:space="preserve"> </w:t>
      </w:r>
      <w:r w:rsidR="00A50168" w:rsidRPr="00FC35C7">
        <w:rPr>
          <w:rFonts w:ascii="Times New Roman" w:hAnsi="Times New Roman" w:cs="Times New Roman"/>
          <w:sz w:val="24"/>
          <w:szCs w:val="24"/>
        </w:rPr>
        <w:t>dengan</w:t>
      </w:r>
      <w:r w:rsidR="00D911E3" w:rsidRPr="00FC35C7">
        <w:rPr>
          <w:rFonts w:ascii="Times New Roman" w:hAnsi="Times New Roman" w:cs="Times New Roman"/>
          <w:sz w:val="24"/>
          <w:szCs w:val="24"/>
        </w:rPr>
        <w:t xml:space="preserve"> perhitungannya me</w:t>
      </w:r>
      <w:r w:rsidR="009D675E" w:rsidRPr="00FC35C7">
        <w:rPr>
          <w:rFonts w:ascii="Times New Roman" w:hAnsi="Times New Roman" w:cs="Times New Roman"/>
          <w:sz w:val="24"/>
          <w:szCs w:val="24"/>
        </w:rPr>
        <w:t>ng</w:t>
      </w:r>
      <w:r w:rsidR="00D911E3" w:rsidRPr="00FC35C7">
        <w:rPr>
          <w:rFonts w:ascii="Times New Roman" w:hAnsi="Times New Roman" w:cs="Times New Roman"/>
          <w:sz w:val="24"/>
          <w:szCs w:val="24"/>
        </w:rPr>
        <w:t>gunakan</w:t>
      </w:r>
      <w:r w:rsidR="009D675E" w:rsidRPr="00FC35C7">
        <w:rPr>
          <w:rFonts w:ascii="Times New Roman" w:hAnsi="Times New Roman" w:cs="Times New Roman"/>
          <w:sz w:val="24"/>
          <w:szCs w:val="24"/>
        </w:rPr>
        <w:t xml:space="preserve"> bantuan SPSS 22</w:t>
      </w:r>
      <w:r w:rsidR="00B90F8D">
        <w:rPr>
          <w:rFonts w:ascii="Times New Roman" w:hAnsi="Times New Roman" w:cs="Times New Roman"/>
          <w:i/>
          <w:sz w:val="24"/>
          <w:szCs w:val="24"/>
        </w:rPr>
        <w:t>.</w:t>
      </w:r>
      <w:r w:rsidR="00B90F8D">
        <w:rPr>
          <w:rFonts w:ascii="Times New Roman" w:hAnsi="Times New Roman" w:cs="Times New Roman"/>
          <w:sz w:val="24"/>
          <w:szCs w:val="24"/>
        </w:rPr>
        <w:t xml:space="preserve"> </w:t>
      </w:r>
    </w:p>
    <w:p w14:paraId="283AE16F" w14:textId="77777777" w:rsidR="00B0129E" w:rsidRDefault="00B0129E" w:rsidP="002E77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MANOVA merupakan </w:t>
      </w:r>
      <w:r w:rsidRPr="00720B22">
        <w:rPr>
          <w:rFonts w:ascii="Times New Roman" w:hAnsi="Times New Roman" w:cs="Times New Roman"/>
          <w:sz w:val="24"/>
          <w:szCs w:val="24"/>
        </w:rPr>
        <w:t>suatu teknik statistik yang digunakan untuk menghitung pengujian signifikansi perbedaan rata-rata secara bersamaan antara kelompok untuk dua atau lebih variabel terikat.</w:t>
      </w:r>
    </w:p>
    <w:p w14:paraId="75E7193E" w14:textId="77777777" w:rsidR="00334551" w:rsidRPr="005D4470" w:rsidRDefault="00334551" w:rsidP="00334551">
      <w:pPr>
        <w:spacing w:after="0" w:line="480" w:lineRule="auto"/>
        <w:ind w:firstLine="720"/>
        <w:jc w:val="both"/>
        <w:rPr>
          <w:rFonts w:ascii="Times New Roman" w:hAnsi="Times New Roman" w:cs="Times New Roman"/>
          <w:sz w:val="24"/>
          <w:szCs w:val="24"/>
        </w:rPr>
      </w:pPr>
      <w:r w:rsidRPr="005D4470">
        <w:rPr>
          <w:rFonts w:ascii="Times New Roman" w:hAnsi="Times New Roman" w:cs="Times New Roman"/>
          <w:sz w:val="24"/>
          <w:szCs w:val="24"/>
          <w:lang w:val="en-US"/>
        </w:rPr>
        <w:t xml:space="preserve">Uji Manova atau </w:t>
      </w:r>
      <w:r w:rsidRPr="005D4470">
        <w:rPr>
          <w:rFonts w:ascii="Times New Roman" w:hAnsi="Times New Roman" w:cs="Times New Roman"/>
          <w:i/>
          <w:sz w:val="24"/>
          <w:szCs w:val="24"/>
          <w:lang w:val="en-US"/>
        </w:rPr>
        <w:t>Multivariate Analysis of Variance</w:t>
      </w:r>
      <w:r w:rsidRPr="005D4470">
        <w:rPr>
          <w:rFonts w:ascii="Times New Roman" w:hAnsi="Times New Roman" w:cs="Times New Roman"/>
          <w:sz w:val="24"/>
          <w:szCs w:val="24"/>
          <w:lang w:val="en-US"/>
        </w:rPr>
        <w:t xml:space="preserve"> (MANOVA) merupakan metode statistic untuk mengeksplorasi hubungan antara beberapa variable independen yang berjenis kategorikal dengan beberapa variabel dependen yang berjenis metrik.</w:t>
      </w:r>
    </w:p>
    <w:p w14:paraId="3DC04906" w14:textId="77777777" w:rsidR="00334551" w:rsidRPr="006D37FF" w:rsidRDefault="00334551" w:rsidP="00334551">
      <w:pPr>
        <w:spacing w:after="0" w:line="480" w:lineRule="auto"/>
        <w:ind w:firstLine="720"/>
        <w:rPr>
          <w:rFonts w:ascii="Times New Roman" w:hAnsi="Times New Roman" w:cs="Times New Roman"/>
          <w:sz w:val="24"/>
          <w:szCs w:val="24"/>
        </w:rPr>
      </w:pPr>
      <w:r w:rsidRPr="006D37FF">
        <w:rPr>
          <w:rFonts w:ascii="Times New Roman" w:hAnsi="Times New Roman" w:cs="Times New Roman"/>
          <w:sz w:val="24"/>
          <w:szCs w:val="24"/>
        </w:rPr>
        <w:t xml:space="preserve">Syarat dasar melakukan Uji Manova, yaitu: </w:t>
      </w:r>
    </w:p>
    <w:p w14:paraId="14BE3B6E" w14:textId="77777777" w:rsidR="00334551" w:rsidRDefault="00334551" w:rsidP="000E1C1C">
      <w:pPr>
        <w:pStyle w:val="ListParagraph"/>
        <w:numPr>
          <w:ilvl w:val="0"/>
          <w:numId w:val="13"/>
        </w:numPr>
        <w:spacing w:after="0" w:line="480" w:lineRule="auto"/>
        <w:ind w:left="426" w:hanging="426"/>
        <w:rPr>
          <w:rFonts w:ascii="Times New Roman" w:hAnsi="Times New Roman" w:cs="Times New Roman"/>
          <w:sz w:val="24"/>
          <w:szCs w:val="24"/>
        </w:rPr>
      </w:pPr>
      <w:r w:rsidRPr="006D37FF">
        <w:rPr>
          <w:rFonts w:ascii="Times New Roman" w:hAnsi="Times New Roman" w:cs="Times New Roman"/>
          <w:sz w:val="24"/>
          <w:szCs w:val="24"/>
        </w:rPr>
        <w:t>Variabel-variabel dependen harus berasosiasi satu sama lain atau dianggap tergabung pada konstruk ya</w:t>
      </w:r>
      <w:r>
        <w:rPr>
          <w:rFonts w:ascii="Times New Roman" w:hAnsi="Times New Roman" w:cs="Times New Roman"/>
          <w:sz w:val="24"/>
          <w:szCs w:val="24"/>
        </w:rPr>
        <w:t xml:space="preserve">ng sama </w:t>
      </w:r>
    </w:p>
    <w:p w14:paraId="60FAB30A" w14:textId="77777777" w:rsidR="00334551" w:rsidRDefault="00334551" w:rsidP="000E1C1C">
      <w:pPr>
        <w:pStyle w:val="ListParagraph"/>
        <w:numPr>
          <w:ilvl w:val="0"/>
          <w:numId w:val="13"/>
        </w:numPr>
        <w:spacing w:after="0" w:line="480" w:lineRule="auto"/>
        <w:ind w:left="426" w:hanging="426"/>
        <w:rPr>
          <w:rFonts w:ascii="Times New Roman" w:hAnsi="Times New Roman" w:cs="Times New Roman"/>
          <w:sz w:val="24"/>
          <w:szCs w:val="24"/>
        </w:rPr>
      </w:pPr>
      <w:r w:rsidRPr="00175500">
        <w:rPr>
          <w:rFonts w:ascii="Times New Roman" w:hAnsi="Times New Roman" w:cs="Times New Roman"/>
          <w:sz w:val="24"/>
          <w:szCs w:val="24"/>
        </w:rPr>
        <w:t xml:space="preserve">Asumsi bahwa setiap sel memiliki varian atau kovarian yang sama. </w:t>
      </w:r>
    </w:p>
    <w:p w14:paraId="0CB37CCC" w14:textId="77777777" w:rsidR="00334551" w:rsidRDefault="00334551" w:rsidP="000E1C1C">
      <w:pPr>
        <w:pStyle w:val="ListParagraph"/>
        <w:numPr>
          <w:ilvl w:val="0"/>
          <w:numId w:val="13"/>
        </w:numPr>
        <w:spacing w:after="0" w:line="480" w:lineRule="auto"/>
        <w:ind w:left="426" w:hanging="426"/>
        <w:rPr>
          <w:rFonts w:ascii="Times New Roman" w:hAnsi="Times New Roman" w:cs="Times New Roman"/>
          <w:sz w:val="24"/>
          <w:szCs w:val="24"/>
        </w:rPr>
      </w:pPr>
      <w:r w:rsidRPr="00175500">
        <w:rPr>
          <w:rFonts w:ascii="Times New Roman" w:hAnsi="Times New Roman" w:cs="Times New Roman"/>
          <w:sz w:val="24"/>
          <w:szCs w:val="24"/>
        </w:rPr>
        <w:lastRenderedPageBreak/>
        <w:t xml:space="preserve">Variabel dependen berdistribusi normal. </w:t>
      </w:r>
    </w:p>
    <w:p w14:paraId="5CC762BE" w14:textId="77777777" w:rsidR="00334551" w:rsidRDefault="00334551" w:rsidP="000E1C1C">
      <w:pPr>
        <w:pStyle w:val="ListParagraph"/>
        <w:numPr>
          <w:ilvl w:val="0"/>
          <w:numId w:val="13"/>
        </w:numPr>
        <w:spacing w:after="0" w:line="480" w:lineRule="auto"/>
        <w:ind w:left="426" w:hanging="426"/>
        <w:rPr>
          <w:rFonts w:ascii="Times New Roman" w:hAnsi="Times New Roman" w:cs="Times New Roman"/>
          <w:sz w:val="24"/>
          <w:szCs w:val="24"/>
        </w:rPr>
      </w:pPr>
      <w:r w:rsidRPr="00175500">
        <w:rPr>
          <w:rFonts w:ascii="Times New Roman" w:hAnsi="Times New Roman" w:cs="Times New Roman"/>
          <w:sz w:val="24"/>
          <w:szCs w:val="24"/>
        </w:rPr>
        <w:t xml:space="preserve">Independensi pengamatan. </w:t>
      </w:r>
    </w:p>
    <w:p w14:paraId="6823FB8C" w14:textId="77777777" w:rsidR="00334551" w:rsidRPr="00175500" w:rsidRDefault="00334551" w:rsidP="000E1C1C">
      <w:pPr>
        <w:pStyle w:val="ListParagraph"/>
        <w:numPr>
          <w:ilvl w:val="0"/>
          <w:numId w:val="13"/>
        </w:numPr>
        <w:spacing w:after="0" w:line="480" w:lineRule="auto"/>
        <w:ind w:left="426" w:hanging="426"/>
        <w:rPr>
          <w:rFonts w:ascii="Times New Roman" w:hAnsi="Times New Roman" w:cs="Times New Roman"/>
          <w:sz w:val="24"/>
          <w:szCs w:val="24"/>
        </w:rPr>
      </w:pPr>
      <w:r w:rsidRPr="00175500">
        <w:rPr>
          <w:rFonts w:ascii="Times New Roman" w:hAnsi="Times New Roman" w:cs="Times New Roman"/>
          <w:sz w:val="24"/>
          <w:szCs w:val="24"/>
        </w:rPr>
        <w:t>Dapat menspesifikasi model parsial (partial model) dan model lengkap (full model). (Huberty dan Morris dalam Dian Anggreiny, 2020:88)</w:t>
      </w:r>
    </w:p>
    <w:p w14:paraId="4776129C" w14:textId="77777777" w:rsidR="00334551" w:rsidRPr="00FD6F02" w:rsidRDefault="00334551" w:rsidP="003345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7B4C1F7" w14:textId="58C63E58" w:rsidR="00334551" w:rsidRPr="00402582" w:rsidRDefault="00334551" w:rsidP="0033455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w:t>
      </w:r>
      <w:r w:rsidRPr="00676F07">
        <w:rPr>
          <w:rFonts w:ascii="Times New Roman" w:hAnsi="Times New Roman" w:cs="Times New Roman"/>
          <w:sz w:val="24"/>
          <w:szCs w:val="24"/>
        </w:rPr>
        <w:t>MANOVA</w:t>
      </w:r>
      <w:r w:rsidR="00B572BF">
        <w:rPr>
          <w:rFonts w:ascii="Times New Roman" w:hAnsi="Times New Roman" w:cs="Times New Roman"/>
          <w:sz w:val="24"/>
          <w:szCs w:val="24"/>
        </w:rPr>
        <w:t xml:space="preserve"> </w:t>
      </w:r>
      <w:r>
        <w:rPr>
          <w:rFonts w:ascii="Times New Roman" w:hAnsi="Times New Roman" w:cs="Times New Roman"/>
          <w:sz w:val="24"/>
          <w:szCs w:val="24"/>
        </w:rPr>
        <w:t>terdapat empat bentuk S</w:t>
      </w:r>
      <w:r w:rsidRPr="00676F07">
        <w:rPr>
          <w:rFonts w:ascii="Times New Roman" w:hAnsi="Times New Roman" w:cs="Times New Roman"/>
          <w:sz w:val="24"/>
          <w:szCs w:val="24"/>
        </w:rPr>
        <w:t xml:space="preserve">tatistik uji </w:t>
      </w:r>
      <w:r>
        <w:rPr>
          <w:rFonts w:ascii="Times New Roman" w:hAnsi="Times New Roman" w:cs="Times New Roman"/>
          <w:sz w:val="24"/>
          <w:szCs w:val="24"/>
        </w:rPr>
        <w:t>yang digunakan untuk</w:t>
      </w:r>
      <w:r w:rsidR="00B572BF">
        <w:rPr>
          <w:rFonts w:ascii="Times New Roman" w:hAnsi="Times New Roman" w:cs="Times New Roman"/>
          <w:sz w:val="24"/>
          <w:szCs w:val="24"/>
        </w:rPr>
        <w:t xml:space="preserve"> </w:t>
      </w:r>
      <w:r>
        <w:rPr>
          <w:rFonts w:ascii="Times New Roman" w:hAnsi="Times New Roman" w:cs="Times New Roman"/>
          <w:sz w:val="24"/>
          <w:szCs w:val="24"/>
        </w:rPr>
        <w:t xml:space="preserve">membuat keputusan </w:t>
      </w:r>
      <w:r w:rsidRPr="00676F07">
        <w:rPr>
          <w:rFonts w:ascii="Times New Roman" w:hAnsi="Times New Roman" w:cs="Times New Roman"/>
          <w:sz w:val="24"/>
          <w:szCs w:val="24"/>
        </w:rPr>
        <w:t xml:space="preserve">yaitu </w:t>
      </w:r>
      <w:r w:rsidRPr="00676F07">
        <w:rPr>
          <w:rFonts w:ascii="Times New Roman" w:hAnsi="Times New Roman" w:cs="Times New Roman"/>
          <w:i/>
          <w:sz w:val="24"/>
          <w:szCs w:val="24"/>
        </w:rPr>
        <w:t>Pillai</w:t>
      </w:r>
      <w:r>
        <w:rPr>
          <w:rFonts w:ascii="Times New Roman" w:hAnsi="Times New Roman" w:cs="Times New Roman"/>
          <w:i/>
          <w:sz w:val="24"/>
          <w:szCs w:val="24"/>
        </w:rPr>
        <w:t>”s Trace</w:t>
      </w:r>
      <w:r w:rsidRPr="00676F07">
        <w:rPr>
          <w:rFonts w:ascii="Times New Roman" w:hAnsi="Times New Roman" w:cs="Times New Roman"/>
          <w:i/>
          <w:sz w:val="24"/>
          <w:szCs w:val="24"/>
        </w:rPr>
        <w:t>,</w:t>
      </w:r>
      <w:r w:rsidRPr="00230412">
        <w:rPr>
          <w:rFonts w:ascii="Times New Roman" w:hAnsi="Times New Roman" w:cs="Times New Roman"/>
          <w:i/>
          <w:sz w:val="24"/>
          <w:szCs w:val="24"/>
        </w:rPr>
        <w:t xml:space="preserve"> </w:t>
      </w:r>
      <w:r w:rsidRPr="00676F07">
        <w:rPr>
          <w:rFonts w:ascii="Times New Roman" w:hAnsi="Times New Roman" w:cs="Times New Roman"/>
          <w:i/>
          <w:sz w:val="24"/>
          <w:szCs w:val="24"/>
        </w:rPr>
        <w:t>Wilks’ Lambda,</w:t>
      </w:r>
      <w:r w:rsidR="00B572BF">
        <w:rPr>
          <w:rFonts w:ascii="Times New Roman" w:hAnsi="Times New Roman" w:cs="Times New Roman"/>
          <w:i/>
          <w:sz w:val="24"/>
          <w:szCs w:val="24"/>
        </w:rPr>
        <w:t xml:space="preserve"> </w:t>
      </w:r>
      <w:r w:rsidRPr="00676F07">
        <w:rPr>
          <w:rFonts w:ascii="Times New Roman" w:hAnsi="Times New Roman" w:cs="Times New Roman"/>
          <w:i/>
          <w:sz w:val="24"/>
          <w:szCs w:val="24"/>
        </w:rPr>
        <w:t>Lawley-Hotelling</w:t>
      </w:r>
      <w:r w:rsidRPr="00676F07">
        <w:rPr>
          <w:rFonts w:ascii="Times New Roman" w:hAnsi="Times New Roman" w:cs="Times New Roman"/>
          <w:sz w:val="24"/>
          <w:szCs w:val="24"/>
        </w:rPr>
        <w:t xml:space="preserve">, dan </w:t>
      </w:r>
      <w:r w:rsidRPr="00676F07">
        <w:rPr>
          <w:rFonts w:ascii="Times New Roman" w:hAnsi="Times New Roman" w:cs="Times New Roman"/>
          <w:i/>
          <w:sz w:val="24"/>
          <w:szCs w:val="24"/>
        </w:rPr>
        <w:t>Roy’s Largest Root</w:t>
      </w:r>
      <w:r w:rsidRPr="00676F07">
        <w:rPr>
          <w:rFonts w:ascii="Times New Roman" w:hAnsi="Times New Roman" w:cs="Times New Roman"/>
          <w:sz w:val="24"/>
          <w:szCs w:val="24"/>
        </w:rPr>
        <w:t xml:space="preserve">. </w:t>
      </w:r>
      <w:r>
        <w:rPr>
          <w:rFonts w:ascii="Times New Roman" w:hAnsi="Times New Roman" w:cs="Times New Roman"/>
          <w:sz w:val="24"/>
          <w:szCs w:val="24"/>
        </w:rPr>
        <w:t>Biasanya</w:t>
      </w:r>
      <w:r w:rsidRPr="00676F07">
        <w:rPr>
          <w:rFonts w:ascii="Times New Roman" w:hAnsi="Times New Roman" w:cs="Times New Roman"/>
          <w:sz w:val="24"/>
          <w:szCs w:val="24"/>
        </w:rPr>
        <w:t xml:space="preserve"> keempat statistik uji tersebut menghasilkan kesimpulan yang sama.</w:t>
      </w:r>
      <w:r>
        <w:rPr>
          <w:rFonts w:ascii="Times New Roman" w:hAnsi="Times New Roman" w:cs="Times New Roman"/>
          <w:sz w:val="24"/>
          <w:szCs w:val="24"/>
        </w:rPr>
        <w:t xml:space="preserve"> </w:t>
      </w:r>
      <w:r w:rsidRPr="00402582">
        <w:rPr>
          <w:rFonts w:ascii="Times New Roman" w:hAnsi="Times New Roman" w:cs="Times New Roman"/>
          <w:sz w:val="24"/>
          <w:szCs w:val="24"/>
        </w:rPr>
        <w:t xml:space="preserve">Adapun statistic uji MANOVA </w:t>
      </w:r>
      <w:r>
        <w:rPr>
          <w:rFonts w:ascii="Times New Roman" w:hAnsi="Times New Roman" w:cs="Times New Roman"/>
          <w:sz w:val="24"/>
          <w:szCs w:val="24"/>
        </w:rPr>
        <w:t>dalam membuat kesimpulan adalah: (kattree</w:t>
      </w:r>
      <w:r w:rsidR="007259F2">
        <w:rPr>
          <w:rFonts w:ascii="Times New Roman" w:hAnsi="Times New Roman" w:cs="Times New Roman"/>
          <w:sz w:val="24"/>
          <w:szCs w:val="24"/>
        </w:rPr>
        <w:t xml:space="preserve"> </w:t>
      </w:r>
      <w:r>
        <w:rPr>
          <w:rFonts w:ascii="Times New Roman" w:hAnsi="Times New Roman" w:cs="Times New Roman"/>
          <w:sz w:val="24"/>
          <w:szCs w:val="24"/>
        </w:rPr>
        <w:t>&amp; Naik)</w:t>
      </w:r>
    </w:p>
    <w:p w14:paraId="1AA84A21" w14:textId="6F02FC39" w:rsidR="00C8106A" w:rsidRPr="00B243F4" w:rsidRDefault="00334551" w:rsidP="000E1C1C">
      <w:pPr>
        <w:pStyle w:val="ListParagraph"/>
        <w:numPr>
          <w:ilvl w:val="1"/>
          <w:numId w:val="20"/>
        </w:numPr>
        <w:tabs>
          <w:tab w:val="clear" w:pos="1440"/>
          <w:tab w:val="num" w:pos="1134"/>
        </w:tabs>
        <w:spacing w:after="0" w:line="480" w:lineRule="auto"/>
        <w:ind w:left="284" w:hanging="284"/>
        <w:jc w:val="both"/>
        <w:rPr>
          <w:rFonts w:ascii="Times New Roman" w:hAnsi="Times New Roman" w:cs="Times New Roman"/>
          <w:sz w:val="24"/>
          <w:szCs w:val="24"/>
        </w:rPr>
      </w:pPr>
      <w:r w:rsidRPr="00733882">
        <w:rPr>
          <w:rFonts w:ascii="Times New Roman" w:hAnsi="Times New Roman" w:cs="Times New Roman"/>
          <w:sz w:val="24"/>
          <w:szCs w:val="24"/>
        </w:rPr>
        <w:t xml:space="preserve">Piliai’s Trace </w:t>
      </w:r>
      <w:r w:rsidR="00C8106A" w:rsidRPr="00B243F4">
        <w:rPr>
          <w:rFonts w:ascii="Times New Roman" w:hAnsi="Times New Roman" w:cs="Times New Roman"/>
          <w:sz w:val="24"/>
          <w:szCs w:val="24"/>
        </w:rPr>
        <w:t>merupakan statistic uji yang digunakan apabila tidak terpenuhinya asumsi homogenitas pada varians-kovarians, memiliki ukuran sampel kecil, dan jika hasil-hasil dari pengujian bertentangan satu sama lain yaitu jika ada beberapa variable dengan rata-rata yang berbeda sedang yang lain tidak. Semakin tinggi nilai statistic Pillai’s Trace maka pengaruh terhadap model akan semakin besar. Dengan rumus berikut:</w:t>
      </w:r>
    </w:p>
    <w:p w14:paraId="4530982C" w14:textId="77777777" w:rsidR="00C8106A" w:rsidRDefault="00C8106A" w:rsidP="00C8106A">
      <w:pPr>
        <w:pStyle w:val="ListParagraph"/>
        <w:spacing w:after="0" w:line="480" w:lineRule="auto"/>
        <w:ind w:left="709"/>
        <w:jc w:val="both"/>
        <w:rPr>
          <w:rFonts w:ascii="Times New Roman" w:eastAsiaTheme="minorEastAsia" w:hAnsi="Times New Roman" w:cs="Times New Roman"/>
          <w:sz w:val="24"/>
          <w:szCs w:val="24"/>
          <w:lang w:val="en-US"/>
        </w:rPr>
      </w:pPr>
      <m:oMath>
        <m:r>
          <w:rPr>
            <w:rFonts w:ascii="Cambria Math" w:hAnsi="Cambria Math" w:cs="Times New Roman"/>
            <w:sz w:val="24"/>
            <w:szCs w:val="24"/>
          </w:rPr>
          <m:t>P=</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den>
                </m:f>
              </m:e>
            </m:d>
            <m:r>
              <w:rPr>
                <w:rFonts w:ascii="Cambria Math" w:hAnsi="Cambria Math" w:cs="Times New Roman"/>
                <w:sz w:val="24"/>
                <w:szCs w:val="24"/>
              </w:rPr>
              <m:t>=tr</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e>
                </m:d>
              </m:e>
              <m:sup>
                <m:r>
                  <w:rPr>
                    <w:rFonts w:ascii="Cambria Math" w:hAnsi="Cambria Math" w:cs="Times New Roman"/>
                    <w:sz w:val="24"/>
                    <w:szCs w:val="24"/>
                  </w:rPr>
                  <m:t>-1</m:t>
                </m:r>
              </m:sup>
            </m:sSup>
            <m:r>
              <w:rPr>
                <w:rFonts w:ascii="Cambria Math" w:hAnsi="Cambria Math" w:cs="Times New Roman"/>
                <w:sz w:val="24"/>
                <w:szCs w:val="24"/>
              </w:rPr>
              <m:t>=tr</m:t>
            </m:r>
          </m:e>
        </m:nary>
        <m:f>
          <m:fPr>
            <m:ctrlPr>
              <w:rPr>
                <w:rFonts w:ascii="Cambria Math" w:hAnsi="Cambria Math" w:cs="Times New Roman"/>
                <w:i/>
                <w:sz w:val="24"/>
                <w:szCs w:val="24"/>
                <w:lang w:val="en-US"/>
              </w:rPr>
            </m:ctrlPr>
          </m:fPr>
          <m:num>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B</m:t>
                </m:r>
              </m:e>
            </m:d>
          </m:num>
          <m:den>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B+W</m:t>
                </m:r>
              </m:e>
            </m:d>
          </m:den>
        </m:f>
      </m:oMath>
      <w:r>
        <w:rPr>
          <w:rFonts w:ascii="Times New Roman" w:eastAsiaTheme="minorEastAsia" w:hAnsi="Times New Roman" w:cs="Times New Roman"/>
          <w:sz w:val="24"/>
          <w:szCs w:val="24"/>
          <w:lang w:val="en-US"/>
        </w:rPr>
        <w:t xml:space="preserve"> </w:t>
      </w:r>
    </w:p>
    <w:p w14:paraId="744AB50F" w14:textId="77777777" w:rsidR="00C8106A" w:rsidRPr="00B243F4" w:rsidRDefault="00C8106A" w:rsidP="00B243F4">
      <w:pPr>
        <w:spacing w:after="0" w:line="480" w:lineRule="auto"/>
        <w:ind w:firstLine="284"/>
        <w:jc w:val="both"/>
        <w:rPr>
          <w:rFonts w:ascii="Times New Roman" w:eastAsiaTheme="minorEastAsia" w:hAnsi="Times New Roman" w:cs="Times New Roman"/>
          <w:sz w:val="24"/>
          <w:szCs w:val="24"/>
        </w:rPr>
      </w:pPr>
      <w:r w:rsidRPr="00B243F4">
        <w:rPr>
          <w:rFonts w:ascii="Times New Roman" w:hAnsi="Times New Roman" w:cs="Times New Roman"/>
          <w:sz w:val="24"/>
          <w:szCs w:val="24"/>
        </w:rPr>
        <w:t xml:space="preserve">Dengan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p</m:t>
            </m:r>
          </m:sub>
        </m:sSub>
      </m:oMath>
      <w:r w:rsidRPr="00B243F4">
        <w:rPr>
          <w:rFonts w:ascii="Times New Roman" w:eastAsiaTheme="minorEastAsia" w:hAnsi="Times New Roman" w:cs="Times New Roman"/>
          <w:sz w:val="24"/>
          <w:szCs w:val="24"/>
        </w:rPr>
        <w:t xml:space="preserve"> adalah akar- akar karakterisrik dari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(B)</m:t>
        </m:r>
      </m:oMath>
    </w:p>
    <w:p w14:paraId="711101EC" w14:textId="3F2D3C74" w:rsidR="00C8106A" w:rsidRPr="00B243F4" w:rsidRDefault="00C8106A" w:rsidP="00B243F4">
      <w:pPr>
        <w:spacing w:after="0" w:line="480" w:lineRule="auto"/>
        <w:ind w:firstLine="284"/>
        <w:jc w:val="both"/>
        <w:rPr>
          <w:rFonts w:ascii="Times New Roman" w:eastAsiaTheme="minorEastAsia" w:hAnsi="Times New Roman" w:cs="Times New Roman"/>
          <w:sz w:val="24"/>
          <w:szCs w:val="24"/>
        </w:rPr>
      </w:pPr>
      <w:r w:rsidRPr="00B243F4">
        <w:rPr>
          <w:rFonts w:ascii="Times New Roman" w:eastAsiaTheme="minorEastAsia" w:hAnsi="Times New Roman" w:cs="Times New Roman"/>
          <w:sz w:val="24"/>
          <w:szCs w:val="24"/>
        </w:rPr>
        <w:t>W</w:t>
      </w:r>
      <w:r w:rsidR="00B243F4">
        <w:rPr>
          <w:rFonts w:ascii="Times New Roman" w:eastAsiaTheme="minorEastAsia" w:hAnsi="Times New Roman" w:cs="Times New Roman"/>
          <w:sz w:val="24"/>
          <w:szCs w:val="24"/>
        </w:rPr>
        <w:t xml:space="preserve"> </w:t>
      </w:r>
      <w:r w:rsidRPr="00B243F4">
        <w:rPr>
          <w:rFonts w:ascii="Times New Roman" w:eastAsiaTheme="minorEastAsia" w:hAnsi="Times New Roman" w:cs="Times New Roman"/>
          <w:sz w:val="24"/>
          <w:szCs w:val="24"/>
        </w:rPr>
        <w:t>= Matriks varians-kovarians galat pada MANOVA</w:t>
      </w:r>
    </w:p>
    <w:p w14:paraId="453EF0CA" w14:textId="45750356" w:rsidR="00C8106A" w:rsidRPr="00B243F4" w:rsidRDefault="00C8106A" w:rsidP="00B243F4">
      <w:pPr>
        <w:spacing w:after="0" w:line="480" w:lineRule="auto"/>
        <w:ind w:firstLine="284"/>
        <w:jc w:val="both"/>
        <w:rPr>
          <w:rFonts w:ascii="Times New Roman" w:hAnsi="Times New Roman" w:cs="Times New Roman"/>
          <w:sz w:val="24"/>
          <w:szCs w:val="24"/>
        </w:rPr>
      </w:pPr>
      <w:r w:rsidRPr="00B243F4">
        <w:rPr>
          <w:rFonts w:ascii="Times New Roman" w:eastAsiaTheme="minorEastAsia" w:hAnsi="Times New Roman" w:cs="Times New Roman"/>
          <w:sz w:val="24"/>
          <w:szCs w:val="24"/>
        </w:rPr>
        <w:t>B</w:t>
      </w:r>
      <w:r w:rsidR="00B243F4">
        <w:rPr>
          <w:rFonts w:ascii="Times New Roman" w:eastAsiaTheme="minorEastAsia" w:hAnsi="Times New Roman" w:cs="Times New Roman"/>
          <w:sz w:val="24"/>
          <w:szCs w:val="24"/>
        </w:rPr>
        <w:t xml:space="preserve"> </w:t>
      </w:r>
      <w:r w:rsidRPr="00B243F4">
        <w:rPr>
          <w:rFonts w:ascii="Times New Roman" w:eastAsiaTheme="minorEastAsia" w:hAnsi="Times New Roman" w:cs="Times New Roman"/>
          <w:sz w:val="24"/>
          <w:szCs w:val="24"/>
        </w:rPr>
        <w:t>= Matriks varians-kovarians perlakuan pada MANOVA</w:t>
      </w:r>
    </w:p>
    <w:p w14:paraId="5BFEF7B7" w14:textId="77777777" w:rsidR="00334551" w:rsidRPr="00C8106A" w:rsidRDefault="00334551" w:rsidP="000E1C1C">
      <w:pPr>
        <w:pStyle w:val="ListParagraph"/>
        <w:numPr>
          <w:ilvl w:val="1"/>
          <w:numId w:val="20"/>
        </w:numPr>
        <w:tabs>
          <w:tab w:val="clear" w:pos="1440"/>
          <w:tab w:val="num" w:pos="1134"/>
        </w:tabs>
        <w:spacing w:after="0" w:line="480" w:lineRule="auto"/>
        <w:ind w:left="284" w:hanging="284"/>
        <w:jc w:val="both"/>
        <w:rPr>
          <w:rFonts w:ascii="Times New Roman" w:hAnsi="Times New Roman" w:cs="Times New Roman"/>
          <w:sz w:val="24"/>
          <w:szCs w:val="24"/>
        </w:rPr>
      </w:pPr>
      <w:r w:rsidRPr="00C8106A">
        <w:rPr>
          <w:rFonts w:ascii="Times New Roman" w:hAnsi="Times New Roman" w:cs="Times New Roman"/>
          <w:sz w:val="24"/>
          <w:szCs w:val="24"/>
        </w:rPr>
        <w:t xml:space="preserve">Wilks Lambda merupakan statistic uji yang digunakan apabila dan terdapat lebih dari dua kelompok variable independen dan asumsi homogenitas matriks varians kovarians dipenuhi. semakin rendah nilai statistic Wilk’s Lambda, </w:t>
      </w:r>
      <w:r w:rsidRPr="00C8106A">
        <w:rPr>
          <w:rFonts w:ascii="Times New Roman" w:hAnsi="Times New Roman" w:cs="Times New Roman"/>
          <w:sz w:val="24"/>
          <w:szCs w:val="24"/>
        </w:rPr>
        <w:lastRenderedPageBreak/>
        <w:t>pengaruh terhadap model semakin besar. Nilai Wilk’s Lambda berkisar Antara 0-1. Statistik uji Wilk’s lambda sebagai berikut:</w:t>
      </w:r>
    </w:p>
    <w:p w14:paraId="5F7221E9" w14:textId="77777777" w:rsidR="00334551" w:rsidRDefault="00334551" w:rsidP="00334551">
      <w:pPr>
        <w:pStyle w:val="ListParagraph"/>
        <w:spacing w:after="0" w:line="480" w:lineRule="auto"/>
        <w:ind w:left="709"/>
        <w:jc w:val="both"/>
        <w:rPr>
          <w:rFonts w:ascii="Times New Roman" w:hAnsi="Times New Roman" w:cs="Times New Roman"/>
          <w:sz w:val="24"/>
          <w:szCs w:val="24"/>
        </w:rPr>
      </w:pPr>
      <m:oMathPara>
        <m:oMath>
          <m:r>
            <w:rPr>
              <w:rFonts w:ascii="Cambria Math" w:hAnsi="Cambria Math" w:cs="Times New Roman"/>
              <w:sz w:val="24"/>
              <w:szCs w:val="24"/>
            </w:rPr>
            <m:t>U=</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p>
                <m:sSupPr>
                  <m:ctrlPr>
                    <w:rPr>
                      <w:rFonts w:ascii="Cambria Math" w:hAnsi="Cambria Math" w:cs="Times New Roman"/>
                      <w:i/>
                      <w:sz w:val="24"/>
                      <w:szCs w:val="24"/>
                    </w:rPr>
                  </m:ctrlPr>
                </m:sSup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e>
                <m:sup>
                  <m:r>
                    <w:rPr>
                      <w:rFonts w:ascii="Cambria Math" w:hAnsi="Cambria Math" w:cs="Times New Roman"/>
                      <w:sz w:val="24"/>
                      <w:szCs w:val="24"/>
                    </w:rPr>
                    <m:t>-1</m:t>
                  </m:r>
                </m:sup>
              </m:sSup>
              <m:r>
                <w:rPr>
                  <w:rFonts w:ascii="Cambria Math" w:hAnsi="Cambria Math" w:cs="Times New Roman"/>
                  <w:sz w:val="24"/>
                  <w:szCs w:val="24"/>
                </w:rPr>
                <m:t>=</m:t>
              </m:r>
            </m:e>
          </m:nary>
          <m:f>
            <m:fPr>
              <m:ctrlPr>
                <w:rPr>
                  <w:rFonts w:ascii="Cambria Math" w:hAnsi="Cambria Math" w:cs="Times New Roman"/>
                  <w:i/>
                  <w:sz w:val="24"/>
                  <w:szCs w:val="24"/>
                  <w:lang w:val="en-US"/>
                </w:rPr>
              </m:ctrlPr>
            </m:fPr>
            <m:num>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B</m:t>
                  </m:r>
                </m:e>
              </m:d>
            </m:num>
            <m:den>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B+W</m:t>
                  </m:r>
                </m:e>
              </m:d>
            </m:den>
          </m:f>
        </m:oMath>
      </m:oMathPara>
    </w:p>
    <w:p w14:paraId="3E8D3283" w14:textId="77777777" w:rsidR="0072073F" w:rsidRPr="00173437" w:rsidRDefault="0072073F" w:rsidP="000E1C1C">
      <w:pPr>
        <w:pStyle w:val="ListParagraph"/>
        <w:numPr>
          <w:ilvl w:val="1"/>
          <w:numId w:val="20"/>
        </w:numPr>
        <w:tabs>
          <w:tab w:val="clear" w:pos="1440"/>
          <w:tab w:val="num" w:pos="1134"/>
        </w:tabs>
        <w:spacing w:after="0" w:line="480" w:lineRule="auto"/>
        <w:ind w:left="284" w:hanging="284"/>
        <w:jc w:val="both"/>
        <w:rPr>
          <w:rFonts w:ascii="Times New Roman" w:hAnsi="Times New Roman" w:cs="Times New Roman"/>
          <w:sz w:val="24"/>
          <w:szCs w:val="24"/>
        </w:rPr>
      </w:pPr>
      <w:r w:rsidRPr="00733882">
        <w:rPr>
          <w:rFonts w:ascii="Times New Roman" w:hAnsi="Times New Roman" w:cs="Times New Roman"/>
          <w:sz w:val="24"/>
          <w:szCs w:val="24"/>
        </w:rPr>
        <w:t>Hotelling’s Trace merupakan statistic uji yang digunakan apabila hanya terdapat d</w:t>
      </w:r>
      <w:r>
        <w:rPr>
          <w:rFonts w:ascii="Times New Roman" w:hAnsi="Times New Roman" w:cs="Times New Roman"/>
          <w:sz w:val="24"/>
          <w:szCs w:val="24"/>
        </w:rPr>
        <w:t xml:space="preserve">ua kelompok variable independen. </w:t>
      </w:r>
      <w:r w:rsidRPr="00733882">
        <w:rPr>
          <w:rFonts w:ascii="Times New Roman" w:hAnsi="Times New Roman" w:cs="Times New Roman"/>
          <w:sz w:val="24"/>
          <w:szCs w:val="24"/>
        </w:rPr>
        <w:t>Semakin tinggi nilai statistic Hotelling’s Trace pengaruh terhadap model semakin besar</w:t>
      </w:r>
      <w:r>
        <w:rPr>
          <w:rFonts w:ascii="Times New Roman" w:hAnsi="Times New Roman" w:cs="Times New Roman"/>
          <w:sz w:val="24"/>
          <w:szCs w:val="24"/>
        </w:rPr>
        <w:t>. Nilai hotelling’s Trace</w:t>
      </w:r>
      <m:oMath>
        <m:r>
          <w:rPr>
            <w:rFonts w:ascii="Cambria Math" w:hAnsi="Cambria Math" w:cs="Times New Roman"/>
            <w:sz w:val="24"/>
            <w:szCs w:val="24"/>
          </w:rPr>
          <m:t xml:space="preserve"> &gt;</m:t>
        </m:r>
      </m:oMath>
      <w:r>
        <w:rPr>
          <w:rFonts w:ascii="Times New Roman" w:eastAsiaTheme="minorEastAsia" w:hAnsi="Times New Roman" w:cs="Times New Roman"/>
          <w:sz w:val="24"/>
          <w:szCs w:val="24"/>
        </w:rPr>
        <w:t xml:space="preserve"> pillai’s Trace. Rumus statistiknya uji </w:t>
      </w:r>
      <w:r w:rsidRPr="00733882">
        <w:rPr>
          <w:rFonts w:ascii="Times New Roman" w:hAnsi="Times New Roman" w:cs="Times New Roman"/>
          <w:sz w:val="24"/>
          <w:szCs w:val="24"/>
        </w:rPr>
        <w:t>Hotelling’s Trace</w:t>
      </w:r>
      <w:r>
        <w:rPr>
          <w:rFonts w:ascii="Times New Roman" w:hAnsi="Times New Roman" w:cs="Times New Roman"/>
          <w:sz w:val="24"/>
          <w:szCs w:val="24"/>
        </w:rPr>
        <w:t>:</w:t>
      </w:r>
    </w:p>
    <w:p w14:paraId="49D7AEDF" w14:textId="77777777" w:rsidR="0072073F" w:rsidRDefault="0072073F" w:rsidP="0072073F">
      <w:pPr>
        <w:pStyle w:val="ListParagraph"/>
        <w:spacing w:after="0" w:line="480" w:lineRule="auto"/>
        <w:ind w:left="709"/>
        <w:jc w:val="both"/>
        <w:rPr>
          <w:rFonts w:ascii="Times New Roman" w:hAnsi="Times New Roman" w:cs="Times New Roman"/>
          <w:sz w:val="24"/>
          <w:szCs w:val="24"/>
        </w:rPr>
      </w:pPr>
      <m:oMathPara>
        <m:oMath>
          <m:r>
            <w:rPr>
              <w:rFonts w:ascii="Cambria Math" w:hAnsi="Cambria Math" w:cs="Times New Roman"/>
              <w:sz w:val="24"/>
              <w:szCs w:val="24"/>
            </w:rPr>
            <m:t>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e>
          </m:nary>
          <m:r>
            <w:rPr>
              <w:rFonts w:ascii="Cambria Math" w:hAnsi="Cambria Math" w:cs="Times New Roman"/>
              <w:sz w:val="24"/>
              <w:szCs w:val="24"/>
            </w:rPr>
            <m:t>=tr</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=tr</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(B)</m:t>
          </m:r>
        </m:oMath>
      </m:oMathPara>
    </w:p>
    <w:p w14:paraId="305F1639" w14:textId="2B0DFBB7" w:rsidR="00334551" w:rsidRPr="00C960A0" w:rsidRDefault="00334551" w:rsidP="000E1C1C">
      <w:pPr>
        <w:pStyle w:val="ListParagraph"/>
        <w:numPr>
          <w:ilvl w:val="1"/>
          <w:numId w:val="20"/>
        </w:numPr>
        <w:tabs>
          <w:tab w:val="clear" w:pos="1440"/>
          <w:tab w:val="num" w:pos="1134"/>
        </w:tabs>
        <w:spacing w:after="0" w:line="480" w:lineRule="auto"/>
        <w:ind w:left="284" w:hanging="284"/>
        <w:jc w:val="both"/>
        <w:rPr>
          <w:rFonts w:ascii="Times New Roman" w:hAnsi="Times New Roman" w:cs="Times New Roman"/>
          <w:sz w:val="24"/>
          <w:szCs w:val="24"/>
        </w:rPr>
      </w:pPr>
      <w:r w:rsidRPr="0072073F">
        <w:rPr>
          <w:rFonts w:ascii="Times New Roman" w:hAnsi="Times New Roman" w:cs="Times New Roman"/>
          <w:sz w:val="24"/>
          <w:szCs w:val="24"/>
        </w:rPr>
        <w:t>Roys Largest Root merupakan statistic uji yang hanya digunakan apabila asumsi homogenitas varians-kovarians dipenuhi.Semakin tinggi statistic Roy’s Largest Root, maka pengaruh terhadap model akan semakin besar.</w:t>
      </w:r>
      <w:r w:rsidR="00C960A0">
        <w:rPr>
          <w:rFonts w:ascii="Times New Roman" w:hAnsi="Times New Roman" w:cs="Times New Roman"/>
          <w:sz w:val="24"/>
          <w:szCs w:val="24"/>
        </w:rPr>
        <w:t xml:space="preserve"> </w:t>
      </w:r>
      <w:r w:rsidRPr="00C960A0">
        <w:rPr>
          <w:rFonts w:ascii="Times New Roman" w:hAnsi="Times New Roman" w:cs="Times New Roman"/>
          <w:sz w:val="24"/>
          <w:szCs w:val="24"/>
        </w:rPr>
        <w:t xml:space="preserve">Largest </w:t>
      </w:r>
      <m:oMath>
        <m:r>
          <w:rPr>
            <w:rFonts w:ascii="Cambria Math" w:hAnsi="Cambria Math" w:cs="Times New Roman"/>
            <w:sz w:val="24"/>
            <w:szCs w:val="24"/>
          </w:rPr>
          <m:t>&gt;</m:t>
        </m:r>
      </m:oMath>
      <w:r w:rsidRPr="00C960A0">
        <w:rPr>
          <w:rFonts w:ascii="Times New Roman" w:eastAsiaTheme="minorEastAsia" w:hAnsi="Times New Roman" w:cs="Times New Roman"/>
          <w:sz w:val="24"/>
          <w:szCs w:val="24"/>
        </w:rPr>
        <w:t xml:space="preserve"> Hotelling’s Trace</w:t>
      </w:r>
      <w:r w:rsidR="00B572BF" w:rsidRPr="00C960A0">
        <w:rPr>
          <w:rFonts w:ascii="Times New Roman" w:eastAsiaTheme="minorEastAsia" w:hAnsi="Times New Roman" w:cs="Times New Roman"/>
          <w:sz w:val="24"/>
          <w:szCs w:val="24"/>
        </w:rPr>
        <w:t xml:space="preserve"> </w:t>
      </w:r>
      <m:oMath>
        <m:r>
          <w:rPr>
            <w:rFonts w:ascii="Cambria Math" w:hAnsi="Cambria Math" w:cs="Times New Roman"/>
            <w:sz w:val="24"/>
            <w:szCs w:val="24"/>
          </w:rPr>
          <m:t>&gt;</m:t>
        </m:r>
      </m:oMath>
      <w:r w:rsidRPr="00C960A0">
        <w:rPr>
          <w:rFonts w:ascii="Times New Roman" w:eastAsiaTheme="minorEastAsia" w:hAnsi="Times New Roman" w:cs="Times New Roman"/>
          <w:sz w:val="24"/>
          <w:szCs w:val="24"/>
        </w:rPr>
        <w:t xml:space="preserve"> Pilliai”s Trace. </w:t>
      </w:r>
      <w:r w:rsidR="00C960A0">
        <w:rPr>
          <w:rFonts w:ascii="Times New Roman" w:eastAsiaTheme="minorEastAsia" w:hAnsi="Times New Roman" w:cs="Times New Roman"/>
          <w:sz w:val="24"/>
          <w:szCs w:val="24"/>
        </w:rPr>
        <w:t xml:space="preserve"> </w:t>
      </w:r>
      <w:r w:rsidRPr="00C960A0">
        <w:rPr>
          <w:rFonts w:ascii="Times New Roman" w:eastAsiaTheme="minorEastAsia" w:hAnsi="Times New Roman" w:cs="Times New Roman"/>
          <w:sz w:val="24"/>
          <w:szCs w:val="24"/>
        </w:rPr>
        <w:t>Statistic uji Ro’s Largest Root dirumuskan</w:t>
      </w:r>
      <w:r w:rsidR="00B572BF" w:rsidRPr="00C960A0">
        <w:rPr>
          <w:rFonts w:ascii="Times New Roman" w:eastAsiaTheme="minorEastAsia" w:hAnsi="Times New Roman" w:cs="Times New Roman"/>
          <w:sz w:val="24"/>
          <w:szCs w:val="24"/>
        </w:rPr>
        <w:t>:</w:t>
      </w:r>
    </w:p>
    <w:p w14:paraId="4AE44C71" w14:textId="77777777" w:rsidR="00334551" w:rsidRDefault="00334551" w:rsidP="00334551">
      <w:pPr>
        <w:pStyle w:val="ListParagraph"/>
        <w:spacing w:after="0" w:line="480" w:lineRule="auto"/>
        <w:ind w:left="709"/>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maks</m:t>
            </m:r>
          </m:sub>
        </m:sSub>
        <m:r>
          <w:rPr>
            <w:rFonts w:ascii="Cambria Math" w:hAnsi="Cambria Math" w:cs="Times New Roman"/>
            <w:sz w:val="24"/>
            <w:szCs w:val="24"/>
          </w:rPr>
          <m:t>=maks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p</m:t>
            </m:r>
          </m:sub>
        </m:sSub>
        <m:r>
          <w:rPr>
            <w:rFonts w:ascii="Cambria Math" w:hAnsi="Cambria Math" w:cs="Times New Roman"/>
            <w:sz w:val="24"/>
            <w:szCs w:val="24"/>
          </w:rPr>
          <m:t>)</m:t>
        </m:r>
      </m:oMath>
      <w:r w:rsidR="00B572B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527E5B3E" w14:textId="5B57A0B8" w:rsidR="00C960A0" w:rsidRPr="00137388" w:rsidRDefault="00B572BF" w:rsidP="00137388">
      <w:pPr>
        <w:pStyle w:val="ListParagraph"/>
        <w:spacing w:after="0" w:line="480" w:lineRule="auto"/>
        <w:ind w:left="709"/>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  </m:t>
        </m:r>
      </m:oMath>
      <w:r w:rsidR="00334551" w:rsidRPr="000C7154">
        <w:rPr>
          <w:rFonts w:ascii="Times New Roman" w:eastAsiaTheme="minorEastAsia" w:hAnsi="Times New Roman" w:cs="Times New Roman"/>
          <w:sz w:val="24"/>
          <w:szCs w:val="24"/>
        </w:rPr>
        <w:t xml:space="preserve">Akar karakteristik maksimum dari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(B)</m:t>
        </m:r>
      </m:oMath>
      <w:r w:rsidR="00334551">
        <w:rPr>
          <w:rFonts w:ascii="Times New Roman" w:eastAsiaTheme="minorEastAsia" w:hAnsi="Times New Roman" w:cs="Times New Roman"/>
          <w:sz w:val="24"/>
          <w:szCs w:val="24"/>
        </w:rPr>
        <w:t xml:space="preserve">. </w:t>
      </w:r>
    </w:p>
    <w:p w14:paraId="6F37430C" w14:textId="77777777" w:rsidR="00CA2E62" w:rsidRPr="00491CC8" w:rsidRDefault="00777DF0" w:rsidP="00CA2E62">
      <w:pPr>
        <w:shd w:val="clear" w:color="auto" w:fill="FFFFFF"/>
        <w:spacing w:after="0" w:line="480" w:lineRule="auto"/>
        <w:ind w:firstLine="426"/>
        <w:jc w:val="both"/>
        <w:rPr>
          <w:rFonts w:ascii="Times New Roman" w:hAnsi="Times New Roman" w:cs="Times New Roman"/>
          <w:sz w:val="24"/>
          <w:szCs w:val="24"/>
        </w:rPr>
      </w:pPr>
      <w:r w:rsidRPr="00491CC8">
        <w:rPr>
          <w:rFonts w:ascii="Times New Roman" w:hAnsi="Times New Roman" w:cs="Times New Roman"/>
          <w:sz w:val="24"/>
          <w:szCs w:val="24"/>
        </w:rPr>
        <w:t xml:space="preserve">Dalam Uji Manova ada </w:t>
      </w:r>
      <w:r w:rsidR="00B22EBC" w:rsidRPr="00491CC8">
        <w:rPr>
          <w:rFonts w:ascii="Times New Roman" w:hAnsi="Times New Roman" w:cs="Times New Roman"/>
          <w:sz w:val="24"/>
          <w:szCs w:val="24"/>
        </w:rPr>
        <w:t>l</w:t>
      </w:r>
      <w:r w:rsidR="00CA2E62" w:rsidRPr="00491CC8">
        <w:rPr>
          <w:rFonts w:ascii="Times New Roman" w:hAnsi="Times New Roman" w:cs="Times New Roman"/>
          <w:sz w:val="24"/>
          <w:szCs w:val="24"/>
        </w:rPr>
        <w:t xml:space="preserve">angkah-langkah yang </w:t>
      </w:r>
      <w:r w:rsidR="00FD1AB6" w:rsidRPr="00491CC8">
        <w:rPr>
          <w:rFonts w:ascii="Times New Roman" w:hAnsi="Times New Roman" w:cs="Times New Roman"/>
          <w:sz w:val="24"/>
          <w:szCs w:val="24"/>
        </w:rPr>
        <w:t xml:space="preserve">harus </w:t>
      </w:r>
      <w:r w:rsidR="00CA2E62" w:rsidRPr="00491CC8">
        <w:rPr>
          <w:rFonts w:ascii="Times New Roman" w:hAnsi="Times New Roman" w:cs="Times New Roman"/>
          <w:sz w:val="24"/>
          <w:szCs w:val="24"/>
        </w:rPr>
        <w:t>dilakukan</w:t>
      </w:r>
      <w:r w:rsidR="00B22EBC" w:rsidRPr="00491CC8">
        <w:rPr>
          <w:rFonts w:ascii="Times New Roman" w:hAnsi="Times New Roman" w:cs="Times New Roman"/>
          <w:sz w:val="24"/>
          <w:szCs w:val="24"/>
        </w:rPr>
        <w:t>,</w:t>
      </w:r>
      <w:r w:rsidR="00CA2E62" w:rsidRPr="00491CC8">
        <w:rPr>
          <w:rFonts w:ascii="Times New Roman" w:hAnsi="Times New Roman" w:cs="Times New Roman"/>
          <w:sz w:val="24"/>
          <w:szCs w:val="24"/>
        </w:rPr>
        <w:t xml:space="preserve"> </w:t>
      </w:r>
      <w:r w:rsidRPr="00491CC8">
        <w:rPr>
          <w:rFonts w:ascii="Times New Roman" w:hAnsi="Times New Roman" w:cs="Times New Roman"/>
          <w:sz w:val="24"/>
          <w:szCs w:val="24"/>
        </w:rPr>
        <w:t>yaitu</w:t>
      </w:r>
      <w:r w:rsidR="00CA2E62" w:rsidRPr="00491CC8">
        <w:rPr>
          <w:rFonts w:ascii="Times New Roman" w:hAnsi="Times New Roman" w:cs="Times New Roman"/>
          <w:sz w:val="24"/>
          <w:szCs w:val="24"/>
        </w:rPr>
        <w:t>:</w:t>
      </w:r>
    </w:p>
    <w:p w14:paraId="36141C85" w14:textId="77777777" w:rsidR="00CA2E62" w:rsidRPr="00491CC8" w:rsidRDefault="00CA2E62" w:rsidP="000E1C1C">
      <w:pPr>
        <w:pStyle w:val="ListParagraph"/>
        <w:numPr>
          <w:ilvl w:val="0"/>
          <w:numId w:val="33"/>
        </w:numPr>
        <w:shd w:val="clear" w:color="auto" w:fill="FFFFFF"/>
        <w:spacing w:after="0" w:line="480" w:lineRule="auto"/>
        <w:jc w:val="both"/>
        <w:rPr>
          <w:rFonts w:ascii="Times New Roman" w:eastAsia="Times New Roman" w:hAnsi="Times New Roman" w:cs="Times New Roman"/>
          <w:color w:val="000000" w:themeColor="text1"/>
          <w:sz w:val="24"/>
          <w:szCs w:val="24"/>
          <w:lang w:val="en-US"/>
        </w:rPr>
      </w:pPr>
      <w:r w:rsidRPr="00491CC8">
        <w:rPr>
          <w:rFonts w:ascii="Times New Roman" w:eastAsia="Times New Roman" w:hAnsi="Times New Roman" w:cs="Times New Roman"/>
          <w:color w:val="000000" w:themeColor="text1"/>
          <w:sz w:val="24"/>
          <w:szCs w:val="24"/>
          <w:lang w:val="en-US"/>
        </w:rPr>
        <w:t>Membuat Formulasi hipotesis: merumuskan hipotesis nol yang menentukan adanya perbedaan antara kelompok.</w:t>
      </w:r>
    </w:p>
    <w:p w14:paraId="3C96E937" w14:textId="77777777" w:rsidR="00CA2E62" w:rsidRPr="00491CC8" w:rsidRDefault="00CA2E62" w:rsidP="000E1C1C">
      <w:pPr>
        <w:numPr>
          <w:ilvl w:val="0"/>
          <w:numId w:val="33"/>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r w:rsidRPr="00491CC8">
        <w:rPr>
          <w:rFonts w:ascii="Times New Roman" w:eastAsia="Times New Roman" w:hAnsi="Times New Roman" w:cs="Times New Roman"/>
          <w:color w:val="000000" w:themeColor="text1"/>
          <w:sz w:val="24"/>
          <w:szCs w:val="24"/>
          <w:lang w:val="en-US"/>
        </w:rPr>
        <w:t>Menentukan tingkat kepercayaan dan derajat kebebasan: menentukan alpha dan derajat kebebasan untuk melakukan analisis MANOVA.</w:t>
      </w:r>
    </w:p>
    <w:p w14:paraId="047DC717" w14:textId="77777777" w:rsidR="00CA2E62" w:rsidRPr="00491CC8" w:rsidRDefault="00CA2E62" w:rsidP="000E1C1C">
      <w:pPr>
        <w:numPr>
          <w:ilvl w:val="0"/>
          <w:numId w:val="33"/>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r w:rsidRPr="00491CC8">
        <w:rPr>
          <w:rFonts w:ascii="Times New Roman" w:eastAsia="Times New Roman" w:hAnsi="Times New Roman" w:cs="Times New Roman"/>
          <w:color w:val="000000" w:themeColor="text1"/>
          <w:sz w:val="24"/>
          <w:szCs w:val="24"/>
          <w:lang w:val="en-US"/>
        </w:rPr>
        <w:lastRenderedPageBreak/>
        <w:t>Menghitung nilai F dan p-value: melakukan uji signifikansi untuk mengetahui apakah terdapat pengaruh antara kelompok.</w:t>
      </w:r>
    </w:p>
    <w:p w14:paraId="684B643E" w14:textId="77777777" w:rsidR="00CA2E62" w:rsidRPr="00491CC8" w:rsidRDefault="00CA2E62" w:rsidP="000E1C1C">
      <w:pPr>
        <w:numPr>
          <w:ilvl w:val="0"/>
          <w:numId w:val="33"/>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lang w:val="en-US"/>
        </w:rPr>
      </w:pPr>
      <w:r w:rsidRPr="00491CC8">
        <w:rPr>
          <w:rFonts w:ascii="Times New Roman" w:eastAsia="Times New Roman" w:hAnsi="Times New Roman" w:cs="Times New Roman"/>
          <w:color w:val="000000" w:themeColor="text1"/>
          <w:sz w:val="24"/>
          <w:szCs w:val="24"/>
          <w:lang w:val="en-US"/>
        </w:rPr>
        <w:t>Melakukan analisis post-hoc: melakukan analisis tambahan untuk mengetahui kelompok mana yang berbeda satu sama lain.</w:t>
      </w:r>
    </w:p>
    <w:p w14:paraId="6512E77B" w14:textId="77777777" w:rsidR="005F79A7" w:rsidRPr="0022715F" w:rsidRDefault="005F79A7" w:rsidP="006A2604">
      <w:pPr>
        <w:spacing w:after="0" w:line="240" w:lineRule="auto"/>
        <w:ind w:firstLine="720"/>
        <w:jc w:val="both"/>
        <w:rPr>
          <w:rFonts w:ascii="Times New Roman" w:hAnsi="Times New Roman" w:cs="Times New Roman"/>
          <w:sz w:val="24"/>
          <w:szCs w:val="24"/>
          <w:lang w:val="en-US"/>
        </w:rPr>
      </w:pPr>
    </w:p>
    <w:p w14:paraId="214735B3" w14:textId="77777777" w:rsidR="00301D04" w:rsidRPr="00301D04" w:rsidRDefault="00301D04" w:rsidP="000E1C1C">
      <w:pPr>
        <w:pStyle w:val="Heading2"/>
        <w:numPr>
          <w:ilvl w:val="0"/>
          <w:numId w:val="23"/>
        </w:numPr>
        <w:spacing w:before="0" w:line="480" w:lineRule="auto"/>
        <w:ind w:hanging="720"/>
        <w:rPr>
          <w:rFonts w:asciiTheme="majorBidi" w:hAnsiTheme="majorBidi"/>
          <w:b/>
          <w:bCs/>
          <w:color w:val="auto"/>
          <w:sz w:val="24"/>
          <w:szCs w:val="24"/>
        </w:rPr>
      </w:pPr>
      <w:bookmarkStart w:id="10" w:name="_Toc138461466"/>
      <w:bookmarkStart w:id="11" w:name="_Toc138461521"/>
      <w:bookmarkStart w:id="12" w:name="_Toc143013041"/>
      <w:r>
        <w:rPr>
          <w:rFonts w:asciiTheme="majorBidi" w:hAnsiTheme="majorBidi"/>
          <w:b/>
          <w:bCs/>
          <w:color w:val="auto"/>
          <w:sz w:val="24"/>
          <w:szCs w:val="24"/>
        </w:rPr>
        <w:t>Populasi dan Sampel Penelitian</w:t>
      </w:r>
      <w:bookmarkEnd w:id="10"/>
      <w:bookmarkEnd w:id="11"/>
      <w:bookmarkEnd w:id="12"/>
    </w:p>
    <w:p w14:paraId="43E3C99A" w14:textId="77777777" w:rsidR="005F79A7" w:rsidRDefault="00956492" w:rsidP="00A26537">
      <w:pPr>
        <w:tabs>
          <w:tab w:val="left" w:pos="85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Arikunto (</w:t>
      </w:r>
      <w:r w:rsidR="00AD7501">
        <w:rPr>
          <w:rFonts w:ascii="Times New Roman" w:hAnsi="Times New Roman" w:cs="Times New Roman"/>
          <w:sz w:val="24"/>
          <w:szCs w:val="24"/>
        </w:rPr>
        <w:t>2013</w:t>
      </w:r>
      <w:r w:rsidRPr="00956492">
        <w:rPr>
          <w:rFonts w:ascii="Times New Roman" w:hAnsi="Times New Roman" w:cs="Times New Roman"/>
          <w:sz w:val="24"/>
          <w:szCs w:val="24"/>
        </w:rPr>
        <w:t>)</w:t>
      </w:r>
      <w:r w:rsidR="00710925">
        <w:rPr>
          <w:rFonts w:ascii="Times New Roman" w:hAnsi="Times New Roman" w:cs="Times New Roman"/>
          <w:sz w:val="24"/>
          <w:szCs w:val="24"/>
        </w:rPr>
        <w:t xml:space="preserve"> </w:t>
      </w:r>
      <w:r w:rsidR="00AD7501">
        <w:rPr>
          <w:rFonts w:ascii="Times New Roman" w:hAnsi="Times New Roman" w:cs="Times New Roman"/>
          <w:sz w:val="24"/>
          <w:szCs w:val="24"/>
        </w:rPr>
        <w:t>“</w:t>
      </w:r>
      <w:r w:rsidR="00C301DB" w:rsidRPr="00956492">
        <w:rPr>
          <w:rFonts w:ascii="Times New Roman" w:hAnsi="Times New Roman" w:cs="Times New Roman"/>
          <w:sz w:val="24"/>
          <w:szCs w:val="24"/>
        </w:rPr>
        <w:t>Populasi adalah keselu</w:t>
      </w:r>
      <w:r>
        <w:rPr>
          <w:rFonts w:ascii="Times New Roman" w:hAnsi="Times New Roman" w:cs="Times New Roman"/>
          <w:sz w:val="24"/>
          <w:szCs w:val="24"/>
        </w:rPr>
        <w:t>ruhan subjek dalam</w:t>
      </w:r>
      <w:r w:rsidR="009B4A64">
        <w:rPr>
          <w:rFonts w:ascii="Times New Roman" w:hAnsi="Times New Roman" w:cs="Times New Roman"/>
          <w:sz w:val="24"/>
          <w:szCs w:val="24"/>
        </w:rPr>
        <w:t xml:space="preserve"> penelitian</w:t>
      </w:r>
      <w:r w:rsidR="00AD7501">
        <w:rPr>
          <w:rFonts w:ascii="Times New Roman" w:hAnsi="Times New Roman" w:cs="Times New Roman"/>
          <w:sz w:val="24"/>
          <w:szCs w:val="24"/>
        </w:rPr>
        <w:t>”</w:t>
      </w:r>
      <w:r w:rsidR="009B4A64">
        <w:rPr>
          <w:rFonts w:ascii="Times New Roman" w:hAnsi="Times New Roman" w:cs="Times New Roman"/>
          <w:sz w:val="24"/>
          <w:szCs w:val="24"/>
        </w:rPr>
        <w:t>.</w:t>
      </w:r>
      <w:r>
        <w:rPr>
          <w:rFonts w:ascii="Times New Roman" w:hAnsi="Times New Roman" w:cs="Times New Roman"/>
          <w:sz w:val="24"/>
          <w:szCs w:val="24"/>
        </w:rPr>
        <w:t xml:space="preserve"> </w:t>
      </w:r>
      <w:r w:rsidR="00C301DB" w:rsidRPr="00956492">
        <w:rPr>
          <w:rFonts w:ascii="Times New Roman" w:hAnsi="Times New Roman" w:cs="Times New Roman"/>
          <w:sz w:val="24"/>
          <w:szCs w:val="24"/>
        </w:rPr>
        <w:t>Sampel adalah suatu bagian dari keseluruhan serta karakteristik yang dimiliki oleh populasi</w:t>
      </w:r>
      <w:r w:rsidR="006A2604">
        <w:rPr>
          <w:rFonts w:ascii="Times New Roman" w:hAnsi="Times New Roman" w:cs="Times New Roman"/>
          <w:sz w:val="24"/>
          <w:szCs w:val="24"/>
        </w:rPr>
        <w:t xml:space="preserve"> (</w:t>
      </w:r>
      <w:r>
        <w:rPr>
          <w:rFonts w:ascii="Times New Roman" w:hAnsi="Times New Roman" w:cs="Times New Roman"/>
          <w:sz w:val="24"/>
          <w:szCs w:val="24"/>
        </w:rPr>
        <w:t>Sugiyono,</w:t>
      </w:r>
      <w:r w:rsidR="005124AC">
        <w:rPr>
          <w:rFonts w:ascii="Times New Roman" w:hAnsi="Times New Roman" w:cs="Times New Roman"/>
          <w:sz w:val="24"/>
          <w:szCs w:val="24"/>
        </w:rPr>
        <w:t xml:space="preserve"> </w:t>
      </w:r>
      <w:r w:rsidR="00C301DB" w:rsidRPr="00956492">
        <w:rPr>
          <w:rFonts w:ascii="Times New Roman" w:hAnsi="Times New Roman" w:cs="Times New Roman"/>
          <w:sz w:val="24"/>
          <w:szCs w:val="24"/>
        </w:rPr>
        <w:t>2008)</w:t>
      </w:r>
      <w:r w:rsidR="00C83CA1">
        <w:rPr>
          <w:rFonts w:ascii="Times New Roman" w:hAnsi="Times New Roman" w:cs="Times New Roman"/>
          <w:sz w:val="24"/>
          <w:szCs w:val="24"/>
        </w:rPr>
        <w:t>.</w:t>
      </w:r>
    </w:p>
    <w:p w14:paraId="3BE90319" w14:textId="77777777" w:rsidR="00301D04" w:rsidRDefault="003A6B12" w:rsidP="00A26537">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913EB" w:rsidRPr="00023289">
        <w:rPr>
          <w:rFonts w:ascii="Times New Roman" w:hAnsi="Times New Roman" w:cs="Times New Roman"/>
          <w:sz w:val="24"/>
          <w:szCs w:val="24"/>
        </w:rPr>
        <w:t xml:space="preserve">Populasi dalam penelitian ini adalah </w:t>
      </w:r>
      <w:r w:rsidR="00AD50BE">
        <w:rPr>
          <w:rFonts w:ascii="Times New Roman" w:hAnsi="Times New Roman" w:cs="Times New Roman"/>
          <w:sz w:val="24"/>
          <w:szCs w:val="24"/>
        </w:rPr>
        <w:t>k</w:t>
      </w:r>
      <w:r w:rsidR="00AB315A">
        <w:rPr>
          <w:rFonts w:ascii="Times New Roman" w:hAnsi="Times New Roman" w:cs="Times New Roman"/>
          <w:sz w:val="24"/>
          <w:szCs w:val="24"/>
        </w:rPr>
        <w:t xml:space="preserve">emampuan pemecahan masalah </w:t>
      </w:r>
      <w:r w:rsidR="008641AD">
        <w:rPr>
          <w:rFonts w:ascii="Times New Roman" w:hAnsi="Times New Roman" w:cs="Times New Roman"/>
          <w:sz w:val="24"/>
          <w:szCs w:val="24"/>
        </w:rPr>
        <w:t xml:space="preserve">matematis </w:t>
      </w:r>
      <w:r w:rsidR="00AB315A">
        <w:rPr>
          <w:rFonts w:ascii="Times New Roman" w:hAnsi="Times New Roman" w:cs="Times New Roman"/>
          <w:sz w:val="24"/>
          <w:szCs w:val="24"/>
        </w:rPr>
        <w:t>dan kemandirian</w:t>
      </w:r>
      <w:r w:rsidR="005913EB" w:rsidRPr="00023289">
        <w:rPr>
          <w:rFonts w:ascii="Times New Roman" w:hAnsi="Times New Roman" w:cs="Times New Roman"/>
          <w:sz w:val="24"/>
          <w:szCs w:val="24"/>
        </w:rPr>
        <w:t xml:space="preserve"> </w:t>
      </w:r>
      <w:r w:rsidR="00506624">
        <w:rPr>
          <w:rFonts w:ascii="Times New Roman" w:hAnsi="Times New Roman" w:cs="Times New Roman"/>
          <w:sz w:val="24"/>
          <w:szCs w:val="24"/>
        </w:rPr>
        <w:t xml:space="preserve">belajar </w:t>
      </w:r>
      <w:r w:rsidR="005913EB" w:rsidRPr="00023289">
        <w:rPr>
          <w:rFonts w:ascii="Times New Roman" w:hAnsi="Times New Roman" w:cs="Times New Roman"/>
          <w:sz w:val="24"/>
          <w:szCs w:val="24"/>
        </w:rPr>
        <w:t xml:space="preserve">siswa </w:t>
      </w:r>
      <w:r w:rsidR="00502432">
        <w:rPr>
          <w:rFonts w:ascii="Times New Roman" w:hAnsi="Times New Roman" w:cs="Times New Roman"/>
          <w:sz w:val="24"/>
          <w:szCs w:val="24"/>
        </w:rPr>
        <w:t>SMA Negeri 1 Galang</w:t>
      </w:r>
      <w:r w:rsidR="00AD50BE">
        <w:rPr>
          <w:rFonts w:ascii="Times New Roman" w:hAnsi="Times New Roman" w:cs="Times New Roman"/>
          <w:sz w:val="24"/>
          <w:szCs w:val="24"/>
        </w:rPr>
        <w:t xml:space="preserve"> Tahun Ajaran 2022/2023</w:t>
      </w:r>
      <w:r w:rsidR="00350C9D">
        <w:rPr>
          <w:rFonts w:ascii="Times New Roman" w:hAnsi="Times New Roman" w:cs="Times New Roman"/>
          <w:sz w:val="24"/>
          <w:szCs w:val="24"/>
        </w:rPr>
        <w:t>.</w:t>
      </w:r>
    </w:p>
    <w:p w14:paraId="62B27BBE" w14:textId="7AD3CFD4" w:rsidR="001234ED" w:rsidRDefault="001234ED" w:rsidP="001234ED">
      <w:p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Penelitian ini dilakukan di SMA Negeri 1 Galang </w:t>
      </w:r>
      <w:r w:rsidR="00F77C81">
        <w:rPr>
          <w:rFonts w:asciiTheme="majorBidi" w:hAnsiTheme="majorBidi" w:cstheme="majorBidi"/>
          <w:sz w:val="24"/>
          <w:szCs w:val="24"/>
        </w:rPr>
        <w:t>jalan Mawar 2 komplek Galinda kecamatan Galang kabupaten Deli Serdang p</w:t>
      </w:r>
      <w:r>
        <w:rPr>
          <w:rFonts w:asciiTheme="majorBidi" w:hAnsiTheme="majorBidi" w:cstheme="majorBidi"/>
          <w:sz w:val="24"/>
          <w:szCs w:val="24"/>
        </w:rPr>
        <w:t>rovinsi Sumatera Utara. Sekolah ini dipilih karena peneliti bertugas sebagai guru matematika di SMA Negeri 1 Gal</w:t>
      </w:r>
      <w:r w:rsidR="007C53B7">
        <w:rPr>
          <w:rFonts w:asciiTheme="majorBidi" w:hAnsiTheme="majorBidi" w:cstheme="majorBidi"/>
          <w:sz w:val="24"/>
          <w:szCs w:val="24"/>
        </w:rPr>
        <w:t xml:space="preserve">ang </w:t>
      </w:r>
      <w:r>
        <w:rPr>
          <w:rFonts w:asciiTheme="majorBidi" w:hAnsiTheme="majorBidi" w:cstheme="majorBidi"/>
          <w:sz w:val="24"/>
          <w:szCs w:val="24"/>
        </w:rPr>
        <w:t xml:space="preserve">dan penerapan model </w:t>
      </w:r>
      <w:r w:rsidRPr="00950E8B">
        <w:rPr>
          <w:rFonts w:asciiTheme="majorBidi" w:hAnsiTheme="majorBidi" w:cstheme="majorBidi"/>
          <w:i/>
          <w:sz w:val="24"/>
          <w:szCs w:val="24"/>
        </w:rPr>
        <w:t>Problem Based Learning</w:t>
      </w:r>
      <w:r>
        <w:rPr>
          <w:rFonts w:asciiTheme="majorBidi" w:hAnsiTheme="majorBidi" w:cstheme="majorBidi"/>
          <w:sz w:val="24"/>
          <w:szCs w:val="24"/>
        </w:rPr>
        <w:t xml:space="preserve"> berbasis Geogebra belum pernah dilakukan di</w:t>
      </w:r>
      <w:r w:rsidR="007C53B7">
        <w:rPr>
          <w:rFonts w:asciiTheme="majorBidi" w:hAnsiTheme="majorBidi" w:cstheme="majorBidi"/>
          <w:sz w:val="24"/>
          <w:szCs w:val="24"/>
        </w:rPr>
        <w:t xml:space="preserve"> </w:t>
      </w:r>
      <w:r>
        <w:rPr>
          <w:rFonts w:asciiTheme="majorBidi" w:hAnsiTheme="majorBidi" w:cstheme="majorBidi"/>
          <w:sz w:val="24"/>
          <w:szCs w:val="24"/>
        </w:rPr>
        <w:t>SMA Negeri 1 Galang.</w:t>
      </w:r>
    </w:p>
    <w:p w14:paraId="73035A77" w14:textId="73F8EDBA" w:rsidR="001234ED" w:rsidRDefault="00197CF0" w:rsidP="00DB41FE">
      <w:pPr>
        <w:tabs>
          <w:tab w:val="left" w:pos="567"/>
        </w:tabs>
        <w:spacing w:after="0" w:line="480" w:lineRule="auto"/>
        <w:jc w:val="both"/>
        <w:rPr>
          <w:rFonts w:ascii="Times New Roman" w:hAnsi="Times New Roman" w:cs="Times New Roman"/>
          <w:sz w:val="24"/>
          <w:szCs w:val="24"/>
        </w:rPr>
      </w:pPr>
      <w:r>
        <w:rPr>
          <w:rFonts w:asciiTheme="majorBidi" w:hAnsiTheme="majorBidi" w:cstheme="majorBidi"/>
          <w:sz w:val="24"/>
          <w:szCs w:val="24"/>
        </w:rPr>
        <w:tab/>
        <w:t>SMA Negeri 1 Galang memiliki 22</w:t>
      </w:r>
      <w:r w:rsidR="001234ED">
        <w:rPr>
          <w:rFonts w:asciiTheme="majorBidi" w:hAnsiTheme="majorBidi" w:cstheme="majorBidi"/>
          <w:sz w:val="24"/>
          <w:szCs w:val="24"/>
        </w:rPr>
        <w:t xml:space="preserve"> ruang belajar, 1 ruang</w:t>
      </w:r>
      <w:r w:rsidR="002E6210">
        <w:rPr>
          <w:rFonts w:asciiTheme="majorBidi" w:hAnsiTheme="majorBidi" w:cstheme="majorBidi"/>
          <w:sz w:val="24"/>
          <w:szCs w:val="24"/>
        </w:rPr>
        <w:t>an</w:t>
      </w:r>
      <w:r w:rsidR="001234ED">
        <w:rPr>
          <w:rFonts w:asciiTheme="majorBidi" w:hAnsiTheme="majorBidi" w:cstheme="majorBidi"/>
          <w:sz w:val="24"/>
          <w:szCs w:val="24"/>
        </w:rPr>
        <w:t xml:space="preserve"> perpustakaan, 1</w:t>
      </w:r>
      <w:r>
        <w:rPr>
          <w:rFonts w:asciiTheme="majorBidi" w:hAnsiTheme="majorBidi" w:cstheme="majorBidi"/>
          <w:sz w:val="24"/>
          <w:szCs w:val="24"/>
        </w:rPr>
        <w:t xml:space="preserve"> </w:t>
      </w:r>
      <w:r w:rsidR="001234ED">
        <w:rPr>
          <w:rFonts w:asciiTheme="majorBidi" w:hAnsiTheme="majorBidi" w:cstheme="majorBidi"/>
          <w:sz w:val="24"/>
          <w:szCs w:val="24"/>
        </w:rPr>
        <w:t>ruang</w:t>
      </w:r>
      <w:r w:rsidR="002E6210">
        <w:rPr>
          <w:rFonts w:asciiTheme="majorBidi" w:hAnsiTheme="majorBidi" w:cstheme="majorBidi"/>
          <w:sz w:val="24"/>
          <w:szCs w:val="24"/>
        </w:rPr>
        <w:t>an</w:t>
      </w:r>
      <w:r w:rsidR="001234ED">
        <w:rPr>
          <w:rFonts w:asciiTheme="majorBidi" w:hAnsiTheme="majorBidi" w:cstheme="majorBidi"/>
          <w:sz w:val="24"/>
          <w:szCs w:val="24"/>
        </w:rPr>
        <w:t xml:space="preserve"> lab</w:t>
      </w:r>
      <w:r w:rsidR="00185B81">
        <w:rPr>
          <w:rFonts w:asciiTheme="majorBidi" w:hAnsiTheme="majorBidi" w:cstheme="majorBidi"/>
          <w:sz w:val="24"/>
          <w:szCs w:val="24"/>
        </w:rPr>
        <w:t>oratorium</w:t>
      </w:r>
      <w:r>
        <w:rPr>
          <w:rFonts w:asciiTheme="majorBidi" w:hAnsiTheme="majorBidi" w:cstheme="majorBidi"/>
          <w:sz w:val="24"/>
          <w:szCs w:val="24"/>
        </w:rPr>
        <w:t xml:space="preserve"> k</w:t>
      </w:r>
      <w:r w:rsidR="001234ED">
        <w:rPr>
          <w:rFonts w:asciiTheme="majorBidi" w:hAnsiTheme="majorBidi" w:cstheme="majorBidi"/>
          <w:sz w:val="24"/>
          <w:szCs w:val="24"/>
        </w:rPr>
        <w:t>omputer, 1 ruang</w:t>
      </w:r>
      <w:r w:rsidR="002E6210">
        <w:rPr>
          <w:rFonts w:asciiTheme="majorBidi" w:hAnsiTheme="majorBidi" w:cstheme="majorBidi"/>
          <w:sz w:val="24"/>
          <w:szCs w:val="24"/>
        </w:rPr>
        <w:t>an</w:t>
      </w:r>
      <w:r w:rsidR="001234ED">
        <w:rPr>
          <w:rFonts w:asciiTheme="majorBidi" w:hAnsiTheme="majorBidi" w:cstheme="majorBidi"/>
          <w:sz w:val="24"/>
          <w:szCs w:val="24"/>
        </w:rPr>
        <w:t xml:space="preserve"> lab</w:t>
      </w:r>
      <w:r w:rsidR="00185B81">
        <w:rPr>
          <w:rFonts w:asciiTheme="majorBidi" w:hAnsiTheme="majorBidi" w:cstheme="majorBidi"/>
          <w:sz w:val="24"/>
          <w:szCs w:val="24"/>
        </w:rPr>
        <w:t>oratorium</w:t>
      </w:r>
      <w:r w:rsidR="001234ED">
        <w:rPr>
          <w:rFonts w:asciiTheme="majorBidi" w:hAnsiTheme="majorBidi" w:cstheme="majorBidi"/>
          <w:sz w:val="24"/>
          <w:szCs w:val="24"/>
        </w:rPr>
        <w:t xml:space="preserve"> biologi, 1</w:t>
      </w:r>
      <w:r w:rsidR="002E6210">
        <w:rPr>
          <w:rFonts w:asciiTheme="majorBidi" w:hAnsiTheme="majorBidi" w:cstheme="majorBidi"/>
          <w:sz w:val="24"/>
          <w:szCs w:val="24"/>
        </w:rPr>
        <w:t>ruangan</w:t>
      </w:r>
      <w:r w:rsidR="001234ED">
        <w:rPr>
          <w:rFonts w:asciiTheme="majorBidi" w:hAnsiTheme="majorBidi" w:cstheme="majorBidi"/>
          <w:sz w:val="24"/>
          <w:szCs w:val="24"/>
        </w:rPr>
        <w:t xml:space="preserve"> lab</w:t>
      </w:r>
      <w:r w:rsidR="00185B81">
        <w:rPr>
          <w:rFonts w:asciiTheme="majorBidi" w:hAnsiTheme="majorBidi" w:cstheme="majorBidi"/>
          <w:sz w:val="24"/>
          <w:szCs w:val="24"/>
        </w:rPr>
        <w:t>oratorium</w:t>
      </w:r>
      <w:r w:rsidR="001234ED">
        <w:rPr>
          <w:rFonts w:asciiTheme="majorBidi" w:hAnsiTheme="majorBidi" w:cstheme="majorBidi"/>
          <w:sz w:val="24"/>
          <w:szCs w:val="24"/>
        </w:rPr>
        <w:t xml:space="preserve"> fisika, 1 </w:t>
      </w:r>
      <w:r w:rsidR="00596B5F">
        <w:rPr>
          <w:rFonts w:asciiTheme="majorBidi" w:hAnsiTheme="majorBidi" w:cstheme="majorBidi"/>
          <w:sz w:val="24"/>
          <w:szCs w:val="24"/>
        </w:rPr>
        <w:t xml:space="preserve">ruangan </w:t>
      </w:r>
      <w:r w:rsidR="001234ED">
        <w:rPr>
          <w:rFonts w:asciiTheme="majorBidi" w:hAnsiTheme="majorBidi" w:cstheme="majorBidi"/>
          <w:sz w:val="24"/>
          <w:szCs w:val="24"/>
        </w:rPr>
        <w:t>lab</w:t>
      </w:r>
      <w:r w:rsidR="00185B81">
        <w:rPr>
          <w:rFonts w:asciiTheme="majorBidi" w:hAnsiTheme="majorBidi" w:cstheme="majorBidi"/>
          <w:sz w:val="24"/>
          <w:szCs w:val="24"/>
        </w:rPr>
        <w:t>oratorium</w:t>
      </w:r>
      <w:r w:rsidR="001234ED">
        <w:rPr>
          <w:rFonts w:asciiTheme="majorBidi" w:hAnsiTheme="majorBidi" w:cstheme="majorBidi"/>
          <w:sz w:val="24"/>
          <w:szCs w:val="24"/>
        </w:rPr>
        <w:t xml:space="preserve"> </w:t>
      </w:r>
      <w:r w:rsidR="00185B81">
        <w:rPr>
          <w:rFonts w:asciiTheme="majorBidi" w:hAnsiTheme="majorBidi" w:cstheme="majorBidi"/>
          <w:sz w:val="24"/>
          <w:szCs w:val="24"/>
        </w:rPr>
        <w:t>kimia</w:t>
      </w:r>
      <w:r w:rsidR="001234ED">
        <w:rPr>
          <w:rFonts w:asciiTheme="majorBidi" w:hAnsiTheme="majorBidi" w:cstheme="majorBidi"/>
          <w:sz w:val="24"/>
          <w:szCs w:val="24"/>
        </w:rPr>
        <w:t>. Tenaga pendidik</w:t>
      </w:r>
      <w:r>
        <w:rPr>
          <w:rFonts w:asciiTheme="majorBidi" w:hAnsiTheme="majorBidi" w:cstheme="majorBidi"/>
          <w:sz w:val="24"/>
          <w:szCs w:val="24"/>
        </w:rPr>
        <w:t>nya</w:t>
      </w:r>
      <w:r w:rsidR="001234ED">
        <w:rPr>
          <w:rFonts w:asciiTheme="majorBidi" w:hAnsiTheme="majorBidi" w:cstheme="majorBidi"/>
          <w:sz w:val="24"/>
          <w:szCs w:val="24"/>
        </w:rPr>
        <w:t xml:space="preserve"> terdiri dari 50 orang</w:t>
      </w:r>
      <w:r>
        <w:rPr>
          <w:rFonts w:asciiTheme="majorBidi" w:hAnsiTheme="majorBidi" w:cstheme="majorBidi"/>
          <w:sz w:val="24"/>
          <w:szCs w:val="24"/>
        </w:rPr>
        <w:t xml:space="preserve"> guru , </w:t>
      </w:r>
      <w:r w:rsidR="001234ED">
        <w:rPr>
          <w:rFonts w:asciiTheme="majorBidi" w:hAnsiTheme="majorBidi" w:cstheme="majorBidi"/>
          <w:sz w:val="24"/>
          <w:szCs w:val="24"/>
        </w:rPr>
        <w:t xml:space="preserve">41 </w:t>
      </w:r>
      <w:r>
        <w:rPr>
          <w:rFonts w:asciiTheme="majorBidi" w:hAnsiTheme="majorBidi" w:cstheme="majorBidi"/>
          <w:sz w:val="24"/>
          <w:szCs w:val="24"/>
        </w:rPr>
        <w:t>guru  PNS dan 9 guru</w:t>
      </w:r>
      <w:r w:rsidR="00187931">
        <w:rPr>
          <w:rFonts w:asciiTheme="majorBidi" w:hAnsiTheme="majorBidi" w:cstheme="majorBidi"/>
          <w:sz w:val="24"/>
          <w:szCs w:val="24"/>
        </w:rPr>
        <w:t xml:space="preserve"> tenaga honorer</w:t>
      </w:r>
      <w:r>
        <w:rPr>
          <w:rFonts w:asciiTheme="majorBidi" w:hAnsiTheme="majorBidi" w:cstheme="majorBidi"/>
          <w:sz w:val="24"/>
          <w:szCs w:val="24"/>
        </w:rPr>
        <w:t>,</w:t>
      </w:r>
      <w:r w:rsidR="00187931">
        <w:rPr>
          <w:rFonts w:asciiTheme="majorBidi" w:hAnsiTheme="majorBidi" w:cstheme="majorBidi"/>
          <w:sz w:val="24"/>
          <w:szCs w:val="24"/>
        </w:rPr>
        <w:t xml:space="preserve"> </w:t>
      </w:r>
      <w:r>
        <w:rPr>
          <w:rFonts w:asciiTheme="majorBidi" w:hAnsiTheme="majorBidi" w:cstheme="majorBidi"/>
          <w:sz w:val="24"/>
          <w:szCs w:val="24"/>
        </w:rPr>
        <w:t xml:space="preserve">tenaga tata usaha 4 orang, </w:t>
      </w:r>
      <w:r w:rsidR="004918E6">
        <w:rPr>
          <w:rFonts w:asciiTheme="majorBidi" w:hAnsiTheme="majorBidi" w:cstheme="majorBidi"/>
          <w:sz w:val="24"/>
          <w:szCs w:val="24"/>
        </w:rPr>
        <w:t>Guru yang berpendidikan S2 berjumlah 4 orang dan pendidikan S-1 45 orang.</w:t>
      </w:r>
      <w:r w:rsidR="00603336" w:rsidRPr="00603336">
        <w:rPr>
          <w:rFonts w:asciiTheme="majorBidi" w:hAnsiTheme="majorBidi" w:cstheme="majorBidi"/>
          <w:sz w:val="24"/>
          <w:szCs w:val="24"/>
        </w:rPr>
        <w:t xml:space="preserve"> </w:t>
      </w:r>
      <w:r w:rsidR="00603336">
        <w:rPr>
          <w:rFonts w:asciiTheme="majorBidi" w:hAnsiTheme="majorBidi" w:cstheme="majorBidi"/>
          <w:sz w:val="24"/>
          <w:szCs w:val="24"/>
        </w:rPr>
        <w:t xml:space="preserve"> Jumlah siswa 756 orang.</w:t>
      </w:r>
    </w:p>
    <w:p w14:paraId="22C11FBA" w14:textId="33D2E89B" w:rsidR="00CA2DB1" w:rsidRDefault="003A6B12" w:rsidP="00B572BF">
      <w:pPr>
        <w:tabs>
          <w:tab w:val="left" w:pos="567"/>
        </w:tabs>
        <w:spacing w:after="0" w:line="480" w:lineRule="auto"/>
        <w:jc w:val="both"/>
        <w:rPr>
          <w:rFonts w:asciiTheme="majorBidi" w:hAnsiTheme="majorBidi" w:cstheme="majorBidi"/>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4D38FE">
        <w:rPr>
          <w:rFonts w:ascii="Times New Roman" w:hAnsi="Times New Roman" w:cs="Times New Roman"/>
          <w:sz w:val="24"/>
          <w:szCs w:val="24"/>
        </w:rPr>
        <w:t xml:space="preserve">Yang </w:t>
      </w:r>
      <w:r w:rsidR="00C51BEA">
        <w:rPr>
          <w:rFonts w:ascii="Times New Roman" w:hAnsi="Times New Roman" w:cs="Times New Roman"/>
          <w:sz w:val="24"/>
          <w:szCs w:val="24"/>
        </w:rPr>
        <w:t xml:space="preserve"> menjadi sampel dalam penelitian ini </w:t>
      </w:r>
      <w:r w:rsidR="00C51BEA" w:rsidRPr="00FF16E2">
        <w:rPr>
          <w:rFonts w:ascii="Times New Roman" w:hAnsi="Times New Roman" w:cs="Times New Roman"/>
          <w:sz w:val="24"/>
          <w:szCs w:val="24"/>
        </w:rPr>
        <w:t>adalah</w:t>
      </w:r>
      <w:r w:rsidR="00C51BEA" w:rsidRPr="00AD50BE">
        <w:rPr>
          <w:rFonts w:ascii="Times New Roman" w:hAnsi="Times New Roman" w:cs="Times New Roman"/>
          <w:sz w:val="24"/>
          <w:szCs w:val="24"/>
        </w:rPr>
        <w:t xml:space="preserve"> </w:t>
      </w:r>
      <w:r w:rsidR="00C51BEA">
        <w:rPr>
          <w:rFonts w:ascii="Times New Roman" w:hAnsi="Times New Roman" w:cs="Times New Roman"/>
          <w:sz w:val="24"/>
          <w:szCs w:val="24"/>
        </w:rPr>
        <w:t>kemampuan pemecahan masalah matematis dan kemandirian</w:t>
      </w:r>
      <w:r w:rsidR="00C51BEA" w:rsidRPr="00023289">
        <w:rPr>
          <w:rFonts w:ascii="Times New Roman" w:hAnsi="Times New Roman" w:cs="Times New Roman"/>
          <w:sz w:val="24"/>
          <w:szCs w:val="24"/>
        </w:rPr>
        <w:t xml:space="preserve"> </w:t>
      </w:r>
      <w:r w:rsidR="00C51BEA">
        <w:rPr>
          <w:rFonts w:ascii="Times New Roman" w:hAnsi="Times New Roman" w:cs="Times New Roman"/>
          <w:sz w:val="24"/>
          <w:szCs w:val="24"/>
        </w:rPr>
        <w:t xml:space="preserve">belajar </w:t>
      </w:r>
      <w:r w:rsidR="00C51BEA" w:rsidRPr="00023289">
        <w:rPr>
          <w:rFonts w:ascii="Times New Roman" w:hAnsi="Times New Roman" w:cs="Times New Roman"/>
          <w:sz w:val="24"/>
          <w:szCs w:val="24"/>
        </w:rPr>
        <w:t>siswa</w:t>
      </w:r>
      <w:r w:rsidR="00C51BEA" w:rsidRPr="00F73A37">
        <w:rPr>
          <w:rFonts w:ascii="Times New Roman" w:hAnsi="Times New Roman" w:cs="Times New Roman"/>
          <w:sz w:val="24"/>
          <w:szCs w:val="24"/>
        </w:rPr>
        <w:t xml:space="preserve"> </w:t>
      </w:r>
      <w:r w:rsidR="00C51BEA">
        <w:rPr>
          <w:rFonts w:ascii="Times New Roman" w:hAnsi="Times New Roman" w:cs="Times New Roman"/>
          <w:sz w:val="24"/>
          <w:szCs w:val="24"/>
        </w:rPr>
        <w:t xml:space="preserve">kelas XI-IPA.4 SMA </w:t>
      </w:r>
      <w:r w:rsidR="00C51BEA" w:rsidRPr="002412CC">
        <w:rPr>
          <w:rFonts w:asciiTheme="majorBidi" w:hAnsiTheme="majorBidi" w:cstheme="majorBidi"/>
          <w:sz w:val="24"/>
          <w:szCs w:val="24"/>
        </w:rPr>
        <w:t xml:space="preserve">Negeri </w:t>
      </w:r>
      <w:r w:rsidR="00C51BEA">
        <w:rPr>
          <w:rFonts w:asciiTheme="majorBidi" w:hAnsiTheme="majorBidi" w:cstheme="majorBidi"/>
          <w:sz w:val="24"/>
          <w:szCs w:val="24"/>
        </w:rPr>
        <w:t xml:space="preserve">1 </w:t>
      </w:r>
      <w:r w:rsidR="00C51BEA" w:rsidRPr="002412CC">
        <w:rPr>
          <w:rFonts w:asciiTheme="majorBidi" w:hAnsiTheme="majorBidi" w:cstheme="majorBidi"/>
          <w:sz w:val="24"/>
          <w:szCs w:val="24"/>
        </w:rPr>
        <w:t>Galang</w:t>
      </w:r>
      <w:r w:rsidR="00C51BEA">
        <w:rPr>
          <w:rFonts w:ascii="Times New Roman" w:hAnsi="Times New Roman" w:cs="Times New Roman"/>
          <w:sz w:val="24"/>
          <w:szCs w:val="24"/>
        </w:rPr>
        <w:t xml:space="preserve"> Tahun Ajar</w:t>
      </w:r>
      <w:r w:rsidR="004D38FE">
        <w:rPr>
          <w:rFonts w:ascii="Times New Roman" w:hAnsi="Times New Roman" w:cs="Times New Roman"/>
          <w:sz w:val="24"/>
          <w:szCs w:val="24"/>
        </w:rPr>
        <w:t>an 2022/2023 berjumlah 34 orang.</w:t>
      </w:r>
      <w:r w:rsidR="0023605E">
        <w:rPr>
          <w:rFonts w:ascii="Times New Roman" w:hAnsi="Times New Roman" w:cs="Times New Roman"/>
          <w:sz w:val="24"/>
          <w:szCs w:val="24"/>
        </w:rPr>
        <w:t xml:space="preserve"> </w:t>
      </w:r>
      <w:r w:rsidR="00376567" w:rsidRPr="002412CC">
        <w:rPr>
          <w:rFonts w:asciiTheme="majorBidi" w:hAnsiTheme="majorBidi" w:cstheme="majorBidi"/>
          <w:sz w:val="24"/>
          <w:szCs w:val="24"/>
        </w:rPr>
        <w:t>Tehnik pengambil</w:t>
      </w:r>
      <w:r w:rsidR="0001218A">
        <w:rPr>
          <w:rFonts w:asciiTheme="majorBidi" w:hAnsiTheme="majorBidi" w:cstheme="majorBidi"/>
          <w:sz w:val="24"/>
          <w:szCs w:val="24"/>
        </w:rPr>
        <w:t xml:space="preserve">an sampel yang digunakan tehnik </w:t>
      </w:r>
      <w:r w:rsidR="00A940D5">
        <w:rPr>
          <w:rFonts w:asciiTheme="majorBidi" w:hAnsiTheme="majorBidi" w:cstheme="majorBidi"/>
          <w:sz w:val="24"/>
          <w:szCs w:val="24"/>
        </w:rPr>
        <w:t xml:space="preserve">random </w:t>
      </w:r>
      <w:r w:rsidR="0001218A">
        <w:rPr>
          <w:rFonts w:asciiTheme="majorBidi" w:hAnsiTheme="majorBidi" w:cstheme="majorBidi"/>
          <w:sz w:val="24"/>
          <w:szCs w:val="24"/>
        </w:rPr>
        <w:t>kelas</w:t>
      </w:r>
      <w:r w:rsidR="001649C4">
        <w:rPr>
          <w:rFonts w:asciiTheme="majorBidi" w:hAnsiTheme="majorBidi" w:cstheme="majorBidi"/>
          <w:sz w:val="24"/>
          <w:szCs w:val="24"/>
        </w:rPr>
        <w:t xml:space="preserve">, </w:t>
      </w:r>
      <w:r w:rsidR="00376567">
        <w:rPr>
          <w:rFonts w:asciiTheme="majorBidi" w:hAnsiTheme="majorBidi" w:cstheme="majorBidi"/>
          <w:sz w:val="24"/>
          <w:szCs w:val="24"/>
        </w:rPr>
        <w:t xml:space="preserve">yaitu dengan </w:t>
      </w:r>
      <w:r w:rsidR="001649C4">
        <w:rPr>
          <w:rFonts w:asciiTheme="majorBidi" w:hAnsiTheme="majorBidi" w:cstheme="majorBidi"/>
          <w:sz w:val="24"/>
          <w:szCs w:val="24"/>
        </w:rPr>
        <w:t xml:space="preserve">cara </w:t>
      </w:r>
      <w:r w:rsidR="00376567">
        <w:rPr>
          <w:rFonts w:asciiTheme="majorBidi" w:hAnsiTheme="majorBidi" w:cstheme="majorBidi"/>
          <w:sz w:val="24"/>
          <w:szCs w:val="24"/>
        </w:rPr>
        <w:t xml:space="preserve">mengambil </w:t>
      </w:r>
      <w:r w:rsidR="006B4D2E">
        <w:rPr>
          <w:rFonts w:asciiTheme="majorBidi" w:hAnsiTheme="majorBidi" w:cstheme="majorBidi"/>
          <w:sz w:val="24"/>
          <w:szCs w:val="24"/>
        </w:rPr>
        <w:t>satu</w:t>
      </w:r>
      <w:r w:rsidR="00376567">
        <w:rPr>
          <w:rFonts w:asciiTheme="majorBidi" w:hAnsiTheme="majorBidi" w:cstheme="majorBidi"/>
          <w:sz w:val="24"/>
          <w:szCs w:val="24"/>
        </w:rPr>
        <w:t xml:space="preserve"> kelas</w:t>
      </w:r>
      <w:r w:rsidR="004D38FE">
        <w:rPr>
          <w:rFonts w:asciiTheme="majorBidi" w:hAnsiTheme="majorBidi" w:cstheme="majorBidi"/>
          <w:sz w:val="24"/>
          <w:szCs w:val="24"/>
        </w:rPr>
        <w:t xml:space="preserve"> dari 21 kelas</w:t>
      </w:r>
      <w:r w:rsidR="00376567">
        <w:rPr>
          <w:rFonts w:asciiTheme="majorBidi" w:hAnsiTheme="majorBidi" w:cstheme="majorBidi"/>
          <w:sz w:val="24"/>
          <w:szCs w:val="24"/>
        </w:rPr>
        <w:t xml:space="preserve"> </w:t>
      </w:r>
      <w:r w:rsidR="00BA7625">
        <w:rPr>
          <w:rFonts w:asciiTheme="majorBidi" w:hAnsiTheme="majorBidi" w:cstheme="majorBidi"/>
          <w:sz w:val="24"/>
          <w:szCs w:val="24"/>
        </w:rPr>
        <w:t xml:space="preserve"> </w:t>
      </w:r>
      <w:r w:rsidR="00DD041B">
        <w:rPr>
          <w:rFonts w:asciiTheme="majorBidi" w:hAnsiTheme="majorBidi" w:cstheme="majorBidi"/>
          <w:sz w:val="24"/>
          <w:szCs w:val="24"/>
        </w:rPr>
        <w:t xml:space="preserve">sebagai </w:t>
      </w:r>
      <w:r w:rsidR="00376567">
        <w:rPr>
          <w:rFonts w:asciiTheme="majorBidi" w:hAnsiTheme="majorBidi" w:cstheme="majorBidi"/>
          <w:sz w:val="24"/>
          <w:szCs w:val="24"/>
        </w:rPr>
        <w:t>sampel</w:t>
      </w:r>
      <w:r w:rsidR="0001218A">
        <w:rPr>
          <w:rFonts w:asciiTheme="majorBidi" w:hAnsiTheme="majorBidi" w:cstheme="majorBidi"/>
          <w:sz w:val="24"/>
          <w:szCs w:val="24"/>
        </w:rPr>
        <w:t xml:space="preserve"> secara acak</w:t>
      </w:r>
      <w:r w:rsidR="00376567">
        <w:rPr>
          <w:rFonts w:asciiTheme="majorBidi" w:hAnsiTheme="majorBidi" w:cstheme="majorBidi"/>
          <w:sz w:val="24"/>
          <w:szCs w:val="24"/>
        </w:rPr>
        <w:t>.</w:t>
      </w:r>
    </w:p>
    <w:p w14:paraId="3D325F25" w14:textId="77777777" w:rsidR="001234ED" w:rsidRPr="001234ED" w:rsidRDefault="001234ED" w:rsidP="00B572BF">
      <w:pPr>
        <w:tabs>
          <w:tab w:val="left" w:pos="567"/>
        </w:tabs>
        <w:spacing w:after="0" w:line="480" w:lineRule="auto"/>
        <w:jc w:val="both"/>
        <w:rPr>
          <w:rFonts w:asciiTheme="majorBidi" w:hAnsiTheme="majorBidi" w:cstheme="majorBidi"/>
          <w:sz w:val="24"/>
          <w:szCs w:val="24"/>
        </w:rPr>
      </w:pPr>
    </w:p>
    <w:p w14:paraId="19248837" w14:textId="0BBD2067" w:rsidR="00662163" w:rsidRDefault="00662163" w:rsidP="000E1C1C">
      <w:pPr>
        <w:pStyle w:val="Heading2"/>
        <w:numPr>
          <w:ilvl w:val="0"/>
          <w:numId w:val="23"/>
        </w:numPr>
        <w:spacing w:before="0" w:line="480" w:lineRule="auto"/>
        <w:ind w:hanging="720"/>
        <w:rPr>
          <w:rFonts w:asciiTheme="majorBidi" w:hAnsiTheme="majorBidi"/>
          <w:b/>
          <w:bCs/>
          <w:color w:val="auto"/>
          <w:sz w:val="24"/>
          <w:szCs w:val="24"/>
        </w:rPr>
      </w:pPr>
      <w:bookmarkStart w:id="13" w:name="_Toc143013042"/>
      <w:bookmarkStart w:id="14" w:name="_Toc138461469"/>
      <w:bookmarkStart w:id="15" w:name="_Toc138461524"/>
      <w:r>
        <w:rPr>
          <w:rFonts w:asciiTheme="majorBidi" w:hAnsiTheme="majorBidi"/>
          <w:b/>
          <w:bCs/>
          <w:color w:val="auto"/>
          <w:sz w:val="24"/>
          <w:szCs w:val="24"/>
        </w:rPr>
        <w:t xml:space="preserve">Variabel </w:t>
      </w:r>
      <w:r w:rsidR="00696EA9">
        <w:rPr>
          <w:rFonts w:asciiTheme="majorBidi" w:hAnsiTheme="majorBidi"/>
          <w:b/>
          <w:bCs/>
          <w:color w:val="auto"/>
          <w:sz w:val="24"/>
          <w:szCs w:val="24"/>
        </w:rPr>
        <w:t>Penelitian</w:t>
      </w:r>
      <w:bookmarkEnd w:id="13"/>
    </w:p>
    <w:p w14:paraId="42C5C120" w14:textId="23E6F8DD" w:rsidR="004430C2" w:rsidRDefault="0028632B" w:rsidP="004430C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Variabel penelitian adalah segala sesuatu yang ditetapkan oleh peneliti untuk dipelajari sehingga diperoleh informasi tentang hal tersebut d</w:t>
      </w:r>
      <w:r w:rsidR="002E11BB">
        <w:rPr>
          <w:rFonts w:ascii="Times New Roman" w:hAnsi="Times New Roman" w:cs="Times New Roman"/>
          <w:sz w:val="24"/>
          <w:szCs w:val="24"/>
        </w:rPr>
        <w:t xml:space="preserve">an ditarik kesimpulan </w:t>
      </w:r>
      <w:r>
        <w:rPr>
          <w:rFonts w:ascii="Times New Roman" w:hAnsi="Times New Roman" w:cs="Times New Roman"/>
          <w:sz w:val="24"/>
          <w:szCs w:val="24"/>
        </w:rPr>
        <w:t xml:space="preserve"> berdasarkan hipotesis yang akan dicapa</w:t>
      </w:r>
      <w:r w:rsidR="00033889">
        <w:rPr>
          <w:rFonts w:ascii="Times New Roman" w:hAnsi="Times New Roman" w:cs="Times New Roman"/>
          <w:sz w:val="24"/>
          <w:szCs w:val="24"/>
        </w:rPr>
        <w:t>i</w:t>
      </w:r>
      <w:r w:rsidR="00CA2F39">
        <w:rPr>
          <w:rFonts w:ascii="Times New Roman" w:hAnsi="Times New Roman" w:cs="Times New Roman"/>
          <w:sz w:val="24"/>
          <w:szCs w:val="24"/>
        </w:rPr>
        <w:t xml:space="preserve"> </w:t>
      </w:r>
      <w:r>
        <w:rPr>
          <w:rFonts w:ascii="Times New Roman" w:hAnsi="Times New Roman" w:cs="Times New Roman"/>
          <w:sz w:val="24"/>
          <w:szCs w:val="24"/>
        </w:rPr>
        <w:t>(Sugiyono, 2017)</w:t>
      </w:r>
      <w:r w:rsidR="004430C2">
        <w:rPr>
          <w:rFonts w:ascii="Times New Roman" w:hAnsi="Times New Roman" w:cs="Times New Roman"/>
          <w:sz w:val="24"/>
          <w:szCs w:val="24"/>
        </w:rPr>
        <w:t>. Penelitian ini terdapat tiga variabel penelitian yaitu :</w:t>
      </w:r>
    </w:p>
    <w:p w14:paraId="4EB1DEC0" w14:textId="464C8059" w:rsidR="004430C2" w:rsidRDefault="00662163" w:rsidP="000E1C1C">
      <w:pPr>
        <w:pStyle w:val="ListParagraph"/>
        <w:numPr>
          <w:ilvl w:val="4"/>
          <w:numId w:val="31"/>
        </w:numPr>
        <w:spacing w:line="480" w:lineRule="auto"/>
        <w:ind w:left="426" w:hanging="426"/>
        <w:jc w:val="both"/>
        <w:rPr>
          <w:rFonts w:ascii="Times New Roman" w:hAnsi="Times New Roman" w:cs="Times New Roman"/>
          <w:sz w:val="24"/>
          <w:szCs w:val="24"/>
        </w:rPr>
      </w:pPr>
      <w:r w:rsidRPr="004430C2">
        <w:rPr>
          <w:rFonts w:ascii="Times New Roman" w:hAnsi="Times New Roman" w:cs="Times New Roman"/>
          <w:sz w:val="24"/>
          <w:szCs w:val="24"/>
        </w:rPr>
        <w:t>Variabel bebas</w:t>
      </w:r>
      <w:r w:rsidR="00B26B27">
        <w:rPr>
          <w:rFonts w:ascii="Times New Roman" w:hAnsi="Times New Roman" w:cs="Times New Roman"/>
          <w:sz w:val="24"/>
          <w:szCs w:val="24"/>
        </w:rPr>
        <w:t xml:space="preserve"> (</w:t>
      </w:r>
      <w:r w:rsidR="004430C2" w:rsidRPr="004430C2">
        <w:rPr>
          <w:rFonts w:ascii="Times New Roman" w:hAnsi="Times New Roman" w:cs="Times New Roman"/>
          <w:sz w:val="24"/>
          <w:szCs w:val="24"/>
        </w:rPr>
        <w:t xml:space="preserve">independen) </w:t>
      </w:r>
      <w:r w:rsidRPr="004430C2">
        <w:rPr>
          <w:rFonts w:ascii="Times New Roman" w:hAnsi="Times New Roman" w:cs="Times New Roman"/>
          <w:sz w:val="24"/>
          <w:szCs w:val="24"/>
        </w:rPr>
        <w:t xml:space="preserve"> adalah model pembelajaran </w:t>
      </w:r>
      <w:r w:rsidRPr="004430C2">
        <w:rPr>
          <w:rFonts w:ascii="Times New Roman" w:hAnsi="Times New Roman" w:cs="Times New Roman"/>
          <w:i/>
          <w:sz w:val="24"/>
          <w:szCs w:val="24"/>
        </w:rPr>
        <w:t xml:space="preserve">problem based learning </w:t>
      </w:r>
      <w:r w:rsidRPr="004430C2">
        <w:rPr>
          <w:rFonts w:ascii="Times New Roman" w:hAnsi="Times New Roman" w:cs="Times New Roman"/>
          <w:sz w:val="24"/>
          <w:szCs w:val="24"/>
        </w:rPr>
        <w:t xml:space="preserve">dengan berbantuan Geogebra </w:t>
      </w:r>
    </w:p>
    <w:p w14:paraId="298A54D0" w14:textId="255EAA6A" w:rsidR="00662163" w:rsidRPr="004430C2" w:rsidRDefault="004430C2" w:rsidP="000E1C1C">
      <w:pPr>
        <w:pStyle w:val="ListParagraph"/>
        <w:numPr>
          <w:ilvl w:val="4"/>
          <w:numId w:val="31"/>
        </w:numPr>
        <w:spacing w:line="480" w:lineRule="auto"/>
        <w:ind w:left="426" w:hanging="426"/>
        <w:jc w:val="both"/>
        <w:rPr>
          <w:rFonts w:ascii="Times New Roman" w:hAnsi="Times New Roman" w:cs="Times New Roman"/>
          <w:sz w:val="24"/>
          <w:szCs w:val="24"/>
        </w:rPr>
      </w:pPr>
      <w:r w:rsidRPr="004430C2">
        <w:rPr>
          <w:rFonts w:ascii="Times New Roman" w:hAnsi="Times New Roman" w:cs="Times New Roman"/>
          <w:sz w:val="24"/>
          <w:szCs w:val="24"/>
        </w:rPr>
        <w:t>S</w:t>
      </w:r>
      <w:r w:rsidR="00662163" w:rsidRPr="004430C2">
        <w:rPr>
          <w:rFonts w:ascii="Times New Roman" w:hAnsi="Times New Roman" w:cs="Times New Roman"/>
          <w:sz w:val="24"/>
          <w:szCs w:val="24"/>
        </w:rPr>
        <w:t>ebagai variabel terikatnya</w:t>
      </w:r>
      <w:r w:rsidR="00F304D5">
        <w:rPr>
          <w:rFonts w:ascii="Times New Roman" w:hAnsi="Times New Roman" w:cs="Times New Roman"/>
          <w:sz w:val="24"/>
          <w:szCs w:val="24"/>
        </w:rPr>
        <w:t xml:space="preserve"> (</w:t>
      </w:r>
      <w:r w:rsidR="00B26B27">
        <w:rPr>
          <w:rFonts w:ascii="Times New Roman" w:hAnsi="Times New Roman" w:cs="Times New Roman"/>
          <w:sz w:val="24"/>
          <w:szCs w:val="24"/>
        </w:rPr>
        <w:t>dependen)</w:t>
      </w:r>
      <w:r w:rsidR="00662163" w:rsidRPr="004430C2">
        <w:rPr>
          <w:rFonts w:ascii="Times New Roman" w:hAnsi="Times New Roman" w:cs="Times New Roman"/>
          <w:sz w:val="24"/>
          <w:szCs w:val="24"/>
        </w:rPr>
        <w:t xml:space="preserve"> adalah kemampuan pemecahan masalah matematis dan kemandirian belajar siswa.</w:t>
      </w:r>
    </w:p>
    <w:p w14:paraId="4777380A" w14:textId="77777777" w:rsidR="00292A5D" w:rsidRPr="002412CC" w:rsidRDefault="00301D04" w:rsidP="000E1C1C">
      <w:pPr>
        <w:pStyle w:val="Heading2"/>
        <w:numPr>
          <w:ilvl w:val="0"/>
          <w:numId w:val="23"/>
        </w:numPr>
        <w:spacing w:before="0" w:line="480" w:lineRule="auto"/>
        <w:ind w:hanging="720"/>
        <w:rPr>
          <w:rFonts w:asciiTheme="majorBidi" w:hAnsiTheme="majorBidi"/>
          <w:b/>
          <w:bCs/>
          <w:color w:val="auto"/>
          <w:sz w:val="24"/>
          <w:szCs w:val="24"/>
        </w:rPr>
      </w:pPr>
      <w:bookmarkStart w:id="16" w:name="_Toc143013043"/>
      <w:r w:rsidRPr="002412CC">
        <w:rPr>
          <w:rFonts w:asciiTheme="majorBidi" w:hAnsiTheme="majorBidi"/>
          <w:b/>
          <w:bCs/>
          <w:color w:val="auto"/>
          <w:sz w:val="24"/>
          <w:szCs w:val="24"/>
        </w:rPr>
        <w:t>Instrumen Penelitian</w:t>
      </w:r>
      <w:bookmarkEnd w:id="14"/>
      <w:bookmarkEnd w:id="15"/>
      <w:bookmarkEnd w:id="16"/>
      <w:r w:rsidR="00292A5D" w:rsidRPr="002412CC">
        <w:rPr>
          <w:rFonts w:asciiTheme="majorBidi" w:hAnsiTheme="majorBidi"/>
          <w:b/>
          <w:bCs/>
          <w:color w:val="auto"/>
          <w:sz w:val="24"/>
          <w:szCs w:val="24"/>
        </w:rPr>
        <w:t xml:space="preserve"> </w:t>
      </w:r>
    </w:p>
    <w:p w14:paraId="43ADADBA" w14:textId="77777777" w:rsidR="0089524B" w:rsidRPr="002412CC" w:rsidRDefault="00102B8E" w:rsidP="002E77A6">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 xml:space="preserve">Instrumen penelitian merupakan alat yang digunakan oleh peneliti </w:t>
      </w:r>
      <w:r w:rsidR="00CE1EE2" w:rsidRPr="002412CC">
        <w:rPr>
          <w:rFonts w:asciiTheme="majorBidi" w:hAnsiTheme="majorBidi" w:cstheme="majorBidi"/>
          <w:sz w:val="24"/>
          <w:szCs w:val="24"/>
        </w:rPr>
        <w:t>untuk mengumpulkan data penelit</w:t>
      </w:r>
      <w:r w:rsidRPr="002412CC">
        <w:rPr>
          <w:rFonts w:asciiTheme="majorBidi" w:hAnsiTheme="majorBidi" w:cstheme="majorBidi"/>
          <w:sz w:val="24"/>
          <w:szCs w:val="24"/>
        </w:rPr>
        <w:t>ian dengan cara melakukan pengukuran. Ins</w:t>
      </w:r>
      <w:r w:rsidR="00CE1EE2" w:rsidRPr="002412CC">
        <w:rPr>
          <w:rFonts w:asciiTheme="majorBidi" w:hAnsiTheme="majorBidi" w:cstheme="majorBidi"/>
          <w:sz w:val="24"/>
          <w:szCs w:val="24"/>
        </w:rPr>
        <w:t>t</w:t>
      </w:r>
      <w:r w:rsidRPr="002412CC">
        <w:rPr>
          <w:rFonts w:asciiTheme="majorBidi" w:hAnsiTheme="majorBidi" w:cstheme="majorBidi"/>
          <w:sz w:val="24"/>
          <w:szCs w:val="24"/>
        </w:rPr>
        <w:t xml:space="preserve">rumen yang digunakan dalam </w:t>
      </w:r>
      <w:r w:rsidR="00CE1EE2" w:rsidRPr="002412CC">
        <w:rPr>
          <w:rFonts w:asciiTheme="majorBidi" w:hAnsiTheme="majorBidi" w:cstheme="majorBidi"/>
          <w:sz w:val="24"/>
          <w:szCs w:val="24"/>
        </w:rPr>
        <w:t>penelitian ini adalah instrumen</w:t>
      </w:r>
      <w:r w:rsidRPr="002412CC">
        <w:rPr>
          <w:rFonts w:asciiTheme="majorBidi" w:hAnsiTheme="majorBidi" w:cstheme="majorBidi"/>
          <w:sz w:val="24"/>
          <w:szCs w:val="24"/>
        </w:rPr>
        <w:t xml:space="preserve"> tes dan non tes.</w:t>
      </w:r>
    </w:p>
    <w:p w14:paraId="78EE8718" w14:textId="77777777" w:rsidR="00301D04" w:rsidRDefault="00102B8E" w:rsidP="002E77A6">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Inst</w:t>
      </w:r>
      <w:r w:rsidR="00E33169">
        <w:rPr>
          <w:rFonts w:asciiTheme="majorBidi" w:hAnsiTheme="majorBidi" w:cstheme="majorBidi"/>
          <w:sz w:val="24"/>
          <w:szCs w:val="24"/>
        </w:rPr>
        <w:t>rumen tes dalam bentuk tes uraian</w:t>
      </w:r>
      <w:r w:rsidRPr="002412CC">
        <w:rPr>
          <w:rFonts w:asciiTheme="majorBidi" w:hAnsiTheme="majorBidi" w:cstheme="majorBidi"/>
          <w:sz w:val="24"/>
          <w:szCs w:val="24"/>
        </w:rPr>
        <w:t xml:space="preserve"> </w:t>
      </w:r>
      <w:r w:rsidR="00CC4CD7">
        <w:rPr>
          <w:rFonts w:asciiTheme="majorBidi" w:hAnsiTheme="majorBidi" w:cstheme="majorBidi"/>
          <w:sz w:val="24"/>
          <w:szCs w:val="24"/>
        </w:rPr>
        <w:t xml:space="preserve">tentang </w:t>
      </w:r>
      <w:r w:rsidR="001208E1">
        <w:rPr>
          <w:rFonts w:asciiTheme="majorBidi" w:hAnsiTheme="majorBidi" w:cstheme="majorBidi"/>
          <w:sz w:val="24"/>
          <w:szCs w:val="24"/>
        </w:rPr>
        <w:t xml:space="preserve">kemampuan </w:t>
      </w:r>
      <w:r w:rsidRPr="002412CC">
        <w:rPr>
          <w:rFonts w:asciiTheme="majorBidi" w:hAnsiTheme="majorBidi" w:cstheme="majorBidi"/>
          <w:sz w:val="24"/>
          <w:szCs w:val="24"/>
        </w:rPr>
        <w:t>pemecahan masalah. Sedangkan instrument non tes dalam bentuk angket kemandirian belajar yang</w:t>
      </w:r>
      <w:r w:rsidR="006447E7" w:rsidRPr="002412CC">
        <w:rPr>
          <w:rFonts w:asciiTheme="majorBidi" w:hAnsiTheme="majorBidi" w:cstheme="majorBidi"/>
          <w:sz w:val="24"/>
          <w:szCs w:val="24"/>
        </w:rPr>
        <w:t xml:space="preserve"> </w:t>
      </w:r>
      <w:r w:rsidRPr="002412CC">
        <w:rPr>
          <w:rFonts w:asciiTheme="majorBidi" w:hAnsiTheme="majorBidi" w:cstheme="majorBidi"/>
          <w:sz w:val="24"/>
          <w:szCs w:val="24"/>
        </w:rPr>
        <w:t>disusun berdasarkan indikator –</w:t>
      </w:r>
      <w:r w:rsidR="00D81180" w:rsidRPr="002412CC">
        <w:rPr>
          <w:rFonts w:asciiTheme="majorBidi" w:hAnsiTheme="majorBidi" w:cstheme="majorBidi"/>
          <w:sz w:val="24"/>
          <w:szCs w:val="24"/>
        </w:rPr>
        <w:t xml:space="preserve"> </w:t>
      </w:r>
      <w:r w:rsidRPr="002412CC">
        <w:rPr>
          <w:rFonts w:asciiTheme="majorBidi" w:hAnsiTheme="majorBidi" w:cstheme="majorBidi"/>
          <w:sz w:val="24"/>
          <w:szCs w:val="24"/>
        </w:rPr>
        <w:t>indikator kemandirian belajar</w:t>
      </w:r>
      <w:r w:rsidR="00E33169">
        <w:rPr>
          <w:rFonts w:asciiTheme="majorBidi" w:hAnsiTheme="majorBidi" w:cstheme="majorBidi"/>
          <w:sz w:val="24"/>
          <w:szCs w:val="24"/>
        </w:rPr>
        <w:t>.</w:t>
      </w:r>
    </w:p>
    <w:p w14:paraId="71C18B58" w14:textId="494F10D4" w:rsidR="00B6193C" w:rsidRPr="002412CC" w:rsidRDefault="006268B6" w:rsidP="000E1C1C">
      <w:pPr>
        <w:pStyle w:val="Heading3"/>
        <w:numPr>
          <w:ilvl w:val="2"/>
          <w:numId w:val="43"/>
        </w:numPr>
        <w:spacing w:before="0" w:line="480" w:lineRule="auto"/>
        <w:rPr>
          <w:rFonts w:asciiTheme="majorBidi" w:hAnsiTheme="majorBidi"/>
          <w:b/>
          <w:bCs/>
          <w:color w:val="auto"/>
        </w:rPr>
      </w:pPr>
      <w:bookmarkStart w:id="17" w:name="_Toc138461470"/>
      <w:bookmarkStart w:id="18" w:name="_Toc138461525"/>
      <w:bookmarkStart w:id="19" w:name="_Toc143013044"/>
      <w:r w:rsidRPr="002412CC">
        <w:rPr>
          <w:rFonts w:asciiTheme="majorBidi" w:hAnsiTheme="majorBidi"/>
          <w:b/>
          <w:bCs/>
          <w:color w:val="auto"/>
        </w:rPr>
        <w:lastRenderedPageBreak/>
        <w:t>Tes kemampuan Pe</w:t>
      </w:r>
      <w:r w:rsidR="00034EDF" w:rsidRPr="002412CC">
        <w:rPr>
          <w:rFonts w:asciiTheme="majorBidi" w:hAnsiTheme="majorBidi"/>
          <w:b/>
          <w:bCs/>
          <w:color w:val="auto"/>
        </w:rPr>
        <w:t>mecahan Masalah</w:t>
      </w:r>
      <w:bookmarkEnd w:id="17"/>
      <w:bookmarkEnd w:id="18"/>
      <w:bookmarkEnd w:id="19"/>
    </w:p>
    <w:p w14:paraId="661569F4" w14:textId="41831D0B" w:rsidR="00DE3F4E" w:rsidRPr="002412CC" w:rsidRDefault="006447E7" w:rsidP="00DE3F4E">
      <w:pPr>
        <w:spacing w:after="0" w:line="480" w:lineRule="auto"/>
        <w:ind w:right="-1" w:firstLine="720"/>
        <w:jc w:val="both"/>
        <w:rPr>
          <w:rFonts w:asciiTheme="majorBidi" w:hAnsiTheme="majorBidi" w:cstheme="majorBidi"/>
          <w:bCs/>
          <w:color w:val="202124"/>
          <w:sz w:val="24"/>
          <w:szCs w:val="24"/>
          <w:shd w:val="clear" w:color="auto" w:fill="FFFFFF"/>
        </w:rPr>
      </w:pPr>
      <w:r w:rsidRPr="002412CC">
        <w:rPr>
          <w:rFonts w:asciiTheme="majorBidi" w:hAnsiTheme="majorBidi" w:cstheme="majorBidi"/>
          <w:sz w:val="24"/>
          <w:szCs w:val="24"/>
        </w:rPr>
        <w:t>Tes yang diberik</w:t>
      </w:r>
      <w:r w:rsidR="00DC27EE">
        <w:rPr>
          <w:rFonts w:asciiTheme="majorBidi" w:hAnsiTheme="majorBidi" w:cstheme="majorBidi"/>
          <w:sz w:val="24"/>
          <w:szCs w:val="24"/>
        </w:rPr>
        <w:t>an dalam bentuk essay sebanyak 3</w:t>
      </w:r>
      <w:r w:rsidR="00ED43E1" w:rsidRPr="002412CC">
        <w:rPr>
          <w:rFonts w:asciiTheme="majorBidi" w:hAnsiTheme="majorBidi" w:cstheme="majorBidi"/>
          <w:sz w:val="24"/>
          <w:szCs w:val="24"/>
        </w:rPr>
        <w:t xml:space="preserve"> butir soal</w:t>
      </w:r>
      <w:r w:rsidR="008975B5" w:rsidRPr="002412CC">
        <w:rPr>
          <w:rFonts w:asciiTheme="majorBidi" w:hAnsiTheme="majorBidi" w:cstheme="majorBidi"/>
          <w:sz w:val="24"/>
          <w:szCs w:val="24"/>
        </w:rPr>
        <w:t>. Dalam penyusunan instrument Tes ber</w:t>
      </w:r>
      <w:r w:rsidRPr="002412CC">
        <w:rPr>
          <w:rFonts w:asciiTheme="majorBidi" w:hAnsiTheme="majorBidi" w:cstheme="majorBidi"/>
          <w:sz w:val="24"/>
          <w:szCs w:val="24"/>
        </w:rPr>
        <w:t>dasarkan indikator kemampuan pemecahan masalah</w:t>
      </w:r>
      <w:r w:rsidR="007E4F00" w:rsidRPr="002412CC">
        <w:rPr>
          <w:rFonts w:asciiTheme="majorBidi" w:hAnsiTheme="majorBidi" w:cstheme="majorBidi"/>
          <w:sz w:val="24"/>
          <w:szCs w:val="24"/>
        </w:rPr>
        <w:t xml:space="preserve">. </w:t>
      </w:r>
      <w:r w:rsidR="008975B5" w:rsidRPr="002412CC">
        <w:rPr>
          <w:rFonts w:asciiTheme="majorBidi" w:hAnsiTheme="majorBidi" w:cstheme="majorBidi"/>
          <w:sz w:val="24"/>
          <w:szCs w:val="24"/>
        </w:rPr>
        <w:t xml:space="preserve">Indikator pemecahan masalah yang digunakan adalah </w:t>
      </w:r>
      <w:r w:rsidR="003220B8">
        <w:rPr>
          <w:rFonts w:asciiTheme="majorBidi" w:hAnsiTheme="majorBidi" w:cstheme="majorBidi"/>
          <w:bCs/>
          <w:color w:val="202124"/>
          <w:sz w:val="24"/>
          <w:szCs w:val="24"/>
          <w:shd w:val="clear" w:color="auto" w:fill="FFFFFF"/>
        </w:rPr>
        <w:t>m</w:t>
      </w:r>
      <w:r w:rsidR="008975B5" w:rsidRPr="002412CC">
        <w:rPr>
          <w:rFonts w:asciiTheme="majorBidi" w:hAnsiTheme="majorBidi" w:cstheme="majorBidi"/>
          <w:bCs/>
          <w:color w:val="202124"/>
          <w:sz w:val="24"/>
          <w:szCs w:val="24"/>
          <w:shd w:val="clear" w:color="auto" w:fill="FFFFFF"/>
        </w:rPr>
        <w:t>emahami masalah</w:t>
      </w:r>
      <w:r w:rsidR="008975B5" w:rsidRPr="002412CC">
        <w:rPr>
          <w:rFonts w:asciiTheme="majorBidi" w:hAnsiTheme="majorBidi" w:cstheme="majorBidi"/>
          <w:sz w:val="24"/>
          <w:szCs w:val="24"/>
        </w:rPr>
        <w:t>,</w:t>
      </w:r>
      <w:r w:rsidR="007E4F00" w:rsidRPr="002412CC">
        <w:rPr>
          <w:rFonts w:asciiTheme="majorBidi" w:hAnsiTheme="majorBidi" w:cstheme="majorBidi"/>
          <w:sz w:val="24"/>
          <w:szCs w:val="24"/>
        </w:rPr>
        <w:t xml:space="preserve"> </w:t>
      </w:r>
      <w:r w:rsidR="003220B8">
        <w:rPr>
          <w:rFonts w:asciiTheme="majorBidi" w:hAnsiTheme="majorBidi" w:cstheme="majorBidi"/>
          <w:bCs/>
          <w:color w:val="202124"/>
          <w:sz w:val="24"/>
          <w:szCs w:val="24"/>
          <w:shd w:val="clear" w:color="auto" w:fill="FFFFFF"/>
        </w:rPr>
        <w:t>m</w:t>
      </w:r>
      <w:r w:rsidR="008975B5" w:rsidRPr="002412CC">
        <w:rPr>
          <w:rFonts w:asciiTheme="majorBidi" w:hAnsiTheme="majorBidi" w:cstheme="majorBidi"/>
          <w:bCs/>
          <w:color w:val="202124"/>
          <w:sz w:val="24"/>
          <w:szCs w:val="24"/>
          <w:shd w:val="clear" w:color="auto" w:fill="FFFFFF"/>
        </w:rPr>
        <w:t>enyusun strategi atau rencana penyelesaian</w:t>
      </w:r>
      <w:r w:rsidR="008975B5" w:rsidRPr="002412CC">
        <w:rPr>
          <w:rFonts w:asciiTheme="majorBidi" w:hAnsiTheme="majorBidi" w:cstheme="majorBidi"/>
          <w:sz w:val="24"/>
          <w:szCs w:val="24"/>
        </w:rPr>
        <w:t xml:space="preserve">, </w:t>
      </w:r>
      <w:r w:rsidR="003220B8">
        <w:rPr>
          <w:rFonts w:asciiTheme="majorBidi" w:hAnsiTheme="majorBidi" w:cstheme="majorBidi"/>
          <w:bCs/>
          <w:color w:val="202124"/>
          <w:sz w:val="24"/>
          <w:szCs w:val="24"/>
          <w:shd w:val="clear" w:color="auto" w:fill="FFFFFF"/>
        </w:rPr>
        <w:t>m</w:t>
      </w:r>
      <w:r w:rsidR="008975B5" w:rsidRPr="002412CC">
        <w:rPr>
          <w:rFonts w:asciiTheme="majorBidi" w:hAnsiTheme="majorBidi" w:cstheme="majorBidi"/>
          <w:bCs/>
          <w:color w:val="202124"/>
          <w:sz w:val="24"/>
          <w:szCs w:val="24"/>
          <w:shd w:val="clear" w:color="auto" w:fill="FFFFFF"/>
        </w:rPr>
        <w:t>enyelesaikan permasalahan sesuai rencana yang telah dibuat, dan</w:t>
      </w:r>
      <w:r w:rsidR="008975B5" w:rsidRPr="002412CC">
        <w:rPr>
          <w:rFonts w:asciiTheme="majorBidi" w:hAnsiTheme="majorBidi" w:cstheme="majorBidi"/>
          <w:sz w:val="24"/>
          <w:szCs w:val="24"/>
        </w:rPr>
        <w:t xml:space="preserve"> </w:t>
      </w:r>
      <w:r w:rsidR="00D15DD5">
        <w:rPr>
          <w:rFonts w:asciiTheme="majorBidi" w:hAnsiTheme="majorBidi" w:cstheme="majorBidi"/>
          <w:bCs/>
          <w:color w:val="202124"/>
          <w:sz w:val="24"/>
          <w:szCs w:val="24"/>
          <w:shd w:val="clear" w:color="auto" w:fill="FFFFFF"/>
        </w:rPr>
        <w:t>m</w:t>
      </w:r>
      <w:r w:rsidR="008975B5" w:rsidRPr="002412CC">
        <w:rPr>
          <w:rFonts w:asciiTheme="majorBidi" w:hAnsiTheme="majorBidi" w:cstheme="majorBidi"/>
          <w:bCs/>
          <w:color w:val="202124"/>
          <w:sz w:val="24"/>
          <w:szCs w:val="24"/>
          <w:shd w:val="clear" w:color="auto" w:fill="FFFFFF"/>
        </w:rPr>
        <w:t>emeriksa kembali jawaban.</w:t>
      </w:r>
      <w:r w:rsidR="006A17DA">
        <w:rPr>
          <w:rFonts w:asciiTheme="majorBidi" w:hAnsiTheme="majorBidi" w:cstheme="majorBidi"/>
          <w:bCs/>
          <w:color w:val="202124"/>
          <w:sz w:val="24"/>
          <w:szCs w:val="24"/>
          <w:shd w:val="clear" w:color="auto" w:fill="FFFFFF"/>
        </w:rPr>
        <w:t xml:space="preserve"> Adapun kisi-</w:t>
      </w:r>
      <w:r w:rsidR="00743FD8">
        <w:rPr>
          <w:rFonts w:asciiTheme="majorBidi" w:hAnsiTheme="majorBidi" w:cstheme="majorBidi"/>
          <w:bCs/>
          <w:color w:val="202124"/>
          <w:sz w:val="24"/>
          <w:szCs w:val="24"/>
          <w:shd w:val="clear" w:color="auto" w:fill="FFFFFF"/>
        </w:rPr>
        <w:t xml:space="preserve">kisi </w:t>
      </w:r>
      <w:r w:rsidR="006A17DA">
        <w:rPr>
          <w:rFonts w:asciiTheme="majorBidi" w:hAnsiTheme="majorBidi" w:cstheme="majorBidi"/>
          <w:bCs/>
          <w:color w:val="202124"/>
          <w:sz w:val="24"/>
          <w:szCs w:val="24"/>
          <w:shd w:val="clear" w:color="auto" w:fill="FFFFFF"/>
        </w:rPr>
        <w:t>instrumen</w:t>
      </w:r>
      <w:r w:rsidR="00743FD8">
        <w:rPr>
          <w:rFonts w:asciiTheme="majorBidi" w:hAnsiTheme="majorBidi" w:cstheme="majorBidi"/>
          <w:bCs/>
          <w:color w:val="202124"/>
          <w:sz w:val="24"/>
          <w:szCs w:val="24"/>
          <w:shd w:val="clear" w:color="auto" w:fill="FFFFFF"/>
        </w:rPr>
        <w:t xml:space="preserve"> tes kemamampuan</w:t>
      </w:r>
      <w:r w:rsidR="007A5E2D">
        <w:rPr>
          <w:rFonts w:asciiTheme="majorBidi" w:hAnsiTheme="majorBidi" w:cstheme="majorBidi"/>
          <w:bCs/>
          <w:color w:val="202124"/>
          <w:sz w:val="24"/>
          <w:szCs w:val="24"/>
          <w:shd w:val="clear" w:color="auto" w:fill="FFFFFF"/>
        </w:rPr>
        <w:t xml:space="preserve"> pemecahan masalah </w:t>
      </w:r>
      <w:r w:rsidR="006A17DA">
        <w:rPr>
          <w:rFonts w:asciiTheme="majorBidi" w:hAnsiTheme="majorBidi" w:cstheme="majorBidi"/>
          <w:bCs/>
          <w:color w:val="202124"/>
          <w:sz w:val="24"/>
          <w:szCs w:val="24"/>
          <w:shd w:val="clear" w:color="auto" w:fill="FFFFFF"/>
        </w:rPr>
        <w:t xml:space="preserve">terdapat pada </w:t>
      </w:r>
      <w:r w:rsidR="007A5E2D">
        <w:rPr>
          <w:rFonts w:asciiTheme="majorBidi" w:hAnsiTheme="majorBidi" w:cstheme="majorBidi"/>
          <w:bCs/>
          <w:color w:val="202124"/>
          <w:sz w:val="24"/>
          <w:szCs w:val="24"/>
          <w:shd w:val="clear" w:color="auto" w:fill="FFFFFF"/>
        </w:rPr>
        <w:t xml:space="preserve"> sebagai</w:t>
      </w:r>
      <w:r w:rsidR="00DE3F4E">
        <w:rPr>
          <w:rFonts w:asciiTheme="majorBidi" w:hAnsiTheme="majorBidi" w:cstheme="majorBidi"/>
          <w:bCs/>
          <w:color w:val="202124"/>
          <w:sz w:val="24"/>
          <w:szCs w:val="24"/>
          <w:shd w:val="clear" w:color="auto" w:fill="FFFFFF"/>
        </w:rPr>
        <w:t xml:space="preserve"> berikut:</w:t>
      </w:r>
    </w:p>
    <w:p w14:paraId="6F5DDF6E" w14:textId="56BA969D" w:rsidR="00114BAC" w:rsidRPr="006A2604" w:rsidRDefault="001D60E0" w:rsidP="006A2604">
      <w:pPr>
        <w:jc w:val="center"/>
        <w:rPr>
          <w:rFonts w:ascii="Times New Roman" w:hAnsi="Times New Roman" w:cs="Times New Roman"/>
          <w:b/>
          <w:sz w:val="24"/>
          <w:szCs w:val="24"/>
        </w:rPr>
      </w:pPr>
      <w:bookmarkStart w:id="20" w:name="_Toc127548769"/>
      <w:bookmarkStart w:id="21" w:name="_Toc127549247"/>
      <w:r w:rsidRPr="006A2604">
        <w:rPr>
          <w:rFonts w:ascii="Times New Roman" w:hAnsi="Times New Roman" w:cs="Times New Roman"/>
          <w:b/>
          <w:sz w:val="24"/>
          <w:szCs w:val="24"/>
        </w:rPr>
        <w:t xml:space="preserve">Tabel </w:t>
      </w:r>
      <w:r w:rsidR="00743FD8">
        <w:rPr>
          <w:rFonts w:ascii="Times New Roman" w:hAnsi="Times New Roman" w:cs="Times New Roman"/>
          <w:b/>
          <w:sz w:val="24"/>
          <w:szCs w:val="24"/>
        </w:rPr>
        <w:t>3.3</w:t>
      </w:r>
      <w:r w:rsidRPr="006A2604">
        <w:rPr>
          <w:rFonts w:ascii="Times New Roman" w:hAnsi="Times New Roman" w:cs="Times New Roman"/>
          <w:b/>
          <w:sz w:val="24"/>
          <w:szCs w:val="24"/>
        </w:rPr>
        <w:t xml:space="preserve"> Kisi- Kisi Instrumen </w:t>
      </w:r>
      <w:r w:rsidR="00743FD8">
        <w:rPr>
          <w:rFonts w:ascii="Times New Roman" w:hAnsi="Times New Roman" w:cs="Times New Roman"/>
          <w:b/>
          <w:sz w:val="24"/>
          <w:szCs w:val="24"/>
        </w:rPr>
        <w:t xml:space="preserve">Kemampuan </w:t>
      </w:r>
      <w:r w:rsidRPr="006A2604">
        <w:rPr>
          <w:rFonts w:ascii="Times New Roman" w:hAnsi="Times New Roman" w:cs="Times New Roman"/>
          <w:b/>
          <w:sz w:val="24"/>
          <w:szCs w:val="24"/>
        </w:rPr>
        <w:t>Pemecahan Masala</w:t>
      </w:r>
      <w:bookmarkEnd w:id="20"/>
      <w:bookmarkEnd w:id="21"/>
      <w:r w:rsidR="00114BAC" w:rsidRPr="006A2604">
        <w:rPr>
          <w:rFonts w:ascii="Times New Roman" w:hAnsi="Times New Roman" w:cs="Times New Roman"/>
          <w:b/>
          <w:sz w:val="24"/>
          <w:szCs w:val="24"/>
        </w:rPr>
        <w:t>h</w:t>
      </w:r>
    </w:p>
    <w:tbl>
      <w:tblPr>
        <w:tblStyle w:val="TableGrid"/>
        <w:tblW w:w="0" w:type="auto"/>
        <w:tblInd w:w="250" w:type="dxa"/>
        <w:tblLook w:val="04A0" w:firstRow="1" w:lastRow="0" w:firstColumn="1" w:lastColumn="0" w:noHBand="0" w:noVBand="1"/>
      </w:tblPr>
      <w:tblGrid>
        <w:gridCol w:w="5812"/>
        <w:gridCol w:w="1843"/>
      </w:tblGrid>
      <w:tr w:rsidR="00DC27EE" w:rsidRPr="0023704B" w14:paraId="49CDE81F" w14:textId="77777777" w:rsidTr="00F53686">
        <w:tc>
          <w:tcPr>
            <w:tcW w:w="5812" w:type="dxa"/>
          </w:tcPr>
          <w:p w14:paraId="7F5174BF" w14:textId="77777777" w:rsidR="00DC27EE" w:rsidRPr="0023704B" w:rsidRDefault="00DC27EE" w:rsidP="00283FAA">
            <w:pPr>
              <w:jc w:val="center"/>
              <w:rPr>
                <w:rFonts w:asciiTheme="majorBidi" w:hAnsiTheme="majorBidi" w:cstheme="majorBidi"/>
                <w:b/>
                <w:bCs/>
                <w:color w:val="202124"/>
                <w:sz w:val="24"/>
                <w:szCs w:val="24"/>
                <w:shd w:val="clear" w:color="auto" w:fill="FFFFFF"/>
              </w:rPr>
            </w:pPr>
            <w:r w:rsidRPr="0023704B">
              <w:rPr>
                <w:rFonts w:asciiTheme="majorBidi" w:hAnsiTheme="majorBidi" w:cstheme="majorBidi"/>
                <w:b/>
                <w:bCs/>
                <w:color w:val="202124"/>
                <w:sz w:val="24"/>
                <w:szCs w:val="24"/>
                <w:shd w:val="clear" w:color="auto" w:fill="FFFFFF"/>
              </w:rPr>
              <w:t>Indikator Pemecahan Masalah</w:t>
            </w:r>
          </w:p>
        </w:tc>
        <w:tc>
          <w:tcPr>
            <w:tcW w:w="1843" w:type="dxa"/>
          </w:tcPr>
          <w:p w14:paraId="72F8B1E7" w14:textId="77777777" w:rsidR="00DC27EE" w:rsidRPr="0023704B" w:rsidRDefault="00DC27EE" w:rsidP="00283FAA">
            <w:pPr>
              <w:jc w:val="center"/>
              <w:rPr>
                <w:rFonts w:asciiTheme="majorBidi" w:hAnsiTheme="majorBidi" w:cstheme="majorBidi"/>
                <w:b/>
                <w:bCs/>
                <w:color w:val="202124"/>
                <w:sz w:val="24"/>
                <w:szCs w:val="24"/>
                <w:shd w:val="clear" w:color="auto" w:fill="FFFFFF"/>
              </w:rPr>
            </w:pPr>
            <w:r w:rsidRPr="0023704B">
              <w:rPr>
                <w:rFonts w:asciiTheme="majorBidi" w:hAnsiTheme="majorBidi" w:cstheme="majorBidi"/>
                <w:b/>
                <w:bCs/>
                <w:color w:val="202124"/>
                <w:sz w:val="24"/>
                <w:szCs w:val="24"/>
                <w:shd w:val="clear" w:color="auto" w:fill="FFFFFF"/>
              </w:rPr>
              <w:t>No Soal</w:t>
            </w:r>
          </w:p>
        </w:tc>
      </w:tr>
      <w:tr w:rsidR="00DC27EE" w:rsidRPr="002412CC" w14:paraId="4FC9ED23" w14:textId="77777777" w:rsidTr="00F53686">
        <w:tc>
          <w:tcPr>
            <w:tcW w:w="5812" w:type="dxa"/>
          </w:tcPr>
          <w:p w14:paraId="7B4EDB2E" w14:textId="77777777" w:rsidR="00DC27EE" w:rsidRPr="002412CC" w:rsidRDefault="00DC27EE" w:rsidP="00283FAA">
            <w:pPr>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Memahami Masalah</w:t>
            </w:r>
          </w:p>
        </w:tc>
        <w:tc>
          <w:tcPr>
            <w:tcW w:w="1843" w:type="dxa"/>
          </w:tcPr>
          <w:p w14:paraId="1B3B5F76" w14:textId="77777777" w:rsidR="00DC27EE" w:rsidRPr="002412CC" w:rsidRDefault="00E12845"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1,2,3</w:t>
            </w:r>
            <w:r w:rsidR="00DC27EE" w:rsidRPr="002412CC">
              <w:rPr>
                <w:rFonts w:asciiTheme="majorBidi" w:hAnsiTheme="majorBidi" w:cstheme="majorBidi"/>
                <w:bCs/>
                <w:color w:val="202124"/>
                <w:sz w:val="24"/>
                <w:szCs w:val="24"/>
                <w:shd w:val="clear" w:color="auto" w:fill="FFFFFF"/>
              </w:rPr>
              <w:t xml:space="preserve"> </w:t>
            </w:r>
          </w:p>
        </w:tc>
      </w:tr>
      <w:tr w:rsidR="00DC27EE" w:rsidRPr="002412CC" w14:paraId="1ED40B69" w14:textId="77777777" w:rsidTr="00F53686">
        <w:tc>
          <w:tcPr>
            <w:tcW w:w="5812" w:type="dxa"/>
          </w:tcPr>
          <w:p w14:paraId="109B2532" w14:textId="77777777" w:rsidR="00DC27EE" w:rsidRPr="002412CC" w:rsidRDefault="00DC27EE" w:rsidP="00283FAA">
            <w:pPr>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Menyusun Strategi Penyelesaian</w:t>
            </w:r>
          </w:p>
        </w:tc>
        <w:tc>
          <w:tcPr>
            <w:tcW w:w="1843" w:type="dxa"/>
          </w:tcPr>
          <w:p w14:paraId="2AEE9B99" w14:textId="77777777" w:rsidR="00DC27EE" w:rsidRPr="002412CC" w:rsidRDefault="00E12845"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1,</w:t>
            </w:r>
            <w:r w:rsidR="00DC27EE" w:rsidRPr="002412CC">
              <w:rPr>
                <w:rFonts w:asciiTheme="majorBidi" w:hAnsiTheme="majorBidi" w:cstheme="majorBidi"/>
                <w:bCs/>
                <w:color w:val="202124"/>
                <w:sz w:val="24"/>
                <w:szCs w:val="24"/>
                <w:shd w:val="clear" w:color="auto" w:fill="FFFFFF"/>
              </w:rPr>
              <w:t>2,3</w:t>
            </w:r>
          </w:p>
        </w:tc>
      </w:tr>
      <w:tr w:rsidR="00DC27EE" w:rsidRPr="002412CC" w14:paraId="4807FDE7" w14:textId="77777777" w:rsidTr="00F53686">
        <w:tc>
          <w:tcPr>
            <w:tcW w:w="5812" w:type="dxa"/>
          </w:tcPr>
          <w:p w14:paraId="47C671EB" w14:textId="77777777" w:rsidR="00DC27EE" w:rsidRPr="002412CC" w:rsidRDefault="00DC27EE" w:rsidP="00283FAA">
            <w:pPr>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Menyelesaikan permasalahan sesuai rencana yang dibuat</w:t>
            </w:r>
          </w:p>
        </w:tc>
        <w:tc>
          <w:tcPr>
            <w:tcW w:w="1843" w:type="dxa"/>
          </w:tcPr>
          <w:p w14:paraId="230D15BF" w14:textId="77777777" w:rsidR="00DC27EE" w:rsidRPr="002412CC" w:rsidRDefault="00E12845"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1,</w:t>
            </w:r>
            <w:r w:rsidR="00DC27EE" w:rsidRPr="002412CC">
              <w:rPr>
                <w:rFonts w:asciiTheme="majorBidi" w:hAnsiTheme="majorBidi" w:cstheme="majorBidi"/>
                <w:bCs/>
                <w:color w:val="202124"/>
                <w:sz w:val="24"/>
                <w:szCs w:val="24"/>
                <w:shd w:val="clear" w:color="auto" w:fill="FFFFFF"/>
              </w:rPr>
              <w:t>2,3</w:t>
            </w:r>
          </w:p>
        </w:tc>
      </w:tr>
      <w:tr w:rsidR="00DC27EE" w:rsidRPr="002412CC" w14:paraId="09F2A22A" w14:textId="77777777" w:rsidTr="00F53686">
        <w:tc>
          <w:tcPr>
            <w:tcW w:w="5812" w:type="dxa"/>
          </w:tcPr>
          <w:p w14:paraId="75A465A0" w14:textId="77777777" w:rsidR="00DC27EE" w:rsidRPr="002412CC" w:rsidRDefault="00DC27EE" w:rsidP="00283FAA">
            <w:pPr>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Memeriksa kembali Jawaban</w:t>
            </w:r>
          </w:p>
        </w:tc>
        <w:tc>
          <w:tcPr>
            <w:tcW w:w="1843" w:type="dxa"/>
          </w:tcPr>
          <w:p w14:paraId="3EDB9BBE" w14:textId="77777777" w:rsidR="00DC27EE" w:rsidRPr="002412CC" w:rsidRDefault="00DC27EE"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1,2,3</w:t>
            </w:r>
          </w:p>
        </w:tc>
      </w:tr>
      <w:tr w:rsidR="00DC27EE" w:rsidRPr="002412CC" w14:paraId="68B74DBA" w14:textId="77777777" w:rsidTr="00F53686">
        <w:trPr>
          <w:trHeight w:val="70"/>
        </w:trPr>
        <w:tc>
          <w:tcPr>
            <w:tcW w:w="5812" w:type="dxa"/>
          </w:tcPr>
          <w:p w14:paraId="3C43EC71" w14:textId="77777777" w:rsidR="00DC27EE" w:rsidRPr="002412CC" w:rsidRDefault="00DC27EE" w:rsidP="00283FAA">
            <w:pPr>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Jumlah Soal</w:t>
            </w:r>
          </w:p>
        </w:tc>
        <w:tc>
          <w:tcPr>
            <w:tcW w:w="1843" w:type="dxa"/>
          </w:tcPr>
          <w:p w14:paraId="14D273F5" w14:textId="77777777" w:rsidR="00DC27EE" w:rsidRPr="002412CC" w:rsidRDefault="00DC27EE"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3</w:t>
            </w:r>
          </w:p>
        </w:tc>
      </w:tr>
    </w:tbl>
    <w:p w14:paraId="5B2DBC99" w14:textId="77777777" w:rsidR="00096974" w:rsidRDefault="00096974" w:rsidP="0032280A">
      <w:pPr>
        <w:spacing w:after="0" w:line="480" w:lineRule="auto"/>
        <w:ind w:firstLine="720"/>
        <w:jc w:val="both"/>
        <w:rPr>
          <w:rFonts w:asciiTheme="majorBidi" w:hAnsiTheme="majorBidi" w:cstheme="majorBidi"/>
          <w:bCs/>
          <w:color w:val="202124"/>
          <w:sz w:val="24"/>
          <w:szCs w:val="24"/>
          <w:shd w:val="clear" w:color="auto" w:fill="FFFFFF"/>
        </w:rPr>
      </w:pPr>
    </w:p>
    <w:p w14:paraId="04A9263B" w14:textId="77777777" w:rsidR="00F70149" w:rsidRPr="00A768D2" w:rsidRDefault="004D7D8B" w:rsidP="00A768D2">
      <w:pPr>
        <w:spacing w:after="0" w:line="480" w:lineRule="auto"/>
        <w:ind w:firstLine="720"/>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Pedoman penskoran diadaptasi dar</w:t>
      </w:r>
      <w:r w:rsidR="0023704B">
        <w:rPr>
          <w:rFonts w:asciiTheme="majorBidi" w:hAnsiTheme="majorBidi" w:cstheme="majorBidi"/>
          <w:bCs/>
          <w:color w:val="202124"/>
          <w:sz w:val="24"/>
          <w:szCs w:val="24"/>
          <w:shd w:val="clear" w:color="auto" w:fill="FFFFFF"/>
        </w:rPr>
        <w:t>i Muin (dalam Zulfah,</w:t>
      </w:r>
      <w:r w:rsidR="00A65D0C">
        <w:rPr>
          <w:rFonts w:asciiTheme="majorBidi" w:hAnsiTheme="majorBidi" w:cstheme="majorBidi"/>
          <w:bCs/>
          <w:color w:val="202124"/>
          <w:sz w:val="24"/>
          <w:szCs w:val="24"/>
          <w:shd w:val="clear" w:color="auto" w:fill="FFFFFF"/>
        </w:rPr>
        <w:t xml:space="preserve"> </w:t>
      </w:r>
      <w:r w:rsidR="00F11EAA" w:rsidRPr="002412CC">
        <w:rPr>
          <w:rFonts w:asciiTheme="majorBidi" w:hAnsiTheme="majorBidi" w:cstheme="majorBidi"/>
          <w:bCs/>
          <w:color w:val="202124"/>
          <w:sz w:val="24"/>
          <w:szCs w:val="24"/>
          <w:shd w:val="clear" w:color="auto" w:fill="FFFFFF"/>
        </w:rPr>
        <w:t>2019) pada tab</w:t>
      </w:r>
      <w:r w:rsidR="00A65D0C">
        <w:rPr>
          <w:rFonts w:asciiTheme="majorBidi" w:hAnsiTheme="majorBidi" w:cstheme="majorBidi"/>
          <w:bCs/>
          <w:color w:val="202124"/>
          <w:sz w:val="24"/>
          <w:szCs w:val="24"/>
          <w:shd w:val="clear" w:color="auto" w:fill="FFFFFF"/>
        </w:rPr>
        <w:t>el</w:t>
      </w:r>
      <w:r w:rsidR="00F11EAA" w:rsidRPr="002412CC">
        <w:rPr>
          <w:rFonts w:asciiTheme="majorBidi" w:hAnsiTheme="majorBidi" w:cstheme="majorBidi"/>
          <w:bCs/>
          <w:color w:val="202124"/>
          <w:sz w:val="24"/>
          <w:szCs w:val="24"/>
          <w:shd w:val="clear" w:color="auto" w:fill="FFFFFF"/>
        </w:rPr>
        <w:t xml:space="preserve"> berikut:</w:t>
      </w:r>
      <w:bookmarkStart w:id="22" w:name="_Toc127548770"/>
      <w:bookmarkStart w:id="23" w:name="_Toc127549248"/>
    </w:p>
    <w:p w14:paraId="682C6771" w14:textId="0E07D133" w:rsidR="00114BAC" w:rsidRPr="006A2604" w:rsidRDefault="001D60E0" w:rsidP="006A2604">
      <w:pPr>
        <w:jc w:val="center"/>
        <w:rPr>
          <w:rFonts w:ascii="Times New Roman" w:hAnsi="Times New Roman" w:cs="Times New Roman"/>
          <w:b/>
          <w:sz w:val="24"/>
          <w:szCs w:val="24"/>
        </w:rPr>
      </w:pPr>
      <w:r w:rsidRPr="006A2604">
        <w:rPr>
          <w:rFonts w:ascii="Times New Roman" w:hAnsi="Times New Roman" w:cs="Times New Roman"/>
          <w:b/>
          <w:sz w:val="24"/>
          <w:szCs w:val="24"/>
        </w:rPr>
        <w:t xml:space="preserve">Tabel </w:t>
      </w:r>
      <w:r w:rsidR="00743FD8">
        <w:rPr>
          <w:rFonts w:ascii="Times New Roman" w:hAnsi="Times New Roman" w:cs="Times New Roman"/>
          <w:b/>
          <w:sz w:val="24"/>
          <w:szCs w:val="24"/>
        </w:rPr>
        <w:t>3.4</w:t>
      </w:r>
      <w:r w:rsidRPr="006A2604">
        <w:rPr>
          <w:rFonts w:ascii="Times New Roman" w:hAnsi="Times New Roman" w:cs="Times New Roman"/>
          <w:b/>
          <w:sz w:val="24"/>
          <w:szCs w:val="24"/>
        </w:rPr>
        <w:t xml:space="preserve"> Pedoman </w:t>
      </w:r>
      <w:r w:rsidR="0023704B" w:rsidRPr="006A2604">
        <w:rPr>
          <w:rFonts w:ascii="Times New Roman" w:hAnsi="Times New Roman" w:cs="Times New Roman"/>
          <w:b/>
          <w:sz w:val="24"/>
          <w:szCs w:val="24"/>
        </w:rPr>
        <w:t>Penskoran Tes</w:t>
      </w:r>
      <w:bookmarkEnd w:id="22"/>
      <w:bookmarkEnd w:id="23"/>
    </w:p>
    <w:tbl>
      <w:tblPr>
        <w:tblStyle w:val="TableGrid"/>
        <w:tblW w:w="7797" w:type="dxa"/>
        <w:tblInd w:w="108" w:type="dxa"/>
        <w:tblLook w:val="04A0" w:firstRow="1" w:lastRow="0" w:firstColumn="1" w:lastColumn="0" w:noHBand="0" w:noVBand="1"/>
      </w:tblPr>
      <w:tblGrid>
        <w:gridCol w:w="1701"/>
        <w:gridCol w:w="5386"/>
        <w:gridCol w:w="710"/>
      </w:tblGrid>
      <w:tr w:rsidR="00C458BF" w:rsidRPr="002412CC" w14:paraId="73D1D981" w14:textId="77777777" w:rsidTr="00F53686">
        <w:trPr>
          <w:trHeight w:val="245"/>
        </w:trPr>
        <w:tc>
          <w:tcPr>
            <w:tcW w:w="1701" w:type="dxa"/>
          </w:tcPr>
          <w:p w14:paraId="0A895B3B" w14:textId="77777777" w:rsidR="00C458BF" w:rsidRPr="006A2604" w:rsidRDefault="00C458BF" w:rsidP="00283FAA">
            <w:pPr>
              <w:jc w:val="center"/>
              <w:rPr>
                <w:rFonts w:asciiTheme="majorBidi" w:hAnsiTheme="majorBidi" w:cstheme="majorBidi"/>
                <w:b/>
                <w:bCs/>
                <w:color w:val="202124"/>
                <w:sz w:val="24"/>
                <w:szCs w:val="24"/>
                <w:shd w:val="clear" w:color="auto" w:fill="FFFFFF"/>
              </w:rPr>
            </w:pPr>
            <w:r w:rsidRPr="006A2604">
              <w:rPr>
                <w:rFonts w:asciiTheme="majorBidi" w:hAnsiTheme="majorBidi" w:cstheme="majorBidi"/>
                <w:b/>
                <w:bCs/>
                <w:color w:val="202124"/>
                <w:sz w:val="24"/>
                <w:szCs w:val="24"/>
                <w:shd w:val="clear" w:color="auto" w:fill="FFFFFF"/>
              </w:rPr>
              <w:t>Tahap</w:t>
            </w:r>
          </w:p>
        </w:tc>
        <w:tc>
          <w:tcPr>
            <w:tcW w:w="5386" w:type="dxa"/>
          </w:tcPr>
          <w:p w14:paraId="527D9F9A" w14:textId="77777777" w:rsidR="00C458BF" w:rsidRPr="006A2604" w:rsidRDefault="00C458BF" w:rsidP="00283FAA">
            <w:pPr>
              <w:jc w:val="center"/>
              <w:rPr>
                <w:rFonts w:asciiTheme="majorBidi" w:hAnsiTheme="majorBidi" w:cstheme="majorBidi"/>
                <w:b/>
                <w:bCs/>
                <w:color w:val="202124"/>
                <w:sz w:val="24"/>
                <w:szCs w:val="24"/>
                <w:shd w:val="clear" w:color="auto" w:fill="FFFFFF"/>
              </w:rPr>
            </w:pPr>
            <w:r w:rsidRPr="006A2604">
              <w:rPr>
                <w:rFonts w:asciiTheme="majorBidi" w:hAnsiTheme="majorBidi" w:cstheme="majorBidi"/>
                <w:b/>
                <w:bCs/>
                <w:color w:val="202124"/>
                <w:sz w:val="24"/>
                <w:szCs w:val="24"/>
                <w:shd w:val="clear" w:color="auto" w:fill="FFFFFF"/>
              </w:rPr>
              <w:t>Kriteria</w:t>
            </w:r>
          </w:p>
        </w:tc>
        <w:tc>
          <w:tcPr>
            <w:tcW w:w="710" w:type="dxa"/>
          </w:tcPr>
          <w:p w14:paraId="3860C77D" w14:textId="77777777" w:rsidR="00C458BF" w:rsidRPr="006A2604" w:rsidRDefault="00C458BF" w:rsidP="00283FAA">
            <w:pPr>
              <w:jc w:val="center"/>
              <w:rPr>
                <w:rFonts w:asciiTheme="majorBidi" w:hAnsiTheme="majorBidi" w:cstheme="majorBidi"/>
                <w:b/>
                <w:bCs/>
                <w:color w:val="202124"/>
                <w:sz w:val="24"/>
                <w:szCs w:val="24"/>
                <w:shd w:val="clear" w:color="auto" w:fill="FFFFFF"/>
              </w:rPr>
            </w:pPr>
            <w:r w:rsidRPr="006A2604">
              <w:rPr>
                <w:rFonts w:asciiTheme="majorBidi" w:hAnsiTheme="majorBidi" w:cstheme="majorBidi"/>
                <w:b/>
                <w:bCs/>
                <w:color w:val="202124"/>
                <w:sz w:val="24"/>
                <w:szCs w:val="24"/>
                <w:shd w:val="clear" w:color="auto" w:fill="FFFFFF"/>
              </w:rPr>
              <w:t>Skor</w:t>
            </w:r>
          </w:p>
        </w:tc>
      </w:tr>
      <w:tr w:rsidR="004D7D8B" w:rsidRPr="002412CC" w14:paraId="735A6BBD" w14:textId="77777777" w:rsidTr="00F53686">
        <w:trPr>
          <w:trHeight w:val="245"/>
        </w:trPr>
        <w:tc>
          <w:tcPr>
            <w:tcW w:w="1701" w:type="dxa"/>
            <w:vMerge w:val="restart"/>
          </w:tcPr>
          <w:p w14:paraId="5492148F"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Memahami Masalah</w:t>
            </w:r>
          </w:p>
        </w:tc>
        <w:tc>
          <w:tcPr>
            <w:tcW w:w="5386" w:type="dxa"/>
          </w:tcPr>
          <w:p w14:paraId="032BA4F8"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Dapat Memahami masalah dengan Lengkap</w:t>
            </w:r>
          </w:p>
        </w:tc>
        <w:tc>
          <w:tcPr>
            <w:tcW w:w="710" w:type="dxa"/>
          </w:tcPr>
          <w:p w14:paraId="3C646A9A"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2</w:t>
            </w:r>
          </w:p>
        </w:tc>
      </w:tr>
      <w:tr w:rsidR="004D7D8B" w:rsidRPr="002412CC" w14:paraId="62A37AE1" w14:textId="77777777" w:rsidTr="00F53686">
        <w:trPr>
          <w:trHeight w:val="204"/>
        </w:trPr>
        <w:tc>
          <w:tcPr>
            <w:tcW w:w="1701" w:type="dxa"/>
            <w:vMerge/>
          </w:tcPr>
          <w:p w14:paraId="6EE421AD" w14:textId="77777777" w:rsidR="004D7D8B" w:rsidRPr="002412CC" w:rsidRDefault="004D7D8B" w:rsidP="00283FAA">
            <w:pPr>
              <w:rPr>
                <w:rFonts w:asciiTheme="majorBidi" w:hAnsiTheme="majorBidi" w:cstheme="majorBidi"/>
                <w:bCs/>
                <w:color w:val="202124"/>
                <w:sz w:val="24"/>
                <w:szCs w:val="24"/>
                <w:shd w:val="clear" w:color="auto" w:fill="FFFFFF"/>
              </w:rPr>
            </w:pPr>
          </w:p>
        </w:tc>
        <w:tc>
          <w:tcPr>
            <w:tcW w:w="5386" w:type="dxa"/>
          </w:tcPr>
          <w:p w14:paraId="40ECD8F7"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Memahami masalah sebagian /kurang lengkap</w:t>
            </w:r>
          </w:p>
        </w:tc>
        <w:tc>
          <w:tcPr>
            <w:tcW w:w="710" w:type="dxa"/>
          </w:tcPr>
          <w:p w14:paraId="594C63F4"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1</w:t>
            </w:r>
          </w:p>
        </w:tc>
      </w:tr>
      <w:tr w:rsidR="00C458BF" w:rsidRPr="002412CC" w14:paraId="1FCC9335" w14:textId="77777777" w:rsidTr="00F53686">
        <w:trPr>
          <w:trHeight w:val="245"/>
        </w:trPr>
        <w:tc>
          <w:tcPr>
            <w:tcW w:w="1701" w:type="dxa"/>
          </w:tcPr>
          <w:p w14:paraId="34ADF184" w14:textId="77777777" w:rsidR="00C458BF" w:rsidRPr="002412CC" w:rsidRDefault="00C458BF" w:rsidP="00283FAA">
            <w:pPr>
              <w:rPr>
                <w:rFonts w:asciiTheme="majorBidi" w:hAnsiTheme="majorBidi" w:cstheme="majorBidi"/>
                <w:bCs/>
                <w:color w:val="202124"/>
                <w:sz w:val="24"/>
                <w:szCs w:val="24"/>
                <w:shd w:val="clear" w:color="auto" w:fill="FFFFFF"/>
              </w:rPr>
            </w:pPr>
          </w:p>
        </w:tc>
        <w:tc>
          <w:tcPr>
            <w:tcW w:w="5386" w:type="dxa"/>
          </w:tcPr>
          <w:p w14:paraId="10171E63" w14:textId="77777777" w:rsidR="00C458BF" w:rsidRPr="002412CC" w:rsidRDefault="00C458BF"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Tidak memahami masalah/jawaban kosong</w:t>
            </w:r>
          </w:p>
        </w:tc>
        <w:tc>
          <w:tcPr>
            <w:tcW w:w="710" w:type="dxa"/>
          </w:tcPr>
          <w:p w14:paraId="61F56FBD" w14:textId="77777777" w:rsidR="00C458BF" w:rsidRPr="002412CC" w:rsidRDefault="00C458BF"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0</w:t>
            </w:r>
          </w:p>
        </w:tc>
      </w:tr>
      <w:tr w:rsidR="004D7D8B" w:rsidRPr="002412CC" w14:paraId="5CD2283E" w14:textId="77777777" w:rsidTr="00F53686">
        <w:trPr>
          <w:trHeight w:val="490"/>
        </w:trPr>
        <w:tc>
          <w:tcPr>
            <w:tcW w:w="1701" w:type="dxa"/>
            <w:vMerge w:val="restart"/>
          </w:tcPr>
          <w:p w14:paraId="0638212A"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Menyusun Strategi Penyelesaian</w:t>
            </w:r>
          </w:p>
        </w:tc>
        <w:tc>
          <w:tcPr>
            <w:tcW w:w="5386" w:type="dxa"/>
          </w:tcPr>
          <w:p w14:paraId="325CF19F"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Menyusun strategi/membuat langkah penyelesaian dengan lengkap dan benar</w:t>
            </w:r>
          </w:p>
        </w:tc>
        <w:tc>
          <w:tcPr>
            <w:tcW w:w="710" w:type="dxa"/>
          </w:tcPr>
          <w:p w14:paraId="32AE1E6E"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2</w:t>
            </w:r>
          </w:p>
        </w:tc>
      </w:tr>
      <w:tr w:rsidR="004D7D8B" w:rsidRPr="002412CC" w14:paraId="542B08C1" w14:textId="77777777" w:rsidTr="00F53686">
        <w:trPr>
          <w:trHeight w:val="517"/>
        </w:trPr>
        <w:tc>
          <w:tcPr>
            <w:tcW w:w="1701" w:type="dxa"/>
            <w:vMerge/>
          </w:tcPr>
          <w:p w14:paraId="055EBAE7" w14:textId="77777777" w:rsidR="004D7D8B" w:rsidRPr="002412CC" w:rsidRDefault="004D7D8B" w:rsidP="00283FAA">
            <w:pPr>
              <w:rPr>
                <w:rFonts w:asciiTheme="majorBidi" w:hAnsiTheme="majorBidi" w:cstheme="majorBidi"/>
                <w:bCs/>
                <w:color w:val="202124"/>
                <w:sz w:val="24"/>
                <w:szCs w:val="24"/>
                <w:shd w:val="clear" w:color="auto" w:fill="FFFFFF"/>
              </w:rPr>
            </w:pPr>
          </w:p>
        </w:tc>
        <w:tc>
          <w:tcPr>
            <w:tcW w:w="5386" w:type="dxa"/>
          </w:tcPr>
          <w:p w14:paraId="1E34E45F"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Menyusun strategi/membuat langkah penyelesaian hanya sebagian</w:t>
            </w:r>
          </w:p>
        </w:tc>
        <w:tc>
          <w:tcPr>
            <w:tcW w:w="710" w:type="dxa"/>
          </w:tcPr>
          <w:p w14:paraId="6E29C9AE"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1</w:t>
            </w:r>
          </w:p>
        </w:tc>
      </w:tr>
      <w:tr w:rsidR="004D7D8B" w:rsidRPr="002412CC" w14:paraId="7DDEAF98" w14:textId="77777777" w:rsidTr="00F53686">
        <w:trPr>
          <w:trHeight w:val="504"/>
        </w:trPr>
        <w:tc>
          <w:tcPr>
            <w:tcW w:w="1701" w:type="dxa"/>
            <w:vMerge/>
          </w:tcPr>
          <w:p w14:paraId="11FBA75D" w14:textId="77777777" w:rsidR="004D7D8B" w:rsidRPr="002412CC" w:rsidRDefault="004D7D8B" w:rsidP="00283FAA">
            <w:pPr>
              <w:rPr>
                <w:rFonts w:asciiTheme="majorBidi" w:hAnsiTheme="majorBidi" w:cstheme="majorBidi"/>
                <w:bCs/>
                <w:color w:val="202124"/>
                <w:sz w:val="24"/>
                <w:szCs w:val="24"/>
                <w:shd w:val="clear" w:color="auto" w:fill="FFFFFF"/>
              </w:rPr>
            </w:pPr>
          </w:p>
        </w:tc>
        <w:tc>
          <w:tcPr>
            <w:tcW w:w="5386" w:type="dxa"/>
          </w:tcPr>
          <w:p w14:paraId="7E5046B1"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Tidak menyusun strategi/membuat langkah penyelesaian</w:t>
            </w:r>
          </w:p>
        </w:tc>
        <w:tc>
          <w:tcPr>
            <w:tcW w:w="710" w:type="dxa"/>
          </w:tcPr>
          <w:p w14:paraId="68B4DF12"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0</w:t>
            </w:r>
          </w:p>
        </w:tc>
      </w:tr>
      <w:tr w:rsidR="004D7D8B" w:rsidRPr="002412CC" w14:paraId="4581248F" w14:textId="77777777" w:rsidTr="00F53686">
        <w:trPr>
          <w:trHeight w:val="763"/>
        </w:trPr>
        <w:tc>
          <w:tcPr>
            <w:tcW w:w="1701" w:type="dxa"/>
            <w:vMerge w:val="restart"/>
          </w:tcPr>
          <w:p w14:paraId="6303564C"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 xml:space="preserve">Menyelesaikan permasalahan sesuai rencana </w:t>
            </w:r>
            <w:r w:rsidRPr="002412CC">
              <w:rPr>
                <w:rFonts w:asciiTheme="majorBidi" w:hAnsiTheme="majorBidi" w:cstheme="majorBidi"/>
                <w:bCs/>
                <w:color w:val="202124"/>
                <w:sz w:val="24"/>
                <w:szCs w:val="24"/>
                <w:shd w:val="clear" w:color="auto" w:fill="FFFFFF"/>
              </w:rPr>
              <w:lastRenderedPageBreak/>
              <w:t>yang dibuat</w:t>
            </w:r>
          </w:p>
        </w:tc>
        <w:tc>
          <w:tcPr>
            <w:tcW w:w="5386" w:type="dxa"/>
          </w:tcPr>
          <w:p w14:paraId="12129A06"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lastRenderedPageBreak/>
              <w:t>Menyelesaikan masalah sesuai dengan strategi/langkah penyelesaian yang telah direncanakan dan jawabannya benar</w:t>
            </w:r>
          </w:p>
        </w:tc>
        <w:tc>
          <w:tcPr>
            <w:tcW w:w="710" w:type="dxa"/>
          </w:tcPr>
          <w:p w14:paraId="6EAB87AF" w14:textId="0A25BB61" w:rsidR="004D7D8B" w:rsidRPr="002412CC" w:rsidRDefault="00317CC7"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4</w:t>
            </w:r>
          </w:p>
        </w:tc>
      </w:tr>
      <w:tr w:rsidR="004D7D8B" w:rsidRPr="002412CC" w14:paraId="670C15B2" w14:textId="77777777" w:rsidTr="00F53686">
        <w:trPr>
          <w:trHeight w:val="763"/>
        </w:trPr>
        <w:tc>
          <w:tcPr>
            <w:tcW w:w="1701" w:type="dxa"/>
            <w:vMerge/>
          </w:tcPr>
          <w:p w14:paraId="06644FA7" w14:textId="77777777" w:rsidR="004D7D8B" w:rsidRPr="002412CC" w:rsidRDefault="004D7D8B" w:rsidP="00283FAA">
            <w:pPr>
              <w:rPr>
                <w:rFonts w:asciiTheme="majorBidi" w:hAnsiTheme="majorBidi" w:cstheme="majorBidi"/>
                <w:bCs/>
                <w:color w:val="202124"/>
                <w:sz w:val="24"/>
                <w:szCs w:val="24"/>
                <w:shd w:val="clear" w:color="auto" w:fill="FFFFFF"/>
              </w:rPr>
            </w:pPr>
          </w:p>
        </w:tc>
        <w:tc>
          <w:tcPr>
            <w:tcW w:w="5386" w:type="dxa"/>
          </w:tcPr>
          <w:p w14:paraId="51507B01"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Menyelesaikan masalah sesuai dengan strategi/langkah penyelesaian yang telah direncanakan tetapi ada sebagian jawaban yang salah.</w:t>
            </w:r>
          </w:p>
        </w:tc>
        <w:tc>
          <w:tcPr>
            <w:tcW w:w="710" w:type="dxa"/>
          </w:tcPr>
          <w:p w14:paraId="178BBE31" w14:textId="58FF81FE" w:rsidR="004D7D8B" w:rsidRPr="002412CC" w:rsidRDefault="00317CC7"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2</w:t>
            </w:r>
          </w:p>
        </w:tc>
      </w:tr>
      <w:tr w:rsidR="004D7D8B" w:rsidRPr="002412CC" w14:paraId="17939D70" w14:textId="77777777" w:rsidTr="00F53686">
        <w:trPr>
          <w:trHeight w:val="566"/>
        </w:trPr>
        <w:tc>
          <w:tcPr>
            <w:tcW w:w="1701" w:type="dxa"/>
            <w:vMerge/>
          </w:tcPr>
          <w:p w14:paraId="55A93AD5" w14:textId="77777777" w:rsidR="004D7D8B" w:rsidRPr="002412CC" w:rsidRDefault="004D7D8B" w:rsidP="00283FAA">
            <w:pPr>
              <w:rPr>
                <w:rFonts w:asciiTheme="majorBidi" w:hAnsiTheme="majorBidi" w:cstheme="majorBidi"/>
                <w:bCs/>
                <w:color w:val="202124"/>
                <w:sz w:val="24"/>
                <w:szCs w:val="24"/>
                <w:shd w:val="clear" w:color="auto" w:fill="FFFFFF"/>
              </w:rPr>
            </w:pPr>
          </w:p>
        </w:tc>
        <w:tc>
          <w:tcPr>
            <w:tcW w:w="5386" w:type="dxa"/>
          </w:tcPr>
          <w:p w14:paraId="5842F02B"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Jawaban salah tidak sesuai dengan strategi penyelesaian</w:t>
            </w:r>
            <w:r w:rsidR="00B572BF">
              <w:rPr>
                <w:rFonts w:asciiTheme="majorBidi" w:hAnsiTheme="majorBidi" w:cstheme="majorBidi"/>
                <w:bCs/>
                <w:color w:val="202124"/>
                <w:sz w:val="24"/>
                <w:szCs w:val="24"/>
                <w:shd w:val="clear" w:color="auto" w:fill="FFFFFF"/>
              </w:rPr>
              <w:t xml:space="preserve"> </w:t>
            </w:r>
            <w:r w:rsidRPr="002412CC">
              <w:rPr>
                <w:rFonts w:asciiTheme="majorBidi" w:hAnsiTheme="majorBidi" w:cstheme="majorBidi"/>
                <w:bCs/>
                <w:color w:val="202124"/>
                <w:sz w:val="24"/>
                <w:szCs w:val="24"/>
                <w:shd w:val="clear" w:color="auto" w:fill="FFFFFF"/>
              </w:rPr>
              <w:t>atau jawaban kosong</w:t>
            </w:r>
          </w:p>
        </w:tc>
        <w:tc>
          <w:tcPr>
            <w:tcW w:w="710" w:type="dxa"/>
          </w:tcPr>
          <w:p w14:paraId="1B0485F4"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0</w:t>
            </w:r>
          </w:p>
        </w:tc>
      </w:tr>
      <w:tr w:rsidR="004D7D8B" w:rsidRPr="002412CC" w14:paraId="234D803A" w14:textId="77777777" w:rsidTr="00F53686">
        <w:trPr>
          <w:trHeight w:val="245"/>
        </w:trPr>
        <w:tc>
          <w:tcPr>
            <w:tcW w:w="1701" w:type="dxa"/>
            <w:vMerge w:val="restart"/>
          </w:tcPr>
          <w:p w14:paraId="150B8338"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Memeriksa Kembali Jawaban</w:t>
            </w:r>
          </w:p>
        </w:tc>
        <w:tc>
          <w:tcPr>
            <w:tcW w:w="5386" w:type="dxa"/>
          </w:tcPr>
          <w:p w14:paraId="75B5B14A"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Memeriksa kebenaran hasil lengkap</w:t>
            </w:r>
          </w:p>
        </w:tc>
        <w:tc>
          <w:tcPr>
            <w:tcW w:w="710" w:type="dxa"/>
          </w:tcPr>
          <w:p w14:paraId="565F5BB1"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2</w:t>
            </w:r>
          </w:p>
        </w:tc>
      </w:tr>
      <w:tr w:rsidR="004D7D8B" w:rsidRPr="002412CC" w14:paraId="58063717" w14:textId="77777777" w:rsidTr="00F53686">
        <w:trPr>
          <w:trHeight w:val="258"/>
        </w:trPr>
        <w:tc>
          <w:tcPr>
            <w:tcW w:w="1701" w:type="dxa"/>
            <w:vMerge/>
          </w:tcPr>
          <w:p w14:paraId="6F3CEC43" w14:textId="77777777" w:rsidR="004D7D8B" w:rsidRPr="002412CC" w:rsidRDefault="004D7D8B" w:rsidP="00283FAA">
            <w:pPr>
              <w:jc w:val="both"/>
              <w:rPr>
                <w:rFonts w:asciiTheme="majorBidi" w:hAnsiTheme="majorBidi" w:cstheme="majorBidi"/>
                <w:bCs/>
                <w:color w:val="202124"/>
                <w:sz w:val="24"/>
                <w:szCs w:val="24"/>
                <w:shd w:val="clear" w:color="auto" w:fill="FFFFFF"/>
              </w:rPr>
            </w:pPr>
          </w:p>
        </w:tc>
        <w:tc>
          <w:tcPr>
            <w:tcW w:w="5386" w:type="dxa"/>
          </w:tcPr>
          <w:p w14:paraId="0F40B337"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Memeriksa kebenaran hasil tidak lengkap</w:t>
            </w:r>
          </w:p>
        </w:tc>
        <w:tc>
          <w:tcPr>
            <w:tcW w:w="710" w:type="dxa"/>
          </w:tcPr>
          <w:p w14:paraId="4027F59C"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1</w:t>
            </w:r>
          </w:p>
        </w:tc>
      </w:tr>
      <w:tr w:rsidR="004D7D8B" w:rsidRPr="002412CC" w14:paraId="722B0260" w14:textId="77777777" w:rsidTr="00F53686">
        <w:trPr>
          <w:trHeight w:val="517"/>
        </w:trPr>
        <w:tc>
          <w:tcPr>
            <w:tcW w:w="1701" w:type="dxa"/>
            <w:vMerge/>
          </w:tcPr>
          <w:p w14:paraId="017C49E5" w14:textId="77777777" w:rsidR="004D7D8B" w:rsidRPr="002412CC" w:rsidRDefault="004D7D8B" w:rsidP="00283FAA">
            <w:pPr>
              <w:jc w:val="both"/>
              <w:rPr>
                <w:rFonts w:asciiTheme="majorBidi" w:hAnsiTheme="majorBidi" w:cstheme="majorBidi"/>
                <w:bCs/>
                <w:color w:val="202124"/>
                <w:sz w:val="24"/>
                <w:szCs w:val="24"/>
                <w:shd w:val="clear" w:color="auto" w:fill="FFFFFF"/>
              </w:rPr>
            </w:pPr>
          </w:p>
        </w:tc>
        <w:tc>
          <w:tcPr>
            <w:tcW w:w="5386" w:type="dxa"/>
          </w:tcPr>
          <w:p w14:paraId="182B962F"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Tidak ada pengecekan kebenaran hasil /pengecekan salah</w:t>
            </w:r>
          </w:p>
        </w:tc>
        <w:tc>
          <w:tcPr>
            <w:tcW w:w="710" w:type="dxa"/>
          </w:tcPr>
          <w:p w14:paraId="5B2D4132"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0</w:t>
            </w:r>
          </w:p>
        </w:tc>
      </w:tr>
    </w:tbl>
    <w:p w14:paraId="0A058083" w14:textId="77777777" w:rsidR="0002752A" w:rsidRDefault="0002752A" w:rsidP="006A2604">
      <w:pPr>
        <w:tabs>
          <w:tab w:val="left" w:pos="964"/>
        </w:tabs>
        <w:spacing w:line="240" w:lineRule="auto"/>
        <w:jc w:val="both"/>
        <w:rPr>
          <w:rFonts w:asciiTheme="majorBidi" w:hAnsiTheme="majorBidi" w:cstheme="majorBidi"/>
          <w:sz w:val="24"/>
          <w:szCs w:val="24"/>
        </w:rPr>
      </w:pPr>
    </w:p>
    <w:p w14:paraId="71D843AF" w14:textId="77777777" w:rsidR="003A7E1B" w:rsidRPr="0017422F" w:rsidRDefault="003A7E1B" w:rsidP="003A7E1B">
      <w:pPr>
        <w:spacing w:after="0" w:line="480" w:lineRule="auto"/>
        <w:jc w:val="both"/>
        <w:rPr>
          <w:rFonts w:ascii="Times New Roman" w:hAnsi="Times New Roman" w:cs="Times New Roman"/>
          <w:sz w:val="24"/>
          <w:szCs w:val="24"/>
        </w:rPr>
      </w:pPr>
      <w:r w:rsidRPr="0017422F">
        <w:rPr>
          <w:rFonts w:ascii="Times New Roman" w:hAnsi="Times New Roman" w:cs="Times New Roman"/>
          <w:sz w:val="24"/>
          <w:szCs w:val="24"/>
        </w:rPr>
        <w:t>Skor hasil tes kemampuan pemecahan masalah matematis menggunakan rumus:</w:t>
      </w:r>
    </w:p>
    <w:p w14:paraId="10A9726F" w14:textId="77777777" w:rsidR="003A7E1B" w:rsidRPr="002A66E8" w:rsidRDefault="003A7E1B" w:rsidP="003A7E1B">
      <w:pPr>
        <w:pStyle w:val="ListParagraph"/>
        <w:spacing w:after="0" w:line="480" w:lineRule="auto"/>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Skor total=</m:t>
          </m:r>
          <m:f>
            <m:fPr>
              <m:ctrlPr>
                <w:rPr>
                  <w:rFonts w:ascii="Cambria Math" w:hAnsi="Cambria Math" w:cs="Times New Roman"/>
                  <w:i/>
                  <w:sz w:val="24"/>
                  <w:szCs w:val="24"/>
                </w:rPr>
              </m:ctrlPr>
            </m:fPr>
            <m:num>
              <m:r>
                <w:rPr>
                  <w:rFonts w:ascii="Cambria Math" w:hAnsi="Cambria Math" w:cs="Times New Roman"/>
                  <w:sz w:val="24"/>
                  <w:szCs w:val="24"/>
                </w:rPr>
                <m:t>skor yang diperoleh</m:t>
              </m:r>
            </m:num>
            <m:den>
              <m:r>
                <w:rPr>
                  <w:rFonts w:ascii="Cambria Math" w:hAnsi="Cambria Math" w:cs="Times New Roman"/>
                  <w:sz w:val="24"/>
                  <w:szCs w:val="24"/>
                </w:rPr>
                <m:t>skor total</m:t>
              </m:r>
            </m:den>
          </m:f>
          <m:r>
            <w:rPr>
              <w:rFonts w:ascii="Cambria Math" w:hAnsi="Cambria Math" w:cs="Times New Roman"/>
              <w:sz w:val="24"/>
              <w:szCs w:val="24"/>
            </w:rPr>
            <m:t>x 100</m:t>
          </m:r>
        </m:oMath>
      </m:oMathPara>
    </w:p>
    <w:p w14:paraId="049AE801" w14:textId="5BD2BDCD" w:rsidR="00DE3F4E" w:rsidRPr="00DE3F4E" w:rsidRDefault="003A7E1B" w:rsidP="003A7E1B">
      <w:pPr>
        <w:spacing w:after="0" w:line="480" w:lineRule="auto"/>
        <w:jc w:val="both"/>
        <w:rPr>
          <w:rFonts w:ascii="Times New Roman" w:eastAsiaTheme="minorEastAsia" w:hAnsi="Times New Roman" w:cs="Times New Roman"/>
          <w:sz w:val="24"/>
          <w:szCs w:val="24"/>
        </w:rPr>
      </w:pPr>
      <w:r w:rsidRPr="0017422F">
        <w:rPr>
          <w:rFonts w:ascii="Times New Roman" w:hAnsi="Times New Roman" w:cs="Times New Roman"/>
          <w:sz w:val="24"/>
          <w:szCs w:val="24"/>
        </w:rPr>
        <w:t>Skor yang diperoleh dikategorikan berdasarkan tabel i</w:t>
      </w:r>
      <w:r w:rsidRPr="0017422F">
        <w:rPr>
          <w:rFonts w:ascii="Times New Roman" w:eastAsiaTheme="minorEastAsia" w:hAnsi="Times New Roman" w:cs="Times New Roman"/>
          <w:sz w:val="24"/>
          <w:szCs w:val="24"/>
        </w:rPr>
        <w:t>nterprestasi terhadap kema</w:t>
      </w:r>
      <w:r w:rsidR="00DE3F4E">
        <w:rPr>
          <w:rFonts w:ascii="Times New Roman" w:eastAsiaTheme="minorEastAsia" w:hAnsi="Times New Roman" w:cs="Times New Roman"/>
          <w:sz w:val="24"/>
          <w:szCs w:val="24"/>
        </w:rPr>
        <w:t>mpuan pemecahan masalah berikut:</w:t>
      </w:r>
    </w:p>
    <w:p w14:paraId="6F6F7925" w14:textId="500A1605" w:rsidR="003A7E1B" w:rsidRPr="00B14DF1" w:rsidRDefault="003A7E1B" w:rsidP="003A7E1B">
      <w:pPr>
        <w:jc w:val="center"/>
        <w:rPr>
          <w:rFonts w:ascii="Times New Roman" w:hAnsi="Times New Roman" w:cs="Times New Roman"/>
          <w:b/>
          <w:sz w:val="24"/>
          <w:szCs w:val="24"/>
        </w:rPr>
      </w:pPr>
      <w:r w:rsidRPr="00B14DF1">
        <w:rPr>
          <w:rFonts w:ascii="Times New Roman" w:hAnsi="Times New Roman" w:cs="Times New Roman"/>
          <w:b/>
          <w:sz w:val="24"/>
          <w:szCs w:val="24"/>
        </w:rPr>
        <w:t xml:space="preserve">Tabel </w:t>
      </w:r>
      <w:r w:rsidR="00CB73C7">
        <w:rPr>
          <w:rFonts w:ascii="Times New Roman" w:hAnsi="Times New Roman" w:cs="Times New Roman"/>
          <w:b/>
          <w:sz w:val="24"/>
          <w:szCs w:val="24"/>
        </w:rPr>
        <w:t>3.5</w:t>
      </w:r>
      <w:r>
        <w:rPr>
          <w:rFonts w:ascii="Times New Roman" w:hAnsi="Times New Roman" w:cs="Times New Roman"/>
          <w:b/>
          <w:sz w:val="24"/>
          <w:szCs w:val="24"/>
        </w:rPr>
        <w:t xml:space="preserve"> </w:t>
      </w:r>
      <w:r w:rsidRPr="00B14DF1">
        <w:rPr>
          <w:rFonts w:ascii="Times New Roman" w:hAnsi="Times New Roman" w:cs="Times New Roman"/>
          <w:b/>
          <w:sz w:val="24"/>
          <w:szCs w:val="24"/>
        </w:rPr>
        <w:t xml:space="preserve"> </w:t>
      </w:r>
      <w:r w:rsidR="00437C53">
        <w:rPr>
          <w:rFonts w:ascii="Times New Roman" w:hAnsi="Times New Roman" w:cs="Times New Roman"/>
          <w:b/>
          <w:sz w:val="24"/>
          <w:szCs w:val="24"/>
        </w:rPr>
        <w:t>Klasifikasi</w:t>
      </w:r>
      <w:r>
        <w:rPr>
          <w:rFonts w:ascii="Times New Roman" w:hAnsi="Times New Roman" w:cs="Times New Roman"/>
          <w:b/>
          <w:sz w:val="24"/>
          <w:szCs w:val="24"/>
        </w:rPr>
        <w:t xml:space="preserve"> kemampuan pemecahan masalah matematis</w:t>
      </w:r>
    </w:p>
    <w:tbl>
      <w:tblPr>
        <w:tblStyle w:val="TableGrid"/>
        <w:tblW w:w="0" w:type="auto"/>
        <w:tblInd w:w="250" w:type="dxa"/>
        <w:tblLook w:val="04A0" w:firstRow="1" w:lastRow="0" w:firstColumn="1" w:lastColumn="0" w:noHBand="0" w:noVBand="1"/>
      </w:tblPr>
      <w:tblGrid>
        <w:gridCol w:w="1479"/>
        <w:gridCol w:w="3341"/>
        <w:gridCol w:w="2976"/>
      </w:tblGrid>
      <w:tr w:rsidR="003A7E1B" w:rsidRPr="002412CC" w14:paraId="04636530" w14:textId="77777777" w:rsidTr="007344A0">
        <w:tc>
          <w:tcPr>
            <w:tcW w:w="1479" w:type="dxa"/>
          </w:tcPr>
          <w:p w14:paraId="22877A21" w14:textId="77777777" w:rsidR="003A7E1B" w:rsidRPr="00B14DF1" w:rsidRDefault="003A7E1B" w:rsidP="00283FAA">
            <w:pPr>
              <w:jc w:val="center"/>
              <w:rPr>
                <w:rFonts w:asciiTheme="majorBidi" w:hAnsiTheme="majorBidi" w:cstheme="majorBidi"/>
                <w:b/>
                <w:sz w:val="24"/>
                <w:szCs w:val="24"/>
              </w:rPr>
            </w:pPr>
            <w:r w:rsidRPr="00B14DF1">
              <w:rPr>
                <w:rFonts w:asciiTheme="majorBidi" w:hAnsiTheme="majorBidi" w:cstheme="majorBidi"/>
                <w:b/>
                <w:sz w:val="24"/>
                <w:szCs w:val="24"/>
              </w:rPr>
              <w:t>No</w:t>
            </w:r>
          </w:p>
        </w:tc>
        <w:tc>
          <w:tcPr>
            <w:tcW w:w="3341" w:type="dxa"/>
          </w:tcPr>
          <w:p w14:paraId="4264F6DD" w14:textId="77777777" w:rsidR="003A7E1B" w:rsidRPr="00B14DF1" w:rsidRDefault="003A7E1B" w:rsidP="00283FAA">
            <w:pPr>
              <w:jc w:val="center"/>
              <w:rPr>
                <w:rFonts w:asciiTheme="majorBidi" w:hAnsiTheme="majorBidi" w:cstheme="majorBidi"/>
                <w:b/>
                <w:sz w:val="24"/>
                <w:szCs w:val="24"/>
              </w:rPr>
            </w:pPr>
            <w:r w:rsidRPr="00B14DF1">
              <w:rPr>
                <w:rFonts w:asciiTheme="majorBidi" w:hAnsiTheme="majorBidi" w:cstheme="majorBidi"/>
                <w:b/>
                <w:sz w:val="24"/>
                <w:szCs w:val="24"/>
              </w:rPr>
              <w:t xml:space="preserve">Indeks </w:t>
            </w:r>
          </w:p>
        </w:tc>
        <w:tc>
          <w:tcPr>
            <w:tcW w:w="2976" w:type="dxa"/>
          </w:tcPr>
          <w:p w14:paraId="365F62F0" w14:textId="77777777" w:rsidR="003A7E1B" w:rsidRPr="00B14DF1" w:rsidRDefault="003A7E1B" w:rsidP="00283FAA">
            <w:pPr>
              <w:jc w:val="center"/>
              <w:rPr>
                <w:rFonts w:asciiTheme="majorBidi" w:hAnsiTheme="majorBidi" w:cstheme="majorBidi"/>
                <w:b/>
                <w:sz w:val="24"/>
                <w:szCs w:val="24"/>
              </w:rPr>
            </w:pPr>
            <w:r>
              <w:rPr>
                <w:rFonts w:asciiTheme="majorBidi" w:hAnsiTheme="majorBidi" w:cstheme="majorBidi"/>
                <w:b/>
                <w:sz w:val="24"/>
                <w:szCs w:val="24"/>
              </w:rPr>
              <w:t>Interperensi</w:t>
            </w:r>
          </w:p>
        </w:tc>
      </w:tr>
      <w:tr w:rsidR="003A7E1B" w:rsidRPr="002412CC" w14:paraId="3CEFC181" w14:textId="77777777" w:rsidTr="007344A0">
        <w:tc>
          <w:tcPr>
            <w:tcW w:w="1479" w:type="dxa"/>
            <w:vAlign w:val="center"/>
          </w:tcPr>
          <w:p w14:paraId="742D874D" w14:textId="77777777" w:rsidR="003A7E1B" w:rsidRPr="002412CC" w:rsidRDefault="003A7E1B" w:rsidP="00283FAA">
            <w:pPr>
              <w:jc w:val="center"/>
              <w:rPr>
                <w:rFonts w:asciiTheme="majorBidi" w:hAnsiTheme="majorBidi" w:cstheme="majorBidi"/>
                <w:sz w:val="24"/>
                <w:szCs w:val="24"/>
              </w:rPr>
            </w:pPr>
            <w:r w:rsidRPr="002412CC">
              <w:rPr>
                <w:rFonts w:asciiTheme="majorBidi" w:hAnsiTheme="majorBidi" w:cstheme="majorBidi"/>
                <w:sz w:val="24"/>
                <w:szCs w:val="24"/>
              </w:rPr>
              <w:t>1</w:t>
            </w:r>
          </w:p>
        </w:tc>
        <w:tc>
          <w:tcPr>
            <w:tcW w:w="3341" w:type="dxa"/>
            <w:vAlign w:val="center"/>
          </w:tcPr>
          <w:p w14:paraId="11AC7CE7" w14:textId="77777777" w:rsidR="003A7E1B" w:rsidRPr="002412CC" w:rsidRDefault="003A7E1B" w:rsidP="00283FAA">
            <w:pPr>
              <w:jc w:val="center"/>
              <w:rPr>
                <w:rFonts w:asciiTheme="majorBidi" w:hAnsiTheme="majorBidi" w:cstheme="majorBidi"/>
                <w:sz w:val="24"/>
                <w:szCs w:val="24"/>
              </w:rPr>
            </w:pPr>
            <w:r>
              <w:rPr>
                <w:rFonts w:asciiTheme="majorBidi" w:hAnsiTheme="majorBidi" w:cstheme="majorBidi"/>
                <w:sz w:val="24"/>
                <w:szCs w:val="24"/>
              </w:rPr>
              <w:t>0</w:t>
            </w:r>
            <m:oMath>
              <m:r>
                <w:rPr>
                  <w:rFonts w:ascii="Cambria Math" w:hAnsi="Cambria Math" w:cstheme="majorBidi"/>
                  <w:sz w:val="24"/>
                  <w:szCs w:val="24"/>
                </w:rPr>
                <m:t xml:space="preserve"> ≤TKPM≤60</m:t>
              </m:r>
            </m:oMath>
          </w:p>
        </w:tc>
        <w:tc>
          <w:tcPr>
            <w:tcW w:w="2976" w:type="dxa"/>
            <w:vAlign w:val="center"/>
          </w:tcPr>
          <w:p w14:paraId="21405B00" w14:textId="77777777" w:rsidR="003A7E1B" w:rsidRPr="002412CC" w:rsidRDefault="003A7E1B" w:rsidP="00283FAA">
            <w:pPr>
              <w:jc w:val="center"/>
              <w:rPr>
                <w:rFonts w:asciiTheme="majorBidi" w:hAnsiTheme="majorBidi" w:cstheme="majorBidi"/>
                <w:sz w:val="24"/>
                <w:szCs w:val="24"/>
              </w:rPr>
            </w:pPr>
            <w:r>
              <w:rPr>
                <w:rFonts w:asciiTheme="majorBidi" w:hAnsiTheme="majorBidi" w:cstheme="majorBidi"/>
                <w:sz w:val="24"/>
                <w:szCs w:val="24"/>
              </w:rPr>
              <w:t>Rendah</w:t>
            </w:r>
          </w:p>
        </w:tc>
      </w:tr>
      <w:tr w:rsidR="003A7E1B" w:rsidRPr="002412CC" w14:paraId="7D663A80" w14:textId="77777777" w:rsidTr="007344A0">
        <w:tc>
          <w:tcPr>
            <w:tcW w:w="1479" w:type="dxa"/>
            <w:vAlign w:val="center"/>
          </w:tcPr>
          <w:p w14:paraId="54DF35AC" w14:textId="77777777" w:rsidR="003A7E1B" w:rsidRPr="002412CC" w:rsidRDefault="003A7E1B" w:rsidP="00283FAA">
            <w:pPr>
              <w:jc w:val="center"/>
              <w:rPr>
                <w:rFonts w:asciiTheme="majorBidi" w:hAnsiTheme="majorBidi" w:cstheme="majorBidi"/>
                <w:sz w:val="24"/>
                <w:szCs w:val="24"/>
              </w:rPr>
            </w:pPr>
            <w:r w:rsidRPr="002412CC">
              <w:rPr>
                <w:rFonts w:asciiTheme="majorBidi" w:hAnsiTheme="majorBidi" w:cstheme="majorBidi"/>
                <w:sz w:val="24"/>
                <w:szCs w:val="24"/>
              </w:rPr>
              <w:t>2</w:t>
            </w:r>
          </w:p>
        </w:tc>
        <w:tc>
          <w:tcPr>
            <w:tcW w:w="3341" w:type="dxa"/>
          </w:tcPr>
          <w:p w14:paraId="121AF016" w14:textId="77777777" w:rsidR="003A7E1B" w:rsidRDefault="003A7E1B" w:rsidP="00283FAA">
            <w:pPr>
              <w:jc w:val="center"/>
            </w:pPr>
            <w:r>
              <w:rPr>
                <w:rFonts w:asciiTheme="majorBidi" w:hAnsiTheme="majorBidi" w:cstheme="majorBidi"/>
                <w:sz w:val="24"/>
                <w:szCs w:val="24"/>
              </w:rPr>
              <w:t>60</w:t>
            </w:r>
            <m:oMath>
              <m:r>
                <w:rPr>
                  <w:rFonts w:ascii="Cambria Math" w:hAnsi="Cambria Math" w:cstheme="majorBidi"/>
                  <w:sz w:val="24"/>
                  <w:szCs w:val="24"/>
                </w:rPr>
                <m:t xml:space="preserve"> &lt;TKPM≤75</m:t>
              </m:r>
            </m:oMath>
          </w:p>
        </w:tc>
        <w:tc>
          <w:tcPr>
            <w:tcW w:w="2976" w:type="dxa"/>
            <w:vAlign w:val="center"/>
          </w:tcPr>
          <w:p w14:paraId="2E794559" w14:textId="77777777" w:rsidR="003A7E1B" w:rsidRPr="002412CC" w:rsidRDefault="003A7E1B" w:rsidP="00283FAA">
            <w:pPr>
              <w:jc w:val="center"/>
              <w:rPr>
                <w:rFonts w:asciiTheme="majorBidi" w:hAnsiTheme="majorBidi" w:cstheme="majorBidi"/>
                <w:sz w:val="24"/>
                <w:szCs w:val="24"/>
              </w:rPr>
            </w:pPr>
            <w:r>
              <w:rPr>
                <w:rFonts w:asciiTheme="majorBidi" w:hAnsiTheme="majorBidi" w:cstheme="majorBidi"/>
                <w:sz w:val="24"/>
                <w:szCs w:val="24"/>
              </w:rPr>
              <w:t>Sedang</w:t>
            </w:r>
          </w:p>
        </w:tc>
      </w:tr>
      <w:tr w:rsidR="003A7E1B" w:rsidRPr="002412CC" w14:paraId="20E3C1AC" w14:textId="77777777" w:rsidTr="007344A0">
        <w:tc>
          <w:tcPr>
            <w:tcW w:w="1479" w:type="dxa"/>
            <w:vAlign w:val="center"/>
          </w:tcPr>
          <w:p w14:paraId="55DF322A" w14:textId="77777777" w:rsidR="003A7E1B" w:rsidRPr="002412CC" w:rsidRDefault="003A7E1B" w:rsidP="00283FAA">
            <w:pPr>
              <w:jc w:val="center"/>
              <w:rPr>
                <w:rFonts w:asciiTheme="majorBidi" w:hAnsiTheme="majorBidi" w:cstheme="majorBidi"/>
                <w:sz w:val="24"/>
                <w:szCs w:val="24"/>
              </w:rPr>
            </w:pPr>
            <w:r w:rsidRPr="002412CC">
              <w:rPr>
                <w:rFonts w:asciiTheme="majorBidi" w:hAnsiTheme="majorBidi" w:cstheme="majorBidi"/>
                <w:sz w:val="24"/>
                <w:szCs w:val="24"/>
              </w:rPr>
              <w:t>3</w:t>
            </w:r>
          </w:p>
        </w:tc>
        <w:tc>
          <w:tcPr>
            <w:tcW w:w="3341" w:type="dxa"/>
          </w:tcPr>
          <w:p w14:paraId="6E946439" w14:textId="77777777" w:rsidR="003A7E1B" w:rsidRDefault="003A7E1B" w:rsidP="00283FAA">
            <w:pPr>
              <w:jc w:val="center"/>
            </w:pPr>
            <w:r>
              <w:rPr>
                <w:rFonts w:asciiTheme="majorBidi" w:hAnsiTheme="majorBidi" w:cstheme="majorBidi"/>
                <w:sz w:val="24"/>
                <w:szCs w:val="24"/>
              </w:rPr>
              <w:t>75</w:t>
            </w:r>
            <m:oMath>
              <m:r>
                <w:rPr>
                  <w:rFonts w:ascii="Cambria Math" w:hAnsi="Cambria Math" w:cstheme="majorBidi"/>
                  <w:sz w:val="24"/>
                  <w:szCs w:val="24"/>
                </w:rPr>
                <m:t xml:space="preserve"> &lt;TKPM≤100</m:t>
              </m:r>
            </m:oMath>
          </w:p>
        </w:tc>
        <w:tc>
          <w:tcPr>
            <w:tcW w:w="2976" w:type="dxa"/>
            <w:vAlign w:val="center"/>
          </w:tcPr>
          <w:p w14:paraId="4DD5DF49" w14:textId="77777777" w:rsidR="003A7E1B" w:rsidRPr="002412CC" w:rsidRDefault="003A7E1B" w:rsidP="00283FAA">
            <w:pPr>
              <w:jc w:val="center"/>
              <w:rPr>
                <w:rFonts w:asciiTheme="majorBidi" w:hAnsiTheme="majorBidi" w:cstheme="majorBidi"/>
                <w:sz w:val="24"/>
                <w:szCs w:val="24"/>
              </w:rPr>
            </w:pPr>
            <w:r>
              <w:rPr>
                <w:rFonts w:asciiTheme="majorBidi" w:hAnsiTheme="majorBidi" w:cstheme="majorBidi"/>
                <w:sz w:val="24"/>
                <w:szCs w:val="24"/>
              </w:rPr>
              <w:t>Tinggi</w:t>
            </w:r>
          </w:p>
        </w:tc>
      </w:tr>
    </w:tbl>
    <w:p w14:paraId="5C89A844" w14:textId="72E050D9" w:rsidR="00E90872" w:rsidRDefault="00437C53" w:rsidP="00437C53">
      <w:pPr>
        <w:ind w:left="5040" w:firstLine="720"/>
        <w:rPr>
          <w:rFonts w:ascii="Times New Roman" w:hAnsi="Times New Roman" w:cs="Times New Roman"/>
          <w:b/>
          <w:sz w:val="24"/>
          <w:szCs w:val="24"/>
        </w:rPr>
      </w:pPr>
      <w:r>
        <w:rPr>
          <w:rFonts w:ascii="Times New Roman" w:eastAsiaTheme="minorEastAsia" w:hAnsi="Times New Roman" w:cs="Times New Roman"/>
          <w:sz w:val="24"/>
          <w:szCs w:val="24"/>
        </w:rPr>
        <w:t>(Arikunto, 2016)</w:t>
      </w:r>
    </w:p>
    <w:p w14:paraId="529EE89D" w14:textId="77777777" w:rsidR="00137388" w:rsidRDefault="006A2604" w:rsidP="00137388">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005C40" w:rsidRPr="002412CC">
        <w:rPr>
          <w:rFonts w:asciiTheme="majorBidi" w:hAnsiTheme="majorBidi" w:cstheme="majorBidi"/>
          <w:sz w:val="24"/>
          <w:szCs w:val="24"/>
        </w:rPr>
        <w:t>Sebelum Instrumen digunakan</w:t>
      </w:r>
      <w:r w:rsidR="00B0132A">
        <w:rPr>
          <w:rFonts w:asciiTheme="majorBidi" w:hAnsiTheme="majorBidi" w:cstheme="majorBidi"/>
          <w:sz w:val="24"/>
          <w:szCs w:val="24"/>
        </w:rPr>
        <w:t xml:space="preserve">, terlebih dahulu dilakukan uji </w:t>
      </w:r>
      <w:r w:rsidR="006726BB">
        <w:rPr>
          <w:rFonts w:asciiTheme="majorBidi" w:hAnsiTheme="majorBidi" w:cstheme="majorBidi"/>
          <w:sz w:val="24"/>
          <w:szCs w:val="24"/>
        </w:rPr>
        <w:t xml:space="preserve">coba </w:t>
      </w:r>
      <w:r w:rsidR="00DE62C8">
        <w:rPr>
          <w:rFonts w:asciiTheme="majorBidi" w:hAnsiTheme="majorBidi" w:cstheme="majorBidi"/>
          <w:sz w:val="24"/>
          <w:szCs w:val="24"/>
        </w:rPr>
        <w:t>ins</w:t>
      </w:r>
      <w:r w:rsidR="006B2776">
        <w:rPr>
          <w:rFonts w:asciiTheme="majorBidi" w:hAnsiTheme="majorBidi" w:cstheme="majorBidi"/>
          <w:sz w:val="24"/>
          <w:szCs w:val="24"/>
        </w:rPr>
        <w:t xml:space="preserve">trumen </w:t>
      </w:r>
      <w:r w:rsidR="006726BB">
        <w:rPr>
          <w:rFonts w:asciiTheme="majorBidi" w:hAnsiTheme="majorBidi" w:cstheme="majorBidi"/>
          <w:sz w:val="24"/>
          <w:szCs w:val="24"/>
        </w:rPr>
        <w:t xml:space="preserve">untuk </w:t>
      </w:r>
      <w:r w:rsidR="00DE62C8">
        <w:rPr>
          <w:rFonts w:asciiTheme="majorBidi" w:hAnsiTheme="majorBidi" w:cstheme="majorBidi"/>
          <w:sz w:val="24"/>
          <w:szCs w:val="24"/>
        </w:rPr>
        <w:t>menguji</w:t>
      </w:r>
      <w:r w:rsidR="00314406" w:rsidRPr="002412CC">
        <w:rPr>
          <w:rFonts w:asciiTheme="majorBidi" w:hAnsiTheme="majorBidi" w:cstheme="majorBidi"/>
          <w:sz w:val="24"/>
          <w:szCs w:val="24"/>
        </w:rPr>
        <w:t xml:space="preserve"> validitas</w:t>
      </w:r>
      <w:r w:rsidR="00B572BF">
        <w:rPr>
          <w:rFonts w:asciiTheme="majorBidi" w:hAnsiTheme="majorBidi" w:cstheme="majorBidi"/>
          <w:sz w:val="24"/>
          <w:szCs w:val="24"/>
        </w:rPr>
        <w:t>,</w:t>
      </w:r>
      <w:r w:rsidR="0053382A" w:rsidRPr="002412CC">
        <w:rPr>
          <w:rFonts w:asciiTheme="majorBidi" w:hAnsiTheme="majorBidi" w:cstheme="majorBidi"/>
          <w:sz w:val="24"/>
          <w:szCs w:val="24"/>
        </w:rPr>
        <w:t xml:space="preserve"> </w:t>
      </w:r>
      <w:r w:rsidR="00834B1F">
        <w:rPr>
          <w:rFonts w:asciiTheme="majorBidi" w:hAnsiTheme="majorBidi" w:cstheme="majorBidi"/>
          <w:sz w:val="24"/>
          <w:szCs w:val="24"/>
        </w:rPr>
        <w:t xml:space="preserve">reliabilitas dan tingkat </w:t>
      </w:r>
      <w:r w:rsidR="0053382A" w:rsidRPr="002412CC">
        <w:rPr>
          <w:rFonts w:asciiTheme="majorBidi" w:hAnsiTheme="majorBidi" w:cstheme="majorBidi"/>
          <w:sz w:val="24"/>
          <w:szCs w:val="24"/>
        </w:rPr>
        <w:t>kesukaran</w:t>
      </w:r>
      <w:r w:rsidR="00D23006" w:rsidRPr="002412CC">
        <w:rPr>
          <w:rFonts w:asciiTheme="majorBidi" w:hAnsiTheme="majorBidi" w:cstheme="majorBidi"/>
          <w:sz w:val="24"/>
          <w:szCs w:val="24"/>
        </w:rPr>
        <w:t xml:space="preserve"> dan daya beda.</w:t>
      </w:r>
      <w:r w:rsidR="00B14DF1">
        <w:rPr>
          <w:rFonts w:asciiTheme="majorBidi" w:hAnsiTheme="majorBidi" w:cstheme="majorBidi"/>
          <w:sz w:val="24"/>
          <w:szCs w:val="24"/>
        </w:rPr>
        <w:t xml:space="preserve"> Ber</w:t>
      </w:r>
      <w:r w:rsidR="003A7E1B">
        <w:rPr>
          <w:rFonts w:asciiTheme="majorBidi" w:hAnsiTheme="majorBidi" w:cstheme="majorBidi"/>
          <w:sz w:val="24"/>
          <w:szCs w:val="24"/>
        </w:rPr>
        <w:t>i</w:t>
      </w:r>
      <w:r w:rsidR="00743FD8">
        <w:rPr>
          <w:rFonts w:asciiTheme="majorBidi" w:hAnsiTheme="majorBidi" w:cstheme="majorBidi"/>
          <w:sz w:val="24"/>
          <w:szCs w:val="24"/>
        </w:rPr>
        <w:t>kut adalah uji coba instrument:</w:t>
      </w:r>
    </w:p>
    <w:p w14:paraId="10A6A35D" w14:textId="354EA175" w:rsidR="00137388" w:rsidRPr="00662163" w:rsidRDefault="00662163" w:rsidP="00137388">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a.  </w:t>
      </w:r>
      <w:r w:rsidR="003E1CF2">
        <w:rPr>
          <w:rFonts w:asciiTheme="majorBidi" w:hAnsiTheme="majorBidi" w:cstheme="majorBidi"/>
          <w:sz w:val="24"/>
          <w:szCs w:val="24"/>
        </w:rPr>
        <w:t xml:space="preserve"> </w:t>
      </w:r>
      <w:r>
        <w:rPr>
          <w:rFonts w:asciiTheme="majorBidi" w:hAnsiTheme="majorBidi" w:cstheme="majorBidi"/>
          <w:sz w:val="24"/>
          <w:szCs w:val="24"/>
        </w:rPr>
        <w:t>Uji Validitas</w:t>
      </w:r>
    </w:p>
    <w:p w14:paraId="6D816DB7" w14:textId="77777777" w:rsidR="00F53686" w:rsidRDefault="00545D23" w:rsidP="00114BAC">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Validitas adalah suatu konsep yang berkaitan dengan sejauh mana tes telah mengukur apa yang</w:t>
      </w:r>
      <w:r w:rsidR="00961A0D">
        <w:rPr>
          <w:rFonts w:asciiTheme="majorBidi" w:hAnsiTheme="majorBidi" w:cstheme="majorBidi"/>
          <w:sz w:val="24"/>
          <w:szCs w:val="24"/>
        </w:rPr>
        <w:t xml:space="preserve"> </w:t>
      </w:r>
      <w:r w:rsidRPr="002412CC">
        <w:rPr>
          <w:rFonts w:asciiTheme="majorBidi" w:hAnsiTheme="majorBidi" w:cstheme="majorBidi"/>
          <w:sz w:val="24"/>
          <w:szCs w:val="24"/>
        </w:rPr>
        <w:t>seben</w:t>
      </w:r>
      <w:r w:rsidR="00961A0D">
        <w:rPr>
          <w:rFonts w:asciiTheme="majorBidi" w:hAnsiTheme="majorBidi" w:cstheme="majorBidi"/>
          <w:sz w:val="24"/>
          <w:szCs w:val="24"/>
        </w:rPr>
        <w:t>arnya diukur (Maulana, 2018:31)</w:t>
      </w:r>
      <w:r w:rsidRPr="002412CC">
        <w:rPr>
          <w:rFonts w:asciiTheme="majorBidi" w:hAnsiTheme="majorBidi" w:cstheme="majorBidi"/>
          <w:sz w:val="24"/>
          <w:szCs w:val="24"/>
        </w:rPr>
        <w:t xml:space="preserve">. </w:t>
      </w:r>
    </w:p>
    <w:p w14:paraId="116BBD3F" w14:textId="44588D1C" w:rsidR="00545D23" w:rsidRPr="002412CC" w:rsidRDefault="00545D23" w:rsidP="00114BAC">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Rumus yang digunakan untuk menentukan validitas tiap but</w:t>
      </w:r>
      <w:r w:rsidR="00F53686">
        <w:rPr>
          <w:rFonts w:asciiTheme="majorBidi" w:hAnsiTheme="majorBidi" w:cstheme="majorBidi"/>
          <w:sz w:val="24"/>
          <w:szCs w:val="24"/>
        </w:rPr>
        <w:t>ir soal adalah:</w:t>
      </w:r>
    </w:p>
    <w:p w14:paraId="6D47DDC5" w14:textId="77777777" w:rsidR="00114BAC" w:rsidRDefault="00FF2685" w:rsidP="00DB397F">
      <w:pPr>
        <w:tabs>
          <w:tab w:val="left" w:pos="1134"/>
        </w:tabs>
        <w:spacing w:after="0" w:line="480" w:lineRule="auto"/>
        <w:jc w:val="both"/>
        <w:rPr>
          <w:rFonts w:asciiTheme="majorBidi" w:eastAsiaTheme="minorEastAsia" w:hAnsiTheme="majorBidi" w:cstheme="majorBidi"/>
          <w:b/>
          <w:i/>
          <w:sz w:val="24"/>
          <w:szCs w:val="24"/>
        </w:rPr>
      </w:pPr>
      <m:oMathPara>
        <m:oMath>
          <m:sSub>
            <m:sSubPr>
              <m:ctrlPr>
                <w:rPr>
                  <w:rFonts w:ascii="Cambria Math" w:hAnsi="Cambria Math" w:cstheme="majorBidi"/>
                  <w:b/>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xy</m:t>
              </m:r>
            </m:sub>
          </m:sSub>
          <m:r>
            <m:rPr>
              <m:sty m:val="bi"/>
            </m:rPr>
            <w:rPr>
              <w:rFonts w:ascii="Cambria Math" w:hAnsi="Cambria Math" w:cstheme="majorBidi"/>
              <w:sz w:val="24"/>
              <w:szCs w:val="24"/>
            </w:rPr>
            <m:t>=</m:t>
          </m:r>
          <m:f>
            <m:fPr>
              <m:ctrlPr>
                <w:rPr>
                  <w:rFonts w:ascii="Cambria Math" w:hAnsi="Cambria Math" w:cstheme="majorBidi"/>
                  <w:b/>
                  <w:i/>
                  <w:sz w:val="24"/>
                  <w:szCs w:val="24"/>
                </w:rPr>
              </m:ctrlPr>
            </m:fPr>
            <m:num>
              <m:r>
                <m:rPr>
                  <m:sty m:val="bi"/>
                </m:rPr>
                <w:rPr>
                  <w:rFonts w:ascii="Cambria Math" w:hAnsi="Cambria Math" w:cstheme="majorBidi"/>
                  <w:sz w:val="24"/>
                  <w:szCs w:val="24"/>
                </w:rPr>
                <m:t>n</m:t>
              </m:r>
              <m:r>
                <m:rPr>
                  <m:sty m:val="b"/>
                </m:rPr>
                <w:rPr>
                  <w:rFonts w:ascii="Cambria Math" w:hAnsi="Cambria Math" w:cstheme="majorBidi"/>
                  <w:sz w:val="24"/>
                  <w:szCs w:val="24"/>
                </w:rPr>
                <m:t>Σ</m:t>
              </m:r>
              <m:r>
                <m:rPr>
                  <m:sty m:val="bi"/>
                </m:rPr>
                <w:rPr>
                  <w:rFonts w:ascii="Cambria Math" w:hAnsi="Cambria Math" w:cstheme="majorBidi"/>
                  <w:sz w:val="24"/>
                  <w:szCs w:val="24"/>
                </w:rPr>
                <m:t>XY-(</m:t>
              </m:r>
              <m:r>
                <m:rPr>
                  <m:sty m:val="b"/>
                </m:rPr>
                <w:rPr>
                  <w:rFonts w:ascii="Cambria Math" w:hAnsi="Cambria Math" w:cstheme="majorBidi"/>
                  <w:sz w:val="24"/>
                  <w:szCs w:val="24"/>
                </w:rPr>
                <m:t>ΣX)(ΣY)</m:t>
              </m:r>
            </m:num>
            <m:den>
              <m:rad>
                <m:radPr>
                  <m:degHide m:val="1"/>
                  <m:ctrlPr>
                    <w:rPr>
                      <w:rFonts w:ascii="Cambria Math" w:hAnsi="Cambria Math" w:cstheme="majorBidi"/>
                      <w:b/>
                      <w:i/>
                      <w:sz w:val="24"/>
                      <w:szCs w:val="24"/>
                    </w:rPr>
                  </m:ctrlPr>
                </m:radPr>
                <m:deg/>
                <m:e>
                  <m:r>
                    <m:rPr>
                      <m:sty m:val="bi"/>
                    </m:rPr>
                    <w:rPr>
                      <w:rFonts w:ascii="Cambria Math" w:hAnsi="Cambria Math" w:cstheme="majorBidi"/>
                      <w:sz w:val="24"/>
                      <w:szCs w:val="24"/>
                    </w:rPr>
                    <m:t>(n</m:t>
                  </m:r>
                  <m:sSup>
                    <m:sSupPr>
                      <m:ctrlPr>
                        <w:rPr>
                          <w:rFonts w:ascii="Cambria Math" w:hAnsi="Cambria Math" w:cstheme="majorBidi"/>
                          <w:b/>
                          <w:i/>
                          <w:sz w:val="24"/>
                          <w:szCs w:val="24"/>
                        </w:rPr>
                      </m:ctrlPr>
                    </m:sSupPr>
                    <m:e>
                      <m:r>
                        <m:rPr>
                          <m:sty m:val="b"/>
                        </m:rPr>
                        <w:rPr>
                          <w:rFonts w:ascii="Cambria Math" w:hAnsi="Cambria Math" w:cstheme="majorBidi"/>
                          <w:sz w:val="24"/>
                          <w:szCs w:val="24"/>
                        </w:rPr>
                        <m:t>Σ</m:t>
                      </m:r>
                      <m:r>
                        <m:rPr>
                          <m:sty m:val="bi"/>
                        </m:rPr>
                        <w:rPr>
                          <w:rFonts w:ascii="Cambria Math" w:hAnsi="Cambria Math" w:cstheme="majorBidi"/>
                          <w:sz w:val="24"/>
                          <w:szCs w:val="24"/>
                        </w:rPr>
                        <m:t>X</m:t>
                      </m:r>
                    </m:e>
                    <m:sup>
                      <m:r>
                        <m:rPr>
                          <m:sty m:val="bi"/>
                        </m:rPr>
                        <w:rPr>
                          <w:rFonts w:ascii="Cambria Math" w:hAnsi="Cambria Math" w:cstheme="majorBidi"/>
                          <w:sz w:val="24"/>
                          <w:szCs w:val="24"/>
                        </w:rPr>
                        <m:t>2</m:t>
                      </m:r>
                    </m:sup>
                  </m:sSup>
                </m:e>
              </m:rad>
              <m:r>
                <m:rPr>
                  <m:sty m:val="bi"/>
                </m:rPr>
                <w:rPr>
                  <w:rFonts w:ascii="Cambria Math" w:hAnsi="Cambria Math" w:cstheme="majorBidi"/>
                  <w:sz w:val="24"/>
                  <w:szCs w:val="24"/>
                </w:rPr>
                <m:t>-(</m:t>
              </m:r>
              <m:r>
                <m:rPr>
                  <m:sty m:val="b"/>
                </m:rPr>
                <w:rPr>
                  <w:rFonts w:ascii="Cambria Math" w:hAnsi="Cambria Math" w:cstheme="majorBidi"/>
                  <w:sz w:val="24"/>
                  <w:szCs w:val="24"/>
                </w:rPr>
                <m:t>Σ</m:t>
              </m:r>
              <m:sSup>
                <m:sSupPr>
                  <m:ctrlPr>
                    <w:rPr>
                      <w:rFonts w:ascii="Cambria Math" w:hAnsi="Cambria Math" w:cstheme="majorBidi"/>
                      <w:b/>
                      <w:i/>
                      <w:sz w:val="24"/>
                      <w:szCs w:val="24"/>
                    </w:rPr>
                  </m:ctrlPr>
                </m:sSupPr>
                <m:e>
                  <m:r>
                    <m:rPr>
                      <m:sty m:val="bi"/>
                    </m:rPr>
                    <w:rPr>
                      <w:rFonts w:ascii="Cambria Math" w:hAnsi="Cambria Math" w:cstheme="majorBidi"/>
                      <w:sz w:val="24"/>
                      <w:szCs w:val="24"/>
                    </w:rPr>
                    <m:t>X)</m:t>
                  </m:r>
                </m:e>
                <m:sup>
                  <m:r>
                    <m:rPr>
                      <m:sty m:val="bi"/>
                    </m:rPr>
                    <w:rPr>
                      <w:rFonts w:ascii="Cambria Math" w:hAnsi="Cambria Math" w:cstheme="majorBidi"/>
                      <w:sz w:val="24"/>
                      <w:szCs w:val="24"/>
                    </w:rPr>
                    <m:t>2</m:t>
                  </m:r>
                </m:sup>
              </m:sSup>
              <m:r>
                <m:rPr>
                  <m:sty m:val="bi"/>
                </m:rPr>
                <w:rPr>
                  <w:rFonts w:ascii="Cambria Math" w:hAnsi="Cambria Math" w:cstheme="majorBidi"/>
                  <w:sz w:val="24"/>
                  <w:szCs w:val="24"/>
                </w:rPr>
                <m:t>).(n</m:t>
              </m:r>
              <m:r>
                <m:rPr>
                  <m:sty m:val="b"/>
                </m:rPr>
                <w:rPr>
                  <w:rFonts w:ascii="Cambria Math" w:hAnsi="Cambria Math" w:cstheme="majorBidi"/>
                  <w:sz w:val="24"/>
                  <w:szCs w:val="24"/>
                </w:rPr>
                <m:t>Σ</m:t>
              </m:r>
              <m:sSup>
                <m:sSupPr>
                  <m:ctrlPr>
                    <w:rPr>
                      <w:rFonts w:ascii="Cambria Math" w:hAnsi="Cambria Math" w:cstheme="majorBidi"/>
                      <w:b/>
                      <w:i/>
                      <w:sz w:val="24"/>
                      <w:szCs w:val="24"/>
                    </w:rPr>
                  </m:ctrlPr>
                </m:sSupPr>
                <m:e>
                  <m:r>
                    <m:rPr>
                      <m:sty m:val="bi"/>
                    </m:rPr>
                    <w:rPr>
                      <w:rFonts w:ascii="Cambria Math" w:hAnsi="Cambria Math" w:cstheme="majorBidi"/>
                      <w:sz w:val="24"/>
                      <w:szCs w:val="24"/>
                    </w:rPr>
                    <m:t>Y</m:t>
                  </m:r>
                </m:e>
                <m:sup>
                  <m:r>
                    <m:rPr>
                      <m:sty m:val="bi"/>
                    </m:rPr>
                    <w:rPr>
                      <w:rFonts w:ascii="Cambria Math" w:hAnsi="Cambria Math" w:cstheme="majorBidi"/>
                      <w:sz w:val="24"/>
                      <w:szCs w:val="24"/>
                    </w:rPr>
                    <m:t>2</m:t>
                  </m:r>
                </m:sup>
              </m:sSup>
              <m:r>
                <m:rPr>
                  <m:sty m:val="bi"/>
                </m:rPr>
                <w:rPr>
                  <w:rFonts w:ascii="Cambria Math" w:hAnsi="Cambria Math" w:cstheme="majorBidi"/>
                  <w:sz w:val="24"/>
                  <w:szCs w:val="24"/>
                </w:rPr>
                <m:t>-(</m:t>
              </m:r>
              <m:r>
                <m:rPr>
                  <m:sty m:val="b"/>
                </m:rPr>
                <w:rPr>
                  <w:rFonts w:ascii="Cambria Math" w:hAnsi="Cambria Math" w:cstheme="majorBidi"/>
                  <w:sz w:val="24"/>
                  <w:szCs w:val="24"/>
                </w:rPr>
                <m:t>Σ</m:t>
              </m:r>
              <m:sSup>
                <m:sSupPr>
                  <m:ctrlPr>
                    <w:rPr>
                      <w:rFonts w:ascii="Cambria Math" w:hAnsi="Cambria Math" w:cstheme="majorBidi"/>
                      <w:b/>
                      <w:i/>
                      <w:sz w:val="24"/>
                      <w:szCs w:val="24"/>
                    </w:rPr>
                  </m:ctrlPr>
                </m:sSupPr>
                <m:e>
                  <m:r>
                    <m:rPr>
                      <m:sty m:val="bi"/>
                    </m:rPr>
                    <w:rPr>
                      <w:rFonts w:ascii="Cambria Math" w:hAnsi="Cambria Math" w:cstheme="majorBidi"/>
                      <w:sz w:val="24"/>
                      <w:szCs w:val="24"/>
                    </w:rPr>
                    <m:t>Y)</m:t>
                  </m:r>
                </m:e>
                <m:sup>
                  <m:r>
                    <m:rPr>
                      <m:sty m:val="bi"/>
                    </m:rPr>
                    <w:rPr>
                      <w:rFonts w:ascii="Cambria Math" w:hAnsi="Cambria Math" w:cstheme="majorBidi"/>
                      <w:sz w:val="24"/>
                      <w:szCs w:val="24"/>
                    </w:rPr>
                    <m:t>2</m:t>
                  </m:r>
                </m:sup>
              </m:sSup>
              <m:r>
                <m:rPr>
                  <m:sty m:val="bi"/>
                </m:rPr>
                <w:rPr>
                  <w:rFonts w:ascii="Cambria Math" w:hAnsi="Cambria Math" w:cstheme="majorBidi"/>
                  <w:sz w:val="24"/>
                  <w:szCs w:val="24"/>
                </w:rPr>
                <m:t>)</m:t>
              </m:r>
            </m:den>
          </m:f>
        </m:oMath>
      </m:oMathPara>
    </w:p>
    <w:p w14:paraId="7913BE22" w14:textId="77777777" w:rsidR="00545D23" w:rsidRPr="00B14DF1" w:rsidRDefault="00545D23" w:rsidP="00114BAC">
      <w:pPr>
        <w:spacing w:after="0" w:line="480" w:lineRule="auto"/>
        <w:jc w:val="both"/>
        <w:rPr>
          <w:rFonts w:ascii="Times New Roman" w:hAnsi="Times New Roman" w:cs="Times New Roman"/>
          <w:sz w:val="24"/>
          <w:szCs w:val="24"/>
        </w:rPr>
      </w:pPr>
      <w:r w:rsidRPr="00B14DF1">
        <w:rPr>
          <w:rFonts w:ascii="Times New Roman" w:hAnsi="Times New Roman" w:cs="Times New Roman"/>
          <w:sz w:val="24"/>
          <w:szCs w:val="24"/>
        </w:rPr>
        <w:lastRenderedPageBreak/>
        <w:t>Keterangan</w:t>
      </w:r>
      <w:r w:rsidR="00B572BF">
        <w:rPr>
          <w:rFonts w:ascii="Times New Roman" w:hAnsi="Times New Roman" w:cs="Times New Roman"/>
          <w:sz w:val="24"/>
          <w:szCs w:val="24"/>
        </w:rPr>
        <w:t>:</w:t>
      </w:r>
    </w:p>
    <w:p w14:paraId="05720A07" w14:textId="77777777" w:rsidR="00545D23" w:rsidRPr="00B14DF1" w:rsidRDefault="00FF2685" w:rsidP="00283FAA">
      <w:pPr>
        <w:spacing w:after="0" w:line="240" w:lineRule="auto"/>
        <w:ind w:left="360" w:firstLine="720"/>
        <w:jc w:val="both"/>
        <w:rPr>
          <w:rFonts w:ascii="Times New Roman" w:hAnsi="Times New Roman"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r</m:t>
              </m:r>
            </m:e>
            <m:sub>
              <m:r>
                <m:rPr>
                  <m:sty m:val="p"/>
                </m:rPr>
                <w:rPr>
                  <w:rFonts w:ascii="Cambria Math" w:hAnsi="Cambria Math" w:cs="Times New Roman"/>
                  <w:szCs w:val="24"/>
                </w:rPr>
                <m:t>xy</m:t>
              </m:r>
            </m:sub>
          </m:sSub>
          <m:r>
            <m:rPr>
              <m:sty m:val="p"/>
            </m:rPr>
            <w:rPr>
              <w:rFonts w:ascii="Cambria Math" w:hAnsi="Cambria Math" w:cs="Times New Roman"/>
              <w:szCs w:val="24"/>
            </w:rPr>
            <m:t>=Koefisien Korelasi</m:t>
          </m:r>
        </m:oMath>
      </m:oMathPara>
    </w:p>
    <w:p w14:paraId="02F762C6" w14:textId="77777777" w:rsidR="00545D23" w:rsidRPr="00B14DF1" w:rsidRDefault="00B14DF1" w:rsidP="00283FAA">
      <w:pPr>
        <w:spacing w:after="0" w:line="240" w:lineRule="auto"/>
        <w:ind w:left="360" w:firstLine="720"/>
        <w:jc w:val="both"/>
        <w:rPr>
          <w:rFonts w:ascii="Times New Roman" w:hAnsi="Times New Roman" w:cs="Times New Roman"/>
          <w:szCs w:val="24"/>
        </w:rPr>
      </w:pPr>
      <m:oMathPara>
        <m:oMathParaPr>
          <m:jc m:val="left"/>
        </m:oMathParaPr>
        <m:oMath>
          <m:r>
            <m:rPr>
              <m:sty m:val="p"/>
            </m:rPr>
            <w:rPr>
              <w:rFonts w:ascii="Cambria Math" w:hAnsi="Cambria Math" w:cs="Times New Roman"/>
              <w:szCs w:val="24"/>
            </w:rPr>
            <m:t>X=Skor butir Soal</m:t>
          </m:r>
        </m:oMath>
      </m:oMathPara>
    </w:p>
    <w:p w14:paraId="6794EA31" w14:textId="77777777" w:rsidR="00545D23" w:rsidRPr="00B14DF1" w:rsidRDefault="00B14DF1" w:rsidP="00283FAA">
      <w:pPr>
        <w:spacing w:after="0" w:line="240" w:lineRule="auto"/>
        <w:ind w:left="360" w:firstLine="720"/>
        <w:jc w:val="both"/>
        <w:rPr>
          <w:rFonts w:ascii="Times New Roman" w:hAnsi="Times New Roman" w:cs="Times New Roman"/>
          <w:szCs w:val="24"/>
        </w:rPr>
      </w:pPr>
      <m:oMathPara>
        <m:oMathParaPr>
          <m:jc m:val="left"/>
        </m:oMathParaPr>
        <m:oMath>
          <m:r>
            <m:rPr>
              <m:sty m:val="p"/>
            </m:rPr>
            <w:rPr>
              <w:rFonts w:ascii="Cambria Math" w:hAnsi="Cambria Math" w:cs="Times New Roman"/>
              <w:szCs w:val="24"/>
            </w:rPr>
            <m:t>Y=Skor Total</m:t>
          </m:r>
        </m:oMath>
      </m:oMathPara>
    </w:p>
    <w:p w14:paraId="56E956B5" w14:textId="77777777" w:rsidR="001D60E0" w:rsidRPr="00DE3F4E" w:rsidRDefault="00B14DF1" w:rsidP="00283FAA">
      <w:pPr>
        <w:spacing w:after="0" w:line="240" w:lineRule="auto"/>
        <w:ind w:left="360" w:firstLine="720"/>
        <w:jc w:val="both"/>
        <w:rPr>
          <w:rFonts w:ascii="Times New Roman" w:eastAsiaTheme="minorEastAsia" w:hAnsi="Times New Roman" w:cs="Times New Roman"/>
          <w:szCs w:val="24"/>
        </w:rPr>
      </w:pPr>
      <m:oMathPara>
        <m:oMathParaPr>
          <m:jc m:val="left"/>
        </m:oMathParaPr>
        <m:oMath>
          <m:r>
            <m:rPr>
              <m:sty m:val="p"/>
            </m:rPr>
            <w:rPr>
              <w:rFonts w:ascii="Cambria Math" w:hAnsi="Cambria Math" w:cs="Times New Roman"/>
              <w:szCs w:val="24"/>
            </w:rPr>
            <m:t>n=Jumlah siswa</m:t>
          </m:r>
        </m:oMath>
      </m:oMathPara>
    </w:p>
    <w:p w14:paraId="0D818856" w14:textId="77777777" w:rsidR="00DE3F4E" w:rsidRDefault="00DE3F4E" w:rsidP="00283FAA">
      <w:pPr>
        <w:spacing w:after="0" w:line="240" w:lineRule="auto"/>
        <w:ind w:left="360" w:firstLine="720"/>
        <w:jc w:val="both"/>
        <w:rPr>
          <w:rFonts w:ascii="Times New Roman" w:eastAsiaTheme="minorEastAsia" w:hAnsi="Times New Roman" w:cs="Times New Roman"/>
          <w:szCs w:val="24"/>
        </w:rPr>
      </w:pPr>
    </w:p>
    <w:p w14:paraId="3D57FE45" w14:textId="77777777" w:rsidR="00DE3F4E" w:rsidRDefault="00DE3F4E" w:rsidP="00283FAA">
      <w:pPr>
        <w:spacing w:after="0" w:line="240" w:lineRule="auto"/>
        <w:ind w:left="360" w:firstLine="720"/>
        <w:jc w:val="both"/>
        <w:rPr>
          <w:rFonts w:ascii="Times New Roman" w:eastAsiaTheme="minorEastAsia" w:hAnsi="Times New Roman" w:cs="Times New Roman"/>
          <w:szCs w:val="24"/>
        </w:rPr>
      </w:pPr>
    </w:p>
    <w:p w14:paraId="1E4346E7" w14:textId="77777777" w:rsidR="00283FAA" w:rsidRDefault="00283FAA" w:rsidP="00F53686">
      <w:pPr>
        <w:rPr>
          <w:rFonts w:ascii="Times New Roman" w:hAnsi="Times New Roman" w:cs="Times New Roman"/>
          <w:b/>
          <w:sz w:val="24"/>
          <w:szCs w:val="24"/>
        </w:rPr>
      </w:pPr>
      <w:bookmarkStart w:id="24" w:name="_Toc127548771"/>
      <w:bookmarkStart w:id="25" w:name="_Toc127549249"/>
    </w:p>
    <w:p w14:paraId="50B046BA" w14:textId="3CB0F38F" w:rsidR="00114BAC" w:rsidRPr="00B14DF1" w:rsidRDefault="001D60E0" w:rsidP="00FE2306">
      <w:pPr>
        <w:spacing w:line="240" w:lineRule="auto"/>
        <w:jc w:val="center"/>
        <w:rPr>
          <w:rFonts w:ascii="Times New Roman" w:hAnsi="Times New Roman" w:cs="Times New Roman"/>
          <w:b/>
          <w:sz w:val="24"/>
          <w:szCs w:val="24"/>
        </w:rPr>
      </w:pPr>
      <w:r w:rsidRPr="00B14DF1">
        <w:rPr>
          <w:rFonts w:ascii="Times New Roman" w:hAnsi="Times New Roman" w:cs="Times New Roman"/>
          <w:b/>
          <w:sz w:val="24"/>
          <w:szCs w:val="24"/>
        </w:rPr>
        <w:t>Tabel</w:t>
      </w:r>
      <w:r w:rsidR="00CB73C7">
        <w:rPr>
          <w:rFonts w:ascii="Times New Roman" w:hAnsi="Times New Roman" w:cs="Times New Roman"/>
          <w:b/>
          <w:sz w:val="24"/>
          <w:szCs w:val="24"/>
        </w:rPr>
        <w:t xml:space="preserve"> 3.6 </w:t>
      </w:r>
      <w:r w:rsidRPr="00B14DF1">
        <w:rPr>
          <w:rFonts w:ascii="Times New Roman" w:hAnsi="Times New Roman" w:cs="Times New Roman"/>
          <w:b/>
          <w:sz w:val="24"/>
          <w:szCs w:val="24"/>
        </w:rPr>
        <w:t xml:space="preserve">Klasifikasi </w:t>
      </w:r>
      <w:r w:rsidR="0023704B" w:rsidRPr="00B14DF1">
        <w:rPr>
          <w:rFonts w:ascii="Times New Roman" w:hAnsi="Times New Roman" w:cs="Times New Roman"/>
          <w:b/>
          <w:sz w:val="24"/>
          <w:szCs w:val="24"/>
        </w:rPr>
        <w:t>Validitas Tes</w:t>
      </w:r>
      <w:bookmarkEnd w:id="24"/>
      <w:bookmarkEnd w:id="25"/>
    </w:p>
    <w:tbl>
      <w:tblPr>
        <w:tblStyle w:val="TableGrid"/>
        <w:tblW w:w="0" w:type="auto"/>
        <w:tblInd w:w="1384" w:type="dxa"/>
        <w:tblLook w:val="04A0" w:firstRow="1" w:lastRow="0" w:firstColumn="1" w:lastColumn="0" w:noHBand="0" w:noVBand="1"/>
      </w:tblPr>
      <w:tblGrid>
        <w:gridCol w:w="628"/>
        <w:gridCol w:w="2976"/>
        <w:gridCol w:w="1843"/>
      </w:tblGrid>
      <w:tr w:rsidR="00545D23" w:rsidRPr="002412CC" w14:paraId="2079CA55" w14:textId="77777777" w:rsidTr="002E77A6">
        <w:tc>
          <w:tcPr>
            <w:tcW w:w="628" w:type="dxa"/>
          </w:tcPr>
          <w:p w14:paraId="159639C5" w14:textId="77777777" w:rsidR="00545D23" w:rsidRPr="00B14DF1" w:rsidRDefault="00545D23" w:rsidP="00283FAA">
            <w:pPr>
              <w:jc w:val="center"/>
              <w:rPr>
                <w:rFonts w:ascii="Times New Roman" w:hAnsi="Times New Roman" w:cs="Times New Roman"/>
                <w:b/>
                <w:sz w:val="24"/>
                <w:szCs w:val="24"/>
              </w:rPr>
            </w:pPr>
            <w:r w:rsidRPr="00B14DF1">
              <w:rPr>
                <w:rFonts w:ascii="Times New Roman" w:hAnsi="Times New Roman" w:cs="Times New Roman"/>
                <w:b/>
                <w:sz w:val="24"/>
                <w:szCs w:val="24"/>
              </w:rPr>
              <w:t>No</w:t>
            </w:r>
          </w:p>
        </w:tc>
        <w:tc>
          <w:tcPr>
            <w:tcW w:w="2976" w:type="dxa"/>
          </w:tcPr>
          <w:p w14:paraId="3F32F922" w14:textId="77777777" w:rsidR="00545D23" w:rsidRPr="00B14DF1" w:rsidRDefault="00545D23" w:rsidP="00283FAA">
            <w:pPr>
              <w:jc w:val="center"/>
              <w:rPr>
                <w:rFonts w:ascii="Times New Roman" w:hAnsi="Times New Roman" w:cs="Times New Roman"/>
                <w:b/>
                <w:sz w:val="24"/>
                <w:szCs w:val="24"/>
              </w:rPr>
            </w:pPr>
            <w:r w:rsidRPr="00B14DF1">
              <w:rPr>
                <w:rFonts w:ascii="Times New Roman" w:hAnsi="Times New Roman" w:cs="Times New Roman"/>
                <w:b/>
                <w:sz w:val="24"/>
                <w:szCs w:val="24"/>
              </w:rPr>
              <w:t>IndeksValiditas</w:t>
            </w:r>
          </w:p>
        </w:tc>
        <w:tc>
          <w:tcPr>
            <w:tcW w:w="1843" w:type="dxa"/>
          </w:tcPr>
          <w:p w14:paraId="218C5A88" w14:textId="77777777" w:rsidR="00545D23" w:rsidRPr="00B14DF1" w:rsidRDefault="00545D23" w:rsidP="00283FAA">
            <w:pPr>
              <w:jc w:val="center"/>
              <w:rPr>
                <w:rFonts w:ascii="Times New Roman" w:hAnsi="Times New Roman" w:cs="Times New Roman"/>
                <w:b/>
                <w:sz w:val="24"/>
                <w:szCs w:val="24"/>
              </w:rPr>
            </w:pPr>
            <w:r w:rsidRPr="00B14DF1">
              <w:rPr>
                <w:rFonts w:ascii="Times New Roman" w:hAnsi="Times New Roman" w:cs="Times New Roman"/>
                <w:b/>
                <w:sz w:val="24"/>
                <w:szCs w:val="24"/>
              </w:rPr>
              <w:t>Klasifikasi</w:t>
            </w:r>
          </w:p>
        </w:tc>
      </w:tr>
      <w:tr w:rsidR="00545D23" w:rsidRPr="002412CC" w14:paraId="50EE2E0D" w14:textId="77777777" w:rsidTr="002E77A6">
        <w:tc>
          <w:tcPr>
            <w:tcW w:w="628" w:type="dxa"/>
          </w:tcPr>
          <w:p w14:paraId="7B53D7D2"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1</w:t>
            </w:r>
          </w:p>
        </w:tc>
        <w:tc>
          <w:tcPr>
            <w:tcW w:w="2976" w:type="dxa"/>
          </w:tcPr>
          <w:p w14:paraId="5A8B954A" w14:textId="77777777" w:rsidR="00545D23" w:rsidRPr="00B14DF1" w:rsidRDefault="00FF2685" w:rsidP="00283FAA">
            <w:pPr>
              <w:jc w:val="both"/>
              <w:rPr>
                <w:rFonts w:ascii="Times New Roman" w:hAnsi="Times New Roman"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0,8&lt;r</m:t>
                    </m:r>
                  </m:e>
                  <m:sub>
                    <m:r>
                      <w:rPr>
                        <w:rFonts w:ascii="Cambria Math" w:hAnsi="Cambria Math" w:cs="Times New Roman"/>
                        <w:szCs w:val="24"/>
                      </w:rPr>
                      <m:t>xy</m:t>
                    </m:r>
                  </m:sub>
                </m:sSub>
                <m:r>
                  <m:rPr>
                    <m:sty m:val="p"/>
                  </m:rPr>
                  <w:rPr>
                    <w:rFonts w:ascii="Cambria Math" w:hAnsi="Cambria Math" w:cs="Times New Roman"/>
                    <w:szCs w:val="24"/>
                  </w:rPr>
                  <m:t>≤1,00</m:t>
                </m:r>
              </m:oMath>
            </m:oMathPara>
          </w:p>
        </w:tc>
        <w:tc>
          <w:tcPr>
            <w:tcW w:w="1843" w:type="dxa"/>
          </w:tcPr>
          <w:p w14:paraId="37EB176B"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Sangat tinggi</w:t>
            </w:r>
          </w:p>
        </w:tc>
      </w:tr>
      <w:tr w:rsidR="00545D23" w:rsidRPr="002412CC" w14:paraId="4619162A" w14:textId="77777777" w:rsidTr="002E77A6">
        <w:tc>
          <w:tcPr>
            <w:tcW w:w="628" w:type="dxa"/>
          </w:tcPr>
          <w:p w14:paraId="5C697BD1"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2</w:t>
            </w:r>
          </w:p>
        </w:tc>
        <w:tc>
          <w:tcPr>
            <w:tcW w:w="2976" w:type="dxa"/>
          </w:tcPr>
          <w:p w14:paraId="55BFEB9F" w14:textId="77777777" w:rsidR="00545D23" w:rsidRPr="00B14DF1" w:rsidRDefault="00FF2685" w:rsidP="00283FAA">
            <w:pPr>
              <w:jc w:val="both"/>
              <w:rPr>
                <w:rFonts w:ascii="Times New Roman" w:hAnsi="Times New Roman"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0,60&lt;r</m:t>
                    </m:r>
                  </m:e>
                  <m:sub>
                    <m:r>
                      <w:rPr>
                        <w:rFonts w:ascii="Cambria Math" w:hAnsi="Cambria Math" w:cs="Times New Roman"/>
                        <w:szCs w:val="24"/>
                      </w:rPr>
                      <m:t>xy</m:t>
                    </m:r>
                  </m:sub>
                </m:sSub>
                <m:r>
                  <m:rPr>
                    <m:sty m:val="p"/>
                  </m:rPr>
                  <w:rPr>
                    <w:rFonts w:ascii="Cambria Math" w:hAnsi="Cambria Math" w:cs="Times New Roman"/>
                    <w:szCs w:val="24"/>
                  </w:rPr>
                  <m:t>≤0,8</m:t>
                </m:r>
              </m:oMath>
            </m:oMathPara>
          </w:p>
        </w:tc>
        <w:tc>
          <w:tcPr>
            <w:tcW w:w="1843" w:type="dxa"/>
          </w:tcPr>
          <w:p w14:paraId="3EBF25C7"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Tinggi</w:t>
            </w:r>
          </w:p>
        </w:tc>
      </w:tr>
      <w:tr w:rsidR="00545D23" w:rsidRPr="002412CC" w14:paraId="725F8823" w14:textId="77777777" w:rsidTr="002E77A6">
        <w:tc>
          <w:tcPr>
            <w:tcW w:w="628" w:type="dxa"/>
          </w:tcPr>
          <w:p w14:paraId="4B741F0D"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3</w:t>
            </w:r>
          </w:p>
        </w:tc>
        <w:tc>
          <w:tcPr>
            <w:tcW w:w="2976" w:type="dxa"/>
          </w:tcPr>
          <w:p w14:paraId="40D80EBD" w14:textId="77777777" w:rsidR="00545D23" w:rsidRPr="00B14DF1" w:rsidRDefault="00FF2685" w:rsidP="00283FAA">
            <w:pPr>
              <w:jc w:val="both"/>
              <w:rPr>
                <w:rFonts w:ascii="Times New Roman" w:hAnsi="Times New Roman"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0,40&lt;r</m:t>
                    </m:r>
                  </m:e>
                  <m:sub>
                    <m:r>
                      <w:rPr>
                        <w:rFonts w:ascii="Cambria Math" w:hAnsi="Cambria Math" w:cs="Times New Roman"/>
                        <w:szCs w:val="24"/>
                      </w:rPr>
                      <m:t>xy</m:t>
                    </m:r>
                  </m:sub>
                </m:sSub>
                <m:r>
                  <m:rPr>
                    <m:sty m:val="p"/>
                  </m:rPr>
                  <w:rPr>
                    <w:rFonts w:ascii="Cambria Math" w:hAnsi="Cambria Math" w:cs="Times New Roman"/>
                    <w:szCs w:val="24"/>
                  </w:rPr>
                  <m:t>≤0,60</m:t>
                </m:r>
              </m:oMath>
            </m:oMathPara>
          </w:p>
        </w:tc>
        <w:tc>
          <w:tcPr>
            <w:tcW w:w="1843" w:type="dxa"/>
          </w:tcPr>
          <w:p w14:paraId="3BBA3A68"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Cukup</w:t>
            </w:r>
          </w:p>
        </w:tc>
      </w:tr>
      <w:tr w:rsidR="00545D23" w:rsidRPr="002412CC" w14:paraId="07C3B581" w14:textId="77777777" w:rsidTr="002E77A6">
        <w:tc>
          <w:tcPr>
            <w:tcW w:w="628" w:type="dxa"/>
          </w:tcPr>
          <w:p w14:paraId="55F6972E"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4</w:t>
            </w:r>
          </w:p>
        </w:tc>
        <w:tc>
          <w:tcPr>
            <w:tcW w:w="2976" w:type="dxa"/>
          </w:tcPr>
          <w:p w14:paraId="7012B246" w14:textId="77777777" w:rsidR="00545D23" w:rsidRPr="00B14DF1" w:rsidRDefault="00FF2685" w:rsidP="00283FAA">
            <w:pPr>
              <w:jc w:val="both"/>
              <w:rPr>
                <w:rFonts w:ascii="Times New Roman" w:hAnsi="Times New Roman"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0,20&lt;r</m:t>
                    </m:r>
                  </m:e>
                  <m:sub>
                    <m:r>
                      <w:rPr>
                        <w:rFonts w:ascii="Cambria Math" w:hAnsi="Cambria Math" w:cs="Times New Roman"/>
                        <w:szCs w:val="24"/>
                      </w:rPr>
                      <m:t>xy</m:t>
                    </m:r>
                  </m:sub>
                </m:sSub>
                <m:r>
                  <m:rPr>
                    <m:sty m:val="p"/>
                  </m:rPr>
                  <w:rPr>
                    <w:rFonts w:ascii="Cambria Math" w:hAnsi="Cambria Math" w:cs="Times New Roman"/>
                    <w:szCs w:val="24"/>
                  </w:rPr>
                  <m:t>≤0,40</m:t>
                </m:r>
              </m:oMath>
            </m:oMathPara>
          </w:p>
        </w:tc>
        <w:tc>
          <w:tcPr>
            <w:tcW w:w="1843" w:type="dxa"/>
          </w:tcPr>
          <w:p w14:paraId="184E1D38"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Rendah</w:t>
            </w:r>
          </w:p>
        </w:tc>
      </w:tr>
      <w:tr w:rsidR="00545D23" w:rsidRPr="002412CC" w14:paraId="056A29DC" w14:textId="77777777" w:rsidTr="002E77A6">
        <w:tc>
          <w:tcPr>
            <w:tcW w:w="628" w:type="dxa"/>
          </w:tcPr>
          <w:p w14:paraId="7A16C644"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5</w:t>
            </w:r>
          </w:p>
        </w:tc>
        <w:tc>
          <w:tcPr>
            <w:tcW w:w="2976" w:type="dxa"/>
          </w:tcPr>
          <w:p w14:paraId="56C10594" w14:textId="77777777" w:rsidR="00545D23" w:rsidRPr="00B14DF1" w:rsidRDefault="00FF2685" w:rsidP="00283FAA">
            <w:pPr>
              <w:jc w:val="both"/>
              <w:rPr>
                <w:rFonts w:ascii="Times New Roman" w:hAnsi="Times New Roman"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r</m:t>
                    </m:r>
                  </m:e>
                  <m:sub>
                    <m:r>
                      <w:rPr>
                        <w:rFonts w:ascii="Cambria Math" w:hAnsi="Cambria Math" w:cs="Times New Roman"/>
                        <w:szCs w:val="24"/>
                      </w:rPr>
                      <m:t>xy</m:t>
                    </m:r>
                  </m:sub>
                </m:sSub>
                <m:r>
                  <m:rPr>
                    <m:sty m:val="p"/>
                  </m:rPr>
                  <w:rPr>
                    <w:rFonts w:ascii="Cambria Math" w:hAnsi="Cambria Math" w:cs="Times New Roman"/>
                    <w:szCs w:val="24"/>
                  </w:rPr>
                  <m:t>≤0,20</m:t>
                </m:r>
              </m:oMath>
            </m:oMathPara>
          </w:p>
        </w:tc>
        <w:tc>
          <w:tcPr>
            <w:tcW w:w="1843" w:type="dxa"/>
          </w:tcPr>
          <w:p w14:paraId="45FFE7BD"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Sangat Rendah</w:t>
            </w:r>
          </w:p>
        </w:tc>
      </w:tr>
    </w:tbl>
    <w:p w14:paraId="54D49B7C" w14:textId="77777777" w:rsidR="00A65D0C" w:rsidRDefault="00A65D0C" w:rsidP="00283FAA">
      <w:pPr>
        <w:spacing w:after="0" w:line="240" w:lineRule="auto"/>
        <w:ind w:firstLine="720"/>
        <w:jc w:val="both"/>
        <w:rPr>
          <w:rFonts w:asciiTheme="majorBidi" w:hAnsiTheme="majorBidi" w:cstheme="majorBidi"/>
          <w:sz w:val="24"/>
          <w:szCs w:val="24"/>
        </w:rPr>
      </w:pPr>
    </w:p>
    <w:p w14:paraId="21BB8CDF" w14:textId="33180A60" w:rsidR="00CB73C7" w:rsidRPr="00CB73C7" w:rsidRDefault="00545D23" w:rsidP="00CB73C7">
      <w:pPr>
        <w:spacing w:after="0" w:line="480" w:lineRule="auto"/>
        <w:ind w:firstLine="720"/>
        <w:jc w:val="both"/>
        <w:rPr>
          <w:rFonts w:asciiTheme="majorBidi" w:eastAsiaTheme="minorEastAsia" w:hAnsiTheme="majorBidi" w:cstheme="majorBidi"/>
          <w:sz w:val="24"/>
          <w:szCs w:val="24"/>
        </w:rPr>
      </w:pPr>
      <w:r w:rsidRPr="002412CC">
        <w:rPr>
          <w:rFonts w:asciiTheme="majorBidi" w:hAnsiTheme="majorBidi" w:cstheme="majorBidi"/>
          <w:sz w:val="24"/>
          <w:szCs w:val="24"/>
        </w:rPr>
        <w:t>Uji yang</w:t>
      </w:r>
      <w:r w:rsidR="003220B8">
        <w:rPr>
          <w:rFonts w:asciiTheme="majorBidi" w:hAnsiTheme="majorBidi" w:cstheme="majorBidi"/>
          <w:sz w:val="24"/>
          <w:szCs w:val="24"/>
        </w:rPr>
        <w:t xml:space="preserve"> digunakan adalah uji korelasi a</w:t>
      </w:r>
      <w:r w:rsidRPr="002412CC">
        <w:rPr>
          <w:rFonts w:asciiTheme="majorBidi" w:hAnsiTheme="majorBidi" w:cstheme="majorBidi"/>
          <w:sz w:val="24"/>
          <w:szCs w:val="24"/>
        </w:rPr>
        <w:t>ntara tiap item dengan item keseluruhannya dengan rumus korelasi product moment mengetahui soal yang valid dan yang tidak valid.</w:t>
      </w:r>
      <w:r w:rsidR="00B572BF">
        <w:rPr>
          <w:rFonts w:asciiTheme="majorBidi" w:hAnsiTheme="majorBidi" w:cstheme="majorBidi"/>
          <w:sz w:val="24"/>
          <w:szCs w:val="24"/>
        </w:rPr>
        <w:t xml:space="preserve"> </w:t>
      </w:r>
      <w:r w:rsidRPr="002412CC">
        <w:rPr>
          <w:rFonts w:asciiTheme="majorBidi" w:hAnsiTheme="majorBidi" w:cstheme="majorBidi"/>
          <w:sz w:val="24"/>
          <w:szCs w:val="24"/>
        </w:rPr>
        <w:t>Soal dikatakan valid Jika</w:t>
      </w:r>
      <w:r w:rsidR="00B572BF">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hitung</m:t>
            </m:r>
          </m:sub>
        </m:sSub>
        <m:r>
          <w:rPr>
            <w:rFonts w:ascii="Cambria Math" w:hAnsi="Cambria Math" w:cstheme="majorBidi"/>
            <w:sz w:val="24"/>
            <w:szCs w:val="24"/>
          </w:rPr>
          <m:t xml:space="preserve">&gt; </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tabel</m:t>
            </m:r>
          </m:sub>
        </m:sSub>
      </m:oMath>
      <w:r w:rsidRPr="002412CC">
        <w:rPr>
          <w:rFonts w:asciiTheme="majorBidi" w:eastAsiaTheme="minorEastAsia" w:hAnsiTheme="majorBidi" w:cstheme="majorBidi"/>
          <w:sz w:val="24"/>
          <w:szCs w:val="24"/>
        </w:rPr>
        <w:t>.</w:t>
      </w:r>
    </w:p>
    <w:p w14:paraId="6E2E9A8D" w14:textId="77777777" w:rsidR="00545D23" w:rsidRPr="002412CC" w:rsidRDefault="00545D23" w:rsidP="000E1C1C">
      <w:pPr>
        <w:pStyle w:val="ListParagraph"/>
        <w:numPr>
          <w:ilvl w:val="0"/>
          <w:numId w:val="10"/>
        </w:numPr>
        <w:spacing w:after="0" w:line="480" w:lineRule="auto"/>
        <w:ind w:left="426" w:hanging="426"/>
        <w:jc w:val="both"/>
        <w:rPr>
          <w:rFonts w:asciiTheme="majorBidi" w:hAnsiTheme="majorBidi" w:cstheme="majorBidi"/>
          <w:sz w:val="24"/>
          <w:szCs w:val="24"/>
        </w:rPr>
      </w:pPr>
      <w:r w:rsidRPr="002412CC">
        <w:rPr>
          <w:rFonts w:asciiTheme="majorBidi" w:hAnsiTheme="majorBidi" w:cstheme="majorBidi"/>
          <w:sz w:val="24"/>
          <w:szCs w:val="24"/>
        </w:rPr>
        <w:t xml:space="preserve">Uji Reliabilitas </w:t>
      </w:r>
    </w:p>
    <w:p w14:paraId="0CEC00C5" w14:textId="77777777" w:rsidR="00545D23" w:rsidRPr="002412CC" w:rsidRDefault="00545D23" w:rsidP="00961A0D">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 xml:space="preserve">Uji reliabilitas berfungsi untuk mengetahui tingkat keajegan dari </w:t>
      </w:r>
      <w:r w:rsidR="003220B8">
        <w:rPr>
          <w:rFonts w:asciiTheme="majorBidi" w:hAnsiTheme="majorBidi" w:cstheme="majorBidi"/>
          <w:sz w:val="24"/>
          <w:szCs w:val="24"/>
        </w:rPr>
        <w:t>instrumen. m</w:t>
      </w:r>
      <w:r w:rsidRPr="002412CC">
        <w:rPr>
          <w:rFonts w:asciiTheme="majorBidi" w:hAnsiTheme="majorBidi" w:cstheme="majorBidi"/>
          <w:sz w:val="24"/>
          <w:szCs w:val="24"/>
        </w:rPr>
        <w:t>etode pengujian reliabilitas menggunakan rumus</w:t>
      </w:r>
      <w:r w:rsidR="00F11EAA" w:rsidRPr="002412CC">
        <w:rPr>
          <w:rFonts w:asciiTheme="majorBidi" w:hAnsiTheme="majorBidi" w:cstheme="majorBidi"/>
          <w:sz w:val="24"/>
          <w:szCs w:val="24"/>
        </w:rPr>
        <w:t xml:space="preserve"> berikut:</w:t>
      </w:r>
    </w:p>
    <w:p w14:paraId="54E64E9F" w14:textId="77777777" w:rsidR="00545D23" w:rsidRPr="002412CC" w:rsidRDefault="00FF2685" w:rsidP="00961A0D">
      <w:pPr>
        <w:spacing w:after="0" w:line="480" w:lineRule="auto"/>
        <w:ind w:firstLine="720"/>
        <w:jc w:val="both"/>
        <w:rPr>
          <w:rFonts w:asciiTheme="majorBidi" w:hAnsiTheme="majorBidi" w:cstheme="majorBidi"/>
          <w:sz w:val="24"/>
          <w:szCs w:val="24"/>
        </w:rPr>
      </w:pPr>
      <m:oMath>
        <m:sSub>
          <m:sSubPr>
            <m:ctrlPr>
              <w:rPr>
                <w:rFonts w:ascii="Cambria Math" w:hAnsi="Cambria Math" w:cstheme="majorBidi"/>
                <w:b/>
                <w:sz w:val="24"/>
                <w:szCs w:val="24"/>
              </w:rPr>
            </m:ctrlPr>
          </m:sSubPr>
          <m:e>
            <m:r>
              <m:rPr>
                <m:sty m:val="bi"/>
              </m:rPr>
              <w:rPr>
                <w:rFonts w:ascii="Cambria Math" w:hAnsi="Cambria Math" w:cstheme="majorBidi"/>
                <w:sz w:val="24"/>
                <w:szCs w:val="24"/>
              </w:rPr>
              <m:t>r</m:t>
            </m:r>
          </m:e>
          <m:sub>
            <m:r>
              <m:rPr>
                <m:sty m:val="b"/>
              </m:rPr>
              <w:rPr>
                <w:rFonts w:ascii="Cambria Math" w:hAnsi="Cambria Math" w:cstheme="majorBidi"/>
                <w:sz w:val="24"/>
                <w:szCs w:val="24"/>
              </w:rPr>
              <m:t>11</m:t>
            </m:r>
          </m:sub>
        </m:sSub>
        <m:r>
          <m:rPr>
            <m:sty m:val="b"/>
          </m:rPr>
          <w:rPr>
            <w:rFonts w:ascii="Cambria Math" w:hAnsi="Cambria Math" w:cstheme="majorBidi"/>
            <w:sz w:val="24"/>
            <w:szCs w:val="24"/>
          </w:rPr>
          <m:t>=</m:t>
        </m:r>
        <m:d>
          <m:dPr>
            <m:begChr m:val="["/>
            <m:endChr m:val="]"/>
            <m:ctrlPr>
              <w:rPr>
                <w:rFonts w:ascii="Cambria Math" w:hAnsi="Cambria Math" w:cstheme="majorBidi"/>
                <w:b/>
                <w:sz w:val="24"/>
                <w:szCs w:val="24"/>
              </w:rPr>
            </m:ctrlPr>
          </m:dPr>
          <m:e>
            <m:f>
              <m:fPr>
                <m:ctrlPr>
                  <w:rPr>
                    <w:rFonts w:ascii="Cambria Math" w:hAnsi="Cambria Math" w:cstheme="majorBidi"/>
                    <w:b/>
                    <w:sz w:val="24"/>
                    <w:szCs w:val="24"/>
                  </w:rPr>
                </m:ctrlPr>
              </m:fPr>
              <m:num>
                <m:r>
                  <m:rPr>
                    <m:sty m:val="bi"/>
                  </m:rPr>
                  <w:rPr>
                    <w:rFonts w:ascii="Cambria Math" w:hAnsi="Cambria Math" w:cstheme="majorBidi"/>
                    <w:sz w:val="24"/>
                    <w:szCs w:val="24"/>
                  </w:rPr>
                  <m:t>n</m:t>
                </m:r>
              </m:num>
              <m:den>
                <m:r>
                  <m:rPr>
                    <m:sty m:val="bi"/>
                  </m:rPr>
                  <w:rPr>
                    <w:rFonts w:ascii="Cambria Math" w:hAnsi="Cambria Math" w:cstheme="majorBidi"/>
                    <w:sz w:val="24"/>
                    <w:szCs w:val="24"/>
                  </w:rPr>
                  <m:t>n</m:t>
                </m:r>
                <m:r>
                  <m:rPr>
                    <m:sty m:val="b"/>
                  </m:rPr>
                  <w:rPr>
                    <w:rFonts w:ascii="Cambria Math" w:hAnsi="Cambria Math" w:cstheme="majorBidi"/>
                    <w:sz w:val="24"/>
                    <w:szCs w:val="24"/>
                  </w:rPr>
                  <m:t>-1</m:t>
                </m:r>
              </m:den>
            </m:f>
          </m:e>
        </m:d>
        <m:d>
          <m:dPr>
            <m:begChr m:val="["/>
            <m:endChr m:val="]"/>
            <m:ctrlPr>
              <w:rPr>
                <w:rFonts w:ascii="Cambria Math" w:hAnsi="Cambria Math" w:cstheme="majorBidi"/>
                <w:b/>
                <w:sz w:val="24"/>
                <w:szCs w:val="24"/>
              </w:rPr>
            </m:ctrlPr>
          </m:dPr>
          <m:e>
            <m:r>
              <m:rPr>
                <m:sty m:val="b"/>
              </m:rPr>
              <w:rPr>
                <w:rFonts w:ascii="Cambria Math" w:hAnsi="Cambria Math" w:cstheme="majorBidi"/>
                <w:sz w:val="24"/>
                <w:szCs w:val="24"/>
              </w:rPr>
              <m:t>1-</m:t>
            </m:r>
            <m:f>
              <m:fPr>
                <m:ctrlPr>
                  <w:rPr>
                    <w:rFonts w:ascii="Cambria Math" w:hAnsi="Cambria Math" w:cstheme="majorBidi"/>
                    <w:b/>
                    <w:sz w:val="24"/>
                    <w:szCs w:val="24"/>
                  </w:rPr>
                </m:ctrlPr>
              </m:fPr>
              <m:num>
                <m:r>
                  <m:rPr>
                    <m:sty m:val="b"/>
                  </m:rPr>
                  <w:rPr>
                    <w:rFonts w:ascii="Cambria Math" w:hAnsi="Cambria Math" w:cstheme="majorBidi"/>
                    <w:sz w:val="24"/>
                    <w:szCs w:val="24"/>
                  </w:rPr>
                  <m:t>Σ</m:t>
                </m:r>
                <m:sSubSup>
                  <m:sSubSupPr>
                    <m:ctrlPr>
                      <w:rPr>
                        <w:rFonts w:ascii="Cambria Math" w:hAnsi="Cambria Math" w:cstheme="majorBidi"/>
                        <w:b/>
                        <w:sz w:val="24"/>
                        <w:szCs w:val="24"/>
                      </w:rPr>
                    </m:ctrlPr>
                  </m:sSubSupPr>
                  <m:e>
                    <m:r>
                      <m:rPr>
                        <m:sty m:val="bi"/>
                      </m:rPr>
                      <w:rPr>
                        <w:rFonts w:ascii="Cambria Math" w:hAnsi="Cambria Math" w:cstheme="majorBidi"/>
                        <w:sz w:val="24"/>
                        <w:szCs w:val="24"/>
                      </w:rPr>
                      <m:t>S</m:t>
                    </m:r>
                  </m:e>
                  <m:sub>
                    <m:r>
                      <m:rPr>
                        <m:sty m:val="b"/>
                      </m:rPr>
                      <w:rPr>
                        <w:rFonts w:ascii="Cambria Math" w:hAnsi="Cambria Math" w:cstheme="majorBidi"/>
                        <w:sz w:val="24"/>
                        <w:szCs w:val="24"/>
                      </w:rPr>
                      <m:t>1</m:t>
                    </m:r>
                  </m:sub>
                  <m:sup>
                    <m:r>
                      <m:rPr>
                        <m:sty m:val="b"/>
                      </m:rPr>
                      <w:rPr>
                        <w:rFonts w:ascii="Cambria Math" w:hAnsi="Cambria Math" w:cstheme="majorBidi"/>
                        <w:sz w:val="24"/>
                        <w:szCs w:val="24"/>
                      </w:rPr>
                      <m:t>2</m:t>
                    </m:r>
                  </m:sup>
                </m:sSubSup>
              </m:num>
              <m:den>
                <m:sSubSup>
                  <m:sSubSupPr>
                    <m:ctrlPr>
                      <w:rPr>
                        <w:rFonts w:ascii="Cambria Math" w:hAnsi="Cambria Math" w:cstheme="majorBidi"/>
                        <w:b/>
                        <w:sz w:val="24"/>
                        <w:szCs w:val="24"/>
                      </w:rPr>
                    </m:ctrlPr>
                  </m:sSubSupPr>
                  <m:e>
                    <m:r>
                      <m:rPr>
                        <m:sty m:val="bi"/>
                      </m:rPr>
                      <w:rPr>
                        <w:rFonts w:ascii="Cambria Math" w:hAnsi="Cambria Math" w:cstheme="majorBidi"/>
                        <w:sz w:val="24"/>
                        <w:szCs w:val="24"/>
                      </w:rPr>
                      <m:t>S</m:t>
                    </m:r>
                  </m:e>
                  <m:sub>
                    <m:r>
                      <m:rPr>
                        <m:sty m:val="bi"/>
                      </m:rPr>
                      <w:rPr>
                        <w:rFonts w:ascii="Cambria Math" w:hAnsi="Cambria Math" w:cstheme="majorBidi"/>
                        <w:sz w:val="24"/>
                        <w:szCs w:val="24"/>
                      </w:rPr>
                      <m:t>t</m:t>
                    </m:r>
                  </m:sub>
                  <m:sup>
                    <m:r>
                      <m:rPr>
                        <m:sty m:val="b"/>
                      </m:rPr>
                      <w:rPr>
                        <w:rFonts w:ascii="Cambria Math" w:hAnsi="Cambria Math" w:cstheme="majorBidi"/>
                        <w:sz w:val="24"/>
                        <w:szCs w:val="24"/>
                      </w:rPr>
                      <m:t>2</m:t>
                    </m:r>
                  </m:sup>
                </m:sSubSup>
              </m:den>
            </m:f>
          </m:e>
        </m:d>
      </m:oMath>
      <w:r w:rsidR="00D817B1" w:rsidRPr="002412CC">
        <w:rPr>
          <w:rFonts w:asciiTheme="majorBidi" w:hAnsiTheme="majorBidi" w:cstheme="majorBidi"/>
          <w:sz w:val="24"/>
          <w:szCs w:val="24"/>
        </w:rPr>
        <w:tab/>
      </w:r>
      <w:r w:rsidR="00B572BF">
        <w:rPr>
          <w:rFonts w:asciiTheme="majorBidi" w:hAnsiTheme="majorBidi" w:cstheme="majorBidi"/>
          <w:sz w:val="24"/>
          <w:szCs w:val="24"/>
        </w:rPr>
        <w:t>,</w:t>
      </w:r>
      <w:r w:rsidR="00961A0D">
        <w:rPr>
          <w:rFonts w:asciiTheme="majorBidi" w:hAnsiTheme="majorBidi" w:cstheme="majorBidi"/>
          <w:sz w:val="24"/>
          <w:szCs w:val="24"/>
        </w:rPr>
        <w:t xml:space="preserve"> </w:t>
      </w:r>
      <w:r w:rsidR="00D817B1" w:rsidRPr="002412CC">
        <w:rPr>
          <w:rFonts w:asciiTheme="majorBidi" w:hAnsiTheme="majorBidi" w:cstheme="majorBidi"/>
          <w:sz w:val="24"/>
          <w:szCs w:val="24"/>
        </w:rPr>
        <w:t>(</w:t>
      </w:r>
      <w:r w:rsidR="00545D23" w:rsidRPr="002412CC">
        <w:rPr>
          <w:rFonts w:asciiTheme="majorBidi" w:hAnsiTheme="majorBidi" w:cstheme="majorBidi"/>
          <w:sz w:val="24"/>
          <w:szCs w:val="24"/>
        </w:rPr>
        <w:t xml:space="preserve">Jihad </w:t>
      </w:r>
      <w:r w:rsidR="00B14DF1">
        <w:rPr>
          <w:rFonts w:asciiTheme="majorBidi" w:hAnsiTheme="majorBidi" w:cstheme="majorBidi"/>
          <w:sz w:val="24"/>
          <w:szCs w:val="24"/>
        </w:rPr>
        <w:t>dan Haris</w:t>
      </w:r>
      <w:r w:rsidR="00B572BF">
        <w:rPr>
          <w:rFonts w:asciiTheme="majorBidi" w:hAnsiTheme="majorBidi" w:cstheme="majorBidi"/>
          <w:sz w:val="24"/>
          <w:szCs w:val="24"/>
        </w:rPr>
        <w:t>,</w:t>
      </w:r>
      <w:r w:rsidR="00B14DF1">
        <w:rPr>
          <w:rFonts w:asciiTheme="majorBidi" w:hAnsiTheme="majorBidi" w:cstheme="majorBidi"/>
          <w:sz w:val="24"/>
          <w:szCs w:val="24"/>
        </w:rPr>
        <w:t xml:space="preserve"> 2013</w:t>
      </w:r>
      <w:r w:rsidR="00545D23" w:rsidRPr="002412CC">
        <w:rPr>
          <w:rFonts w:asciiTheme="majorBidi" w:hAnsiTheme="majorBidi" w:cstheme="majorBidi"/>
          <w:sz w:val="24"/>
          <w:szCs w:val="24"/>
        </w:rPr>
        <w:t>)</w:t>
      </w:r>
    </w:p>
    <w:p w14:paraId="2263076D" w14:textId="77777777" w:rsidR="00545D23" w:rsidRPr="002412CC" w:rsidRDefault="00545D23" w:rsidP="00961A0D">
      <w:pPr>
        <w:spacing w:after="0" w:line="480" w:lineRule="auto"/>
        <w:jc w:val="both"/>
        <w:rPr>
          <w:rFonts w:asciiTheme="majorBidi" w:hAnsiTheme="majorBidi" w:cstheme="majorBidi"/>
          <w:sz w:val="24"/>
          <w:szCs w:val="24"/>
        </w:rPr>
      </w:pPr>
      <w:r w:rsidRPr="002412CC">
        <w:rPr>
          <w:rFonts w:asciiTheme="majorBidi" w:hAnsiTheme="majorBidi" w:cstheme="majorBidi"/>
          <w:sz w:val="24"/>
          <w:szCs w:val="24"/>
        </w:rPr>
        <w:t>Keterangan:</w:t>
      </w:r>
    </w:p>
    <w:p w14:paraId="4C209605" w14:textId="77777777" w:rsidR="00545D23" w:rsidRPr="00B14DF1" w:rsidRDefault="00FF2685" w:rsidP="00293F29">
      <w:pPr>
        <w:spacing w:after="0" w:line="240" w:lineRule="auto"/>
        <w:ind w:firstLine="720"/>
        <w:jc w:val="both"/>
        <w:rPr>
          <w:rFonts w:asciiTheme="majorBidi" w:hAnsiTheme="majorBidi" w:cstheme="majorBidi"/>
          <w:szCs w:val="24"/>
        </w:rPr>
      </w:pPr>
      <m:oMathPara>
        <m:oMathParaPr>
          <m:jc m:val="left"/>
        </m:oMathParaPr>
        <m:oMath>
          <m:sSub>
            <m:sSubPr>
              <m:ctrlPr>
                <w:rPr>
                  <w:rFonts w:ascii="Cambria Math" w:hAnsi="Cambria Math" w:cstheme="majorBidi"/>
                  <w:szCs w:val="24"/>
                </w:rPr>
              </m:ctrlPr>
            </m:sSubPr>
            <m:e>
              <m:r>
                <w:rPr>
                  <w:rFonts w:ascii="Cambria Math" w:hAnsi="Cambria Math" w:cstheme="majorBidi"/>
                  <w:szCs w:val="24"/>
                </w:rPr>
                <m:t>r</m:t>
              </m:r>
            </m:e>
            <m:sub>
              <m:r>
                <m:rPr>
                  <m:sty m:val="p"/>
                </m:rPr>
                <w:rPr>
                  <w:rFonts w:ascii="Cambria Math" w:hAnsi="Cambria Math" w:cstheme="majorBidi"/>
                  <w:szCs w:val="24"/>
                </w:rPr>
                <m:t>11</m:t>
              </m:r>
            </m:sub>
          </m:sSub>
          <m:r>
            <m:rPr>
              <m:sty m:val="p"/>
            </m:rPr>
            <w:rPr>
              <w:rFonts w:ascii="Cambria Math" w:hAnsi="Cambria Math" w:cstheme="majorBidi"/>
              <w:szCs w:val="24"/>
            </w:rPr>
            <m:t>=</m:t>
          </m:r>
          <m:r>
            <w:rPr>
              <w:rFonts w:ascii="Cambria Math" w:hAnsi="Cambria Math" w:cstheme="majorBidi"/>
              <w:szCs w:val="24"/>
            </w:rPr>
            <m:t>Relibilitas</m:t>
          </m:r>
          <m:r>
            <m:rPr>
              <m:sty m:val="p"/>
            </m:rPr>
            <w:rPr>
              <w:rFonts w:ascii="Cambria Math" w:hAnsi="Cambria Math" w:cstheme="majorBidi"/>
              <w:szCs w:val="24"/>
            </w:rPr>
            <m:t xml:space="preserve"> </m:t>
          </m:r>
          <m:r>
            <w:rPr>
              <w:rFonts w:ascii="Cambria Math" w:hAnsi="Cambria Math" w:cstheme="majorBidi"/>
              <w:szCs w:val="24"/>
            </w:rPr>
            <m:t>Instrumen</m:t>
          </m:r>
        </m:oMath>
      </m:oMathPara>
    </w:p>
    <w:p w14:paraId="19282B37" w14:textId="77777777" w:rsidR="00545D23" w:rsidRPr="00B14DF1" w:rsidRDefault="00545D23" w:rsidP="00293F29">
      <w:pPr>
        <w:spacing w:after="0" w:line="240" w:lineRule="auto"/>
        <w:ind w:firstLine="720"/>
        <w:jc w:val="both"/>
        <w:rPr>
          <w:rFonts w:asciiTheme="majorBidi" w:hAnsiTheme="majorBidi" w:cstheme="majorBidi"/>
          <w:szCs w:val="24"/>
        </w:rPr>
      </w:pPr>
      <m:oMathPara>
        <m:oMathParaPr>
          <m:jc m:val="left"/>
        </m:oMathParaPr>
        <m:oMath>
          <m:r>
            <w:rPr>
              <w:rFonts w:ascii="Cambria Math" w:hAnsi="Cambria Math" w:cstheme="majorBidi"/>
              <w:szCs w:val="24"/>
            </w:rPr>
            <m:t>n</m:t>
          </m:r>
          <m:r>
            <m:rPr>
              <m:sty m:val="p"/>
            </m:rPr>
            <w:rPr>
              <w:rFonts w:ascii="Cambria Math" w:hAnsi="Cambria Math" w:cstheme="majorBidi"/>
              <w:szCs w:val="24"/>
            </w:rPr>
            <m:t>=</m:t>
          </m:r>
          <m:r>
            <w:rPr>
              <w:rFonts w:ascii="Cambria Math" w:hAnsi="Cambria Math" w:cstheme="majorBidi"/>
              <w:szCs w:val="24"/>
            </w:rPr>
            <m:t>banyaknya</m:t>
          </m:r>
          <m:r>
            <m:rPr>
              <m:sty m:val="p"/>
            </m:rPr>
            <w:rPr>
              <w:rFonts w:ascii="Cambria Math" w:hAnsi="Cambria Math" w:cstheme="majorBidi"/>
              <w:szCs w:val="24"/>
            </w:rPr>
            <m:t xml:space="preserve"> </m:t>
          </m:r>
          <m:r>
            <w:rPr>
              <w:rFonts w:ascii="Cambria Math" w:hAnsi="Cambria Math" w:cstheme="majorBidi"/>
              <w:szCs w:val="24"/>
            </w:rPr>
            <m:t>butir</m:t>
          </m:r>
          <m:r>
            <m:rPr>
              <m:sty m:val="p"/>
            </m:rPr>
            <w:rPr>
              <w:rFonts w:ascii="Cambria Math" w:hAnsi="Cambria Math" w:cstheme="majorBidi"/>
              <w:szCs w:val="24"/>
            </w:rPr>
            <m:t xml:space="preserve"> </m:t>
          </m:r>
          <m:r>
            <w:rPr>
              <w:rFonts w:ascii="Cambria Math" w:hAnsi="Cambria Math" w:cstheme="majorBidi"/>
              <w:szCs w:val="24"/>
            </w:rPr>
            <m:t>soal</m:t>
          </m:r>
        </m:oMath>
      </m:oMathPara>
    </w:p>
    <w:p w14:paraId="350E97F3" w14:textId="77777777" w:rsidR="00545D23" w:rsidRPr="00B14DF1" w:rsidRDefault="00545D23" w:rsidP="00293F29">
      <w:pPr>
        <w:spacing w:after="0" w:line="240" w:lineRule="auto"/>
        <w:ind w:firstLine="720"/>
        <w:jc w:val="both"/>
        <w:rPr>
          <w:rFonts w:asciiTheme="majorBidi" w:hAnsiTheme="majorBidi" w:cstheme="majorBidi"/>
          <w:szCs w:val="24"/>
        </w:rPr>
      </w:pPr>
      <m:oMathPara>
        <m:oMathParaPr>
          <m:jc m:val="left"/>
        </m:oMathParaPr>
        <m:oMath>
          <m:r>
            <m:rPr>
              <m:sty m:val="p"/>
            </m:rPr>
            <w:rPr>
              <w:rFonts w:ascii="Cambria Math" w:hAnsi="Cambria Math" w:cstheme="majorBidi"/>
              <w:szCs w:val="24"/>
            </w:rPr>
            <m:t xml:space="preserve"> Σ</m:t>
          </m:r>
          <m:sSubSup>
            <m:sSubSupPr>
              <m:ctrlPr>
                <w:rPr>
                  <w:rFonts w:ascii="Cambria Math" w:hAnsi="Cambria Math" w:cstheme="majorBidi"/>
                  <w:szCs w:val="24"/>
                </w:rPr>
              </m:ctrlPr>
            </m:sSubSupPr>
            <m:e>
              <m:r>
                <w:rPr>
                  <w:rFonts w:ascii="Cambria Math" w:hAnsi="Cambria Math" w:cstheme="majorBidi"/>
                  <w:szCs w:val="24"/>
                </w:rPr>
                <m:t>S</m:t>
              </m:r>
            </m:e>
            <m:sub>
              <m:r>
                <m:rPr>
                  <m:sty m:val="p"/>
                </m:rPr>
                <w:rPr>
                  <w:rFonts w:ascii="Cambria Math" w:hAnsi="Cambria Math" w:cstheme="majorBidi"/>
                  <w:szCs w:val="24"/>
                </w:rPr>
                <m:t>1</m:t>
              </m:r>
            </m:sub>
            <m:sup>
              <m:r>
                <m:rPr>
                  <m:sty m:val="p"/>
                </m:rPr>
                <w:rPr>
                  <w:rFonts w:ascii="Cambria Math" w:hAnsi="Cambria Math" w:cstheme="majorBidi"/>
                  <w:szCs w:val="24"/>
                </w:rPr>
                <m:t>2</m:t>
              </m:r>
            </m:sup>
          </m:sSubSup>
          <m:r>
            <m:rPr>
              <m:sty m:val="p"/>
            </m:rPr>
            <w:rPr>
              <w:rFonts w:ascii="Cambria Math" w:hAnsi="Cambria Math" w:cstheme="majorBidi"/>
              <w:szCs w:val="24"/>
            </w:rPr>
            <m:t>=</m:t>
          </m:r>
          <m:r>
            <w:rPr>
              <w:rFonts w:ascii="Cambria Math" w:hAnsi="Cambria Math" w:cstheme="majorBidi"/>
              <w:szCs w:val="24"/>
            </w:rPr>
            <m:t>Jumlah</m:t>
          </m:r>
          <m:r>
            <m:rPr>
              <m:sty m:val="p"/>
            </m:rPr>
            <w:rPr>
              <w:rFonts w:ascii="Cambria Math" w:hAnsi="Cambria Math" w:cstheme="majorBidi"/>
              <w:szCs w:val="24"/>
            </w:rPr>
            <m:t xml:space="preserve"> </m:t>
          </m:r>
          <m:r>
            <w:rPr>
              <w:rFonts w:ascii="Cambria Math" w:hAnsi="Cambria Math" w:cstheme="majorBidi"/>
              <w:szCs w:val="24"/>
            </w:rPr>
            <m:t>Varians</m:t>
          </m:r>
          <m:r>
            <m:rPr>
              <m:sty m:val="p"/>
            </m:rPr>
            <w:rPr>
              <w:rFonts w:ascii="Cambria Math" w:hAnsi="Cambria Math" w:cstheme="majorBidi"/>
              <w:szCs w:val="24"/>
            </w:rPr>
            <m:t xml:space="preserve"> </m:t>
          </m:r>
          <m:r>
            <w:rPr>
              <w:rFonts w:ascii="Cambria Math" w:hAnsi="Cambria Math" w:cstheme="majorBidi"/>
              <w:szCs w:val="24"/>
            </w:rPr>
            <m:t>Skor</m:t>
          </m:r>
          <m:r>
            <m:rPr>
              <m:sty m:val="p"/>
            </m:rPr>
            <w:rPr>
              <w:rFonts w:ascii="Cambria Math" w:hAnsi="Cambria Math" w:cstheme="majorBidi"/>
              <w:szCs w:val="24"/>
            </w:rPr>
            <m:t xml:space="preserve"> </m:t>
          </m:r>
          <m:r>
            <w:rPr>
              <w:rFonts w:ascii="Cambria Math" w:hAnsi="Cambria Math" w:cstheme="majorBidi"/>
              <w:szCs w:val="24"/>
            </w:rPr>
            <m:t>tiap</m:t>
          </m:r>
          <m:r>
            <m:rPr>
              <m:sty m:val="p"/>
            </m:rPr>
            <w:rPr>
              <w:rFonts w:ascii="Cambria Math" w:hAnsi="Cambria Math" w:cstheme="majorBidi"/>
              <w:szCs w:val="24"/>
            </w:rPr>
            <m:t xml:space="preserve"> </m:t>
          </m:r>
          <m:r>
            <w:rPr>
              <w:rFonts w:ascii="Cambria Math" w:hAnsi="Cambria Math" w:cstheme="majorBidi"/>
              <w:szCs w:val="24"/>
            </w:rPr>
            <m:t>item</m:t>
          </m:r>
        </m:oMath>
      </m:oMathPara>
    </w:p>
    <w:p w14:paraId="0BE81D3F" w14:textId="77777777" w:rsidR="002B1E73" w:rsidRPr="00B14DF1" w:rsidRDefault="00FF2685" w:rsidP="00293F29">
      <w:pPr>
        <w:spacing w:after="0" w:line="240" w:lineRule="auto"/>
        <w:ind w:firstLine="720"/>
        <w:jc w:val="both"/>
        <w:rPr>
          <w:rFonts w:asciiTheme="majorBidi" w:eastAsiaTheme="minorEastAsia" w:hAnsiTheme="majorBidi" w:cstheme="majorBidi"/>
          <w:iCs/>
          <w:szCs w:val="24"/>
        </w:rPr>
      </w:pPr>
      <m:oMathPara>
        <m:oMathParaPr>
          <m:jc m:val="left"/>
        </m:oMathParaPr>
        <m:oMath>
          <m:sSubSup>
            <m:sSubSupPr>
              <m:ctrlPr>
                <w:rPr>
                  <w:rFonts w:ascii="Cambria Math" w:hAnsi="Cambria Math" w:cstheme="majorBidi"/>
                  <w:szCs w:val="24"/>
                </w:rPr>
              </m:ctrlPr>
            </m:sSubSupPr>
            <m:e>
              <m:r>
                <w:rPr>
                  <w:rFonts w:ascii="Cambria Math" w:hAnsi="Cambria Math" w:cstheme="majorBidi"/>
                  <w:szCs w:val="24"/>
                </w:rPr>
                <m:t>S</m:t>
              </m:r>
            </m:e>
            <m:sub>
              <m:r>
                <w:rPr>
                  <w:rFonts w:ascii="Cambria Math" w:hAnsi="Cambria Math" w:cstheme="majorBidi"/>
                  <w:szCs w:val="24"/>
                </w:rPr>
                <m:t>t</m:t>
              </m:r>
            </m:sub>
            <m:sup>
              <m:r>
                <m:rPr>
                  <m:sty m:val="p"/>
                </m:rPr>
                <w:rPr>
                  <w:rFonts w:ascii="Cambria Math" w:hAnsi="Cambria Math" w:cstheme="majorBidi"/>
                  <w:szCs w:val="24"/>
                </w:rPr>
                <m:t>2</m:t>
              </m:r>
            </m:sup>
          </m:sSubSup>
          <m:r>
            <m:rPr>
              <m:sty m:val="p"/>
            </m:rPr>
            <w:rPr>
              <w:rFonts w:ascii="Cambria Math" w:hAnsi="Cambria Math" w:cstheme="majorBidi"/>
              <w:szCs w:val="24"/>
            </w:rPr>
            <m:t>=</m:t>
          </m:r>
          <m:r>
            <w:rPr>
              <w:rFonts w:ascii="Cambria Math" w:hAnsi="Cambria Math" w:cstheme="majorBidi"/>
              <w:szCs w:val="24"/>
            </w:rPr>
            <m:t>Varians</m:t>
          </m:r>
          <m:r>
            <m:rPr>
              <m:sty m:val="p"/>
            </m:rPr>
            <w:rPr>
              <w:rFonts w:ascii="Cambria Math" w:hAnsi="Cambria Math" w:cstheme="majorBidi"/>
              <w:szCs w:val="24"/>
            </w:rPr>
            <m:t xml:space="preserve"> </m:t>
          </m:r>
          <m:r>
            <w:rPr>
              <w:rFonts w:ascii="Cambria Math" w:hAnsi="Cambria Math" w:cstheme="majorBidi"/>
              <w:szCs w:val="24"/>
            </w:rPr>
            <m:t>skor</m:t>
          </m:r>
          <m:r>
            <m:rPr>
              <m:sty m:val="p"/>
            </m:rPr>
            <w:rPr>
              <w:rFonts w:ascii="Cambria Math" w:hAnsi="Cambria Math" w:cstheme="majorBidi"/>
              <w:szCs w:val="24"/>
            </w:rPr>
            <m:t xml:space="preserve"> </m:t>
          </m:r>
          <m:r>
            <w:rPr>
              <w:rFonts w:ascii="Cambria Math" w:hAnsi="Cambria Math" w:cstheme="majorBidi"/>
              <w:szCs w:val="24"/>
            </w:rPr>
            <m:t>total</m:t>
          </m:r>
        </m:oMath>
      </m:oMathPara>
    </w:p>
    <w:p w14:paraId="62B6B6CD" w14:textId="77777777" w:rsidR="005D78A7" w:rsidRDefault="005D78A7" w:rsidP="00293F29">
      <w:pPr>
        <w:spacing w:after="0" w:line="480" w:lineRule="auto"/>
        <w:jc w:val="both"/>
        <w:rPr>
          <w:rFonts w:asciiTheme="majorBidi" w:hAnsiTheme="majorBidi" w:cstheme="majorBidi"/>
          <w:sz w:val="24"/>
          <w:szCs w:val="24"/>
        </w:rPr>
      </w:pPr>
    </w:p>
    <w:p w14:paraId="16D51FA7" w14:textId="7A383B5A" w:rsidR="0002752A" w:rsidRDefault="00545D23" w:rsidP="00293F29">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 xml:space="preserve">Untuk Intreprentasi nilai </w:t>
      </w:r>
      <m:oMath>
        <m:sSub>
          <m:sSubPr>
            <m:ctrlPr>
              <w:rPr>
                <w:rFonts w:ascii="Cambria Math" w:hAnsi="Cambria Math" w:cstheme="majorBidi"/>
                <w:sz w:val="24"/>
                <w:szCs w:val="24"/>
              </w:rPr>
            </m:ctrlPr>
          </m:sSubPr>
          <m:e>
            <m:r>
              <w:rPr>
                <w:rFonts w:ascii="Cambria Math" w:hAnsi="Cambria Math" w:cstheme="majorBidi"/>
                <w:sz w:val="24"/>
                <w:szCs w:val="24"/>
              </w:rPr>
              <m:t>r</m:t>
            </m:r>
          </m:e>
          <m:sub>
            <m:r>
              <m:rPr>
                <m:sty m:val="p"/>
              </m:rPr>
              <w:rPr>
                <w:rFonts w:ascii="Cambria Math" w:hAnsi="Cambria Math" w:cstheme="majorBidi"/>
                <w:sz w:val="24"/>
                <w:szCs w:val="24"/>
              </w:rPr>
              <m:t>11</m:t>
            </m:r>
          </m:sub>
        </m:sSub>
      </m:oMath>
      <w:r w:rsidRPr="002412CC">
        <w:rPr>
          <w:rFonts w:asciiTheme="majorBidi" w:hAnsiTheme="majorBidi" w:cstheme="majorBidi"/>
          <w:sz w:val="24"/>
          <w:szCs w:val="24"/>
        </w:rPr>
        <w:t xml:space="preserve"> mengacu pendapat Goiforld </w:t>
      </w:r>
      <w:r w:rsidR="00D212BA">
        <w:rPr>
          <w:rFonts w:asciiTheme="majorBidi" w:hAnsiTheme="majorBidi" w:cstheme="majorBidi"/>
          <w:sz w:val="24"/>
          <w:szCs w:val="24"/>
        </w:rPr>
        <w:t>(Insyaniah,</w:t>
      </w:r>
      <w:r w:rsidR="00B572BF">
        <w:rPr>
          <w:rFonts w:asciiTheme="majorBidi" w:hAnsiTheme="majorBidi" w:cstheme="majorBidi"/>
          <w:sz w:val="24"/>
          <w:szCs w:val="24"/>
        </w:rPr>
        <w:t xml:space="preserve"> </w:t>
      </w:r>
      <w:r w:rsidR="00D212BA">
        <w:rPr>
          <w:rFonts w:asciiTheme="majorBidi" w:hAnsiTheme="majorBidi" w:cstheme="majorBidi"/>
          <w:sz w:val="24"/>
          <w:szCs w:val="24"/>
        </w:rPr>
        <w:t>2019) berikut:</w:t>
      </w:r>
    </w:p>
    <w:p w14:paraId="142A38CD" w14:textId="77777777" w:rsidR="00F53686" w:rsidRDefault="00F53686" w:rsidP="00293F29">
      <w:pPr>
        <w:spacing w:after="0" w:line="480" w:lineRule="auto"/>
        <w:ind w:firstLine="720"/>
        <w:jc w:val="both"/>
        <w:rPr>
          <w:rFonts w:asciiTheme="majorBidi" w:hAnsiTheme="majorBidi" w:cstheme="majorBidi"/>
          <w:sz w:val="24"/>
          <w:szCs w:val="24"/>
        </w:rPr>
      </w:pPr>
    </w:p>
    <w:p w14:paraId="254B721E" w14:textId="77777777" w:rsidR="00545D23" w:rsidRPr="00B14DF1" w:rsidRDefault="001D60E0" w:rsidP="00B14DF1">
      <w:pPr>
        <w:jc w:val="center"/>
        <w:rPr>
          <w:rFonts w:ascii="Times New Roman" w:hAnsi="Times New Roman" w:cs="Times New Roman"/>
          <w:b/>
          <w:sz w:val="24"/>
          <w:szCs w:val="24"/>
        </w:rPr>
      </w:pPr>
      <w:bookmarkStart w:id="26" w:name="_Toc127548772"/>
      <w:bookmarkStart w:id="27" w:name="_Toc127549250"/>
      <w:r w:rsidRPr="00B14DF1">
        <w:rPr>
          <w:rFonts w:ascii="Times New Roman" w:hAnsi="Times New Roman" w:cs="Times New Roman"/>
          <w:b/>
          <w:sz w:val="24"/>
          <w:szCs w:val="24"/>
        </w:rPr>
        <w:lastRenderedPageBreak/>
        <w:t xml:space="preserve">Tabel </w:t>
      </w:r>
      <w:r w:rsidR="00992720">
        <w:rPr>
          <w:rFonts w:ascii="Times New Roman" w:hAnsi="Times New Roman" w:cs="Times New Roman"/>
          <w:b/>
          <w:sz w:val="24"/>
          <w:szCs w:val="24"/>
        </w:rPr>
        <w:t>3.7</w:t>
      </w:r>
      <w:r w:rsidRPr="00B14DF1">
        <w:rPr>
          <w:rFonts w:ascii="Times New Roman" w:hAnsi="Times New Roman" w:cs="Times New Roman"/>
          <w:b/>
          <w:sz w:val="24"/>
          <w:szCs w:val="24"/>
        </w:rPr>
        <w:t xml:space="preserve"> Klasifikasi </w:t>
      </w:r>
      <w:r w:rsidR="00985F70" w:rsidRPr="00B14DF1">
        <w:rPr>
          <w:rFonts w:ascii="Times New Roman" w:hAnsi="Times New Roman" w:cs="Times New Roman"/>
          <w:b/>
          <w:sz w:val="24"/>
          <w:szCs w:val="24"/>
        </w:rPr>
        <w:t>Reliabilita</w:t>
      </w:r>
      <w:r w:rsidRPr="00B14DF1">
        <w:rPr>
          <w:rFonts w:ascii="Times New Roman" w:hAnsi="Times New Roman" w:cs="Times New Roman"/>
          <w:b/>
          <w:sz w:val="24"/>
          <w:szCs w:val="24"/>
        </w:rPr>
        <w:t xml:space="preserve">s </w:t>
      </w:r>
      <w:r w:rsidR="0023704B" w:rsidRPr="00B14DF1">
        <w:rPr>
          <w:rFonts w:ascii="Times New Roman" w:hAnsi="Times New Roman" w:cs="Times New Roman"/>
          <w:b/>
          <w:sz w:val="24"/>
          <w:szCs w:val="24"/>
        </w:rPr>
        <w:t>Tes</w:t>
      </w:r>
      <w:bookmarkEnd w:id="26"/>
      <w:bookmarkEnd w:id="27"/>
    </w:p>
    <w:tbl>
      <w:tblPr>
        <w:tblStyle w:val="TableGrid"/>
        <w:tblW w:w="0" w:type="auto"/>
        <w:tblInd w:w="1101" w:type="dxa"/>
        <w:tblLook w:val="04A0" w:firstRow="1" w:lastRow="0" w:firstColumn="1" w:lastColumn="0" w:noHBand="0" w:noVBand="1"/>
      </w:tblPr>
      <w:tblGrid>
        <w:gridCol w:w="628"/>
        <w:gridCol w:w="2976"/>
        <w:gridCol w:w="2268"/>
      </w:tblGrid>
      <w:tr w:rsidR="00545D23" w:rsidRPr="002412CC" w14:paraId="7E0D19C9" w14:textId="77777777" w:rsidTr="002412CC">
        <w:tc>
          <w:tcPr>
            <w:tcW w:w="628" w:type="dxa"/>
          </w:tcPr>
          <w:p w14:paraId="5A65BFF7" w14:textId="77777777" w:rsidR="00545D23" w:rsidRPr="00B14DF1" w:rsidRDefault="00545D23" w:rsidP="005E7AD3">
            <w:pPr>
              <w:jc w:val="center"/>
              <w:rPr>
                <w:rFonts w:asciiTheme="majorBidi" w:hAnsiTheme="majorBidi" w:cstheme="majorBidi"/>
                <w:b/>
                <w:sz w:val="24"/>
                <w:szCs w:val="24"/>
              </w:rPr>
            </w:pPr>
            <w:r w:rsidRPr="00B14DF1">
              <w:rPr>
                <w:rFonts w:asciiTheme="majorBidi" w:hAnsiTheme="majorBidi" w:cstheme="majorBidi"/>
                <w:b/>
                <w:sz w:val="24"/>
                <w:szCs w:val="24"/>
              </w:rPr>
              <w:t>No</w:t>
            </w:r>
          </w:p>
        </w:tc>
        <w:tc>
          <w:tcPr>
            <w:tcW w:w="2976" w:type="dxa"/>
          </w:tcPr>
          <w:p w14:paraId="0C82431F" w14:textId="77777777" w:rsidR="00545D23" w:rsidRPr="00B14DF1" w:rsidRDefault="00545D23" w:rsidP="005E7AD3">
            <w:pPr>
              <w:jc w:val="center"/>
              <w:rPr>
                <w:rFonts w:asciiTheme="majorBidi" w:hAnsiTheme="majorBidi" w:cstheme="majorBidi"/>
                <w:b/>
                <w:sz w:val="24"/>
                <w:szCs w:val="24"/>
              </w:rPr>
            </w:pPr>
            <w:r w:rsidRPr="00B14DF1">
              <w:rPr>
                <w:rFonts w:asciiTheme="majorBidi" w:hAnsiTheme="majorBidi" w:cstheme="majorBidi"/>
                <w:b/>
                <w:sz w:val="24"/>
                <w:szCs w:val="24"/>
              </w:rPr>
              <w:t>Indeks Reliabilitas</w:t>
            </w:r>
          </w:p>
        </w:tc>
        <w:tc>
          <w:tcPr>
            <w:tcW w:w="2268" w:type="dxa"/>
          </w:tcPr>
          <w:p w14:paraId="7C55AE4F" w14:textId="77777777" w:rsidR="00545D23" w:rsidRPr="00B14DF1" w:rsidRDefault="00545D23" w:rsidP="005E7AD3">
            <w:pPr>
              <w:jc w:val="center"/>
              <w:rPr>
                <w:rFonts w:asciiTheme="majorBidi" w:hAnsiTheme="majorBidi" w:cstheme="majorBidi"/>
                <w:b/>
                <w:sz w:val="24"/>
                <w:szCs w:val="24"/>
              </w:rPr>
            </w:pPr>
            <w:r w:rsidRPr="00B14DF1">
              <w:rPr>
                <w:rFonts w:asciiTheme="majorBidi" w:hAnsiTheme="majorBidi" w:cstheme="majorBidi"/>
                <w:b/>
                <w:sz w:val="24"/>
                <w:szCs w:val="24"/>
              </w:rPr>
              <w:t>Klasifikasi</w:t>
            </w:r>
          </w:p>
        </w:tc>
      </w:tr>
      <w:tr w:rsidR="00545D23" w:rsidRPr="002412CC" w14:paraId="673035D9" w14:textId="77777777" w:rsidTr="002412CC">
        <w:tc>
          <w:tcPr>
            <w:tcW w:w="628" w:type="dxa"/>
          </w:tcPr>
          <w:p w14:paraId="57A3356B" w14:textId="77777777" w:rsidR="00545D23" w:rsidRPr="002412CC" w:rsidRDefault="00545D23" w:rsidP="005E7AD3">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1</w:t>
            </w:r>
          </w:p>
        </w:tc>
        <w:tc>
          <w:tcPr>
            <w:tcW w:w="2976" w:type="dxa"/>
          </w:tcPr>
          <w:p w14:paraId="2B453E63" w14:textId="77777777" w:rsidR="00545D23" w:rsidRPr="002412CC" w:rsidRDefault="00FF2685" w:rsidP="00283FAA">
            <w:pPr>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r</m:t>
                    </m:r>
                  </m:e>
                  <m:sub>
                    <m:r>
                      <m:rPr>
                        <m:sty m:val="p"/>
                      </m:rPr>
                      <w:rPr>
                        <w:rFonts w:ascii="Cambria Math" w:hAnsi="Cambria Math" w:cstheme="majorBidi"/>
                        <w:sz w:val="24"/>
                        <w:szCs w:val="24"/>
                      </w:rPr>
                      <m:t>11</m:t>
                    </m:r>
                  </m:sub>
                </m:sSub>
                <m:r>
                  <w:rPr>
                    <w:rFonts w:ascii="Cambria Math" w:hAnsi="Cambria Math" w:cstheme="majorBidi"/>
                    <w:sz w:val="24"/>
                    <w:szCs w:val="24"/>
                  </w:rPr>
                  <m:t>≤0,20</m:t>
                </m:r>
              </m:oMath>
            </m:oMathPara>
          </w:p>
        </w:tc>
        <w:tc>
          <w:tcPr>
            <w:tcW w:w="2268" w:type="dxa"/>
          </w:tcPr>
          <w:p w14:paraId="1A7720C0" w14:textId="77777777" w:rsidR="00545D23" w:rsidRPr="002412CC" w:rsidRDefault="00545D23" w:rsidP="00283FAA">
            <w:pPr>
              <w:jc w:val="center"/>
              <w:rPr>
                <w:rFonts w:asciiTheme="majorBidi" w:hAnsiTheme="majorBidi" w:cstheme="majorBidi"/>
                <w:sz w:val="24"/>
                <w:szCs w:val="24"/>
              </w:rPr>
            </w:pPr>
            <w:r w:rsidRPr="002412CC">
              <w:rPr>
                <w:rFonts w:asciiTheme="majorBidi" w:hAnsiTheme="majorBidi" w:cstheme="majorBidi"/>
                <w:sz w:val="24"/>
                <w:szCs w:val="24"/>
              </w:rPr>
              <w:t>Sangat rendah</w:t>
            </w:r>
          </w:p>
        </w:tc>
      </w:tr>
      <w:tr w:rsidR="00545D23" w:rsidRPr="002412CC" w14:paraId="51009C01" w14:textId="77777777" w:rsidTr="002412CC">
        <w:tc>
          <w:tcPr>
            <w:tcW w:w="628" w:type="dxa"/>
          </w:tcPr>
          <w:p w14:paraId="3F8EA657" w14:textId="77777777" w:rsidR="00545D23" w:rsidRPr="002412CC" w:rsidRDefault="00545D23" w:rsidP="005E7AD3">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2</w:t>
            </w:r>
          </w:p>
        </w:tc>
        <w:tc>
          <w:tcPr>
            <w:tcW w:w="2976" w:type="dxa"/>
          </w:tcPr>
          <w:p w14:paraId="5E902FA5" w14:textId="77777777" w:rsidR="00545D23" w:rsidRPr="002412CC" w:rsidRDefault="00FF2685" w:rsidP="00283FAA">
            <w:pPr>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0,20&lt;r</m:t>
                    </m:r>
                  </m:e>
                  <m:sub>
                    <m:r>
                      <m:rPr>
                        <m:sty m:val="p"/>
                      </m:rPr>
                      <w:rPr>
                        <w:rFonts w:ascii="Cambria Math" w:hAnsi="Cambria Math" w:cstheme="majorBidi"/>
                        <w:sz w:val="24"/>
                        <w:szCs w:val="24"/>
                      </w:rPr>
                      <m:t>11</m:t>
                    </m:r>
                  </m:sub>
                </m:sSub>
                <m:r>
                  <w:rPr>
                    <w:rFonts w:ascii="Cambria Math" w:hAnsi="Cambria Math" w:cstheme="majorBidi"/>
                    <w:sz w:val="24"/>
                    <w:szCs w:val="24"/>
                  </w:rPr>
                  <m:t>≤0,40</m:t>
                </m:r>
              </m:oMath>
            </m:oMathPara>
          </w:p>
        </w:tc>
        <w:tc>
          <w:tcPr>
            <w:tcW w:w="2268" w:type="dxa"/>
          </w:tcPr>
          <w:p w14:paraId="5C80B730" w14:textId="77777777" w:rsidR="00545D23" w:rsidRPr="002412CC" w:rsidRDefault="00545D23" w:rsidP="00283FAA">
            <w:pPr>
              <w:jc w:val="center"/>
              <w:rPr>
                <w:rFonts w:asciiTheme="majorBidi" w:hAnsiTheme="majorBidi" w:cstheme="majorBidi"/>
                <w:sz w:val="24"/>
                <w:szCs w:val="24"/>
              </w:rPr>
            </w:pPr>
            <w:r w:rsidRPr="002412CC">
              <w:rPr>
                <w:rFonts w:asciiTheme="majorBidi" w:hAnsiTheme="majorBidi" w:cstheme="majorBidi"/>
                <w:sz w:val="24"/>
                <w:szCs w:val="24"/>
              </w:rPr>
              <w:t>Rendah</w:t>
            </w:r>
          </w:p>
        </w:tc>
      </w:tr>
      <w:tr w:rsidR="00545D23" w:rsidRPr="002412CC" w14:paraId="0E5C78AD" w14:textId="77777777" w:rsidTr="002412CC">
        <w:tc>
          <w:tcPr>
            <w:tcW w:w="628" w:type="dxa"/>
          </w:tcPr>
          <w:p w14:paraId="1F6DBDF6" w14:textId="77777777" w:rsidR="00545D23" w:rsidRPr="002412CC" w:rsidRDefault="00545D23" w:rsidP="005E7AD3">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3</w:t>
            </w:r>
          </w:p>
        </w:tc>
        <w:tc>
          <w:tcPr>
            <w:tcW w:w="2976" w:type="dxa"/>
          </w:tcPr>
          <w:p w14:paraId="501D59E9" w14:textId="77777777" w:rsidR="00545D23" w:rsidRPr="002412CC" w:rsidRDefault="00FF2685" w:rsidP="00283FAA">
            <w:pPr>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0,40&lt;r</m:t>
                    </m:r>
                  </m:e>
                  <m:sub>
                    <m:r>
                      <m:rPr>
                        <m:sty m:val="p"/>
                      </m:rPr>
                      <w:rPr>
                        <w:rFonts w:ascii="Cambria Math" w:hAnsi="Cambria Math" w:cstheme="majorBidi"/>
                        <w:sz w:val="24"/>
                        <w:szCs w:val="24"/>
                      </w:rPr>
                      <m:t>11</m:t>
                    </m:r>
                  </m:sub>
                </m:sSub>
                <m:r>
                  <w:rPr>
                    <w:rFonts w:ascii="Cambria Math" w:hAnsi="Cambria Math" w:cstheme="majorBidi"/>
                    <w:sz w:val="24"/>
                    <w:szCs w:val="24"/>
                  </w:rPr>
                  <m:t>≤0,70</m:t>
                </m:r>
              </m:oMath>
            </m:oMathPara>
          </w:p>
        </w:tc>
        <w:tc>
          <w:tcPr>
            <w:tcW w:w="2268" w:type="dxa"/>
          </w:tcPr>
          <w:p w14:paraId="110F2DCB" w14:textId="77777777" w:rsidR="00545D23" w:rsidRPr="002412CC" w:rsidRDefault="00545D23" w:rsidP="00283FAA">
            <w:pPr>
              <w:jc w:val="center"/>
              <w:rPr>
                <w:rFonts w:asciiTheme="majorBidi" w:hAnsiTheme="majorBidi" w:cstheme="majorBidi"/>
                <w:sz w:val="24"/>
                <w:szCs w:val="24"/>
              </w:rPr>
            </w:pPr>
            <w:r w:rsidRPr="002412CC">
              <w:rPr>
                <w:rFonts w:asciiTheme="majorBidi" w:hAnsiTheme="majorBidi" w:cstheme="majorBidi"/>
                <w:sz w:val="24"/>
                <w:szCs w:val="24"/>
              </w:rPr>
              <w:t>Sedang</w:t>
            </w:r>
          </w:p>
        </w:tc>
      </w:tr>
      <w:tr w:rsidR="00545D23" w:rsidRPr="002412CC" w14:paraId="31967073" w14:textId="77777777" w:rsidTr="002412CC">
        <w:tc>
          <w:tcPr>
            <w:tcW w:w="628" w:type="dxa"/>
          </w:tcPr>
          <w:p w14:paraId="0C8E339B" w14:textId="77777777" w:rsidR="00545D23" w:rsidRPr="002412CC" w:rsidRDefault="00545D23" w:rsidP="005E7AD3">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4</w:t>
            </w:r>
          </w:p>
        </w:tc>
        <w:tc>
          <w:tcPr>
            <w:tcW w:w="2976" w:type="dxa"/>
          </w:tcPr>
          <w:p w14:paraId="465E81F9" w14:textId="77777777" w:rsidR="00545D23" w:rsidRPr="002412CC" w:rsidRDefault="00FF2685" w:rsidP="00283FAA">
            <w:pPr>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0,70&lt;r</m:t>
                    </m:r>
                  </m:e>
                  <m:sub>
                    <m:r>
                      <m:rPr>
                        <m:sty m:val="p"/>
                      </m:rPr>
                      <w:rPr>
                        <w:rFonts w:ascii="Cambria Math" w:hAnsi="Cambria Math" w:cstheme="majorBidi"/>
                        <w:sz w:val="24"/>
                        <w:szCs w:val="24"/>
                      </w:rPr>
                      <m:t>11</m:t>
                    </m:r>
                  </m:sub>
                </m:sSub>
                <m:r>
                  <w:rPr>
                    <w:rFonts w:ascii="Cambria Math" w:hAnsi="Cambria Math" w:cstheme="majorBidi"/>
                    <w:sz w:val="24"/>
                    <w:szCs w:val="24"/>
                  </w:rPr>
                  <m:t>≤0,90</m:t>
                </m:r>
              </m:oMath>
            </m:oMathPara>
          </w:p>
        </w:tc>
        <w:tc>
          <w:tcPr>
            <w:tcW w:w="2268" w:type="dxa"/>
          </w:tcPr>
          <w:p w14:paraId="32ACFDEE" w14:textId="77777777" w:rsidR="00545D23" w:rsidRPr="002412CC" w:rsidRDefault="00545D23" w:rsidP="00283FAA">
            <w:pPr>
              <w:jc w:val="center"/>
              <w:rPr>
                <w:rFonts w:asciiTheme="majorBidi" w:hAnsiTheme="majorBidi" w:cstheme="majorBidi"/>
                <w:sz w:val="24"/>
                <w:szCs w:val="24"/>
              </w:rPr>
            </w:pPr>
            <w:r w:rsidRPr="002412CC">
              <w:rPr>
                <w:rFonts w:asciiTheme="majorBidi" w:hAnsiTheme="majorBidi" w:cstheme="majorBidi"/>
                <w:sz w:val="24"/>
                <w:szCs w:val="24"/>
              </w:rPr>
              <w:t>Tinggi</w:t>
            </w:r>
          </w:p>
        </w:tc>
      </w:tr>
      <w:tr w:rsidR="00545D23" w:rsidRPr="002412CC" w14:paraId="40A3BB01" w14:textId="77777777" w:rsidTr="002412CC">
        <w:tc>
          <w:tcPr>
            <w:tcW w:w="628" w:type="dxa"/>
          </w:tcPr>
          <w:p w14:paraId="7364AF36" w14:textId="77777777" w:rsidR="00545D23" w:rsidRPr="002412CC" w:rsidRDefault="00545D23" w:rsidP="005E7AD3">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5</w:t>
            </w:r>
          </w:p>
        </w:tc>
        <w:tc>
          <w:tcPr>
            <w:tcW w:w="2976" w:type="dxa"/>
          </w:tcPr>
          <w:p w14:paraId="78A296BC" w14:textId="77777777" w:rsidR="00545D23" w:rsidRPr="002412CC" w:rsidRDefault="00FF2685" w:rsidP="00283FAA">
            <w:pPr>
              <w:jc w:val="center"/>
              <w:rPr>
                <w:rFonts w:asciiTheme="majorBidi" w:eastAsia="Calibr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0,90&lt;r</m:t>
                    </m:r>
                  </m:e>
                  <m:sub>
                    <m:r>
                      <m:rPr>
                        <m:sty m:val="p"/>
                      </m:rPr>
                      <w:rPr>
                        <w:rFonts w:ascii="Cambria Math" w:hAnsi="Cambria Math" w:cstheme="majorBidi"/>
                        <w:sz w:val="24"/>
                        <w:szCs w:val="24"/>
                      </w:rPr>
                      <m:t>11</m:t>
                    </m:r>
                  </m:sub>
                </m:sSub>
                <m:r>
                  <w:rPr>
                    <w:rFonts w:ascii="Cambria Math" w:hAnsi="Cambria Math" w:cstheme="majorBidi"/>
                    <w:sz w:val="24"/>
                    <w:szCs w:val="24"/>
                  </w:rPr>
                  <m:t>≤1,00</m:t>
                </m:r>
              </m:oMath>
            </m:oMathPara>
          </w:p>
        </w:tc>
        <w:tc>
          <w:tcPr>
            <w:tcW w:w="2268" w:type="dxa"/>
          </w:tcPr>
          <w:p w14:paraId="107DAEB3" w14:textId="77777777" w:rsidR="00545D23" w:rsidRPr="002412CC" w:rsidRDefault="00545D23" w:rsidP="00283FAA">
            <w:pPr>
              <w:jc w:val="center"/>
              <w:rPr>
                <w:rFonts w:asciiTheme="majorBidi" w:hAnsiTheme="majorBidi" w:cstheme="majorBidi"/>
                <w:sz w:val="24"/>
                <w:szCs w:val="24"/>
              </w:rPr>
            </w:pPr>
            <w:r w:rsidRPr="002412CC">
              <w:rPr>
                <w:rFonts w:asciiTheme="majorBidi" w:hAnsiTheme="majorBidi" w:cstheme="majorBidi"/>
                <w:sz w:val="24"/>
                <w:szCs w:val="24"/>
              </w:rPr>
              <w:t>Sangat tinggi</w:t>
            </w:r>
          </w:p>
        </w:tc>
      </w:tr>
    </w:tbl>
    <w:p w14:paraId="6449F51F" w14:textId="77777777" w:rsidR="00D212BA" w:rsidRDefault="00253B74" w:rsidP="00B14DF1">
      <w:pPr>
        <w:pStyle w:val="ListParagraph"/>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7349B775" w14:textId="77777777" w:rsidR="00253B74" w:rsidRPr="00317CC7" w:rsidRDefault="00253B74" w:rsidP="00317CC7">
      <w:pPr>
        <w:spacing w:after="0" w:line="240" w:lineRule="auto"/>
        <w:jc w:val="both"/>
        <w:rPr>
          <w:rFonts w:asciiTheme="majorBidi" w:hAnsiTheme="majorBidi" w:cstheme="majorBidi"/>
          <w:sz w:val="24"/>
          <w:szCs w:val="24"/>
        </w:rPr>
      </w:pPr>
    </w:p>
    <w:p w14:paraId="6E100A26" w14:textId="77777777" w:rsidR="00545D23" w:rsidRPr="002412CC" w:rsidRDefault="00545D23" w:rsidP="000E1C1C">
      <w:pPr>
        <w:pStyle w:val="ListParagraph"/>
        <w:numPr>
          <w:ilvl w:val="0"/>
          <w:numId w:val="10"/>
        </w:numPr>
        <w:spacing w:after="0" w:line="480" w:lineRule="auto"/>
        <w:ind w:left="426" w:hanging="426"/>
        <w:jc w:val="both"/>
        <w:rPr>
          <w:rFonts w:asciiTheme="majorBidi" w:hAnsiTheme="majorBidi" w:cstheme="majorBidi"/>
          <w:sz w:val="24"/>
          <w:szCs w:val="24"/>
        </w:rPr>
      </w:pPr>
      <w:r w:rsidRPr="002412CC">
        <w:rPr>
          <w:rFonts w:asciiTheme="majorBidi" w:hAnsiTheme="majorBidi" w:cstheme="majorBidi"/>
          <w:sz w:val="24"/>
          <w:szCs w:val="24"/>
        </w:rPr>
        <w:t>Daya Pembeda</w:t>
      </w:r>
    </w:p>
    <w:p w14:paraId="78623D60" w14:textId="77777777" w:rsidR="00545D23" w:rsidRPr="00662163" w:rsidRDefault="00545D23" w:rsidP="003E1CF2">
      <w:pPr>
        <w:spacing w:after="0" w:line="480" w:lineRule="auto"/>
        <w:ind w:firstLine="720"/>
        <w:jc w:val="both"/>
        <w:rPr>
          <w:rFonts w:asciiTheme="majorBidi" w:hAnsiTheme="majorBidi" w:cstheme="majorBidi"/>
          <w:sz w:val="24"/>
          <w:szCs w:val="24"/>
        </w:rPr>
      </w:pPr>
      <w:r w:rsidRPr="00662163">
        <w:rPr>
          <w:rFonts w:asciiTheme="majorBidi" w:hAnsiTheme="majorBidi" w:cstheme="majorBidi"/>
          <w:sz w:val="24"/>
          <w:szCs w:val="24"/>
        </w:rPr>
        <w:t>Daya pembeda soal tujuannya untuk mengetahui sejauh mana soal yang diberikan dapat membedakan siswa yang punya kemampuan tinggi dengan siswa yang kemampuan rendah.Untuk menentukan daya pembeda setiap item soal tes menggunakan rumus</w:t>
      </w:r>
      <w:r w:rsidR="00B572BF" w:rsidRPr="00662163">
        <w:rPr>
          <w:rFonts w:asciiTheme="majorBidi" w:hAnsiTheme="majorBidi" w:cstheme="majorBidi"/>
          <w:sz w:val="24"/>
          <w:szCs w:val="24"/>
        </w:rPr>
        <w:t>:</w:t>
      </w:r>
    </w:p>
    <w:p w14:paraId="6BD98987" w14:textId="77777777" w:rsidR="00DB397F" w:rsidRPr="00B14DF1" w:rsidRDefault="00FF2685" w:rsidP="00DB397F">
      <w:pPr>
        <w:pStyle w:val="ListParagraph"/>
        <w:tabs>
          <w:tab w:val="left" w:pos="3402"/>
        </w:tabs>
        <w:spacing w:after="0" w:line="480" w:lineRule="auto"/>
        <w:jc w:val="both"/>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P</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A</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J</m:t>
                  </m:r>
                </m:e>
                <m:sub>
                  <m:r>
                    <m:rPr>
                      <m:sty m:val="p"/>
                    </m:rPr>
                    <w:rPr>
                      <w:rFonts w:ascii="Cambria Math" w:hAnsi="Cambria Math" w:cstheme="majorBidi"/>
                      <w:sz w:val="24"/>
                      <w:szCs w:val="24"/>
                    </w:rPr>
                    <m:t>A</m:t>
                  </m:r>
                </m:sub>
              </m:sSub>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B</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J</m:t>
                  </m:r>
                </m:e>
                <m:sub>
                  <m:r>
                    <m:rPr>
                      <m:sty m:val="p"/>
                    </m:rPr>
                    <w:rPr>
                      <w:rFonts w:ascii="Cambria Math" w:hAnsi="Cambria Math" w:cstheme="majorBidi"/>
                      <w:sz w:val="24"/>
                      <w:szCs w:val="24"/>
                    </w:rPr>
                    <m:t>B</m:t>
                  </m:r>
                </m:sub>
              </m:sSub>
            </m:den>
          </m:f>
        </m:oMath>
      </m:oMathPara>
    </w:p>
    <w:p w14:paraId="137DF16A" w14:textId="77777777" w:rsidR="00545D23" w:rsidRPr="008C2338" w:rsidRDefault="00545D23" w:rsidP="007C06A0">
      <w:pPr>
        <w:pStyle w:val="ListParagraph"/>
        <w:spacing w:after="0" w:line="240" w:lineRule="auto"/>
        <w:jc w:val="both"/>
        <w:rPr>
          <w:rFonts w:asciiTheme="majorBidi" w:hAnsiTheme="majorBidi" w:cstheme="majorBidi"/>
          <w:b/>
          <w:sz w:val="24"/>
          <w:szCs w:val="24"/>
        </w:rPr>
      </w:pPr>
      <w:r w:rsidRPr="008C2338">
        <w:rPr>
          <w:rFonts w:asciiTheme="majorBidi" w:hAnsiTheme="majorBidi" w:cstheme="majorBidi"/>
          <w:b/>
          <w:sz w:val="24"/>
          <w:szCs w:val="24"/>
        </w:rPr>
        <w:t>Keterangan:</w:t>
      </w:r>
    </w:p>
    <w:p w14:paraId="61A31C3D" w14:textId="77777777" w:rsidR="00545D23" w:rsidRPr="00B14DF1" w:rsidRDefault="00FF2685" w:rsidP="007C06A0">
      <w:pPr>
        <w:pStyle w:val="ListParagraph"/>
        <w:spacing w:after="0" w:line="240" w:lineRule="auto"/>
        <w:jc w:val="both"/>
        <w:rPr>
          <w:rFonts w:asciiTheme="majorBidi" w:hAnsiTheme="majorBidi" w:cstheme="majorBidi"/>
          <w:szCs w:val="24"/>
        </w:rPr>
      </w:pPr>
      <m:oMathPara>
        <m:oMathParaPr>
          <m:jc m:val="left"/>
        </m:oMathParaPr>
        <m:oMath>
          <m:sSub>
            <m:sSubPr>
              <m:ctrlPr>
                <w:rPr>
                  <w:rFonts w:ascii="Cambria Math" w:hAnsi="Cambria Math" w:cstheme="majorBidi"/>
                  <w:i/>
                  <w:szCs w:val="24"/>
                </w:rPr>
              </m:ctrlPr>
            </m:sSubPr>
            <m:e>
              <m:r>
                <w:rPr>
                  <w:rFonts w:ascii="Cambria Math" w:hAnsi="Cambria Math" w:cstheme="majorBidi"/>
                  <w:szCs w:val="24"/>
                </w:rPr>
                <m:t>D</m:t>
              </m:r>
            </m:e>
            <m:sub>
              <m:r>
                <w:rPr>
                  <w:rFonts w:ascii="Cambria Math" w:hAnsi="Cambria Math" w:cstheme="majorBidi"/>
                  <w:szCs w:val="24"/>
                </w:rPr>
                <m:t>P</m:t>
              </m:r>
            </m:sub>
          </m:sSub>
          <m:r>
            <w:rPr>
              <w:rFonts w:ascii="Cambria Math" w:hAnsi="Cambria Math" w:cstheme="majorBidi"/>
              <w:szCs w:val="24"/>
            </w:rPr>
            <m:t>=Indeks daya pembeda</m:t>
          </m:r>
        </m:oMath>
      </m:oMathPara>
    </w:p>
    <w:p w14:paraId="497F3ADC" w14:textId="77777777" w:rsidR="00545D23" w:rsidRPr="00B14DF1" w:rsidRDefault="00FF2685" w:rsidP="007C06A0">
      <w:pPr>
        <w:pStyle w:val="ListParagraph"/>
        <w:spacing w:after="0" w:line="240" w:lineRule="auto"/>
        <w:jc w:val="both"/>
        <w:rPr>
          <w:rFonts w:asciiTheme="majorBidi" w:eastAsiaTheme="minorEastAsia" w:hAnsiTheme="majorBidi" w:cstheme="majorBidi"/>
          <w:szCs w:val="24"/>
        </w:rPr>
      </w:pPr>
      <m:oMathPara>
        <m:oMathParaPr>
          <m:jc m:val="left"/>
        </m:oMathParaPr>
        <m:oMath>
          <m:sSub>
            <m:sSubPr>
              <m:ctrlPr>
                <w:rPr>
                  <w:rFonts w:ascii="Cambria Math" w:hAnsi="Cambria Math" w:cstheme="majorBidi"/>
                  <w:i/>
                  <w:szCs w:val="24"/>
                </w:rPr>
              </m:ctrlPr>
            </m:sSubPr>
            <m:e>
              <m:r>
                <w:rPr>
                  <w:rFonts w:ascii="Cambria Math" w:hAnsi="Cambria Math" w:cstheme="majorBidi"/>
                  <w:szCs w:val="24"/>
                </w:rPr>
                <m:t>S</m:t>
              </m:r>
            </m:e>
            <m:sub>
              <m:r>
                <w:rPr>
                  <w:rFonts w:ascii="Cambria Math" w:hAnsi="Cambria Math" w:cstheme="majorBidi"/>
                  <w:szCs w:val="24"/>
                </w:rPr>
                <m:t>A</m:t>
              </m:r>
            </m:sub>
          </m:sSub>
          <m:r>
            <w:rPr>
              <w:rFonts w:ascii="Cambria Math" w:hAnsi="Cambria Math" w:cstheme="majorBidi"/>
              <w:szCs w:val="24"/>
            </w:rPr>
            <m:t>=Jumlah skor kelompok kelas atas yang menjawab benar</m:t>
          </m:r>
        </m:oMath>
      </m:oMathPara>
    </w:p>
    <w:p w14:paraId="3101D693" w14:textId="77777777" w:rsidR="00545D23" w:rsidRPr="00B14DF1" w:rsidRDefault="00FF2685" w:rsidP="007C06A0">
      <w:pPr>
        <w:pStyle w:val="ListParagraph"/>
        <w:spacing w:after="0" w:line="240" w:lineRule="auto"/>
        <w:jc w:val="both"/>
        <w:rPr>
          <w:rFonts w:asciiTheme="majorBidi" w:eastAsiaTheme="minorEastAsia" w:hAnsiTheme="majorBidi" w:cstheme="majorBidi"/>
          <w:szCs w:val="24"/>
        </w:rPr>
      </w:pPr>
      <m:oMathPara>
        <m:oMathParaPr>
          <m:jc m:val="left"/>
        </m:oMathParaPr>
        <m:oMath>
          <m:sSub>
            <m:sSubPr>
              <m:ctrlPr>
                <w:rPr>
                  <w:rFonts w:ascii="Cambria Math" w:hAnsi="Cambria Math" w:cstheme="majorBidi"/>
                  <w:i/>
                  <w:szCs w:val="24"/>
                </w:rPr>
              </m:ctrlPr>
            </m:sSubPr>
            <m:e>
              <m:r>
                <w:rPr>
                  <w:rFonts w:ascii="Cambria Math" w:hAnsi="Cambria Math" w:cstheme="majorBidi"/>
                  <w:szCs w:val="24"/>
                </w:rPr>
                <m:t>S</m:t>
              </m:r>
            </m:e>
            <m:sub>
              <m:r>
                <w:rPr>
                  <w:rFonts w:ascii="Cambria Math" w:hAnsi="Cambria Math" w:cstheme="majorBidi"/>
                  <w:szCs w:val="24"/>
                </w:rPr>
                <m:t>A</m:t>
              </m:r>
            </m:sub>
          </m:sSub>
          <m:r>
            <w:rPr>
              <w:rFonts w:ascii="Cambria Math" w:hAnsi="Cambria Math" w:cstheme="majorBidi"/>
              <w:szCs w:val="24"/>
            </w:rPr>
            <m:t>=Jumlah skor kelompok kelas bawah yang menjawab benar</m:t>
          </m:r>
        </m:oMath>
      </m:oMathPara>
    </w:p>
    <w:p w14:paraId="2E919846" w14:textId="77777777" w:rsidR="00545D23" w:rsidRPr="00B14DF1" w:rsidRDefault="00FF2685" w:rsidP="007C06A0">
      <w:pPr>
        <w:pStyle w:val="ListParagraph"/>
        <w:spacing w:after="0" w:line="240" w:lineRule="auto"/>
        <w:jc w:val="both"/>
        <w:rPr>
          <w:rFonts w:asciiTheme="majorBidi" w:eastAsiaTheme="minorEastAsia" w:hAnsiTheme="majorBidi" w:cstheme="majorBidi"/>
          <w:szCs w:val="24"/>
        </w:rPr>
      </w:pPr>
      <m:oMathPara>
        <m:oMathParaPr>
          <m:jc m:val="left"/>
        </m:oMathParaPr>
        <m:oMath>
          <m:sSub>
            <m:sSubPr>
              <m:ctrlPr>
                <w:rPr>
                  <w:rFonts w:ascii="Cambria Math" w:hAnsi="Cambria Math" w:cstheme="majorBidi"/>
                  <w:i/>
                  <w:szCs w:val="24"/>
                </w:rPr>
              </m:ctrlPr>
            </m:sSubPr>
            <m:e>
              <m:r>
                <w:rPr>
                  <w:rFonts w:ascii="Cambria Math" w:hAnsi="Cambria Math" w:cstheme="majorBidi"/>
                  <w:szCs w:val="24"/>
                </w:rPr>
                <m:t>J</m:t>
              </m:r>
            </m:e>
            <m:sub>
              <m:r>
                <w:rPr>
                  <w:rFonts w:ascii="Cambria Math" w:hAnsi="Cambria Math" w:cstheme="majorBidi"/>
                  <w:szCs w:val="24"/>
                </w:rPr>
                <m:t>A</m:t>
              </m:r>
            </m:sub>
          </m:sSub>
          <m:r>
            <w:rPr>
              <w:rFonts w:ascii="Cambria Math" w:hAnsi="Cambria Math" w:cstheme="majorBidi"/>
              <w:szCs w:val="24"/>
            </w:rPr>
            <m:t>=Jumlah skor ideal kelas atas</m:t>
          </m:r>
        </m:oMath>
      </m:oMathPara>
    </w:p>
    <w:p w14:paraId="228B8B3A" w14:textId="77777777" w:rsidR="00545D23" w:rsidRPr="00B14DF1" w:rsidRDefault="00FF2685" w:rsidP="007C06A0">
      <w:pPr>
        <w:pStyle w:val="ListParagraph"/>
        <w:spacing w:after="0" w:line="240" w:lineRule="auto"/>
        <w:jc w:val="both"/>
        <w:rPr>
          <w:rFonts w:asciiTheme="majorBidi" w:eastAsiaTheme="minorEastAsia" w:hAnsiTheme="majorBidi" w:cstheme="majorBidi"/>
          <w:szCs w:val="24"/>
        </w:rPr>
      </w:pPr>
      <m:oMathPara>
        <m:oMathParaPr>
          <m:jc m:val="left"/>
        </m:oMathParaPr>
        <m:oMath>
          <m:sSub>
            <m:sSubPr>
              <m:ctrlPr>
                <w:rPr>
                  <w:rFonts w:ascii="Cambria Math" w:hAnsi="Cambria Math" w:cstheme="majorBidi"/>
                  <w:i/>
                  <w:szCs w:val="24"/>
                </w:rPr>
              </m:ctrlPr>
            </m:sSubPr>
            <m:e>
              <m:r>
                <w:rPr>
                  <w:rFonts w:ascii="Cambria Math" w:hAnsi="Cambria Math" w:cstheme="majorBidi"/>
                  <w:szCs w:val="24"/>
                </w:rPr>
                <m:t>J</m:t>
              </m:r>
            </m:e>
            <m:sub>
              <m:r>
                <w:rPr>
                  <w:rFonts w:ascii="Cambria Math" w:hAnsi="Cambria Math" w:cstheme="majorBidi"/>
                  <w:szCs w:val="24"/>
                </w:rPr>
                <m:t>B</m:t>
              </m:r>
            </m:sub>
          </m:sSub>
          <m:r>
            <w:rPr>
              <w:rFonts w:ascii="Cambria Math" w:hAnsi="Cambria Math" w:cstheme="majorBidi"/>
              <w:szCs w:val="24"/>
            </w:rPr>
            <m:t>=Jumlah skor ideal kelas bawah</m:t>
          </m:r>
        </m:oMath>
      </m:oMathPara>
    </w:p>
    <w:p w14:paraId="17ECE224" w14:textId="77777777" w:rsidR="0002752A" w:rsidRPr="007259F2" w:rsidRDefault="0002752A" w:rsidP="007259F2">
      <w:pPr>
        <w:spacing w:after="0" w:line="480" w:lineRule="auto"/>
        <w:jc w:val="both"/>
        <w:rPr>
          <w:rFonts w:asciiTheme="majorBidi" w:eastAsiaTheme="minorEastAsia" w:hAnsiTheme="majorBidi" w:cstheme="majorBidi"/>
          <w:sz w:val="24"/>
          <w:szCs w:val="24"/>
        </w:rPr>
      </w:pPr>
    </w:p>
    <w:p w14:paraId="78CEA4F3" w14:textId="58ADA056" w:rsidR="005D78A7" w:rsidRPr="003E1CF2" w:rsidRDefault="00545D23" w:rsidP="003E1CF2">
      <w:pPr>
        <w:spacing w:after="0" w:line="480" w:lineRule="auto"/>
        <w:ind w:firstLine="720"/>
        <w:jc w:val="both"/>
        <w:rPr>
          <w:rFonts w:asciiTheme="majorBidi" w:eastAsiaTheme="minorEastAsia" w:hAnsiTheme="majorBidi" w:cstheme="majorBidi"/>
          <w:sz w:val="24"/>
          <w:szCs w:val="24"/>
        </w:rPr>
      </w:pPr>
      <w:r w:rsidRPr="003E1CF2">
        <w:rPr>
          <w:rFonts w:asciiTheme="majorBidi" w:eastAsiaTheme="minorEastAsia" w:hAnsiTheme="majorBidi" w:cstheme="majorBidi"/>
          <w:sz w:val="24"/>
          <w:szCs w:val="24"/>
        </w:rPr>
        <w:t>Interpretasi daya pembeda tes menggunakan menurut Jiha</w:t>
      </w:r>
      <w:r w:rsidR="00B14DF1" w:rsidRPr="003E1CF2">
        <w:rPr>
          <w:rFonts w:asciiTheme="majorBidi" w:eastAsiaTheme="minorEastAsia" w:hAnsiTheme="majorBidi" w:cstheme="majorBidi"/>
          <w:sz w:val="24"/>
          <w:szCs w:val="24"/>
        </w:rPr>
        <w:t>d dan Haris (2012</w:t>
      </w:r>
      <w:r w:rsidRPr="003E1CF2">
        <w:rPr>
          <w:rFonts w:asciiTheme="majorBidi" w:eastAsiaTheme="minorEastAsia" w:hAnsiTheme="majorBidi" w:cstheme="majorBidi"/>
          <w:sz w:val="24"/>
          <w:szCs w:val="24"/>
        </w:rPr>
        <w:t>) sebagai berikut</w:t>
      </w:r>
      <w:r w:rsidR="00B572BF" w:rsidRPr="003E1CF2">
        <w:rPr>
          <w:rFonts w:asciiTheme="majorBidi" w:eastAsiaTheme="minorEastAsia" w:hAnsiTheme="majorBidi" w:cstheme="majorBidi"/>
          <w:sz w:val="24"/>
          <w:szCs w:val="24"/>
        </w:rPr>
        <w:t>:</w:t>
      </w:r>
    </w:p>
    <w:p w14:paraId="2A9B0500" w14:textId="4E2932D7" w:rsidR="00B14DF1" w:rsidRPr="00B14DF1" w:rsidRDefault="00B14DF1" w:rsidP="00B14DF1">
      <w:pPr>
        <w:jc w:val="center"/>
        <w:rPr>
          <w:rFonts w:ascii="Times New Roman" w:hAnsi="Times New Roman" w:cs="Times New Roman"/>
          <w:b/>
          <w:sz w:val="24"/>
          <w:szCs w:val="24"/>
        </w:rPr>
      </w:pPr>
      <w:r w:rsidRPr="00B14DF1">
        <w:rPr>
          <w:rFonts w:ascii="Times New Roman" w:hAnsi="Times New Roman" w:cs="Times New Roman"/>
          <w:b/>
          <w:sz w:val="24"/>
          <w:szCs w:val="24"/>
        </w:rPr>
        <w:t xml:space="preserve">Tabel </w:t>
      </w:r>
      <w:r w:rsidR="00CB73C7">
        <w:rPr>
          <w:rFonts w:ascii="Times New Roman" w:hAnsi="Times New Roman" w:cs="Times New Roman"/>
          <w:b/>
          <w:sz w:val="24"/>
          <w:szCs w:val="24"/>
        </w:rPr>
        <w:t>3.8</w:t>
      </w:r>
      <w:r w:rsidR="00992720">
        <w:rPr>
          <w:rFonts w:ascii="Times New Roman" w:hAnsi="Times New Roman" w:cs="Times New Roman"/>
          <w:b/>
          <w:sz w:val="24"/>
          <w:szCs w:val="24"/>
        </w:rPr>
        <w:t xml:space="preserve"> </w:t>
      </w:r>
      <w:r w:rsidRPr="00B14DF1">
        <w:rPr>
          <w:rFonts w:ascii="Times New Roman" w:hAnsi="Times New Roman" w:cs="Times New Roman"/>
          <w:b/>
          <w:sz w:val="24"/>
          <w:szCs w:val="24"/>
        </w:rPr>
        <w:t xml:space="preserve"> Klasifikasi </w:t>
      </w:r>
      <w:r>
        <w:rPr>
          <w:rFonts w:ascii="Times New Roman" w:hAnsi="Times New Roman" w:cs="Times New Roman"/>
          <w:b/>
          <w:sz w:val="24"/>
          <w:szCs w:val="24"/>
        </w:rPr>
        <w:t>Daya Pembeda</w:t>
      </w:r>
    </w:p>
    <w:tbl>
      <w:tblPr>
        <w:tblStyle w:val="TableGrid"/>
        <w:tblW w:w="5400" w:type="dxa"/>
        <w:jc w:val="center"/>
        <w:tblLook w:val="04A0" w:firstRow="1" w:lastRow="0" w:firstColumn="1" w:lastColumn="0" w:noHBand="0" w:noVBand="1"/>
      </w:tblPr>
      <w:tblGrid>
        <w:gridCol w:w="3088"/>
        <w:gridCol w:w="2312"/>
      </w:tblGrid>
      <w:tr w:rsidR="0018265F" w:rsidRPr="00FF69FE" w14:paraId="21635FB3" w14:textId="77777777" w:rsidTr="00CB7683">
        <w:trPr>
          <w:trHeight w:val="412"/>
          <w:jc w:val="center"/>
        </w:trPr>
        <w:tc>
          <w:tcPr>
            <w:tcW w:w="3088" w:type="dxa"/>
          </w:tcPr>
          <w:p w14:paraId="181B9B42" w14:textId="77777777" w:rsidR="0018265F" w:rsidRPr="00B609F0" w:rsidRDefault="0018265F" w:rsidP="008C2338">
            <w:pPr>
              <w:ind w:left="34" w:hanging="34"/>
              <w:jc w:val="center"/>
              <w:rPr>
                <w:rFonts w:ascii="Times New Roman" w:hAnsi="Times New Roman" w:cs="Times New Roman"/>
                <w:b/>
                <w:sz w:val="24"/>
                <w:szCs w:val="24"/>
              </w:rPr>
            </w:pPr>
            <w:r w:rsidRPr="00B609F0">
              <w:rPr>
                <w:rFonts w:ascii="Times New Roman" w:hAnsi="Times New Roman" w:cs="Times New Roman"/>
                <w:b/>
                <w:sz w:val="24"/>
                <w:szCs w:val="24"/>
              </w:rPr>
              <w:t>Besarnya P</w:t>
            </w:r>
          </w:p>
        </w:tc>
        <w:tc>
          <w:tcPr>
            <w:tcW w:w="2312" w:type="dxa"/>
          </w:tcPr>
          <w:p w14:paraId="40E1616D" w14:textId="4EF2C646" w:rsidR="0018265F" w:rsidRPr="00B609F0" w:rsidRDefault="007C06A0" w:rsidP="008C2338">
            <w:pPr>
              <w:jc w:val="center"/>
              <w:rPr>
                <w:rFonts w:ascii="Times New Roman" w:hAnsi="Times New Roman" w:cs="Times New Roman"/>
                <w:b/>
                <w:sz w:val="24"/>
                <w:szCs w:val="24"/>
              </w:rPr>
            </w:pPr>
            <w:r>
              <w:rPr>
                <w:rFonts w:ascii="Times New Roman" w:hAnsi="Times New Roman" w:cs="Times New Roman"/>
                <w:b/>
                <w:sz w:val="24"/>
                <w:szCs w:val="24"/>
              </w:rPr>
              <w:t>Interprestasi</w:t>
            </w:r>
          </w:p>
        </w:tc>
      </w:tr>
      <w:tr w:rsidR="0018265F" w:rsidRPr="00FF69FE" w14:paraId="19789765" w14:textId="77777777" w:rsidTr="00CB7683">
        <w:trPr>
          <w:trHeight w:val="422"/>
          <w:jc w:val="center"/>
        </w:trPr>
        <w:tc>
          <w:tcPr>
            <w:tcW w:w="3088" w:type="dxa"/>
          </w:tcPr>
          <w:p w14:paraId="7C5B2C57" w14:textId="1D5AF658" w:rsidR="0018265F" w:rsidRPr="00FF69FE" w:rsidRDefault="0018265F" w:rsidP="008C2338">
            <w:pPr>
              <w:jc w:val="center"/>
              <w:rPr>
                <w:rFonts w:ascii="Times New Roman" w:hAnsi="Times New Roman" w:cs="Times New Roman"/>
                <w:sz w:val="24"/>
                <w:szCs w:val="24"/>
              </w:rPr>
            </w:pPr>
            <w:r>
              <w:rPr>
                <w:rFonts w:ascii="Times New Roman" w:eastAsiaTheme="minorEastAsia" w:hAnsi="Times New Roman" w:cs="Times New Roman"/>
                <w:sz w:val="24"/>
                <w:szCs w:val="24"/>
                <w:lang w:eastAsia="zh-CN"/>
              </w:rPr>
              <w:t>DP</w:t>
            </w:r>
            <w:r w:rsidRPr="00FF69FE">
              <w:rPr>
                <w:rFonts w:ascii="Times New Roman" w:eastAsiaTheme="minorEastAsia" w:hAnsi="Times New Roman" w:cs="Times New Roman"/>
                <w:sz w:val="24"/>
                <w:szCs w:val="24"/>
                <w:lang w:eastAsia="zh-CN"/>
              </w:rPr>
              <w:t xml:space="preserve"> = 0,</w:t>
            </w:r>
            <w:r>
              <w:rPr>
                <w:rFonts w:ascii="Times New Roman" w:eastAsiaTheme="minorEastAsia" w:hAnsi="Times New Roman" w:cs="Times New Roman"/>
                <w:sz w:val="24"/>
                <w:szCs w:val="24"/>
                <w:lang w:eastAsia="zh-CN"/>
              </w:rPr>
              <w:t>20</w:t>
            </w:r>
          </w:p>
        </w:tc>
        <w:tc>
          <w:tcPr>
            <w:tcW w:w="2312" w:type="dxa"/>
          </w:tcPr>
          <w:p w14:paraId="50C10F66" w14:textId="77777777" w:rsidR="0018265F" w:rsidRPr="00FF69FE" w:rsidRDefault="0018265F" w:rsidP="008C2338">
            <w:pPr>
              <w:jc w:val="center"/>
              <w:rPr>
                <w:rFonts w:ascii="Times New Roman" w:hAnsi="Times New Roman" w:cs="Times New Roman"/>
                <w:sz w:val="24"/>
                <w:szCs w:val="24"/>
              </w:rPr>
            </w:pPr>
            <w:r>
              <w:rPr>
                <w:rFonts w:ascii="Times New Roman" w:hAnsi="Times New Roman" w:cs="Times New Roman"/>
                <w:sz w:val="24"/>
                <w:szCs w:val="24"/>
              </w:rPr>
              <w:t>Tidak Cukup</w:t>
            </w:r>
          </w:p>
        </w:tc>
      </w:tr>
      <w:tr w:rsidR="0018265F" w:rsidRPr="00FF69FE" w14:paraId="14585522" w14:textId="77777777" w:rsidTr="00CB7683">
        <w:trPr>
          <w:trHeight w:val="404"/>
          <w:jc w:val="center"/>
        </w:trPr>
        <w:tc>
          <w:tcPr>
            <w:tcW w:w="3088" w:type="dxa"/>
          </w:tcPr>
          <w:p w14:paraId="4254C147" w14:textId="482AAD0E" w:rsidR="0018265F" w:rsidRPr="00FF69FE" w:rsidRDefault="0018265F" w:rsidP="008C2338">
            <w:pPr>
              <w:jc w:val="center"/>
              <w:rPr>
                <w:rFonts w:ascii="Times New Roman" w:hAnsi="Times New Roman" w:cs="Times New Roman"/>
                <w:sz w:val="24"/>
                <w:szCs w:val="24"/>
              </w:rPr>
            </w:pPr>
            <w:r w:rsidRPr="00FF69FE">
              <w:rPr>
                <w:rFonts w:ascii="Times New Roman" w:eastAsiaTheme="minorEastAsia" w:hAnsi="Times New Roman" w:cs="Times New Roman"/>
                <w:sz w:val="24"/>
                <w:szCs w:val="24"/>
                <w:lang w:eastAsia="zh-CN"/>
              </w:rPr>
              <w:t>0,</w:t>
            </w:r>
            <w:r>
              <w:rPr>
                <w:rFonts w:ascii="Times New Roman" w:eastAsiaTheme="minorEastAsia" w:hAnsi="Times New Roman" w:cs="Times New Roman"/>
                <w:sz w:val="24"/>
                <w:szCs w:val="24"/>
                <w:lang w:eastAsia="zh-CN"/>
              </w:rPr>
              <w:t>21</w:t>
            </w:r>
            <w:r w:rsidRPr="00FF69FE">
              <w:rPr>
                <w:rFonts w:ascii="Times New Roman" w:eastAsiaTheme="minorEastAsia" w:hAnsi="Times New Roman" w:cs="Times New Roman"/>
                <w:sz w:val="24"/>
                <w:szCs w:val="24"/>
                <w:lang w:eastAsia="zh-CN"/>
              </w:rPr>
              <w:t xml:space="preserve"> &lt;</w:t>
            </w:r>
            <w:r w:rsidR="008C2338">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DP</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 0,</w:t>
            </w:r>
            <w:r>
              <w:rPr>
                <w:rFonts w:ascii="Times New Roman" w:eastAsiaTheme="minorEastAsia" w:hAnsi="Times New Roman" w:cs="Times New Roman"/>
                <w:sz w:val="24"/>
                <w:szCs w:val="24"/>
                <w:lang w:eastAsia="zh-CN"/>
              </w:rPr>
              <w:t>40</w:t>
            </w:r>
          </w:p>
        </w:tc>
        <w:tc>
          <w:tcPr>
            <w:tcW w:w="2312" w:type="dxa"/>
          </w:tcPr>
          <w:p w14:paraId="4887947D" w14:textId="77777777" w:rsidR="0018265F" w:rsidRPr="00FF69FE" w:rsidRDefault="0018265F" w:rsidP="008C2338">
            <w:pPr>
              <w:jc w:val="center"/>
              <w:rPr>
                <w:rFonts w:ascii="Times New Roman" w:hAnsi="Times New Roman" w:cs="Times New Roman"/>
                <w:sz w:val="24"/>
                <w:szCs w:val="24"/>
              </w:rPr>
            </w:pPr>
            <w:r>
              <w:rPr>
                <w:rFonts w:ascii="Times New Roman" w:hAnsi="Times New Roman" w:cs="Times New Roman"/>
                <w:sz w:val="24"/>
                <w:szCs w:val="24"/>
              </w:rPr>
              <w:t>Cukup</w:t>
            </w:r>
          </w:p>
        </w:tc>
      </w:tr>
      <w:tr w:rsidR="0018265F" w:rsidRPr="00FF69FE" w14:paraId="1BFBBEB3" w14:textId="77777777" w:rsidTr="00CB7683">
        <w:trPr>
          <w:trHeight w:val="395"/>
          <w:jc w:val="center"/>
        </w:trPr>
        <w:tc>
          <w:tcPr>
            <w:tcW w:w="3088" w:type="dxa"/>
          </w:tcPr>
          <w:p w14:paraId="1BC6A50A" w14:textId="3B465F7C" w:rsidR="0018265F" w:rsidRPr="002A2F1B" w:rsidRDefault="0018265F" w:rsidP="008C2338">
            <w:pPr>
              <w:jc w:val="center"/>
              <w:rPr>
                <w:rFonts w:ascii="Times New Roman" w:eastAsiaTheme="minorEastAsia" w:hAnsi="Times New Roman" w:cs="Times New Roman"/>
                <w:sz w:val="24"/>
                <w:szCs w:val="24"/>
                <w:lang w:eastAsia="zh-CN"/>
              </w:rPr>
            </w:pPr>
            <w:r w:rsidRPr="00FF69FE">
              <w:rPr>
                <w:rFonts w:ascii="Times New Roman" w:eastAsiaTheme="minorEastAsia" w:hAnsi="Times New Roman" w:cs="Times New Roman"/>
                <w:sz w:val="24"/>
                <w:szCs w:val="24"/>
                <w:lang w:eastAsia="zh-CN"/>
              </w:rPr>
              <w:t>0,</w:t>
            </w:r>
            <w:r>
              <w:rPr>
                <w:rFonts w:ascii="Times New Roman" w:eastAsiaTheme="minorEastAsia" w:hAnsi="Times New Roman" w:cs="Times New Roman"/>
                <w:sz w:val="24"/>
                <w:szCs w:val="24"/>
                <w:lang w:eastAsia="zh-CN"/>
              </w:rPr>
              <w:t>41</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&lt;</w:t>
            </w:r>
            <w:r w:rsidR="008C2338">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DP</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 0,70</w:t>
            </w:r>
          </w:p>
        </w:tc>
        <w:tc>
          <w:tcPr>
            <w:tcW w:w="2312" w:type="dxa"/>
          </w:tcPr>
          <w:p w14:paraId="2EB62024" w14:textId="77777777" w:rsidR="0018265F" w:rsidRPr="00FF69FE" w:rsidRDefault="0018265F" w:rsidP="008C2338">
            <w:pPr>
              <w:jc w:val="center"/>
              <w:rPr>
                <w:rFonts w:ascii="Times New Roman" w:hAnsi="Times New Roman" w:cs="Times New Roman"/>
                <w:sz w:val="24"/>
                <w:szCs w:val="24"/>
              </w:rPr>
            </w:pPr>
            <w:r>
              <w:rPr>
                <w:rFonts w:ascii="Times New Roman" w:hAnsi="Times New Roman" w:cs="Times New Roman"/>
                <w:sz w:val="24"/>
                <w:szCs w:val="24"/>
              </w:rPr>
              <w:t>Baik</w:t>
            </w:r>
          </w:p>
        </w:tc>
      </w:tr>
      <w:tr w:rsidR="0018265F" w:rsidRPr="00FF69FE" w14:paraId="5DC27700" w14:textId="77777777" w:rsidTr="00CB7683">
        <w:trPr>
          <w:trHeight w:val="243"/>
          <w:jc w:val="center"/>
        </w:trPr>
        <w:tc>
          <w:tcPr>
            <w:tcW w:w="3088" w:type="dxa"/>
          </w:tcPr>
          <w:p w14:paraId="23CFA6A8" w14:textId="7EF28767" w:rsidR="0018265F" w:rsidRPr="00FF69FE" w:rsidRDefault="0018265F" w:rsidP="008C2338">
            <w:pPr>
              <w:jc w:val="center"/>
              <w:rPr>
                <w:rFonts w:ascii="Times New Roman" w:eastAsiaTheme="minorEastAsia" w:hAnsi="Times New Roman" w:cs="Times New Roman"/>
                <w:sz w:val="24"/>
                <w:szCs w:val="24"/>
                <w:lang w:eastAsia="zh-CN"/>
              </w:rPr>
            </w:pPr>
            <w:r w:rsidRPr="00FF69FE">
              <w:rPr>
                <w:rFonts w:ascii="Times New Roman" w:hAnsi="Times New Roman" w:cs="Times New Roman"/>
                <w:sz w:val="24"/>
                <w:szCs w:val="24"/>
              </w:rPr>
              <w:t>0,71 &lt;</w:t>
            </w:r>
            <w:r w:rsidR="008C2338">
              <w:rPr>
                <w:rFonts w:ascii="Times New Roman" w:hAnsi="Times New Roman" w:cs="Times New Roman"/>
                <w:sz w:val="24"/>
                <w:szCs w:val="24"/>
              </w:rPr>
              <w:t xml:space="preserve"> </w:t>
            </w:r>
            <w:r w:rsidRPr="00FF69FE">
              <w:rPr>
                <w:rFonts w:ascii="Times New Roman" w:hAnsi="Times New Roman" w:cs="Times New Roman"/>
                <w:sz w:val="24"/>
                <w:szCs w:val="24"/>
              </w:rPr>
              <w:t>TK</w:t>
            </w:r>
            <w:r w:rsidR="008C2338">
              <w:rPr>
                <w:rFonts w:ascii="Times New Roman" w:hAnsi="Times New Roman" w:cs="Times New Roman"/>
                <w:sz w:val="24"/>
                <w:szCs w:val="24"/>
              </w:rPr>
              <w:t xml:space="preserve"> </w:t>
            </w:r>
            <w:r w:rsidRPr="00FF69FE">
              <w:rPr>
                <w:rFonts w:ascii="Times New Roman" w:hAnsi="Times New Roman" w:cs="Times New Roman"/>
                <w:sz w:val="24"/>
                <w:szCs w:val="24"/>
              </w:rPr>
              <w:t>≤ 1,00</w:t>
            </w:r>
          </w:p>
        </w:tc>
        <w:tc>
          <w:tcPr>
            <w:tcW w:w="2312" w:type="dxa"/>
          </w:tcPr>
          <w:p w14:paraId="70393566" w14:textId="77777777" w:rsidR="0018265F" w:rsidRPr="00FF69FE" w:rsidRDefault="0018265F" w:rsidP="008C2338">
            <w:pPr>
              <w:jc w:val="center"/>
              <w:rPr>
                <w:rFonts w:ascii="Times New Roman" w:hAnsi="Times New Roman" w:cs="Times New Roman"/>
                <w:sz w:val="24"/>
                <w:szCs w:val="24"/>
              </w:rPr>
            </w:pPr>
            <w:r>
              <w:rPr>
                <w:rFonts w:ascii="Times New Roman" w:hAnsi="Times New Roman" w:cs="Times New Roman"/>
                <w:sz w:val="24"/>
                <w:szCs w:val="24"/>
              </w:rPr>
              <w:t>Sangat Baik</w:t>
            </w:r>
          </w:p>
        </w:tc>
      </w:tr>
    </w:tbl>
    <w:p w14:paraId="085C190A" w14:textId="77777777" w:rsidR="000F7FAF" w:rsidRDefault="000F7FAF" w:rsidP="007C06A0">
      <w:pPr>
        <w:pStyle w:val="ListParagraph"/>
        <w:spacing w:after="0" w:line="240" w:lineRule="auto"/>
        <w:ind w:left="0" w:firstLine="720"/>
        <w:jc w:val="both"/>
        <w:rPr>
          <w:rFonts w:ascii="Times New Roman" w:hAnsi="Times New Roman"/>
          <w:sz w:val="24"/>
          <w:szCs w:val="24"/>
        </w:rPr>
      </w:pPr>
    </w:p>
    <w:p w14:paraId="2A16AC91" w14:textId="77777777" w:rsidR="00545D23" w:rsidRPr="002412CC" w:rsidRDefault="00545D23" w:rsidP="000E1C1C">
      <w:pPr>
        <w:pStyle w:val="ListParagraph"/>
        <w:numPr>
          <w:ilvl w:val="0"/>
          <w:numId w:val="10"/>
        </w:numPr>
        <w:spacing w:after="0" w:line="480" w:lineRule="auto"/>
        <w:ind w:left="426" w:hanging="426"/>
        <w:jc w:val="both"/>
        <w:rPr>
          <w:rFonts w:asciiTheme="majorBidi" w:eastAsiaTheme="minorEastAsia" w:hAnsiTheme="majorBidi" w:cstheme="majorBidi"/>
          <w:sz w:val="24"/>
          <w:szCs w:val="24"/>
        </w:rPr>
      </w:pPr>
      <w:r w:rsidRPr="002412CC">
        <w:rPr>
          <w:rFonts w:asciiTheme="majorBidi" w:eastAsiaTheme="minorEastAsia" w:hAnsiTheme="majorBidi" w:cstheme="majorBidi"/>
          <w:sz w:val="24"/>
          <w:szCs w:val="24"/>
        </w:rPr>
        <w:t>Tingkat kesukaran</w:t>
      </w:r>
    </w:p>
    <w:p w14:paraId="42E7099F" w14:textId="77777777" w:rsidR="00DB397F" w:rsidRPr="003E1CF2" w:rsidRDefault="00545D23" w:rsidP="003E1CF2">
      <w:pPr>
        <w:tabs>
          <w:tab w:val="left" w:pos="709"/>
          <w:tab w:val="left" w:pos="851"/>
        </w:tabs>
        <w:spacing w:after="0" w:line="480" w:lineRule="auto"/>
        <w:ind w:firstLine="720"/>
        <w:jc w:val="both"/>
        <w:rPr>
          <w:rFonts w:asciiTheme="majorBidi" w:eastAsiaTheme="minorEastAsia" w:hAnsiTheme="majorBidi" w:cstheme="majorBidi"/>
          <w:sz w:val="24"/>
          <w:szCs w:val="24"/>
        </w:rPr>
      </w:pPr>
      <w:r w:rsidRPr="003E1CF2">
        <w:rPr>
          <w:rFonts w:asciiTheme="majorBidi" w:eastAsiaTheme="minorEastAsia" w:hAnsiTheme="majorBidi" w:cstheme="majorBidi"/>
          <w:sz w:val="24"/>
          <w:szCs w:val="24"/>
        </w:rPr>
        <w:t>Kualitas suatu butir soal yang digunakan pada instrument dapat dilihat dari dari tingkat kesukaran masing- masing soal. Tingkat kesukaran pada masing soal dap</w:t>
      </w:r>
      <w:r w:rsidR="00761947" w:rsidRPr="003E1CF2">
        <w:rPr>
          <w:rFonts w:asciiTheme="majorBidi" w:eastAsiaTheme="minorEastAsia" w:hAnsiTheme="majorBidi" w:cstheme="majorBidi"/>
          <w:sz w:val="24"/>
          <w:szCs w:val="24"/>
        </w:rPr>
        <w:t>at dihitung menggunakan rumu</w:t>
      </w:r>
    </w:p>
    <w:p w14:paraId="3468F586" w14:textId="77777777" w:rsidR="00761947" w:rsidRPr="00761947" w:rsidRDefault="00B14DF1" w:rsidP="00761947">
      <w:pPr>
        <w:pStyle w:val="ListParagraph"/>
        <w:tabs>
          <w:tab w:val="left" w:pos="3402"/>
        </w:tabs>
        <w:spacing w:after="0" w:line="480" w:lineRule="auto"/>
        <w:jc w:val="both"/>
        <w:rPr>
          <w:rFonts w:asciiTheme="majorBidi" w:eastAsiaTheme="minorEastAsia" w:hAnsiTheme="majorBidi" w:cstheme="majorBidi"/>
          <w:szCs w:val="24"/>
        </w:rPr>
      </w:pPr>
      <m:oMathPara>
        <m:oMath>
          <m:r>
            <m:rPr>
              <m:sty m:val="p"/>
            </m:rPr>
            <w:rPr>
              <w:rFonts w:ascii="Cambria Math" w:eastAsiaTheme="minorEastAsia" w:hAnsi="Cambria Math" w:cstheme="majorBidi"/>
              <w:szCs w:val="24"/>
            </w:rPr>
            <m:t>TK=</m:t>
          </m:r>
          <m:f>
            <m:fPr>
              <m:ctrlPr>
                <w:rPr>
                  <w:rFonts w:ascii="Cambria Math" w:eastAsiaTheme="minorEastAsia" w:hAnsi="Cambria Math" w:cstheme="majorBidi"/>
                  <w:szCs w:val="24"/>
                </w:rPr>
              </m:ctrlPr>
            </m:fPr>
            <m:num>
              <m:sSub>
                <m:sSubPr>
                  <m:ctrlPr>
                    <w:rPr>
                      <w:rFonts w:ascii="Cambria Math" w:eastAsiaTheme="minorEastAsia" w:hAnsi="Cambria Math" w:cstheme="majorBidi"/>
                      <w:szCs w:val="24"/>
                    </w:rPr>
                  </m:ctrlPr>
                </m:sSubPr>
                <m:e>
                  <m:r>
                    <m:rPr>
                      <m:sty m:val="p"/>
                    </m:rPr>
                    <w:rPr>
                      <w:rFonts w:ascii="Cambria Math" w:eastAsiaTheme="minorEastAsia" w:hAnsi="Cambria Math" w:cstheme="majorBidi"/>
                      <w:szCs w:val="24"/>
                    </w:rPr>
                    <m:t>S</m:t>
                  </m:r>
                </m:e>
                <m:sub>
                  <m:r>
                    <m:rPr>
                      <m:sty m:val="p"/>
                    </m:rPr>
                    <w:rPr>
                      <w:rFonts w:ascii="Cambria Math" w:eastAsiaTheme="minorEastAsia" w:hAnsi="Cambria Math" w:cstheme="majorBidi"/>
                      <w:szCs w:val="24"/>
                    </w:rPr>
                    <m:t>A</m:t>
                  </m:r>
                </m:sub>
              </m:sSub>
              <m:r>
                <m:rPr>
                  <m:sty m:val="p"/>
                </m:rPr>
                <w:rPr>
                  <w:rFonts w:ascii="Cambria Math" w:eastAsiaTheme="minorEastAsia" w:hAnsi="Cambria Math" w:cstheme="majorBidi"/>
                  <w:szCs w:val="24"/>
                </w:rPr>
                <m:t>+</m:t>
              </m:r>
              <m:sSub>
                <m:sSubPr>
                  <m:ctrlPr>
                    <w:rPr>
                      <w:rFonts w:ascii="Cambria Math" w:eastAsiaTheme="minorEastAsia" w:hAnsi="Cambria Math" w:cstheme="majorBidi"/>
                      <w:szCs w:val="24"/>
                    </w:rPr>
                  </m:ctrlPr>
                </m:sSubPr>
                <m:e>
                  <m:r>
                    <m:rPr>
                      <m:sty m:val="p"/>
                    </m:rPr>
                    <w:rPr>
                      <w:rFonts w:ascii="Cambria Math" w:eastAsiaTheme="minorEastAsia" w:hAnsi="Cambria Math" w:cstheme="majorBidi"/>
                      <w:szCs w:val="24"/>
                    </w:rPr>
                    <m:t>S</m:t>
                  </m:r>
                </m:e>
                <m:sub>
                  <m:r>
                    <m:rPr>
                      <m:sty m:val="p"/>
                    </m:rPr>
                    <w:rPr>
                      <w:rFonts w:ascii="Cambria Math" w:eastAsiaTheme="minorEastAsia" w:hAnsi="Cambria Math" w:cstheme="majorBidi"/>
                      <w:szCs w:val="24"/>
                    </w:rPr>
                    <m:t>B</m:t>
                  </m:r>
                </m:sub>
              </m:sSub>
            </m:num>
            <m:den>
              <m:r>
                <m:rPr>
                  <m:sty m:val="p"/>
                </m:rPr>
                <w:rPr>
                  <w:rFonts w:ascii="Cambria Math" w:eastAsiaTheme="minorEastAsia" w:hAnsi="Cambria Math" w:cstheme="majorBidi"/>
                  <w:szCs w:val="24"/>
                </w:rPr>
                <m:t>n maks</m:t>
              </m:r>
            </m:den>
          </m:f>
        </m:oMath>
      </m:oMathPara>
    </w:p>
    <w:p w14:paraId="399FEA93" w14:textId="77777777" w:rsidR="00545D23" w:rsidRPr="00B14DF1" w:rsidRDefault="00545D23" w:rsidP="00283FAA">
      <w:pPr>
        <w:pStyle w:val="ListParagraph"/>
        <w:spacing w:after="0" w:line="240" w:lineRule="auto"/>
        <w:jc w:val="both"/>
        <w:rPr>
          <w:rFonts w:asciiTheme="majorBidi" w:eastAsiaTheme="minorEastAsia" w:hAnsiTheme="majorBidi" w:cstheme="majorBidi"/>
          <w:b/>
          <w:sz w:val="24"/>
          <w:szCs w:val="24"/>
        </w:rPr>
      </w:pPr>
      <w:r w:rsidRPr="00B14DF1">
        <w:rPr>
          <w:rFonts w:asciiTheme="majorBidi" w:eastAsiaTheme="minorEastAsia" w:hAnsiTheme="majorBidi" w:cstheme="majorBidi"/>
          <w:b/>
          <w:sz w:val="24"/>
          <w:szCs w:val="24"/>
        </w:rPr>
        <w:t>Keterangan:</w:t>
      </w:r>
    </w:p>
    <w:p w14:paraId="46F6DB86" w14:textId="77777777" w:rsidR="00545D23" w:rsidRPr="004F0687" w:rsidRDefault="00B14DF1" w:rsidP="00283FAA">
      <w:pPr>
        <w:pStyle w:val="ListParagraph"/>
        <w:spacing w:after="0" w:line="240" w:lineRule="auto"/>
        <w:jc w:val="both"/>
        <w:rPr>
          <w:rFonts w:ascii="Times New Roman" w:eastAsiaTheme="minorEastAsia" w:hAnsi="Times New Roman" w:cs="Times New Roman"/>
          <w:i/>
          <w:szCs w:val="24"/>
        </w:rPr>
      </w:pPr>
      <m:oMathPara>
        <m:oMathParaPr>
          <m:jc m:val="left"/>
        </m:oMathParaPr>
        <m:oMath>
          <m:r>
            <m:rPr>
              <m:sty m:val="p"/>
            </m:rPr>
            <w:rPr>
              <w:rFonts w:ascii="Cambria Math" w:eastAsiaTheme="minorEastAsia" w:hAnsi="Cambria Math" w:cs="Times New Roman"/>
              <w:szCs w:val="24"/>
            </w:rPr>
            <m:t>TK=</m:t>
          </m:r>
          <m:r>
            <w:rPr>
              <w:rFonts w:ascii="Cambria Math" w:eastAsiaTheme="minorEastAsia" w:hAnsi="Cambria Math" w:cs="Times New Roman"/>
              <w:szCs w:val="24"/>
            </w:rPr>
            <m:t>Tingkat Kesukaran</m:t>
          </m:r>
        </m:oMath>
      </m:oMathPara>
    </w:p>
    <w:p w14:paraId="07508085" w14:textId="77777777" w:rsidR="00545D23" w:rsidRPr="004F0687" w:rsidRDefault="00FF2685" w:rsidP="00283FAA">
      <w:pPr>
        <w:pStyle w:val="ListParagraph"/>
        <w:spacing w:after="0" w:line="240" w:lineRule="auto"/>
        <w:jc w:val="both"/>
        <w:rPr>
          <w:rFonts w:ascii="Times New Roman" w:eastAsiaTheme="minorEastAsia" w:hAnsi="Times New Roman" w:cs="Times New Roman"/>
          <w:i/>
          <w:szCs w:val="24"/>
        </w:rPr>
      </w:pPr>
      <m:oMathPara>
        <m:oMathParaPr>
          <m:jc m:val="left"/>
        </m:oMathParaP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S</m:t>
              </m:r>
            </m:e>
            <m:sub>
              <m:r>
                <w:rPr>
                  <w:rFonts w:ascii="Cambria Math" w:eastAsiaTheme="minorEastAsia" w:hAnsi="Cambria Math" w:cs="Times New Roman"/>
                  <w:szCs w:val="24"/>
                </w:rPr>
                <m:t>A</m:t>
              </m:r>
            </m:sub>
          </m:sSub>
          <m:r>
            <w:rPr>
              <w:rFonts w:ascii="Cambria Math" w:eastAsiaTheme="minorEastAsia" w:hAnsi="Cambria Math" w:cs="Times New Roman"/>
              <w:szCs w:val="24"/>
            </w:rPr>
            <m:t>=Jumlah skor kelompok atas yang menjawab benar</m:t>
          </m:r>
        </m:oMath>
      </m:oMathPara>
    </w:p>
    <w:p w14:paraId="365F23D1" w14:textId="77777777" w:rsidR="00545D23" w:rsidRPr="004F0687" w:rsidRDefault="00FF2685" w:rsidP="00283FAA">
      <w:pPr>
        <w:pStyle w:val="ListParagraph"/>
        <w:spacing w:after="0" w:line="240" w:lineRule="auto"/>
        <w:jc w:val="both"/>
        <w:rPr>
          <w:rFonts w:ascii="Times New Roman" w:eastAsiaTheme="minorEastAsia" w:hAnsi="Times New Roman" w:cs="Times New Roman"/>
          <w:i/>
          <w:szCs w:val="24"/>
        </w:rPr>
      </w:pPr>
      <m:oMathPara>
        <m:oMathParaPr>
          <m:jc m:val="left"/>
        </m:oMathParaP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S</m:t>
              </m:r>
            </m:e>
            <m:sub>
              <m:r>
                <w:rPr>
                  <w:rFonts w:ascii="Cambria Math" w:eastAsiaTheme="minorEastAsia" w:hAnsi="Cambria Math" w:cs="Times New Roman"/>
                  <w:szCs w:val="24"/>
                </w:rPr>
                <m:t>B</m:t>
              </m:r>
            </m:sub>
          </m:sSub>
          <m:r>
            <w:rPr>
              <w:rFonts w:ascii="Cambria Math" w:eastAsiaTheme="minorEastAsia" w:hAnsi="Cambria Math" w:cs="Times New Roman"/>
              <w:szCs w:val="24"/>
            </w:rPr>
            <m:t>=Jumlah skor kelompok bawah yang menjawab benar</m:t>
          </m:r>
        </m:oMath>
      </m:oMathPara>
    </w:p>
    <w:p w14:paraId="7AEDD6EC" w14:textId="77777777" w:rsidR="00545D23" w:rsidRPr="004F0687" w:rsidRDefault="004F0687" w:rsidP="00283FAA">
      <w:pPr>
        <w:pStyle w:val="ListParagraph"/>
        <w:spacing w:after="0" w:line="240" w:lineRule="auto"/>
        <w:jc w:val="both"/>
        <w:rPr>
          <w:rFonts w:ascii="Times New Roman" w:eastAsiaTheme="minorEastAsia" w:hAnsi="Times New Roman" w:cs="Times New Roman"/>
          <w:i/>
          <w:szCs w:val="24"/>
        </w:rPr>
      </w:pPr>
      <m:oMathPara>
        <m:oMathParaPr>
          <m:jc m:val="left"/>
        </m:oMathParaPr>
        <m:oMath>
          <m:r>
            <w:rPr>
              <w:rFonts w:ascii="Cambria Math" w:eastAsiaTheme="minorEastAsia" w:hAnsi="Cambria Math" w:cs="Times New Roman"/>
              <w:szCs w:val="24"/>
            </w:rPr>
            <m:t>n=Jumlah siswa kelompok atas dan kelompok ba</m:t>
          </m:r>
          <m:r>
            <w:rPr>
              <w:rFonts w:ascii="Cambria Math" w:eastAsiaTheme="minorEastAsia" w:hAnsi="Cambria Math" w:cs="Times New Roman"/>
              <w:szCs w:val="24"/>
            </w:rPr>
            <m:t>wah</m:t>
          </m:r>
        </m:oMath>
      </m:oMathPara>
    </w:p>
    <w:p w14:paraId="115B1F50" w14:textId="77777777" w:rsidR="00545D23" w:rsidRPr="005D78A7" w:rsidRDefault="004F0687" w:rsidP="00283FAA">
      <w:pPr>
        <w:pStyle w:val="ListParagraph"/>
        <w:spacing w:after="0" w:line="240" w:lineRule="auto"/>
        <w:jc w:val="both"/>
        <w:rPr>
          <w:rFonts w:asciiTheme="majorBidi" w:eastAsiaTheme="minorEastAsia" w:hAnsiTheme="majorBidi" w:cstheme="majorBidi"/>
          <w:i/>
          <w:szCs w:val="24"/>
        </w:rPr>
      </w:pPr>
      <m:oMathPara>
        <m:oMathParaPr>
          <m:jc m:val="left"/>
        </m:oMathParaPr>
        <m:oMath>
          <m:r>
            <w:rPr>
              <w:rFonts w:ascii="Cambria Math" w:eastAsiaTheme="minorEastAsia" w:hAnsi="Cambria Math" w:cstheme="majorBidi"/>
              <w:szCs w:val="24"/>
            </w:rPr>
            <m:t xml:space="preserve">maks= skor maksimum soal yang bersangkutan </m:t>
          </m:r>
        </m:oMath>
      </m:oMathPara>
    </w:p>
    <w:p w14:paraId="6FCCF209" w14:textId="77777777" w:rsidR="005D78A7" w:rsidRPr="004F0687" w:rsidRDefault="005D78A7" w:rsidP="002412CC">
      <w:pPr>
        <w:pStyle w:val="ListParagraph"/>
        <w:spacing w:after="0" w:line="480" w:lineRule="auto"/>
        <w:jc w:val="both"/>
        <w:rPr>
          <w:rFonts w:asciiTheme="majorBidi" w:eastAsiaTheme="minorEastAsia" w:hAnsiTheme="majorBidi" w:cstheme="majorBidi"/>
          <w:i/>
          <w:szCs w:val="24"/>
        </w:rPr>
      </w:pPr>
    </w:p>
    <w:p w14:paraId="59CE9981" w14:textId="52AD54A1" w:rsidR="00627860" w:rsidRPr="007C06A0" w:rsidRDefault="003220B8" w:rsidP="007C06A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Adapun k</w:t>
      </w:r>
      <w:r w:rsidR="00545D23" w:rsidRPr="002412CC">
        <w:rPr>
          <w:rFonts w:asciiTheme="majorBidi" w:hAnsiTheme="majorBidi" w:cstheme="majorBidi"/>
          <w:sz w:val="24"/>
          <w:szCs w:val="24"/>
        </w:rPr>
        <w:t>riteria tingkat kesukaran menggunakan pendapat Sudjana</w:t>
      </w:r>
      <w:r w:rsidR="00B14DF1">
        <w:rPr>
          <w:rFonts w:asciiTheme="majorBidi" w:hAnsiTheme="majorBidi" w:cstheme="majorBidi"/>
          <w:sz w:val="24"/>
          <w:szCs w:val="24"/>
        </w:rPr>
        <w:t xml:space="preserve"> (</w:t>
      </w:r>
      <w:r w:rsidR="00545D23" w:rsidRPr="002412CC">
        <w:rPr>
          <w:rFonts w:asciiTheme="majorBidi" w:hAnsiTheme="majorBidi" w:cstheme="majorBidi"/>
          <w:sz w:val="24"/>
          <w:szCs w:val="24"/>
        </w:rPr>
        <w:t xml:space="preserve">Jihad </w:t>
      </w:r>
      <w:r w:rsidR="00B14DF1">
        <w:rPr>
          <w:rFonts w:asciiTheme="majorBidi" w:hAnsiTheme="majorBidi" w:cstheme="majorBidi"/>
          <w:sz w:val="24"/>
          <w:szCs w:val="24"/>
        </w:rPr>
        <w:t>dan Hari, 2012</w:t>
      </w:r>
      <w:r w:rsidR="00545D23" w:rsidRPr="003B0208">
        <w:rPr>
          <w:rFonts w:asciiTheme="majorBidi" w:hAnsiTheme="majorBidi" w:cstheme="majorBidi"/>
          <w:sz w:val="24"/>
          <w:szCs w:val="24"/>
        </w:rPr>
        <w:t>) berikut:</w:t>
      </w:r>
    </w:p>
    <w:p w14:paraId="143F48FC" w14:textId="400273FA" w:rsidR="00B14DF1" w:rsidRPr="00B14DF1" w:rsidRDefault="00B14DF1" w:rsidP="00B14DF1">
      <w:pPr>
        <w:jc w:val="center"/>
        <w:rPr>
          <w:rFonts w:ascii="Times New Roman" w:hAnsi="Times New Roman" w:cs="Times New Roman"/>
          <w:b/>
          <w:sz w:val="24"/>
          <w:szCs w:val="24"/>
        </w:rPr>
      </w:pPr>
      <w:r w:rsidRPr="00B14DF1">
        <w:rPr>
          <w:rFonts w:ascii="Times New Roman" w:hAnsi="Times New Roman" w:cs="Times New Roman"/>
          <w:b/>
          <w:sz w:val="24"/>
          <w:szCs w:val="24"/>
        </w:rPr>
        <w:t xml:space="preserve">Tabel </w:t>
      </w:r>
      <w:r w:rsidR="00CB73C7">
        <w:rPr>
          <w:rFonts w:ascii="Times New Roman" w:hAnsi="Times New Roman" w:cs="Times New Roman"/>
          <w:b/>
          <w:sz w:val="24"/>
          <w:szCs w:val="24"/>
        </w:rPr>
        <w:t>3.9</w:t>
      </w:r>
      <w:r w:rsidRPr="00B14DF1">
        <w:rPr>
          <w:rFonts w:ascii="Times New Roman" w:hAnsi="Times New Roman" w:cs="Times New Roman"/>
          <w:b/>
          <w:sz w:val="24"/>
          <w:szCs w:val="24"/>
        </w:rPr>
        <w:t xml:space="preserve"> Klasifikasi </w:t>
      </w:r>
      <w:r>
        <w:rPr>
          <w:rFonts w:ascii="Times New Roman" w:hAnsi="Times New Roman" w:cs="Times New Roman"/>
          <w:b/>
          <w:sz w:val="24"/>
          <w:szCs w:val="24"/>
        </w:rPr>
        <w:t>Tingkat Kesukaran</w:t>
      </w:r>
    </w:p>
    <w:tbl>
      <w:tblPr>
        <w:tblStyle w:val="TableGrid"/>
        <w:tblW w:w="5400" w:type="dxa"/>
        <w:jc w:val="center"/>
        <w:tblLook w:val="04A0" w:firstRow="1" w:lastRow="0" w:firstColumn="1" w:lastColumn="0" w:noHBand="0" w:noVBand="1"/>
      </w:tblPr>
      <w:tblGrid>
        <w:gridCol w:w="3088"/>
        <w:gridCol w:w="2312"/>
      </w:tblGrid>
      <w:tr w:rsidR="0018265F" w:rsidRPr="00FF69FE" w14:paraId="577AC113" w14:textId="77777777" w:rsidTr="00EE5E14">
        <w:trPr>
          <w:trHeight w:val="420"/>
          <w:jc w:val="center"/>
        </w:trPr>
        <w:tc>
          <w:tcPr>
            <w:tcW w:w="3088" w:type="dxa"/>
          </w:tcPr>
          <w:p w14:paraId="5ADFA8C3" w14:textId="77777777" w:rsidR="0018265F" w:rsidRPr="00B609F0" w:rsidRDefault="0018265F" w:rsidP="00843679">
            <w:pPr>
              <w:ind w:left="34" w:hanging="34"/>
              <w:jc w:val="center"/>
              <w:rPr>
                <w:rFonts w:ascii="Times New Roman" w:hAnsi="Times New Roman" w:cs="Times New Roman"/>
                <w:b/>
                <w:sz w:val="24"/>
                <w:szCs w:val="24"/>
              </w:rPr>
            </w:pPr>
            <w:r w:rsidRPr="00B609F0">
              <w:rPr>
                <w:rFonts w:ascii="Times New Roman" w:hAnsi="Times New Roman" w:cs="Times New Roman"/>
                <w:b/>
                <w:sz w:val="24"/>
                <w:szCs w:val="24"/>
              </w:rPr>
              <w:t>Besarnya P</w:t>
            </w:r>
          </w:p>
        </w:tc>
        <w:tc>
          <w:tcPr>
            <w:tcW w:w="2312" w:type="dxa"/>
          </w:tcPr>
          <w:p w14:paraId="0B0B9C60" w14:textId="5B39C6DF" w:rsidR="0018265F" w:rsidRPr="00B609F0" w:rsidRDefault="00EE5E14" w:rsidP="00EE5E14">
            <w:pPr>
              <w:jc w:val="center"/>
              <w:rPr>
                <w:rFonts w:ascii="Times New Roman" w:hAnsi="Times New Roman" w:cs="Times New Roman"/>
                <w:b/>
                <w:sz w:val="24"/>
                <w:szCs w:val="24"/>
              </w:rPr>
            </w:pPr>
            <w:r>
              <w:rPr>
                <w:rFonts w:ascii="Times New Roman" w:hAnsi="Times New Roman" w:cs="Times New Roman"/>
                <w:b/>
                <w:sz w:val="24"/>
                <w:szCs w:val="24"/>
              </w:rPr>
              <w:t>Interprestasi</w:t>
            </w:r>
          </w:p>
        </w:tc>
      </w:tr>
      <w:tr w:rsidR="0018265F" w:rsidRPr="00FF69FE" w14:paraId="238603EA" w14:textId="77777777" w:rsidTr="00CB7683">
        <w:trPr>
          <w:trHeight w:val="359"/>
          <w:jc w:val="center"/>
        </w:trPr>
        <w:tc>
          <w:tcPr>
            <w:tcW w:w="3088" w:type="dxa"/>
          </w:tcPr>
          <w:p w14:paraId="1B4DEA91" w14:textId="394168B7" w:rsidR="0018265F" w:rsidRPr="00FF69FE" w:rsidRDefault="0018265F" w:rsidP="00843679">
            <w:pPr>
              <w:jc w:val="center"/>
              <w:rPr>
                <w:rFonts w:ascii="Times New Roman" w:hAnsi="Times New Roman" w:cs="Times New Roman"/>
                <w:sz w:val="24"/>
                <w:szCs w:val="24"/>
              </w:rPr>
            </w:pPr>
            <w:r w:rsidRPr="00FF69FE">
              <w:rPr>
                <w:rFonts w:ascii="Times New Roman" w:eastAsiaTheme="minorEastAsia" w:hAnsi="Times New Roman" w:cs="Times New Roman"/>
                <w:sz w:val="24"/>
                <w:szCs w:val="24"/>
                <w:lang w:eastAsia="zh-CN"/>
              </w:rPr>
              <w:t>TK = 0,000</w:t>
            </w:r>
          </w:p>
        </w:tc>
        <w:tc>
          <w:tcPr>
            <w:tcW w:w="2312" w:type="dxa"/>
          </w:tcPr>
          <w:p w14:paraId="172C8F66" w14:textId="77777777" w:rsidR="0018265F" w:rsidRPr="00FF69FE" w:rsidRDefault="0018265F" w:rsidP="00843679">
            <w:pPr>
              <w:jc w:val="center"/>
              <w:rPr>
                <w:rFonts w:ascii="Times New Roman" w:hAnsi="Times New Roman" w:cs="Times New Roman"/>
                <w:sz w:val="24"/>
                <w:szCs w:val="24"/>
              </w:rPr>
            </w:pPr>
            <w:r w:rsidRPr="00FF69FE">
              <w:rPr>
                <w:rFonts w:ascii="Times New Roman" w:hAnsi="Times New Roman" w:cs="Times New Roman"/>
                <w:sz w:val="24"/>
                <w:szCs w:val="24"/>
              </w:rPr>
              <w:t>Terlalu Sukar</w:t>
            </w:r>
          </w:p>
        </w:tc>
      </w:tr>
      <w:tr w:rsidR="0018265F" w:rsidRPr="00FF69FE" w14:paraId="791A6068" w14:textId="77777777" w:rsidTr="00CB7683">
        <w:trPr>
          <w:trHeight w:val="431"/>
          <w:jc w:val="center"/>
        </w:trPr>
        <w:tc>
          <w:tcPr>
            <w:tcW w:w="3088" w:type="dxa"/>
          </w:tcPr>
          <w:p w14:paraId="6750E2E6" w14:textId="2C78B93D" w:rsidR="0018265F" w:rsidRPr="00FF69FE" w:rsidRDefault="0018265F" w:rsidP="00843679">
            <w:pPr>
              <w:jc w:val="center"/>
              <w:rPr>
                <w:rFonts w:ascii="Times New Roman" w:hAnsi="Times New Roman" w:cs="Times New Roman"/>
                <w:sz w:val="24"/>
                <w:szCs w:val="24"/>
              </w:rPr>
            </w:pPr>
            <w:r w:rsidRPr="00FF69FE">
              <w:rPr>
                <w:rFonts w:ascii="Times New Roman" w:eastAsiaTheme="minorEastAsia" w:hAnsi="Times New Roman" w:cs="Times New Roman"/>
                <w:sz w:val="24"/>
                <w:szCs w:val="24"/>
                <w:lang w:eastAsia="zh-CN"/>
              </w:rPr>
              <w:t>0,00 &lt;</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TK</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 0,30</w:t>
            </w:r>
          </w:p>
        </w:tc>
        <w:tc>
          <w:tcPr>
            <w:tcW w:w="2312" w:type="dxa"/>
          </w:tcPr>
          <w:p w14:paraId="251D88EB" w14:textId="77777777" w:rsidR="0018265F" w:rsidRPr="00FF69FE" w:rsidRDefault="0018265F" w:rsidP="00843679">
            <w:pPr>
              <w:jc w:val="center"/>
              <w:rPr>
                <w:rFonts w:ascii="Times New Roman" w:hAnsi="Times New Roman" w:cs="Times New Roman"/>
                <w:sz w:val="24"/>
                <w:szCs w:val="24"/>
              </w:rPr>
            </w:pPr>
            <w:r w:rsidRPr="00FF69FE">
              <w:rPr>
                <w:rFonts w:ascii="Times New Roman" w:hAnsi="Times New Roman" w:cs="Times New Roman"/>
                <w:sz w:val="24"/>
                <w:szCs w:val="24"/>
              </w:rPr>
              <w:t>Sukar</w:t>
            </w:r>
          </w:p>
        </w:tc>
      </w:tr>
      <w:tr w:rsidR="0018265F" w:rsidRPr="00FF69FE" w14:paraId="6BA9A22A" w14:textId="77777777" w:rsidTr="00CB7683">
        <w:trPr>
          <w:trHeight w:val="413"/>
          <w:jc w:val="center"/>
        </w:trPr>
        <w:tc>
          <w:tcPr>
            <w:tcW w:w="3088" w:type="dxa"/>
          </w:tcPr>
          <w:p w14:paraId="5F59AC89" w14:textId="7EFA261D" w:rsidR="0018265F" w:rsidRPr="00EE5E14" w:rsidRDefault="0018265F" w:rsidP="00EE5E14">
            <w:pPr>
              <w:jc w:val="center"/>
              <w:rPr>
                <w:rFonts w:ascii="Times New Roman" w:eastAsiaTheme="minorEastAsia" w:hAnsi="Times New Roman" w:cs="Times New Roman"/>
                <w:sz w:val="24"/>
                <w:szCs w:val="24"/>
                <w:lang w:eastAsia="zh-CN"/>
              </w:rPr>
            </w:pPr>
            <w:r w:rsidRPr="00FF69FE">
              <w:rPr>
                <w:rFonts w:ascii="Times New Roman" w:eastAsiaTheme="minorEastAsia" w:hAnsi="Times New Roman" w:cs="Times New Roman"/>
                <w:sz w:val="24"/>
                <w:szCs w:val="24"/>
                <w:lang w:eastAsia="zh-CN"/>
              </w:rPr>
              <w:t>0,30 &lt;</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TK</w:t>
            </w:r>
            <w:r w:rsidR="008C2338">
              <w:rPr>
                <w:rFonts w:ascii="Times New Roman" w:eastAsiaTheme="minorEastAsia" w:hAnsi="Times New Roman" w:cs="Times New Roman"/>
                <w:sz w:val="24"/>
                <w:szCs w:val="24"/>
                <w:lang w:eastAsia="zh-CN"/>
              </w:rPr>
              <w:t xml:space="preserve"> </w:t>
            </w:r>
            <w:r w:rsidR="00EE5E14">
              <w:rPr>
                <w:rFonts w:ascii="Times New Roman" w:eastAsiaTheme="minorEastAsia" w:hAnsi="Times New Roman" w:cs="Times New Roman"/>
                <w:sz w:val="24"/>
                <w:szCs w:val="24"/>
                <w:lang w:eastAsia="zh-CN"/>
              </w:rPr>
              <w:t>≤ 0,70</w:t>
            </w:r>
          </w:p>
        </w:tc>
        <w:tc>
          <w:tcPr>
            <w:tcW w:w="2312" w:type="dxa"/>
          </w:tcPr>
          <w:p w14:paraId="53C5F089" w14:textId="528F5252" w:rsidR="0018265F" w:rsidRPr="00FF69FE" w:rsidRDefault="00EE5E14" w:rsidP="00EE5E14">
            <w:pPr>
              <w:jc w:val="center"/>
              <w:rPr>
                <w:rFonts w:ascii="Times New Roman" w:hAnsi="Times New Roman" w:cs="Times New Roman"/>
                <w:sz w:val="24"/>
                <w:szCs w:val="24"/>
              </w:rPr>
            </w:pPr>
            <w:r>
              <w:rPr>
                <w:rFonts w:ascii="Times New Roman" w:hAnsi="Times New Roman" w:cs="Times New Roman"/>
                <w:sz w:val="24"/>
                <w:szCs w:val="24"/>
              </w:rPr>
              <w:t>Sedang</w:t>
            </w:r>
          </w:p>
        </w:tc>
      </w:tr>
      <w:tr w:rsidR="0018265F" w:rsidRPr="00FF69FE" w14:paraId="16B71055" w14:textId="77777777" w:rsidTr="00CB7683">
        <w:trPr>
          <w:trHeight w:val="413"/>
          <w:jc w:val="center"/>
        </w:trPr>
        <w:tc>
          <w:tcPr>
            <w:tcW w:w="3088" w:type="dxa"/>
          </w:tcPr>
          <w:p w14:paraId="65BF22C3" w14:textId="4CFD2A4E" w:rsidR="0018265F" w:rsidRPr="00FF69FE" w:rsidRDefault="0018265F" w:rsidP="00843679">
            <w:pPr>
              <w:jc w:val="center"/>
              <w:rPr>
                <w:rFonts w:ascii="Times New Roman" w:eastAsiaTheme="minorEastAsia" w:hAnsi="Times New Roman" w:cs="Times New Roman"/>
                <w:sz w:val="24"/>
                <w:szCs w:val="24"/>
                <w:lang w:eastAsia="zh-CN"/>
              </w:rPr>
            </w:pPr>
            <w:r w:rsidRPr="00FF69FE">
              <w:rPr>
                <w:rFonts w:ascii="Times New Roman" w:hAnsi="Times New Roman" w:cs="Times New Roman"/>
                <w:sz w:val="24"/>
                <w:szCs w:val="24"/>
              </w:rPr>
              <w:t>0,71 &lt;</w:t>
            </w:r>
            <w:r w:rsidR="008C2338">
              <w:rPr>
                <w:rFonts w:ascii="Times New Roman" w:hAnsi="Times New Roman" w:cs="Times New Roman"/>
                <w:sz w:val="24"/>
                <w:szCs w:val="24"/>
              </w:rPr>
              <w:t xml:space="preserve"> </w:t>
            </w:r>
            <w:r w:rsidRPr="00FF69FE">
              <w:rPr>
                <w:rFonts w:ascii="Times New Roman" w:hAnsi="Times New Roman" w:cs="Times New Roman"/>
                <w:sz w:val="24"/>
                <w:szCs w:val="24"/>
              </w:rPr>
              <w:t>TK</w:t>
            </w:r>
            <w:r w:rsidR="008C2338">
              <w:rPr>
                <w:rFonts w:ascii="Times New Roman" w:hAnsi="Times New Roman" w:cs="Times New Roman"/>
                <w:sz w:val="24"/>
                <w:szCs w:val="24"/>
              </w:rPr>
              <w:t xml:space="preserve"> </w:t>
            </w:r>
            <w:r w:rsidRPr="00FF69FE">
              <w:rPr>
                <w:rFonts w:ascii="Times New Roman" w:hAnsi="Times New Roman" w:cs="Times New Roman"/>
                <w:sz w:val="24"/>
                <w:szCs w:val="24"/>
              </w:rPr>
              <w:t>≤ 1,00</w:t>
            </w:r>
          </w:p>
        </w:tc>
        <w:tc>
          <w:tcPr>
            <w:tcW w:w="2312" w:type="dxa"/>
          </w:tcPr>
          <w:p w14:paraId="70A57644" w14:textId="77777777" w:rsidR="0018265F" w:rsidRPr="00FF69FE" w:rsidRDefault="0018265F" w:rsidP="00843679">
            <w:pPr>
              <w:jc w:val="center"/>
              <w:rPr>
                <w:rFonts w:ascii="Times New Roman" w:hAnsi="Times New Roman" w:cs="Times New Roman"/>
                <w:sz w:val="24"/>
                <w:szCs w:val="24"/>
              </w:rPr>
            </w:pPr>
            <w:r>
              <w:rPr>
                <w:rFonts w:ascii="Times New Roman" w:hAnsi="Times New Roman" w:cs="Times New Roman"/>
                <w:sz w:val="24"/>
                <w:szCs w:val="24"/>
              </w:rPr>
              <w:t>Mudah</w:t>
            </w:r>
          </w:p>
        </w:tc>
      </w:tr>
    </w:tbl>
    <w:p w14:paraId="07FA49A6" w14:textId="77777777" w:rsidR="00B14DF1" w:rsidRDefault="00B14DF1" w:rsidP="002412CC">
      <w:pPr>
        <w:spacing w:after="0" w:line="480" w:lineRule="auto"/>
        <w:jc w:val="both"/>
        <w:rPr>
          <w:rFonts w:asciiTheme="majorBidi" w:hAnsiTheme="majorBidi" w:cstheme="majorBidi"/>
          <w:sz w:val="24"/>
          <w:szCs w:val="24"/>
        </w:rPr>
      </w:pPr>
    </w:p>
    <w:p w14:paraId="4C6DF69E" w14:textId="77777777" w:rsidR="000E10CD" w:rsidRPr="002412CC" w:rsidRDefault="00034EDF" w:rsidP="000E1C1C">
      <w:pPr>
        <w:pStyle w:val="Heading3"/>
        <w:numPr>
          <w:ilvl w:val="0"/>
          <w:numId w:val="24"/>
        </w:numPr>
        <w:spacing w:before="0" w:line="480" w:lineRule="auto"/>
        <w:ind w:hanging="720"/>
        <w:rPr>
          <w:rFonts w:asciiTheme="majorBidi" w:hAnsiTheme="majorBidi"/>
          <w:b/>
          <w:bCs/>
          <w:color w:val="auto"/>
        </w:rPr>
      </w:pPr>
      <w:bookmarkStart w:id="28" w:name="_Toc138461471"/>
      <w:bookmarkStart w:id="29" w:name="_Toc138461526"/>
      <w:bookmarkStart w:id="30" w:name="_Toc143013045"/>
      <w:r w:rsidRPr="002412CC">
        <w:rPr>
          <w:rFonts w:asciiTheme="majorBidi" w:hAnsiTheme="majorBidi"/>
          <w:b/>
          <w:bCs/>
          <w:color w:val="auto"/>
        </w:rPr>
        <w:t>Angket Kemandirian Belajar</w:t>
      </w:r>
      <w:bookmarkEnd w:id="28"/>
      <w:bookmarkEnd w:id="29"/>
      <w:bookmarkEnd w:id="30"/>
    </w:p>
    <w:p w14:paraId="2205A455" w14:textId="7C701952" w:rsidR="00DE3F4E" w:rsidRDefault="00034EDF" w:rsidP="00B05BDD">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Angket kemampuan berpikir kritis digunakan untuk mengukur pencapai</w:t>
      </w:r>
      <w:r w:rsidR="003220B8">
        <w:rPr>
          <w:rFonts w:asciiTheme="majorBidi" w:hAnsiTheme="majorBidi" w:cstheme="majorBidi"/>
          <w:sz w:val="24"/>
          <w:szCs w:val="24"/>
        </w:rPr>
        <w:t>an dan peningkatan kemandirian b</w:t>
      </w:r>
      <w:r w:rsidRPr="002412CC">
        <w:rPr>
          <w:rFonts w:asciiTheme="majorBidi" w:hAnsiTheme="majorBidi" w:cstheme="majorBidi"/>
          <w:sz w:val="24"/>
          <w:szCs w:val="24"/>
        </w:rPr>
        <w:t>elajar siswa</w:t>
      </w:r>
      <w:r w:rsidR="001E16C2" w:rsidRPr="002412CC">
        <w:rPr>
          <w:rFonts w:asciiTheme="majorBidi" w:hAnsiTheme="majorBidi" w:cstheme="majorBidi"/>
          <w:sz w:val="24"/>
          <w:szCs w:val="24"/>
        </w:rPr>
        <w:t>.</w:t>
      </w:r>
      <w:r w:rsidR="00FD0AED">
        <w:rPr>
          <w:rFonts w:asciiTheme="majorBidi" w:hAnsiTheme="majorBidi" w:cstheme="majorBidi"/>
          <w:sz w:val="24"/>
          <w:szCs w:val="24"/>
        </w:rPr>
        <w:t xml:space="preserve"> </w:t>
      </w:r>
      <w:r w:rsidR="004D569C" w:rsidRPr="002412CC">
        <w:rPr>
          <w:rFonts w:asciiTheme="majorBidi" w:hAnsiTheme="majorBidi" w:cstheme="majorBidi"/>
          <w:sz w:val="24"/>
          <w:szCs w:val="24"/>
        </w:rPr>
        <w:t>Skala angket yang dig</w:t>
      </w:r>
      <w:r w:rsidR="00D85452">
        <w:rPr>
          <w:rFonts w:asciiTheme="majorBidi" w:hAnsiTheme="majorBidi" w:cstheme="majorBidi"/>
          <w:sz w:val="24"/>
          <w:szCs w:val="24"/>
        </w:rPr>
        <w:t>unakan menggunakan skala likett. Skala liker</w:t>
      </w:r>
      <w:r w:rsidR="001E16C2" w:rsidRPr="002412CC">
        <w:rPr>
          <w:rFonts w:asciiTheme="majorBidi" w:hAnsiTheme="majorBidi" w:cstheme="majorBidi"/>
          <w:sz w:val="24"/>
          <w:szCs w:val="24"/>
        </w:rPr>
        <w:t xml:space="preserve">t digunakan untuk </w:t>
      </w:r>
      <w:r w:rsidR="004D569C" w:rsidRPr="002412CC">
        <w:rPr>
          <w:rFonts w:asciiTheme="majorBidi" w:hAnsiTheme="majorBidi" w:cstheme="majorBidi"/>
          <w:sz w:val="24"/>
          <w:szCs w:val="24"/>
        </w:rPr>
        <w:t>mengukur</w:t>
      </w:r>
      <w:r w:rsidR="001E16C2" w:rsidRPr="002412CC">
        <w:rPr>
          <w:rFonts w:asciiTheme="majorBidi" w:hAnsiTheme="majorBidi" w:cstheme="majorBidi"/>
          <w:sz w:val="24"/>
          <w:szCs w:val="24"/>
        </w:rPr>
        <w:t xml:space="preserve"> </w:t>
      </w:r>
      <w:r w:rsidR="004D569C" w:rsidRPr="002412CC">
        <w:rPr>
          <w:rFonts w:asciiTheme="majorBidi" w:hAnsiTheme="majorBidi" w:cstheme="majorBidi"/>
          <w:sz w:val="24"/>
          <w:szCs w:val="24"/>
        </w:rPr>
        <w:t>sikap,</w:t>
      </w:r>
      <w:r w:rsidR="001E16C2" w:rsidRPr="002412CC">
        <w:rPr>
          <w:rFonts w:asciiTheme="majorBidi" w:hAnsiTheme="majorBidi" w:cstheme="majorBidi"/>
          <w:sz w:val="24"/>
          <w:szCs w:val="24"/>
        </w:rPr>
        <w:t xml:space="preserve"> </w:t>
      </w:r>
      <w:r w:rsidR="004D569C" w:rsidRPr="002412CC">
        <w:rPr>
          <w:rFonts w:asciiTheme="majorBidi" w:hAnsiTheme="majorBidi" w:cstheme="majorBidi"/>
          <w:sz w:val="24"/>
          <w:szCs w:val="24"/>
        </w:rPr>
        <w:t>pendapat,</w:t>
      </w:r>
      <w:r w:rsidR="006A6BE7" w:rsidRPr="002412CC">
        <w:rPr>
          <w:rFonts w:asciiTheme="majorBidi" w:hAnsiTheme="majorBidi" w:cstheme="majorBidi"/>
          <w:sz w:val="24"/>
          <w:szCs w:val="24"/>
        </w:rPr>
        <w:t xml:space="preserve"> </w:t>
      </w:r>
      <w:r w:rsidR="004D569C" w:rsidRPr="002412CC">
        <w:rPr>
          <w:rFonts w:asciiTheme="majorBidi" w:hAnsiTheme="majorBidi" w:cstheme="majorBidi"/>
          <w:sz w:val="24"/>
          <w:szCs w:val="24"/>
        </w:rPr>
        <w:t>persepsi seseorang atau sekelompok o</w:t>
      </w:r>
      <w:r w:rsidR="006A6BE7" w:rsidRPr="002412CC">
        <w:rPr>
          <w:rFonts w:asciiTheme="majorBidi" w:hAnsiTheme="majorBidi" w:cstheme="majorBidi"/>
          <w:sz w:val="24"/>
          <w:szCs w:val="24"/>
        </w:rPr>
        <w:t xml:space="preserve">rang tentang fenomena social. </w:t>
      </w:r>
      <w:r w:rsidR="00367B10" w:rsidRPr="002412CC">
        <w:rPr>
          <w:rFonts w:asciiTheme="majorBidi" w:hAnsiTheme="majorBidi" w:cstheme="majorBidi"/>
          <w:sz w:val="24"/>
          <w:szCs w:val="24"/>
        </w:rPr>
        <w:t>A</w:t>
      </w:r>
      <w:r w:rsidR="00F37179" w:rsidRPr="002412CC">
        <w:rPr>
          <w:rFonts w:asciiTheme="majorBidi" w:hAnsiTheme="majorBidi" w:cstheme="majorBidi"/>
          <w:sz w:val="24"/>
          <w:szCs w:val="24"/>
        </w:rPr>
        <w:t xml:space="preserve">ngket disusun </w:t>
      </w:r>
      <w:r w:rsidR="00FF466B">
        <w:rPr>
          <w:rFonts w:asciiTheme="majorBidi" w:hAnsiTheme="majorBidi" w:cstheme="majorBidi"/>
          <w:sz w:val="24"/>
          <w:szCs w:val="24"/>
        </w:rPr>
        <w:t>berupa item-</w:t>
      </w:r>
      <w:r w:rsidR="00367B10" w:rsidRPr="002412CC">
        <w:rPr>
          <w:rFonts w:asciiTheme="majorBidi" w:hAnsiTheme="majorBidi" w:cstheme="majorBidi"/>
          <w:sz w:val="24"/>
          <w:szCs w:val="24"/>
        </w:rPr>
        <w:t>item</w:t>
      </w:r>
      <w:r w:rsidR="00B572BF">
        <w:rPr>
          <w:rFonts w:asciiTheme="majorBidi" w:hAnsiTheme="majorBidi" w:cstheme="majorBidi"/>
          <w:sz w:val="24"/>
          <w:szCs w:val="24"/>
        </w:rPr>
        <w:t xml:space="preserve"> </w:t>
      </w:r>
      <w:r w:rsidR="00367B10" w:rsidRPr="002412CC">
        <w:rPr>
          <w:rFonts w:asciiTheme="majorBidi" w:hAnsiTheme="majorBidi" w:cstheme="majorBidi"/>
          <w:sz w:val="24"/>
          <w:szCs w:val="24"/>
        </w:rPr>
        <w:t xml:space="preserve">pernyataan dalam bentuk kegiatan atau </w:t>
      </w:r>
      <w:r w:rsidR="00367B10" w:rsidRPr="002412CC">
        <w:rPr>
          <w:rFonts w:asciiTheme="majorBidi" w:hAnsiTheme="majorBidi" w:cstheme="majorBidi"/>
          <w:sz w:val="24"/>
          <w:szCs w:val="24"/>
        </w:rPr>
        <w:lastRenderedPageBreak/>
        <w:t>pendapat yang berhubungan dengan respoden bentuk pilihan respon</w:t>
      </w:r>
      <w:r w:rsidR="00461230">
        <w:rPr>
          <w:rFonts w:asciiTheme="majorBidi" w:hAnsiTheme="majorBidi" w:cstheme="majorBidi"/>
          <w:sz w:val="24"/>
          <w:szCs w:val="24"/>
        </w:rPr>
        <w:t xml:space="preserve"> ter</w:t>
      </w:r>
      <w:r w:rsidR="001E16C2" w:rsidRPr="002412CC">
        <w:rPr>
          <w:rFonts w:asciiTheme="majorBidi" w:hAnsiTheme="majorBidi" w:cstheme="majorBidi"/>
          <w:sz w:val="24"/>
          <w:szCs w:val="24"/>
        </w:rPr>
        <w:t>diri dari 5 kategori</w:t>
      </w:r>
      <w:r w:rsidR="00B572BF">
        <w:rPr>
          <w:rFonts w:asciiTheme="majorBidi" w:hAnsiTheme="majorBidi" w:cstheme="majorBidi"/>
          <w:sz w:val="24"/>
          <w:szCs w:val="24"/>
        </w:rPr>
        <w:t xml:space="preserve"> </w:t>
      </w:r>
      <w:r w:rsidR="00367B10" w:rsidRPr="002412CC">
        <w:rPr>
          <w:rFonts w:asciiTheme="majorBidi" w:hAnsiTheme="majorBidi" w:cstheme="majorBidi"/>
          <w:sz w:val="24"/>
          <w:szCs w:val="24"/>
        </w:rPr>
        <w:t>yaitu</w:t>
      </w:r>
      <w:r w:rsidR="001E16C2" w:rsidRPr="002412CC">
        <w:rPr>
          <w:rFonts w:asciiTheme="majorBidi" w:hAnsiTheme="majorBidi" w:cstheme="majorBidi"/>
          <w:sz w:val="24"/>
          <w:szCs w:val="24"/>
        </w:rPr>
        <w:t xml:space="preserve"> </w:t>
      </w:r>
      <w:r w:rsidR="003220B8">
        <w:rPr>
          <w:rFonts w:asciiTheme="majorBidi" w:hAnsiTheme="majorBidi" w:cstheme="majorBidi"/>
          <w:sz w:val="24"/>
          <w:szCs w:val="24"/>
        </w:rPr>
        <w:t>s</w:t>
      </w:r>
      <w:r w:rsidR="00367B10" w:rsidRPr="002412CC">
        <w:rPr>
          <w:rFonts w:asciiTheme="majorBidi" w:hAnsiTheme="majorBidi" w:cstheme="majorBidi"/>
          <w:sz w:val="24"/>
          <w:szCs w:val="24"/>
        </w:rPr>
        <w:t>elalu,</w:t>
      </w:r>
      <w:r w:rsidR="001E16C2" w:rsidRPr="002412CC">
        <w:rPr>
          <w:rFonts w:asciiTheme="majorBidi" w:hAnsiTheme="majorBidi" w:cstheme="majorBidi"/>
          <w:sz w:val="24"/>
          <w:szCs w:val="24"/>
        </w:rPr>
        <w:t xml:space="preserve"> </w:t>
      </w:r>
      <w:r w:rsidR="003220B8">
        <w:rPr>
          <w:rFonts w:asciiTheme="majorBidi" w:hAnsiTheme="majorBidi" w:cstheme="majorBidi"/>
          <w:sz w:val="24"/>
          <w:szCs w:val="24"/>
        </w:rPr>
        <w:t>sering, kadang-kadang, pernah dan tidak p</w:t>
      </w:r>
      <w:r w:rsidR="001E16C2" w:rsidRPr="002412CC">
        <w:rPr>
          <w:rFonts w:asciiTheme="majorBidi" w:hAnsiTheme="majorBidi" w:cstheme="majorBidi"/>
          <w:sz w:val="24"/>
          <w:szCs w:val="24"/>
        </w:rPr>
        <w:t>ernah</w:t>
      </w:r>
      <w:r w:rsidR="0084162B" w:rsidRPr="002412CC">
        <w:rPr>
          <w:rFonts w:asciiTheme="majorBidi" w:hAnsiTheme="majorBidi" w:cstheme="majorBidi"/>
          <w:sz w:val="24"/>
          <w:szCs w:val="24"/>
        </w:rPr>
        <w:t>. Skor jawaban diberi berdasakan bobot nilai kemandirian belajar yang disajikan pada table berikut.</w:t>
      </w:r>
    </w:p>
    <w:p w14:paraId="656AB48E" w14:textId="4284375D" w:rsidR="0084162B" w:rsidRPr="00A65D0C" w:rsidRDefault="001D60E0" w:rsidP="00BF0045">
      <w:pPr>
        <w:pStyle w:val="gambar"/>
        <w:rPr>
          <w:sz w:val="24"/>
          <w:szCs w:val="24"/>
        </w:rPr>
      </w:pPr>
      <w:bookmarkStart w:id="31" w:name="_Toc127548773"/>
      <w:bookmarkStart w:id="32" w:name="_Toc127549251"/>
      <w:r w:rsidRPr="00A65D0C">
        <w:rPr>
          <w:sz w:val="24"/>
          <w:szCs w:val="24"/>
        </w:rPr>
        <w:t>Tabel</w:t>
      </w:r>
      <w:r w:rsidR="00CB73C7">
        <w:rPr>
          <w:sz w:val="24"/>
          <w:szCs w:val="24"/>
        </w:rPr>
        <w:t xml:space="preserve"> 3.10</w:t>
      </w:r>
      <w:r w:rsidR="0002727F">
        <w:rPr>
          <w:sz w:val="24"/>
          <w:szCs w:val="24"/>
        </w:rPr>
        <w:t xml:space="preserve"> </w:t>
      </w:r>
      <w:r w:rsidRPr="00A65D0C">
        <w:rPr>
          <w:sz w:val="24"/>
          <w:szCs w:val="24"/>
        </w:rPr>
        <w:t xml:space="preserve"> Bobot Angket Kemandirian belajar</w:t>
      </w:r>
      <w:bookmarkEnd w:id="31"/>
      <w:bookmarkEnd w:id="32"/>
    </w:p>
    <w:tbl>
      <w:tblPr>
        <w:tblStyle w:val="TableGrid"/>
        <w:tblW w:w="0" w:type="auto"/>
        <w:tblInd w:w="1413" w:type="dxa"/>
        <w:tblLook w:val="04A0" w:firstRow="1" w:lastRow="0" w:firstColumn="1" w:lastColumn="0" w:noHBand="0" w:noVBand="1"/>
      </w:tblPr>
      <w:tblGrid>
        <w:gridCol w:w="3118"/>
        <w:gridCol w:w="1985"/>
      </w:tblGrid>
      <w:tr w:rsidR="0084162B" w:rsidRPr="002412CC" w14:paraId="2643AC6A" w14:textId="77777777" w:rsidTr="00C10CA6">
        <w:tc>
          <w:tcPr>
            <w:tcW w:w="3118" w:type="dxa"/>
          </w:tcPr>
          <w:p w14:paraId="499DA917" w14:textId="77777777" w:rsidR="0084162B" w:rsidRPr="00B14DF1" w:rsidRDefault="0084162B" w:rsidP="00283FAA">
            <w:pPr>
              <w:jc w:val="center"/>
              <w:rPr>
                <w:rFonts w:asciiTheme="majorBidi" w:hAnsiTheme="majorBidi" w:cstheme="majorBidi"/>
                <w:b/>
                <w:sz w:val="24"/>
                <w:szCs w:val="24"/>
              </w:rPr>
            </w:pPr>
            <w:r w:rsidRPr="00B14DF1">
              <w:rPr>
                <w:rFonts w:asciiTheme="majorBidi" w:hAnsiTheme="majorBidi" w:cstheme="majorBidi"/>
                <w:b/>
                <w:sz w:val="24"/>
                <w:szCs w:val="24"/>
              </w:rPr>
              <w:t>Alternatif Jawaban</w:t>
            </w:r>
          </w:p>
        </w:tc>
        <w:tc>
          <w:tcPr>
            <w:tcW w:w="1985" w:type="dxa"/>
          </w:tcPr>
          <w:p w14:paraId="406CBAB6" w14:textId="77777777" w:rsidR="0084162B" w:rsidRPr="00B14DF1" w:rsidRDefault="0084162B" w:rsidP="00283FAA">
            <w:pPr>
              <w:jc w:val="center"/>
              <w:rPr>
                <w:rFonts w:asciiTheme="majorBidi" w:hAnsiTheme="majorBidi" w:cstheme="majorBidi"/>
                <w:b/>
                <w:sz w:val="24"/>
                <w:szCs w:val="24"/>
              </w:rPr>
            </w:pPr>
            <w:r w:rsidRPr="00B14DF1">
              <w:rPr>
                <w:rFonts w:asciiTheme="majorBidi" w:hAnsiTheme="majorBidi" w:cstheme="majorBidi"/>
                <w:b/>
                <w:sz w:val="24"/>
                <w:szCs w:val="24"/>
              </w:rPr>
              <w:t>Bobot Penilaian</w:t>
            </w:r>
          </w:p>
        </w:tc>
      </w:tr>
      <w:tr w:rsidR="0084162B" w:rsidRPr="002412CC" w14:paraId="2D66EE62" w14:textId="77777777" w:rsidTr="00C10CA6">
        <w:tc>
          <w:tcPr>
            <w:tcW w:w="3118" w:type="dxa"/>
          </w:tcPr>
          <w:p w14:paraId="0D3A1F40" w14:textId="77777777" w:rsidR="0084162B" w:rsidRPr="002412CC" w:rsidRDefault="0084162B" w:rsidP="00283FAA">
            <w:pPr>
              <w:jc w:val="both"/>
              <w:rPr>
                <w:rFonts w:asciiTheme="majorBidi" w:hAnsiTheme="majorBidi" w:cstheme="majorBidi"/>
                <w:sz w:val="24"/>
                <w:szCs w:val="24"/>
              </w:rPr>
            </w:pPr>
            <w:r w:rsidRPr="002412CC">
              <w:rPr>
                <w:rFonts w:asciiTheme="majorBidi" w:hAnsiTheme="majorBidi" w:cstheme="majorBidi"/>
                <w:sz w:val="24"/>
                <w:szCs w:val="24"/>
              </w:rPr>
              <w:t>Selalu</w:t>
            </w:r>
          </w:p>
        </w:tc>
        <w:tc>
          <w:tcPr>
            <w:tcW w:w="1985" w:type="dxa"/>
          </w:tcPr>
          <w:p w14:paraId="09CD8B55" w14:textId="77777777" w:rsidR="0084162B" w:rsidRPr="002412CC" w:rsidRDefault="0084162B" w:rsidP="00283FAA">
            <w:pPr>
              <w:jc w:val="center"/>
              <w:rPr>
                <w:rFonts w:asciiTheme="majorBidi" w:hAnsiTheme="majorBidi" w:cstheme="majorBidi"/>
                <w:sz w:val="24"/>
                <w:szCs w:val="24"/>
              </w:rPr>
            </w:pPr>
            <w:r w:rsidRPr="002412CC">
              <w:rPr>
                <w:rFonts w:asciiTheme="majorBidi" w:hAnsiTheme="majorBidi" w:cstheme="majorBidi"/>
                <w:sz w:val="24"/>
                <w:szCs w:val="24"/>
              </w:rPr>
              <w:t>5</w:t>
            </w:r>
          </w:p>
        </w:tc>
      </w:tr>
      <w:tr w:rsidR="0084162B" w:rsidRPr="002412CC" w14:paraId="054FEDBF" w14:textId="77777777" w:rsidTr="00C10CA6">
        <w:tc>
          <w:tcPr>
            <w:tcW w:w="3118" w:type="dxa"/>
          </w:tcPr>
          <w:p w14:paraId="60D3E969" w14:textId="77777777" w:rsidR="0084162B" w:rsidRPr="002412CC" w:rsidRDefault="0084162B" w:rsidP="00283FAA">
            <w:pPr>
              <w:jc w:val="both"/>
              <w:rPr>
                <w:rFonts w:asciiTheme="majorBidi" w:hAnsiTheme="majorBidi" w:cstheme="majorBidi"/>
                <w:sz w:val="24"/>
                <w:szCs w:val="24"/>
              </w:rPr>
            </w:pPr>
            <w:r w:rsidRPr="002412CC">
              <w:rPr>
                <w:rFonts w:asciiTheme="majorBidi" w:hAnsiTheme="majorBidi" w:cstheme="majorBidi"/>
                <w:sz w:val="24"/>
                <w:szCs w:val="24"/>
              </w:rPr>
              <w:t>Sering</w:t>
            </w:r>
          </w:p>
        </w:tc>
        <w:tc>
          <w:tcPr>
            <w:tcW w:w="1985" w:type="dxa"/>
          </w:tcPr>
          <w:p w14:paraId="3CAE49BF" w14:textId="77777777" w:rsidR="0084162B" w:rsidRPr="002412CC" w:rsidRDefault="0084162B" w:rsidP="00283FAA">
            <w:pPr>
              <w:jc w:val="center"/>
              <w:rPr>
                <w:rFonts w:asciiTheme="majorBidi" w:hAnsiTheme="majorBidi" w:cstheme="majorBidi"/>
                <w:sz w:val="24"/>
                <w:szCs w:val="24"/>
              </w:rPr>
            </w:pPr>
            <w:r w:rsidRPr="002412CC">
              <w:rPr>
                <w:rFonts w:asciiTheme="majorBidi" w:hAnsiTheme="majorBidi" w:cstheme="majorBidi"/>
                <w:sz w:val="24"/>
                <w:szCs w:val="24"/>
              </w:rPr>
              <w:t>4</w:t>
            </w:r>
          </w:p>
        </w:tc>
      </w:tr>
      <w:tr w:rsidR="0084162B" w:rsidRPr="002412CC" w14:paraId="5B93961F" w14:textId="77777777" w:rsidTr="00C10CA6">
        <w:tc>
          <w:tcPr>
            <w:tcW w:w="3118" w:type="dxa"/>
          </w:tcPr>
          <w:p w14:paraId="66606531" w14:textId="77777777" w:rsidR="0084162B" w:rsidRPr="002412CC" w:rsidRDefault="0084162B" w:rsidP="00283FAA">
            <w:pPr>
              <w:jc w:val="both"/>
              <w:rPr>
                <w:rFonts w:asciiTheme="majorBidi" w:hAnsiTheme="majorBidi" w:cstheme="majorBidi"/>
                <w:sz w:val="24"/>
                <w:szCs w:val="24"/>
              </w:rPr>
            </w:pPr>
            <w:r w:rsidRPr="002412CC">
              <w:rPr>
                <w:rFonts w:asciiTheme="majorBidi" w:hAnsiTheme="majorBidi" w:cstheme="majorBidi"/>
                <w:sz w:val="24"/>
                <w:szCs w:val="24"/>
              </w:rPr>
              <w:t>Kadang-kadang</w:t>
            </w:r>
          </w:p>
        </w:tc>
        <w:tc>
          <w:tcPr>
            <w:tcW w:w="1985" w:type="dxa"/>
          </w:tcPr>
          <w:p w14:paraId="1B16FA78" w14:textId="77777777" w:rsidR="0084162B" w:rsidRPr="002412CC" w:rsidRDefault="0084162B" w:rsidP="00283FAA">
            <w:pPr>
              <w:jc w:val="center"/>
              <w:rPr>
                <w:rFonts w:asciiTheme="majorBidi" w:hAnsiTheme="majorBidi" w:cstheme="majorBidi"/>
                <w:sz w:val="24"/>
                <w:szCs w:val="24"/>
              </w:rPr>
            </w:pPr>
            <w:r w:rsidRPr="002412CC">
              <w:rPr>
                <w:rFonts w:asciiTheme="majorBidi" w:hAnsiTheme="majorBidi" w:cstheme="majorBidi"/>
                <w:sz w:val="24"/>
                <w:szCs w:val="24"/>
              </w:rPr>
              <w:t>3</w:t>
            </w:r>
          </w:p>
        </w:tc>
      </w:tr>
      <w:tr w:rsidR="0084162B" w:rsidRPr="002412CC" w14:paraId="357ED9EE" w14:textId="77777777" w:rsidTr="00C10CA6">
        <w:tc>
          <w:tcPr>
            <w:tcW w:w="3118" w:type="dxa"/>
          </w:tcPr>
          <w:p w14:paraId="47F31CDF" w14:textId="77777777" w:rsidR="0084162B" w:rsidRPr="002412CC" w:rsidRDefault="0084162B" w:rsidP="00283FAA">
            <w:pPr>
              <w:jc w:val="both"/>
              <w:rPr>
                <w:rFonts w:asciiTheme="majorBidi" w:hAnsiTheme="majorBidi" w:cstheme="majorBidi"/>
                <w:sz w:val="24"/>
                <w:szCs w:val="24"/>
              </w:rPr>
            </w:pPr>
            <w:r w:rsidRPr="002412CC">
              <w:rPr>
                <w:rFonts w:asciiTheme="majorBidi" w:hAnsiTheme="majorBidi" w:cstheme="majorBidi"/>
                <w:sz w:val="24"/>
                <w:szCs w:val="24"/>
              </w:rPr>
              <w:t>Pernah</w:t>
            </w:r>
          </w:p>
        </w:tc>
        <w:tc>
          <w:tcPr>
            <w:tcW w:w="1985" w:type="dxa"/>
          </w:tcPr>
          <w:p w14:paraId="54A76948" w14:textId="77777777" w:rsidR="0084162B" w:rsidRPr="002412CC" w:rsidRDefault="0084162B" w:rsidP="00283FAA">
            <w:pPr>
              <w:jc w:val="center"/>
              <w:rPr>
                <w:rFonts w:asciiTheme="majorBidi" w:hAnsiTheme="majorBidi" w:cstheme="majorBidi"/>
                <w:sz w:val="24"/>
                <w:szCs w:val="24"/>
              </w:rPr>
            </w:pPr>
            <w:r w:rsidRPr="002412CC">
              <w:rPr>
                <w:rFonts w:asciiTheme="majorBidi" w:hAnsiTheme="majorBidi" w:cstheme="majorBidi"/>
                <w:sz w:val="24"/>
                <w:szCs w:val="24"/>
              </w:rPr>
              <w:t>2</w:t>
            </w:r>
          </w:p>
        </w:tc>
      </w:tr>
      <w:tr w:rsidR="0084162B" w:rsidRPr="002412CC" w14:paraId="763A2E67" w14:textId="77777777" w:rsidTr="00C10CA6">
        <w:tc>
          <w:tcPr>
            <w:tcW w:w="3118" w:type="dxa"/>
          </w:tcPr>
          <w:p w14:paraId="5E7B5314" w14:textId="77777777" w:rsidR="0084162B" w:rsidRPr="002412CC" w:rsidRDefault="0084162B" w:rsidP="00283FAA">
            <w:pPr>
              <w:jc w:val="both"/>
              <w:rPr>
                <w:rFonts w:asciiTheme="majorBidi" w:hAnsiTheme="majorBidi" w:cstheme="majorBidi"/>
                <w:sz w:val="24"/>
                <w:szCs w:val="24"/>
              </w:rPr>
            </w:pPr>
            <w:r w:rsidRPr="002412CC">
              <w:rPr>
                <w:rFonts w:asciiTheme="majorBidi" w:hAnsiTheme="majorBidi" w:cstheme="majorBidi"/>
                <w:sz w:val="24"/>
                <w:szCs w:val="24"/>
              </w:rPr>
              <w:t>Tidak Pernah</w:t>
            </w:r>
          </w:p>
        </w:tc>
        <w:tc>
          <w:tcPr>
            <w:tcW w:w="1985" w:type="dxa"/>
          </w:tcPr>
          <w:p w14:paraId="3C2F1B61" w14:textId="77777777" w:rsidR="0084162B" w:rsidRPr="002412CC" w:rsidRDefault="0084162B" w:rsidP="00283FAA">
            <w:pPr>
              <w:jc w:val="center"/>
              <w:rPr>
                <w:rFonts w:asciiTheme="majorBidi" w:hAnsiTheme="majorBidi" w:cstheme="majorBidi"/>
                <w:sz w:val="24"/>
                <w:szCs w:val="24"/>
              </w:rPr>
            </w:pPr>
            <w:r w:rsidRPr="002412CC">
              <w:rPr>
                <w:rFonts w:asciiTheme="majorBidi" w:hAnsiTheme="majorBidi" w:cstheme="majorBidi"/>
                <w:sz w:val="24"/>
                <w:szCs w:val="24"/>
              </w:rPr>
              <w:t>1</w:t>
            </w:r>
          </w:p>
        </w:tc>
      </w:tr>
    </w:tbl>
    <w:p w14:paraId="31132147" w14:textId="77777777" w:rsidR="002412CC" w:rsidRDefault="002412CC" w:rsidP="005D78A7">
      <w:pPr>
        <w:spacing w:after="0" w:line="480" w:lineRule="auto"/>
        <w:ind w:firstLine="720"/>
        <w:jc w:val="both"/>
        <w:rPr>
          <w:rFonts w:asciiTheme="majorBidi" w:hAnsiTheme="majorBidi" w:cstheme="majorBidi"/>
          <w:sz w:val="24"/>
          <w:szCs w:val="24"/>
        </w:rPr>
      </w:pPr>
    </w:p>
    <w:p w14:paraId="45F05E02" w14:textId="77777777" w:rsidR="00367B10" w:rsidRDefault="001E16C2" w:rsidP="00DB397F">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Kemudian siswa diminta untuk membaca pernyataan yang diberikan dan memberikan tanda ceklis (√) pada kolom yang sesuai dengan keadaan siswa yang sebenarnya.</w:t>
      </w:r>
    </w:p>
    <w:p w14:paraId="31535BED" w14:textId="77777777" w:rsidR="006B4D2E" w:rsidRDefault="006B4D2E" w:rsidP="006B4D2E">
      <w:pPr>
        <w:spacing w:after="181"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Skor akhir angket kemandirian belajar siswa yang diperoleh selanjutnya dikualifikasikan dengan ketentuan sebagaimana yang tertera pada tabel berikut ini:</w:t>
      </w:r>
    </w:p>
    <w:p w14:paraId="65FA6DD5" w14:textId="4D6AC7E6" w:rsidR="006B4D2E" w:rsidRDefault="00CB73C7" w:rsidP="009E1F17">
      <w:pPr>
        <w:pStyle w:val="ListParagraph"/>
        <w:spacing w:after="181" w:line="480" w:lineRule="auto"/>
        <w:ind w:left="0" w:firstLine="720"/>
        <w:rPr>
          <w:rFonts w:ascii="Times New Roman" w:hAnsi="Times New Roman" w:cs="Times New Roman"/>
          <w:b/>
          <w:sz w:val="24"/>
          <w:szCs w:val="24"/>
        </w:rPr>
      </w:pPr>
      <w:r>
        <w:rPr>
          <w:rFonts w:ascii="Times New Roman" w:hAnsi="Times New Roman" w:cs="Times New Roman"/>
          <w:b/>
          <w:sz w:val="24"/>
          <w:szCs w:val="24"/>
        </w:rPr>
        <w:t>Tabel 3.11</w:t>
      </w:r>
      <w:r w:rsidR="00992720">
        <w:rPr>
          <w:rFonts w:ascii="Times New Roman" w:hAnsi="Times New Roman" w:cs="Times New Roman"/>
          <w:b/>
          <w:sz w:val="24"/>
          <w:szCs w:val="24"/>
        </w:rPr>
        <w:t xml:space="preserve"> </w:t>
      </w:r>
      <w:r w:rsidR="006B4D2E" w:rsidRPr="0071120E">
        <w:rPr>
          <w:rFonts w:ascii="Times New Roman" w:hAnsi="Times New Roman" w:cs="Times New Roman"/>
          <w:b/>
          <w:sz w:val="24"/>
          <w:szCs w:val="24"/>
        </w:rPr>
        <w:t>Kualifikasi Hasil Angket kemandirian Belajar Siswa</w:t>
      </w:r>
    </w:p>
    <w:tbl>
      <w:tblPr>
        <w:tblStyle w:val="TableGrid"/>
        <w:tblW w:w="0" w:type="auto"/>
        <w:tblInd w:w="1413" w:type="dxa"/>
        <w:tblLook w:val="04A0" w:firstRow="1" w:lastRow="0" w:firstColumn="1" w:lastColumn="0" w:noHBand="0" w:noVBand="1"/>
      </w:tblPr>
      <w:tblGrid>
        <w:gridCol w:w="2381"/>
        <w:gridCol w:w="2722"/>
      </w:tblGrid>
      <w:tr w:rsidR="00F53686" w:rsidRPr="00B14DF1" w14:paraId="0852C126" w14:textId="77777777" w:rsidTr="009815E0">
        <w:tc>
          <w:tcPr>
            <w:tcW w:w="2381" w:type="dxa"/>
          </w:tcPr>
          <w:p w14:paraId="0C9001BF" w14:textId="455C8D22" w:rsidR="00F53686" w:rsidRPr="00B14DF1" w:rsidRDefault="00F53686" w:rsidP="009815E0">
            <w:pPr>
              <w:jc w:val="center"/>
              <w:rPr>
                <w:rFonts w:asciiTheme="majorBidi" w:hAnsiTheme="majorBidi" w:cstheme="majorBidi"/>
                <w:b/>
                <w:sz w:val="24"/>
                <w:szCs w:val="24"/>
              </w:rPr>
            </w:pPr>
            <w:r>
              <w:rPr>
                <w:rFonts w:asciiTheme="majorBidi" w:hAnsiTheme="majorBidi" w:cstheme="majorBidi"/>
                <w:b/>
                <w:sz w:val="24"/>
                <w:szCs w:val="24"/>
              </w:rPr>
              <w:t>Skor Angket</w:t>
            </w:r>
          </w:p>
        </w:tc>
        <w:tc>
          <w:tcPr>
            <w:tcW w:w="2722" w:type="dxa"/>
          </w:tcPr>
          <w:p w14:paraId="0B9FB0EA" w14:textId="4C952F9A" w:rsidR="00F53686" w:rsidRPr="00B14DF1" w:rsidRDefault="00F53686" w:rsidP="009815E0">
            <w:pPr>
              <w:jc w:val="center"/>
              <w:rPr>
                <w:rFonts w:asciiTheme="majorBidi" w:hAnsiTheme="majorBidi" w:cstheme="majorBidi"/>
                <w:b/>
                <w:sz w:val="24"/>
                <w:szCs w:val="24"/>
              </w:rPr>
            </w:pPr>
            <w:r>
              <w:rPr>
                <w:rFonts w:asciiTheme="majorBidi" w:hAnsiTheme="majorBidi" w:cstheme="majorBidi"/>
                <w:b/>
                <w:sz w:val="24"/>
                <w:szCs w:val="24"/>
              </w:rPr>
              <w:t>Kategori</w:t>
            </w:r>
          </w:p>
        </w:tc>
      </w:tr>
      <w:tr w:rsidR="00F53686" w:rsidRPr="002412CC" w14:paraId="5C60944A" w14:textId="77777777" w:rsidTr="009815E0">
        <w:tc>
          <w:tcPr>
            <w:tcW w:w="2381" w:type="dxa"/>
          </w:tcPr>
          <w:p w14:paraId="69C894DC" w14:textId="203867D8" w:rsidR="00F53686" w:rsidRPr="002412CC" w:rsidRDefault="00F53686" w:rsidP="009815E0">
            <w:pPr>
              <w:jc w:val="center"/>
              <w:rPr>
                <w:rFonts w:asciiTheme="majorBidi" w:hAnsiTheme="majorBidi" w:cstheme="majorBidi"/>
                <w:sz w:val="24"/>
                <w:szCs w:val="24"/>
              </w:rPr>
            </w:pPr>
            <w:r>
              <w:rPr>
                <w:rFonts w:asciiTheme="majorBidi" w:hAnsiTheme="majorBidi" w:cstheme="majorBidi"/>
                <w:sz w:val="24"/>
                <w:szCs w:val="24"/>
              </w:rPr>
              <w:t>75.00 - 100</w:t>
            </w:r>
          </w:p>
        </w:tc>
        <w:tc>
          <w:tcPr>
            <w:tcW w:w="2722" w:type="dxa"/>
          </w:tcPr>
          <w:p w14:paraId="4F03B5C1" w14:textId="771F3ABE" w:rsidR="00F53686" w:rsidRPr="002412CC" w:rsidRDefault="00F53686" w:rsidP="009815E0">
            <w:pPr>
              <w:jc w:val="center"/>
              <w:rPr>
                <w:rFonts w:asciiTheme="majorBidi" w:hAnsiTheme="majorBidi" w:cstheme="majorBidi"/>
                <w:sz w:val="24"/>
                <w:szCs w:val="24"/>
              </w:rPr>
            </w:pPr>
            <w:r>
              <w:rPr>
                <w:rFonts w:asciiTheme="majorBidi" w:hAnsiTheme="majorBidi" w:cstheme="majorBidi"/>
                <w:sz w:val="24"/>
                <w:szCs w:val="24"/>
              </w:rPr>
              <w:t>Tinggi</w:t>
            </w:r>
          </w:p>
        </w:tc>
      </w:tr>
      <w:tr w:rsidR="00F53686" w:rsidRPr="002412CC" w14:paraId="03AA4277" w14:textId="77777777" w:rsidTr="009815E0">
        <w:tc>
          <w:tcPr>
            <w:tcW w:w="2381" w:type="dxa"/>
          </w:tcPr>
          <w:p w14:paraId="0025B94C" w14:textId="15CF09A2" w:rsidR="00F53686" w:rsidRPr="002412CC" w:rsidRDefault="009815E0" w:rsidP="009815E0">
            <w:pPr>
              <w:jc w:val="center"/>
              <w:rPr>
                <w:rFonts w:asciiTheme="majorBidi" w:hAnsiTheme="majorBidi" w:cstheme="majorBidi"/>
                <w:sz w:val="24"/>
                <w:szCs w:val="24"/>
              </w:rPr>
            </w:pPr>
            <w:r>
              <w:rPr>
                <w:rFonts w:ascii="Times New Roman" w:hAnsi="Times New Roman" w:cs="Times New Roman"/>
                <w:sz w:val="24"/>
                <w:szCs w:val="24"/>
              </w:rPr>
              <w:t>50,00 - 74,99</w:t>
            </w:r>
          </w:p>
        </w:tc>
        <w:tc>
          <w:tcPr>
            <w:tcW w:w="2722" w:type="dxa"/>
          </w:tcPr>
          <w:p w14:paraId="424246FD" w14:textId="696519B0" w:rsidR="00F53686" w:rsidRPr="002412CC" w:rsidRDefault="00F53686" w:rsidP="009815E0">
            <w:pPr>
              <w:jc w:val="center"/>
              <w:rPr>
                <w:rFonts w:asciiTheme="majorBidi" w:hAnsiTheme="majorBidi" w:cstheme="majorBidi"/>
                <w:sz w:val="24"/>
                <w:szCs w:val="24"/>
              </w:rPr>
            </w:pPr>
            <w:r>
              <w:rPr>
                <w:rFonts w:asciiTheme="majorBidi" w:hAnsiTheme="majorBidi" w:cstheme="majorBidi"/>
                <w:sz w:val="24"/>
                <w:szCs w:val="24"/>
              </w:rPr>
              <w:t>Sedang</w:t>
            </w:r>
          </w:p>
        </w:tc>
      </w:tr>
      <w:tr w:rsidR="00F53686" w:rsidRPr="002412CC" w14:paraId="74E77C92" w14:textId="77777777" w:rsidTr="009815E0">
        <w:tc>
          <w:tcPr>
            <w:tcW w:w="2381" w:type="dxa"/>
          </w:tcPr>
          <w:p w14:paraId="35C475F8" w14:textId="545CFDA7" w:rsidR="00F53686" w:rsidRPr="002412CC" w:rsidRDefault="009815E0" w:rsidP="009815E0">
            <w:pPr>
              <w:jc w:val="center"/>
              <w:rPr>
                <w:rFonts w:asciiTheme="majorBidi" w:hAnsiTheme="majorBidi" w:cstheme="majorBidi"/>
                <w:sz w:val="24"/>
                <w:szCs w:val="24"/>
              </w:rPr>
            </w:pPr>
            <w:r>
              <w:rPr>
                <w:rFonts w:ascii="Times New Roman" w:hAnsi="Times New Roman" w:cs="Times New Roman"/>
                <w:sz w:val="24"/>
                <w:szCs w:val="24"/>
              </w:rPr>
              <w:t>25      - 49,99</w:t>
            </w:r>
          </w:p>
        </w:tc>
        <w:tc>
          <w:tcPr>
            <w:tcW w:w="2722" w:type="dxa"/>
          </w:tcPr>
          <w:p w14:paraId="4CEE8169" w14:textId="04E349DD" w:rsidR="00F53686" w:rsidRPr="002412CC" w:rsidRDefault="00F53686" w:rsidP="009815E0">
            <w:pPr>
              <w:jc w:val="center"/>
              <w:rPr>
                <w:rFonts w:asciiTheme="majorBidi" w:hAnsiTheme="majorBidi" w:cstheme="majorBidi"/>
                <w:sz w:val="24"/>
                <w:szCs w:val="24"/>
              </w:rPr>
            </w:pPr>
            <w:r>
              <w:rPr>
                <w:rFonts w:asciiTheme="majorBidi" w:hAnsiTheme="majorBidi" w:cstheme="majorBidi"/>
                <w:sz w:val="24"/>
                <w:szCs w:val="24"/>
              </w:rPr>
              <w:t>Kurang</w:t>
            </w:r>
          </w:p>
        </w:tc>
      </w:tr>
      <w:tr w:rsidR="00F53686" w:rsidRPr="002412CC" w14:paraId="2C69344B" w14:textId="77777777" w:rsidTr="009815E0">
        <w:tc>
          <w:tcPr>
            <w:tcW w:w="2381" w:type="dxa"/>
          </w:tcPr>
          <w:p w14:paraId="6FA2EEAA" w14:textId="761B10AC" w:rsidR="00F53686" w:rsidRPr="002412CC" w:rsidRDefault="009815E0" w:rsidP="009815E0">
            <w:pPr>
              <w:jc w:val="center"/>
              <w:rPr>
                <w:rFonts w:asciiTheme="majorBidi" w:hAnsiTheme="majorBidi" w:cstheme="majorBidi"/>
                <w:sz w:val="24"/>
                <w:szCs w:val="24"/>
              </w:rPr>
            </w:pPr>
            <w:r>
              <w:rPr>
                <w:rFonts w:ascii="Times New Roman" w:hAnsi="Times New Roman" w:cs="Times New Roman"/>
                <w:sz w:val="24"/>
                <w:szCs w:val="24"/>
              </w:rPr>
              <w:t>0      - 24,99</w:t>
            </w:r>
          </w:p>
        </w:tc>
        <w:tc>
          <w:tcPr>
            <w:tcW w:w="2722" w:type="dxa"/>
          </w:tcPr>
          <w:p w14:paraId="58AAD2E3" w14:textId="612014AB" w:rsidR="00F53686" w:rsidRPr="002412CC" w:rsidRDefault="00F53686" w:rsidP="009815E0">
            <w:pPr>
              <w:jc w:val="center"/>
              <w:rPr>
                <w:rFonts w:asciiTheme="majorBidi" w:hAnsiTheme="majorBidi" w:cstheme="majorBidi"/>
                <w:sz w:val="24"/>
                <w:szCs w:val="24"/>
              </w:rPr>
            </w:pPr>
            <w:r>
              <w:rPr>
                <w:rFonts w:asciiTheme="majorBidi" w:hAnsiTheme="majorBidi" w:cstheme="majorBidi"/>
                <w:sz w:val="24"/>
                <w:szCs w:val="24"/>
              </w:rPr>
              <w:t>Rendah</w:t>
            </w:r>
          </w:p>
        </w:tc>
      </w:tr>
    </w:tbl>
    <w:p w14:paraId="79E16F8A" w14:textId="34E5FCAC" w:rsidR="009A2B62" w:rsidRDefault="009815E0" w:rsidP="00A86894">
      <w:pPr>
        <w:pStyle w:val="ListParagraph"/>
        <w:spacing w:after="181" w:line="480" w:lineRule="auto"/>
        <w:ind w:left="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6894">
        <w:rPr>
          <w:rFonts w:ascii="Times New Roman" w:hAnsi="Times New Roman" w:cs="Times New Roman"/>
          <w:sz w:val="24"/>
          <w:szCs w:val="24"/>
        </w:rPr>
        <w:t>(Sugiyono, 2017)</w:t>
      </w:r>
    </w:p>
    <w:p w14:paraId="366F066C" w14:textId="6395312A" w:rsidR="009A2B62" w:rsidRDefault="009A2B62" w:rsidP="009C5395">
      <w:pPr>
        <w:pStyle w:val="BodyText"/>
        <w:spacing w:line="480" w:lineRule="auto"/>
        <w:ind w:left="0" w:firstLine="720"/>
        <w:jc w:val="both"/>
      </w:pPr>
      <w:r>
        <w:t>Sebelum dilakukannya penelitian ini, maka harus dilakukan terlebih d</w:t>
      </w:r>
      <w:r w:rsidR="00B05BDD">
        <w:t xml:space="preserve">ahulu validitas dan </w:t>
      </w:r>
      <w:r w:rsidR="009C5395">
        <w:t>reliabilitas</w:t>
      </w:r>
      <w:r w:rsidR="00342167">
        <w:t xml:space="preserve"> angket</w:t>
      </w:r>
      <w:r w:rsidR="009C5395">
        <w:t xml:space="preserve"> .</w:t>
      </w:r>
    </w:p>
    <w:p w14:paraId="0D8DDEF3" w14:textId="77777777" w:rsidR="009C5395" w:rsidRPr="009A2B62" w:rsidRDefault="009C5395" w:rsidP="009C5395">
      <w:pPr>
        <w:pStyle w:val="BodyText"/>
        <w:spacing w:line="480" w:lineRule="auto"/>
        <w:ind w:left="0" w:firstLine="720"/>
        <w:jc w:val="both"/>
      </w:pPr>
    </w:p>
    <w:p w14:paraId="5C562AA2" w14:textId="77777777" w:rsidR="006268B6" w:rsidRPr="002412CC" w:rsidRDefault="006268B6" w:rsidP="000E1C1C">
      <w:pPr>
        <w:pStyle w:val="Heading2"/>
        <w:numPr>
          <w:ilvl w:val="0"/>
          <w:numId w:val="23"/>
        </w:numPr>
        <w:spacing w:before="0" w:line="480" w:lineRule="auto"/>
        <w:ind w:hanging="720"/>
        <w:rPr>
          <w:rFonts w:asciiTheme="majorBidi" w:hAnsiTheme="majorBidi"/>
          <w:b/>
          <w:bCs/>
          <w:color w:val="auto"/>
          <w:sz w:val="24"/>
          <w:szCs w:val="24"/>
        </w:rPr>
      </w:pPr>
      <w:bookmarkStart w:id="33" w:name="_Toc138461473"/>
      <w:bookmarkStart w:id="34" w:name="_Toc138461528"/>
      <w:bookmarkStart w:id="35" w:name="_Toc143013046"/>
      <w:r w:rsidRPr="002412CC">
        <w:rPr>
          <w:rFonts w:asciiTheme="majorBidi" w:hAnsiTheme="majorBidi"/>
          <w:b/>
          <w:bCs/>
          <w:color w:val="auto"/>
          <w:sz w:val="24"/>
          <w:szCs w:val="24"/>
        </w:rPr>
        <w:lastRenderedPageBreak/>
        <w:t>Prosedur Penelitian</w:t>
      </w:r>
      <w:bookmarkEnd w:id="33"/>
      <w:bookmarkEnd w:id="34"/>
      <w:bookmarkEnd w:id="35"/>
    </w:p>
    <w:p w14:paraId="04496DF6" w14:textId="77777777" w:rsidR="00E23A24" w:rsidRDefault="00314406" w:rsidP="00E23A24">
      <w:pPr>
        <w:tabs>
          <w:tab w:val="left" w:pos="709"/>
        </w:tabs>
        <w:spacing w:after="0" w:line="480" w:lineRule="auto"/>
        <w:ind w:firstLine="709"/>
        <w:jc w:val="both"/>
        <w:rPr>
          <w:rFonts w:asciiTheme="majorBidi" w:hAnsiTheme="majorBidi" w:cstheme="majorBidi"/>
          <w:sz w:val="24"/>
          <w:szCs w:val="24"/>
        </w:rPr>
      </w:pPr>
      <w:r w:rsidRPr="002412CC">
        <w:rPr>
          <w:rFonts w:asciiTheme="majorBidi" w:hAnsiTheme="majorBidi" w:cstheme="majorBidi"/>
          <w:sz w:val="24"/>
          <w:szCs w:val="24"/>
        </w:rPr>
        <w:t>Prosedur penelitian adalah langkah yang d</w:t>
      </w:r>
      <w:r w:rsidR="003220B8">
        <w:rPr>
          <w:rFonts w:asciiTheme="majorBidi" w:hAnsiTheme="majorBidi" w:cstheme="majorBidi"/>
          <w:sz w:val="24"/>
          <w:szCs w:val="24"/>
        </w:rPr>
        <w:t>ilakukan pelaksanaan penelitian</w:t>
      </w:r>
      <w:r w:rsidRPr="002412CC">
        <w:rPr>
          <w:rFonts w:asciiTheme="majorBidi" w:hAnsiTheme="majorBidi" w:cstheme="majorBidi"/>
          <w:sz w:val="24"/>
          <w:szCs w:val="24"/>
        </w:rPr>
        <w:t>.</w:t>
      </w:r>
      <w:r w:rsidR="003220B8">
        <w:rPr>
          <w:rFonts w:asciiTheme="majorBidi" w:hAnsiTheme="majorBidi" w:cstheme="majorBidi"/>
          <w:sz w:val="24"/>
          <w:szCs w:val="24"/>
        </w:rPr>
        <w:t xml:space="preserve"> </w:t>
      </w:r>
      <w:r w:rsidRPr="002412CC">
        <w:rPr>
          <w:rFonts w:asciiTheme="majorBidi" w:hAnsiTheme="majorBidi" w:cstheme="majorBidi"/>
          <w:sz w:val="24"/>
          <w:szCs w:val="24"/>
        </w:rPr>
        <w:t xml:space="preserve">Dalam penelitian ini penulis melakukan tiga tahapan besar pada prosedur penelitian yang yakni </w:t>
      </w:r>
      <w:r w:rsidRPr="009333F5">
        <w:rPr>
          <w:rFonts w:asciiTheme="majorBidi" w:hAnsiTheme="majorBidi" w:cstheme="majorBidi"/>
          <w:sz w:val="24"/>
          <w:szCs w:val="24"/>
        </w:rPr>
        <w:t>tah</w:t>
      </w:r>
      <w:r w:rsidR="00886821">
        <w:rPr>
          <w:rFonts w:asciiTheme="majorBidi" w:hAnsiTheme="majorBidi" w:cstheme="majorBidi"/>
          <w:sz w:val="24"/>
          <w:szCs w:val="24"/>
        </w:rPr>
        <w:t>ap persiapan, pelaksanaan, dan a</w:t>
      </w:r>
      <w:r w:rsidRPr="009333F5">
        <w:rPr>
          <w:rFonts w:asciiTheme="majorBidi" w:hAnsiTheme="majorBidi" w:cstheme="majorBidi"/>
          <w:sz w:val="24"/>
          <w:szCs w:val="24"/>
        </w:rPr>
        <w:t>nalisis data</w:t>
      </w:r>
      <w:r w:rsidRPr="002412CC">
        <w:rPr>
          <w:rFonts w:asciiTheme="majorBidi" w:hAnsiTheme="majorBidi" w:cstheme="majorBidi"/>
          <w:sz w:val="24"/>
          <w:szCs w:val="24"/>
        </w:rPr>
        <w:t>. Uraian mengenai prosedur penelitian dijabarkan sebagai berikut:</w:t>
      </w:r>
      <w:r w:rsidR="00B572BF">
        <w:rPr>
          <w:rFonts w:asciiTheme="majorBidi" w:hAnsiTheme="majorBidi" w:cstheme="majorBidi"/>
          <w:sz w:val="24"/>
          <w:szCs w:val="24"/>
        </w:rPr>
        <w:t xml:space="preserve"> </w:t>
      </w:r>
    </w:p>
    <w:p w14:paraId="7A793D02" w14:textId="77777777" w:rsidR="00E23A24" w:rsidRDefault="00314406" w:rsidP="000E1C1C">
      <w:pPr>
        <w:pStyle w:val="ListParagraph"/>
        <w:numPr>
          <w:ilvl w:val="1"/>
          <w:numId w:val="33"/>
        </w:numPr>
        <w:tabs>
          <w:tab w:val="left" w:pos="709"/>
        </w:tabs>
        <w:spacing w:after="0" w:line="480" w:lineRule="auto"/>
        <w:ind w:left="426" w:hanging="426"/>
        <w:jc w:val="both"/>
        <w:rPr>
          <w:rFonts w:asciiTheme="majorBidi" w:hAnsiTheme="majorBidi" w:cstheme="majorBidi"/>
          <w:sz w:val="24"/>
          <w:szCs w:val="24"/>
        </w:rPr>
      </w:pPr>
      <w:r w:rsidRPr="00E23A24">
        <w:rPr>
          <w:rFonts w:asciiTheme="majorBidi" w:hAnsiTheme="majorBidi" w:cstheme="majorBidi"/>
          <w:sz w:val="24"/>
          <w:szCs w:val="24"/>
        </w:rPr>
        <w:t>Tahap persiapan</w:t>
      </w:r>
    </w:p>
    <w:p w14:paraId="7127103D" w14:textId="28661A90" w:rsidR="00255B60" w:rsidRPr="00E23A24" w:rsidRDefault="00255B60" w:rsidP="00255B60">
      <w:pPr>
        <w:tabs>
          <w:tab w:val="left" w:pos="709"/>
        </w:tabs>
        <w:spacing w:after="0" w:line="480" w:lineRule="auto"/>
        <w:jc w:val="both"/>
        <w:rPr>
          <w:rFonts w:asciiTheme="majorBidi" w:hAnsiTheme="majorBidi" w:cstheme="majorBidi"/>
          <w:sz w:val="24"/>
          <w:szCs w:val="24"/>
        </w:rPr>
      </w:pPr>
      <w:r w:rsidRPr="00E23A24">
        <w:rPr>
          <w:rFonts w:asciiTheme="majorBidi" w:hAnsiTheme="majorBidi" w:cstheme="majorBidi"/>
          <w:sz w:val="24"/>
          <w:szCs w:val="24"/>
        </w:rPr>
        <w:t>Pada tahap persiapan peneliti melakukan langkah berikut:</w:t>
      </w:r>
    </w:p>
    <w:p w14:paraId="02A6D964" w14:textId="77777777" w:rsidR="00255B60" w:rsidRDefault="00255B60" w:rsidP="000E1C1C">
      <w:pPr>
        <w:pStyle w:val="ListParagraph"/>
        <w:numPr>
          <w:ilvl w:val="0"/>
          <w:numId w:val="7"/>
        </w:numPr>
        <w:spacing w:after="0" w:line="480" w:lineRule="auto"/>
        <w:ind w:left="426" w:hanging="426"/>
        <w:jc w:val="both"/>
        <w:rPr>
          <w:rFonts w:asciiTheme="majorBidi" w:hAnsiTheme="majorBidi" w:cstheme="majorBidi"/>
          <w:sz w:val="24"/>
          <w:szCs w:val="24"/>
        </w:rPr>
      </w:pPr>
      <w:r w:rsidRPr="002412CC">
        <w:rPr>
          <w:rFonts w:asciiTheme="majorBidi" w:hAnsiTheme="majorBidi" w:cstheme="majorBidi"/>
          <w:sz w:val="24"/>
          <w:szCs w:val="24"/>
        </w:rPr>
        <w:t>Merumuskan masalah yang akan diteliti</w:t>
      </w:r>
    </w:p>
    <w:p w14:paraId="590946A9" w14:textId="77777777" w:rsidR="00324D09" w:rsidRDefault="00255B60" w:rsidP="000E1C1C">
      <w:pPr>
        <w:pStyle w:val="ListParagraph"/>
        <w:numPr>
          <w:ilvl w:val="0"/>
          <w:numId w:val="7"/>
        </w:numPr>
        <w:spacing w:after="0" w:line="480" w:lineRule="auto"/>
        <w:ind w:left="426" w:hanging="426"/>
        <w:jc w:val="both"/>
        <w:rPr>
          <w:rFonts w:asciiTheme="majorBidi" w:hAnsiTheme="majorBidi" w:cstheme="majorBidi"/>
          <w:sz w:val="24"/>
          <w:szCs w:val="24"/>
        </w:rPr>
      </w:pPr>
      <w:r w:rsidRPr="00324D09">
        <w:rPr>
          <w:rFonts w:asciiTheme="majorBidi" w:hAnsiTheme="majorBidi" w:cstheme="majorBidi"/>
          <w:sz w:val="24"/>
          <w:szCs w:val="24"/>
        </w:rPr>
        <w:t>Menentukan sekolah /siswa yang akan dijadikan sampel penelitian</w:t>
      </w:r>
    </w:p>
    <w:p w14:paraId="3CB40A21" w14:textId="583BCD7B" w:rsidR="00255B60" w:rsidRDefault="00255B60" w:rsidP="000E1C1C">
      <w:pPr>
        <w:pStyle w:val="ListParagraph"/>
        <w:numPr>
          <w:ilvl w:val="0"/>
          <w:numId w:val="7"/>
        </w:numPr>
        <w:spacing w:after="0" w:line="480" w:lineRule="auto"/>
        <w:ind w:left="426" w:hanging="426"/>
        <w:jc w:val="both"/>
        <w:rPr>
          <w:rFonts w:asciiTheme="majorBidi" w:hAnsiTheme="majorBidi" w:cstheme="majorBidi"/>
          <w:sz w:val="24"/>
          <w:szCs w:val="24"/>
        </w:rPr>
      </w:pPr>
      <w:r w:rsidRPr="00324D09">
        <w:rPr>
          <w:rFonts w:asciiTheme="majorBidi" w:hAnsiTheme="majorBidi" w:cstheme="majorBidi"/>
          <w:sz w:val="24"/>
          <w:szCs w:val="24"/>
        </w:rPr>
        <w:t xml:space="preserve"> Mendapatkan akses dengan mempersiapkan surat izin penelitian</w:t>
      </w:r>
    </w:p>
    <w:p w14:paraId="4374C143" w14:textId="5FD01B4F" w:rsidR="00255B60" w:rsidRDefault="00255B60" w:rsidP="000E1C1C">
      <w:pPr>
        <w:pStyle w:val="ListParagraph"/>
        <w:numPr>
          <w:ilvl w:val="0"/>
          <w:numId w:val="7"/>
        </w:numPr>
        <w:spacing w:after="0" w:line="480" w:lineRule="auto"/>
        <w:ind w:left="426" w:hanging="426"/>
        <w:jc w:val="both"/>
        <w:rPr>
          <w:rFonts w:asciiTheme="majorBidi" w:hAnsiTheme="majorBidi" w:cstheme="majorBidi"/>
          <w:sz w:val="24"/>
          <w:szCs w:val="24"/>
        </w:rPr>
      </w:pPr>
      <w:r w:rsidRPr="00324D09">
        <w:rPr>
          <w:rFonts w:asciiTheme="majorBidi" w:hAnsiTheme="majorBidi" w:cstheme="majorBidi"/>
          <w:sz w:val="24"/>
          <w:szCs w:val="24"/>
        </w:rPr>
        <w:t>Menyusun instrumen penelitian</w:t>
      </w:r>
    </w:p>
    <w:p w14:paraId="7A286C30" w14:textId="77777777" w:rsidR="00324D09" w:rsidRPr="00324D09" w:rsidRDefault="00324D09" w:rsidP="00324D09">
      <w:pPr>
        <w:pStyle w:val="ListParagraph"/>
        <w:spacing w:after="0" w:line="480" w:lineRule="auto"/>
        <w:ind w:left="426"/>
        <w:jc w:val="both"/>
        <w:rPr>
          <w:rFonts w:asciiTheme="majorBidi" w:hAnsiTheme="majorBidi" w:cstheme="majorBidi"/>
          <w:sz w:val="24"/>
          <w:szCs w:val="24"/>
        </w:rPr>
      </w:pPr>
    </w:p>
    <w:p w14:paraId="5EEFED2B" w14:textId="0A76C628" w:rsidR="00314406" w:rsidRDefault="00314406" w:rsidP="000E1C1C">
      <w:pPr>
        <w:pStyle w:val="ListParagraph"/>
        <w:numPr>
          <w:ilvl w:val="1"/>
          <w:numId w:val="33"/>
        </w:numPr>
        <w:tabs>
          <w:tab w:val="left" w:pos="709"/>
        </w:tabs>
        <w:spacing w:after="0" w:line="480" w:lineRule="auto"/>
        <w:ind w:left="426" w:hanging="426"/>
        <w:jc w:val="both"/>
        <w:rPr>
          <w:rFonts w:asciiTheme="majorBidi" w:hAnsiTheme="majorBidi" w:cstheme="majorBidi"/>
          <w:sz w:val="24"/>
          <w:szCs w:val="24"/>
        </w:rPr>
      </w:pPr>
      <w:r w:rsidRPr="00255B60">
        <w:rPr>
          <w:rFonts w:asciiTheme="majorBidi" w:hAnsiTheme="majorBidi" w:cstheme="majorBidi"/>
          <w:sz w:val="24"/>
          <w:szCs w:val="24"/>
        </w:rPr>
        <w:t>Tahap Pelaksanaan Penelitian</w:t>
      </w:r>
    </w:p>
    <w:p w14:paraId="4D48D86B" w14:textId="7950EECE" w:rsidR="00255B60" w:rsidRPr="002412CC" w:rsidRDefault="00255B60" w:rsidP="00255B60">
      <w:pPr>
        <w:tabs>
          <w:tab w:val="left" w:pos="284"/>
          <w:tab w:val="left" w:pos="709"/>
          <w:tab w:val="left" w:pos="1134"/>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2412CC">
        <w:rPr>
          <w:rFonts w:asciiTheme="majorBidi" w:hAnsiTheme="majorBidi" w:cstheme="majorBidi"/>
          <w:sz w:val="24"/>
          <w:szCs w:val="24"/>
        </w:rPr>
        <w:t>Penelitian ini dilakukan di satu sekolah yaitu SMA Negeri 1 Galang</w:t>
      </w:r>
      <w:r>
        <w:rPr>
          <w:rFonts w:asciiTheme="majorBidi" w:hAnsiTheme="majorBidi" w:cstheme="majorBidi"/>
          <w:sz w:val="24"/>
          <w:szCs w:val="24"/>
        </w:rPr>
        <w:t xml:space="preserve"> </w:t>
      </w:r>
      <w:r w:rsidRPr="002412CC">
        <w:rPr>
          <w:rFonts w:asciiTheme="majorBidi" w:hAnsiTheme="majorBidi" w:cstheme="majorBidi"/>
          <w:sz w:val="24"/>
          <w:szCs w:val="24"/>
        </w:rPr>
        <w:t>setelah mendapat izin dari pihak sekolah kemudian melakukan observasi kesekolah</w:t>
      </w:r>
      <w:r>
        <w:rPr>
          <w:rFonts w:asciiTheme="majorBidi" w:hAnsiTheme="majorBidi" w:cstheme="majorBidi"/>
          <w:sz w:val="24"/>
          <w:szCs w:val="24"/>
        </w:rPr>
        <w:t xml:space="preserve"> </w:t>
      </w:r>
      <w:r w:rsidRPr="002412CC">
        <w:rPr>
          <w:rFonts w:asciiTheme="majorBidi" w:hAnsiTheme="majorBidi" w:cstheme="majorBidi"/>
          <w:sz w:val="24"/>
          <w:szCs w:val="24"/>
        </w:rPr>
        <w:t>dan berdiskusi dengan pihak sekolah dan guru mata pelajaran matematika untuk menentukan kelas yang akan dijadikan kelas eksperimen (sampel penelitian). Setelah itu melakukan langkah</w:t>
      </w:r>
      <w:r>
        <w:rPr>
          <w:rFonts w:asciiTheme="majorBidi" w:hAnsiTheme="majorBidi" w:cstheme="majorBidi"/>
          <w:sz w:val="24"/>
          <w:szCs w:val="24"/>
        </w:rPr>
        <w:t xml:space="preserve"> </w:t>
      </w:r>
      <w:r w:rsidRPr="002412CC">
        <w:rPr>
          <w:rFonts w:asciiTheme="majorBidi" w:hAnsiTheme="majorBidi" w:cstheme="majorBidi"/>
          <w:sz w:val="24"/>
          <w:szCs w:val="24"/>
        </w:rPr>
        <w:t>berikut:</w:t>
      </w:r>
    </w:p>
    <w:p w14:paraId="7EA359A8" w14:textId="77777777" w:rsidR="00255B60" w:rsidRDefault="00255B60" w:rsidP="000E1C1C">
      <w:pPr>
        <w:pStyle w:val="ListParagraph"/>
        <w:numPr>
          <w:ilvl w:val="0"/>
          <w:numId w:val="8"/>
        </w:numPr>
        <w:tabs>
          <w:tab w:val="left" w:pos="284"/>
          <w:tab w:val="left" w:pos="426"/>
          <w:tab w:val="left" w:pos="709"/>
        </w:tabs>
        <w:spacing w:after="0" w:line="480" w:lineRule="auto"/>
        <w:ind w:left="284"/>
        <w:jc w:val="both"/>
        <w:rPr>
          <w:rFonts w:asciiTheme="majorBidi" w:hAnsiTheme="majorBidi" w:cstheme="majorBidi"/>
          <w:sz w:val="24"/>
          <w:szCs w:val="24"/>
        </w:rPr>
      </w:pPr>
      <w:r w:rsidRPr="002412CC">
        <w:rPr>
          <w:rFonts w:asciiTheme="majorBidi" w:hAnsiTheme="majorBidi" w:cstheme="majorBidi"/>
          <w:sz w:val="24"/>
          <w:szCs w:val="24"/>
        </w:rPr>
        <w:t>Memberikan lembar validasi tentang kalaya</w:t>
      </w:r>
      <w:r>
        <w:rPr>
          <w:rFonts w:asciiTheme="majorBidi" w:hAnsiTheme="majorBidi" w:cstheme="majorBidi"/>
          <w:sz w:val="24"/>
          <w:szCs w:val="24"/>
        </w:rPr>
        <w:t>kan instrumen kepada dosen dan guru mata pelajaran m</w:t>
      </w:r>
      <w:r w:rsidRPr="002412CC">
        <w:rPr>
          <w:rFonts w:asciiTheme="majorBidi" w:hAnsiTheme="majorBidi" w:cstheme="majorBidi"/>
          <w:sz w:val="24"/>
          <w:szCs w:val="24"/>
        </w:rPr>
        <w:t>atematika (yang berlatar belakang magister pendidikan matematika)</w:t>
      </w:r>
    </w:p>
    <w:p w14:paraId="5BB38B99" w14:textId="77777777" w:rsidR="00255B60" w:rsidRDefault="00255B60" w:rsidP="000E1C1C">
      <w:pPr>
        <w:pStyle w:val="ListParagraph"/>
        <w:numPr>
          <w:ilvl w:val="0"/>
          <w:numId w:val="8"/>
        </w:numPr>
        <w:tabs>
          <w:tab w:val="left" w:pos="284"/>
          <w:tab w:val="left" w:pos="426"/>
          <w:tab w:val="left" w:pos="709"/>
        </w:tabs>
        <w:spacing w:after="0" w:line="480" w:lineRule="auto"/>
        <w:ind w:left="284"/>
        <w:jc w:val="both"/>
        <w:rPr>
          <w:rFonts w:asciiTheme="majorBidi" w:hAnsiTheme="majorBidi" w:cstheme="majorBidi"/>
          <w:sz w:val="24"/>
          <w:szCs w:val="24"/>
        </w:rPr>
      </w:pPr>
      <w:r w:rsidRPr="00E23A24">
        <w:rPr>
          <w:rFonts w:asciiTheme="majorBidi" w:hAnsiTheme="majorBidi" w:cstheme="majorBidi"/>
          <w:sz w:val="24"/>
          <w:szCs w:val="24"/>
        </w:rPr>
        <w:t>Melaksanakan pembelajaran sesuai rencana yang telah disusun.</w:t>
      </w:r>
    </w:p>
    <w:p w14:paraId="11FF594E" w14:textId="77777777" w:rsidR="00255B60" w:rsidRDefault="00255B60" w:rsidP="000E1C1C">
      <w:pPr>
        <w:pStyle w:val="ListParagraph"/>
        <w:numPr>
          <w:ilvl w:val="0"/>
          <w:numId w:val="8"/>
        </w:numPr>
        <w:tabs>
          <w:tab w:val="left" w:pos="284"/>
          <w:tab w:val="left" w:pos="426"/>
          <w:tab w:val="left" w:pos="709"/>
        </w:tabs>
        <w:spacing w:after="0" w:line="480" w:lineRule="auto"/>
        <w:ind w:left="284"/>
        <w:jc w:val="both"/>
        <w:rPr>
          <w:rFonts w:asciiTheme="majorBidi" w:hAnsiTheme="majorBidi" w:cstheme="majorBidi"/>
          <w:sz w:val="24"/>
          <w:szCs w:val="24"/>
        </w:rPr>
      </w:pPr>
      <w:r w:rsidRPr="00E23A24">
        <w:rPr>
          <w:rFonts w:asciiTheme="majorBidi" w:hAnsiTheme="majorBidi" w:cstheme="majorBidi"/>
          <w:sz w:val="24"/>
          <w:szCs w:val="24"/>
        </w:rPr>
        <w:lastRenderedPageBreak/>
        <w:t>Memberikan lembar tes terhadap siswa kelas XI yang telah dipilih sebagai sampel</w:t>
      </w:r>
    </w:p>
    <w:p w14:paraId="0C11CE52" w14:textId="77777777" w:rsidR="00255B60" w:rsidRPr="00E23A24" w:rsidRDefault="00255B60" w:rsidP="000E1C1C">
      <w:pPr>
        <w:pStyle w:val="ListParagraph"/>
        <w:numPr>
          <w:ilvl w:val="0"/>
          <w:numId w:val="8"/>
        </w:numPr>
        <w:tabs>
          <w:tab w:val="left" w:pos="284"/>
          <w:tab w:val="left" w:pos="426"/>
          <w:tab w:val="left" w:pos="709"/>
        </w:tabs>
        <w:spacing w:after="0" w:line="480" w:lineRule="auto"/>
        <w:ind w:left="284"/>
        <w:jc w:val="both"/>
        <w:rPr>
          <w:rFonts w:asciiTheme="majorBidi" w:hAnsiTheme="majorBidi" w:cstheme="majorBidi"/>
          <w:sz w:val="24"/>
          <w:szCs w:val="24"/>
        </w:rPr>
      </w:pPr>
      <w:r w:rsidRPr="00E23A24">
        <w:rPr>
          <w:rFonts w:asciiTheme="majorBidi" w:hAnsiTheme="majorBidi" w:cstheme="majorBidi"/>
          <w:sz w:val="24"/>
          <w:szCs w:val="24"/>
        </w:rPr>
        <w:t>Memberikan lembar angket terhadap siswa kelas XI yang telah dipilih sebagai sampel</w:t>
      </w:r>
    </w:p>
    <w:p w14:paraId="49602FD6" w14:textId="26D4D053" w:rsidR="00255B60" w:rsidRDefault="00255B60" w:rsidP="00255B60">
      <w:pPr>
        <w:pStyle w:val="ListParagraph"/>
        <w:tabs>
          <w:tab w:val="left" w:pos="709"/>
        </w:tabs>
        <w:spacing w:after="0" w:line="480" w:lineRule="auto"/>
        <w:ind w:left="426"/>
        <w:jc w:val="both"/>
        <w:rPr>
          <w:rFonts w:asciiTheme="majorBidi" w:hAnsiTheme="majorBidi" w:cstheme="majorBidi"/>
          <w:sz w:val="24"/>
          <w:szCs w:val="24"/>
        </w:rPr>
      </w:pPr>
    </w:p>
    <w:p w14:paraId="598A31B0" w14:textId="71419196" w:rsidR="00921949" w:rsidRPr="00255B60" w:rsidRDefault="00AB1263" w:rsidP="000E1C1C">
      <w:pPr>
        <w:pStyle w:val="ListParagraph"/>
        <w:numPr>
          <w:ilvl w:val="1"/>
          <w:numId w:val="33"/>
        </w:numPr>
        <w:tabs>
          <w:tab w:val="left" w:pos="709"/>
        </w:tabs>
        <w:spacing w:after="0" w:line="480" w:lineRule="auto"/>
        <w:ind w:left="426" w:hanging="426"/>
        <w:jc w:val="both"/>
        <w:rPr>
          <w:rFonts w:asciiTheme="majorBidi" w:hAnsiTheme="majorBidi" w:cstheme="majorBidi"/>
          <w:sz w:val="24"/>
          <w:szCs w:val="24"/>
        </w:rPr>
      </w:pPr>
      <w:r w:rsidRPr="00255B60">
        <w:rPr>
          <w:rFonts w:asciiTheme="majorBidi" w:hAnsiTheme="majorBidi" w:cstheme="majorBidi"/>
          <w:sz w:val="24"/>
          <w:szCs w:val="24"/>
        </w:rPr>
        <w:t>Analisis Data</w:t>
      </w:r>
    </w:p>
    <w:p w14:paraId="25A12340" w14:textId="7CA7903F" w:rsidR="00C623CC" w:rsidRPr="00255B60" w:rsidRDefault="00921949" w:rsidP="000E1C1C">
      <w:pPr>
        <w:pStyle w:val="ListParagraph"/>
        <w:numPr>
          <w:ilvl w:val="0"/>
          <w:numId w:val="11"/>
        </w:numPr>
        <w:tabs>
          <w:tab w:val="left" w:pos="284"/>
        </w:tabs>
        <w:spacing w:after="0" w:line="480" w:lineRule="auto"/>
        <w:ind w:left="284" w:hanging="284"/>
        <w:jc w:val="both"/>
        <w:rPr>
          <w:rFonts w:asciiTheme="majorBidi" w:hAnsiTheme="majorBidi" w:cstheme="majorBidi"/>
          <w:sz w:val="24"/>
          <w:szCs w:val="24"/>
          <w:u w:val="single"/>
        </w:rPr>
      </w:pPr>
      <w:r w:rsidRPr="00A86894">
        <w:rPr>
          <w:rFonts w:asciiTheme="majorBidi" w:hAnsiTheme="majorBidi" w:cstheme="majorBidi"/>
          <w:sz w:val="24"/>
          <w:szCs w:val="24"/>
        </w:rPr>
        <w:t>Menganalisis hasil tes kemampuan pemecaha</w:t>
      </w:r>
      <w:r w:rsidR="00255B60">
        <w:rPr>
          <w:rFonts w:asciiTheme="majorBidi" w:hAnsiTheme="majorBidi" w:cstheme="majorBidi"/>
          <w:sz w:val="24"/>
          <w:szCs w:val="24"/>
        </w:rPr>
        <w:t xml:space="preserve">n masalah matematis dan non tes </w:t>
      </w:r>
      <w:r w:rsidRPr="00A86894">
        <w:rPr>
          <w:rFonts w:asciiTheme="majorBidi" w:hAnsiTheme="majorBidi" w:cstheme="majorBidi"/>
          <w:sz w:val="24"/>
          <w:szCs w:val="24"/>
        </w:rPr>
        <w:t>untuk memperoleh informasi secara detail tentang k</w:t>
      </w:r>
      <w:r w:rsidR="00E42025" w:rsidRPr="00A86894">
        <w:rPr>
          <w:rFonts w:asciiTheme="majorBidi" w:hAnsiTheme="majorBidi" w:cstheme="majorBidi"/>
          <w:sz w:val="24"/>
          <w:szCs w:val="24"/>
        </w:rPr>
        <w:t>emampuan pemecahan masalah matematis dan kemandirian belajar</w:t>
      </w:r>
      <w:r w:rsidRPr="00A86894">
        <w:rPr>
          <w:rFonts w:asciiTheme="majorBidi" w:hAnsiTheme="majorBidi" w:cstheme="majorBidi"/>
          <w:sz w:val="24"/>
          <w:szCs w:val="24"/>
        </w:rPr>
        <w:t xml:space="preserve"> siswa.</w:t>
      </w:r>
      <w:r w:rsidR="00C623CC" w:rsidRPr="00A86894">
        <w:rPr>
          <w:rFonts w:asciiTheme="majorBidi" w:hAnsiTheme="majorBidi" w:cstheme="majorBidi"/>
          <w:sz w:val="24"/>
          <w:szCs w:val="24"/>
        </w:rPr>
        <w:t xml:space="preserve"> </w:t>
      </w:r>
      <w:r w:rsidR="00FC11C8" w:rsidRPr="00A86894">
        <w:rPr>
          <w:rFonts w:asciiTheme="majorBidi" w:hAnsiTheme="majorBidi" w:cstheme="majorBidi"/>
          <w:sz w:val="24"/>
          <w:szCs w:val="24"/>
        </w:rPr>
        <w:t>Untuk</w:t>
      </w:r>
      <w:r w:rsidR="00B572BF" w:rsidRPr="00A86894">
        <w:rPr>
          <w:rFonts w:asciiTheme="majorBidi" w:hAnsiTheme="majorBidi" w:cstheme="majorBidi"/>
          <w:sz w:val="24"/>
          <w:szCs w:val="24"/>
        </w:rPr>
        <w:t xml:space="preserve"> </w:t>
      </w:r>
      <w:r w:rsidR="00920030" w:rsidRPr="00A86894">
        <w:rPr>
          <w:rFonts w:asciiTheme="majorBidi" w:hAnsiTheme="majorBidi" w:cstheme="majorBidi"/>
          <w:sz w:val="24"/>
          <w:szCs w:val="24"/>
        </w:rPr>
        <w:t>uji hipotesis menggunakan</w:t>
      </w:r>
      <w:r w:rsidR="00B572BF" w:rsidRPr="00A86894">
        <w:rPr>
          <w:rFonts w:asciiTheme="majorBidi" w:hAnsiTheme="majorBidi" w:cstheme="majorBidi"/>
          <w:sz w:val="24"/>
          <w:szCs w:val="24"/>
        </w:rPr>
        <w:t xml:space="preserve"> </w:t>
      </w:r>
      <w:r w:rsidR="006429D9" w:rsidRPr="00A86894">
        <w:rPr>
          <w:rFonts w:asciiTheme="majorBidi" w:hAnsiTheme="majorBidi" w:cstheme="majorBidi"/>
          <w:sz w:val="24"/>
          <w:szCs w:val="24"/>
        </w:rPr>
        <w:t>uji MANOVA dengan bantuan SPSS.</w:t>
      </w:r>
    </w:p>
    <w:p w14:paraId="31D220D2" w14:textId="77777777" w:rsidR="00023DD1" w:rsidRPr="00255B60" w:rsidRDefault="00023DD1" w:rsidP="000E1C1C">
      <w:pPr>
        <w:pStyle w:val="ListParagraph"/>
        <w:numPr>
          <w:ilvl w:val="0"/>
          <w:numId w:val="11"/>
        </w:numPr>
        <w:tabs>
          <w:tab w:val="left" w:pos="284"/>
          <w:tab w:val="left" w:pos="426"/>
        </w:tabs>
        <w:spacing w:after="0" w:line="480" w:lineRule="auto"/>
        <w:ind w:left="426" w:hanging="426"/>
        <w:jc w:val="both"/>
        <w:rPr>
          <w:rFonts w:asciiTheme="majorBidi" w:hAnsiTheme="majorBidi" w:cstheme="majorBidi"/>
          <w:sz w:val="24"/>
          <w:szCs w:val="24"/>
          <w:u w:val="single"/>
        </w:rPr>
      </w:pPr>
      <w:r w:rsidRPr="00255B60">
        <w:rPr>
          <w:rFonts w:asciiTheme="majorBidi" w:hAnsiTheme="majorBidi" w:cstheme="majorBidi"/>
          <w:sz w:val="24"/>
          <w:szCs w:val="24"/>
        </w:rPr>
        <w:t>Menyusun hasil laporan penelitian.</w:t>
      </w:r>
    </w:p>
    <w:p w14:paraId="6541F892" w14:textId="77777777" w:rsidR="00847BFE" w:rsidRPr="006A6A50" w:rsidRDefault="007C6710" w:rsidP="000E1C1C">
      <w:pPr>
        <w:pStyle w:val="ListParagraph"/>
        <w:numPr>
          <w:ilvl w:val="0"/>
          <w:numId w:val="11"/>
        </w:numPr>
        <w:tabs>
          <w:tab w:val="left" w:pos="284"/>
          <w:tab w:val="left" w:pos="426"/>
        </w:tabs>
        <w:spacing w:after="0" w:line="480" w:lineRule="auto"/>
        <w:ind w:left="426" w:hanging="426"/>
        <w:jc w:val="both"/>
        <w:rPr>
          <w:rFonts w:asciiTheme="majorBidi" w:hAnsiTheme="majorBidi" w:cstheme="majorBidi"/>
          <w:sz w:val="24"/>
          <w:szCs w:val="24"/>
          <w:u w:val="single"/>
        </w:rPr>
      </w:pPr>
      <w:r w:rsidRPr="00255B60">
        <w:rPr>
          <w:rFonts w:asciiTheme="majorBidi" w:hAnsiTheme="majorBidi" w:cstheme="majorBidi"/>
          <w:sz w:val="24"/>
          <w:szCs w:val="24"/>
        </w:rPr>
        <w:t>Membuat kesimpulan penelitia</w:t>
      </w:r>
      <w:r w:rsidR="005D4470" w:rsidRPr="00255B60">
        <w:rPr>
          <w:rFonts w:asciiTheme="majorBidi" w:hAnsiTheme="majorBidi" w:cstheme="majorBidi"/>
          <w:sz w:val="24"/>
          <w:szCs w:val="24"/>
        </w:rPr>
        <w:t>n</w:t>
      </w:r>
    </w:p>
    <w:p w14:paraId="1B962C28"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20294F7E"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6BDB60D3"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5A1E6680"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5B4F3369"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0874271A"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6B0CCFC2"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658B31F9"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2808F7E6"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7B1AEF3E"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535922AC" w14:textId="77777777" w:rsidR="006A6A50" w:rsidRP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12D55081" w14:textId="77777777" w:rsidR="002412CC" w:rsidRDefault="009A38FF" w:rsidP="00C661FA">
      <w:pPr>
        <w:tabs>
          <w:tab w:val="left" w:pos="284"/>
          <w:tab w:val="left" w:pos="426"/>
          <w:tab w:val="left" w:pos="709"/>
        </w:tabs>
        <w:spacing w:after="200" w:line="360" w:lineRule="auto"/>
        <w:jc w:val="both"/>
        <w:rPr>
          <w:noProof/>
          <w:lang w:val="en-US"/>
        </w:rPr>
      </w:pPr>
      <w:r>
        <w:rPr>
          <w:noProof/>
          <w:lang w:val="en-US"/>
        </w:rPr>
        <w:lastRenderedPageBreak/>
        <w:drawing>
          <wp:anchor distT="0" distB="0" distL="114300" distR="114300" simplePos="0" relativeHeight="251650560" behindDoc="1" locked="0" layoutInCell="1" allowOverlap="1" wp14:anchorId="042792E9" wp14:editId="7296689F">
            <wp:simplePos x="0" y="0"/>
            <wp:positionH relativeFrom="margin">
              <wp:posOffset>0</wp:posOffset>
            </wp:positionH>
            <wp:positionV relativeFrom="paragraph">
              <wp:posOffset>-635</wp:posOffset>
            </wp:positionV>
            <wp:extent cx="5527040" cy="6682902"/>
            <wp:effectExtent l="0" t="0" r="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B572BF">
        <w:rPr>
          <w:noProof/>
          <w:lang w:val="en-US"/>
        </w:rPr>
        <w:t xml:space="preserve"> </w:t>
      </w:r>
      <w:r w:rsidR="009C58B5">
        <w:rPr>
          <w:noProof/>
          <w:lang w:val="en-US"/>
        </w:rPr>
        <w:tab/>
      </w:r>
    </w:p>
    <w:p w14:paraId="1C7E15CB" w14:textId="77777777" w:rsidR="002412CC" w:rsidRDefault="002412CC" w:rsidP="006F7F81">
      <w:pPr>
        <w:tabs>
          <w:tab w:val="left" w:pos="284"/>
          <w:tab w:val="left" w:pos="426"/>
          <w:tab w:val="left" w:pos="709"/>
        </w:tabs>
        <w:spacing w:after="200" w:line="360" w:lineRule="auto"/>
        <w:jc w:val="both"/>
        <w:rPr>
          <w:noProof/>
          <w:lang w:val="en-US"/>
        </w:rPr>
      </w:pPr>
    </w:p>
    <w:p w14:paraId="2C16D7AD" w14:textId="77777777" w:rsidR="002412CC" w:rsidRDefault="002412CC" w:rsidP="006F7F81">
      <w:pPr>
        <w:tabs>
          <w:tab w:val="left" w:pos="284"/>
          <w:tab w:val="left" w:pos="426"/>
          <w:tab w:val="left" w:pos="709"/>
        </w:tabs>
        <w:spacing w:after="200" w:line="360" w:lineRule="auto"/>
        <w:jc w:val="both"/>
        <w:rPr>
          <w:noProof/>
          <w:lang w:val="en-US"/>
        </w:rPr>
      </w:pPr>
    </w:p>
    <w:p w14:paraId="035CD3E7" w14:textId="77777777" w:rsidR="002412CC" w:rsidRDefault="002412CC" w:rsidP="006F7F81">
      <w:pPr>
        <w:tabs>
          <w:tab w:val="left" w:pos="284"/>
          <w:tab w:val="left" w:pos="426"/>
          <w:tab w:val="left" w:pos="709"/>
        </w:tabs>
        <w:spacing w:after="200" w:line="360" w:lineRule="auto"/>
        <w:jc w:val="both"/>
        <w:rPr>
          <w:noProof/>
          <w:lang w:val="en-US"/>
        </w:rPr>
      </w:pPr>
    </w:p>
    <w:p w14:paraId="1B3A0668" w14:textId="77777777" w:rsidR="002412CC" w:rsidRDefault="002412CC" w:rsidP="006F7F81">
      <w:pPr>
        <w:tabs>
          <w:tab w:val="left" w:pos="284"/>
          <w:tab w:val="left" w:pos="426"/>
          <w:tab w:val="left" w:pos="709"/>
        </w:tabs>
        <w:spacing w:after="200" w:line="360" w:lineRule="auto"/>
        <w:jc w:val="both"/>
        <w:rPr>
          <w:noProof/>
          <w:lang w:val="en-US"/>
        </w:rPr>
      </w:pPr>
    </w:p>
    <w:p w14:paraId="1C14942F" w14:textId="77777777" w:rsidR="002412CC" w:rsidRDefault="00214F95" w:rsidP="00214F95">
      <w:pPr>
        <w:tabs>
          <w:tab w:val="left" w:pos="6288"/>
        </w:tabs>
        <w:spacing w:after="200" w:line="360" w:lineRule="auto"/>
        <w:jc w:val="both"/>
        <w:rPr>
          <w:noProof/>
          <w:lang w:val="en-US"/>
        </w:rPr>
      </w:pPr>
      <w:r>
        <w:rPr>
          <w:noProof/>
          <w:lang w:val="en-US"/>
        </w:rPr>
        <w:tab/>
      </w:r>
    </w:p>
    <w:p w14:paraId="5C857EBA" w14:textId="77777777" w:rsidR="002412CC" w:rsidRDefault="002412CC" w:rsidP="006F7F81">
      <w:pPr>
        <w:tabs>
          <w:tab w:val="left" w:pos="284"/>
          <w:tab w:val="left" w:pos="426"/>
          <w:tab w:val="left" w:pos="709"/>
        </w:tabs>
        <w:spacing w:after="200" w:line="360" w:lineRule="auto"/>
        <w:jc w:val="both"/>
        <w:rPr>
          <w:noProof/>
          <w:lang w:val="en-US"/>
        </w:rPr>
      </w:pPr>
    </w:p>
    <w:p w14:paraId="085B937E" w14:textId="77777777" w:rsidR="002412CC" w:rsidRDefault="002412CC" w:rsidP="006F7F81">
      <w:pPr>
        <w:tabs>
          <w:tab w:val="left" w:pos="284"/>
          <w:tab w:val="left" w:pos="426"/>
          <w:tab w:val="left" w:pos="709"/>
        </w:tabs>
        <w:spacing w:after="200" w:line="360" w:lineRule="auto"/>
        <w:jc w:val="both"/>
        <w:rPr>
          <w:noProof/>
          <w:lang w:val="en-US"/>
        </w:rPr>
      </w:pPr>
    </w:p>
    <w:p w14:paraId="3C360E28" w14:textId="77777777" w:rsidR="002412CC" w:rsidRDefault="002412CC" w:rsidP="006F7F81">
      <w:pPr>
        <w:tabs>
          <w:tab w:val="left" w:pos="284"/>
          <w:tab w:val="left" w:pos="426"/>
          <w:tab w:val="left" w:pos="709"/>
        </w:tabs>
        <w:spacing w:after="200" w:line="360" w:lineRule="auto"/>
        <w:jc w:val="both"/>
        <w:rPr>
          <w:noProof/>
          <w:lang w:val="en-US"/>
        </w:rPr>
      </w:pPr>
    </w:p>
    <w:p w14:paraId="00C9F604" w14:textId="77777777" w:rsidR="002412CC" w:rsidRDefault="002412CC" w:rsidP="006F7F81">
      <w:pPr>
        <w:tabs>
          <w:tab w:val="left" w:pos="284"/>
          <w:tab w:val="left" w:pos="426"/>
          <w:tab w:val="left" w:pos="709"/>
        </w:tabs>
        <w:spacing w:after="200" w:line="360" w:lineRule="auto"/>
        <w:jc w:val="both"/>
        <w:rPr>
          <w:noProof/>
          <w:lang w:val="en-US"/>
        </w:rPr>
      </w:pPr>
    </w:p>
    <w:p w14:paraId="5EEFB6FE" w14:textId="77777777" w:rsidR="002412CC" w:rsidRDefault="002412CC" w:rsidP="006F7F81">
      <w:pPr>
        <w:tabs>
          <w:tab w:val="left" w:pos="284"/>
          <w:tab w:val="left" w:pos="426"/>
          <w:tab w:val="left" w:pos="709"/>
        </w:tabs>
        <w:spacing w:after="200" w:line="360" w:lineRule="auto"/>
        <w:jc w:val="both"/>
        <w:rPr>
          <w:rFonts w:ascii="Times New Roman" w:hAnsi="Times New Roman" w:cs="Times New Roman"/>
          <w:b/>
        </w:rPr>
      </w:pPr>
    </w:p>
    <w:p w14:paraId="2D4C0950" w14:textId="77777777" w:rsidR="002412CC" w:rsidRDefault="002412CC" w:rsidP="006F7F81">
      <w:pPr>
        <w:tabs>
          <w:tab w:val="left" w:pos="284"/>
          <w:tab w:val="left" w:pos="426"/>
          <w:tab w:val="left" w:pos="709"/>
        </w:tabs>
        <w:spacing w:after="200" w:line="360" w:lineRule="auto"/>
        <w:jc w:val="both"/>
        <w:rPr>
          <w:rFonts w:ascii="Times New Roman" w:hAnsi="Times New Roman" w:cs="Times New Roman"/>
          <w:b/>
        </w:rPr>
      </w:pPr>
    </w:p>
    <w:p w14:paraId="590E1B9A" w14:textId="77777777" w:rsidR="002412CC" w:rsidRDefault="002412CC" w:rsidP="006F7F81">
      <w:pPr>
        <w:tabs>
          <w:tab w:val="left" w:pos="284"/>
          <w:tab w:val="left" w:pos="426"/>
          <w:tab w:val="left" w:pos="709"/>
        </w:tabs>
        <w:spacing w:after="200" w:line="360" w:lineRule="auto"/>
        <w:jc w:val="both"/>
        <w:rPr>
          <w:rFonts w:ascii="Times New Roman" w:hAnsi="Times New Roman" w:cs="Times New Roman"/>
          <w:b/>
        </w:rPr>
      </w:pPr>
    </w:p>
    <w:p w14:paraId="0D45BF1C" w14:textId="77777777" w:rsidR="002412CC" w:rsidRDefault="002412CC" w:rsidP="002412CC">
      <w:pPr>
        <w:tabs>
          <w:tab w:val="left" w:pos="284"/>
          <w:tab w:val="left" w:pos="426"/>
          <w:tab w:val="left" w:pos="709"/>
        </w:tabs>
        <w:spacing w:after="200" w:line="360" w:lineRule="auto"/>
        <w:jc w:val="center"/>
        <w:rPr>
          <w:rFonts w:ascii="Times New Roman" w:hAnsi="Times New Roman" w:cs="Times New Roman"/>
          <w:b/>
          <w:sz w:val="14"/>
          <w:szCs w:val="14"/>
        </w:rPr>
      </w:pPr>
    </w:p>
    <w:p w14:paraId="47C158AF" w14:textId="77777777" w:rsidR="002412CC" w:rsidRPr="0002752A" w:rsidRDefault="002412CC" w:rsidP="002412CC">
      <w:pPr>
        <w:tabs>
          <w:tab w:val="left" w:pos="284"/>
          <w:tab w:val="left" w:pos="426"/>
          <w:tab w:val="left" w:pos="709"/>
        </w:tabs>
        <w:spacing w:after="200" w:line="360" w:lineRule="auto"/>
        <w:jc w:val="center"/>
        <w:rPr>
          <w:rFonts w:ascii="Times New Roman" w:hAnsi="Times New Roman" w:cs="Times New Roman"/>
          <w:b/>
          <w:sz w:val="32"/>
          <w:szCs w:val="32"/>
        </w:rPr>
      </w:pPr>
    </w:p>
    <w:p w14:paraId="5F73FE4D" w14:textId="4A72B55A" w:rsidR="0022715F" w:rsidRDefault="0022715F" w:rsidP="002412CC">
      <w:pPr>
        <w:tabs>
          <w:tab w:val="left" w:pos="284"/>
          <w:tab w:val="left" w:pos="426"/>
          <w:tab w:val="left" w:pos="709"/>
        </w:tabs>
        <w:spacing w:after="200" w:line="360" w:lineRule="auto"/>
        <w:jc w:val="center"/>
        <w:rPr>
          <w:rFonts w:ascii="Times New Roman" w:hAnsi="Times New Roman" w:cs="Times New Roman"/>
          <w:b/>
          <w:sz w:val="24"/>
          <w:szCs w:val="24"/>
        </w:rPr>
      </w:pPr>
    </w:p>
    <w:p w14:paraId="2DA42AA4" w14:textId="0E04B377" w:rsidR="0002752A" w:rsidRDefault="0002752A" w:rsidP="002412CC">
      <w:pPr>
        <w:tabs>
          <w:tab w:val="left" w:pos="284"/>
          <w:tab w:val="left" w:pos="426"/>
          <w:tab w:val="left" w:pos="709"/>
        </w:tabs>
        <w:spacing w:after="200" w:line="360" w:lineRule="auto"/>
        <w:jc w:val="center"/>
        <w:rPr>
          <w:rFonts w:ascii="Times New Roman" w:hAnsi="Times New Roman" w:cs="Times New Roman"/>
          <w:b/>
          <w:sz w:val="24"/>
          <w:szCs w:val="24"/>
        </w:rPr>
      </w:pPr>
    </w:p>
    <w:p w14:paraId="7B8F7155" w14:textId="55CBCA65" w:rsidR="006268B6" w:rsidRDefault="004D0577" w:rsidP="0002752A">
      <w:pPr>
        <w:tabs>
          <w:tab w:val="left" w:pos="284"/>
          <w:tab w:val="left" w:pos="426"/>
          <w:tab w:val="left" w:pos="709"/>
        </w:tabs>
        <w:spacing w:after="20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36" w:name="_Toc138461474"/>
      <w:bookmarkStart w:id="37" w:name="_Toc138461529"/>
      <w:bookmarkStart w:id="38" w:name="_Toc139615069"/>
      <w:r w:rsidR="003575AA">
        <w:rPr>
          <w:rFonts w:ascii="Times New Roman" w:hAnsi="Times New Roman" w:cs="Times New Roman"/>
          <w:b/>
          <w:sz w:val="24"/>
          <w:szCs w:val="24"/>
        </w:rPr>
        <w:t>Gambar 3.1</w:t>
      </w:r>
      <w:r w:rsidR="00972462">
        <w:rPr>
          <w:rFonts w:ascii="Times New Roman" w:hAnsi="Times New Roman" w:cs="Times New Roman"/>
          <w:b/>
          <w:sz w:val="24"/>
          <w:szCs w:val="24"/>
        </w:rPr>
        <w:t xml:space="preserve">. </w:t>
      </w:r>
      <w:bookmarkEnd w:id="36"/>
      <w:bookmarkEnd w:id="37"/>
      <w:bookmarkEnd w:id="38"/>
      <w:r w:rsidR="00BA2742">
        <w:rPr>
          <w:rFonts w:ascii="Times New Roman" w:hAnsi="Times New Roman" w:cs="Times New Roman"/>
          <w:b/>
          <w:sz w:val="24"/>
          <w:szCs w:val="24"/>
        </w:rPr>
        <w:t>Prosedur Penelitian</w:t>
      </w:r>
    </w:p>
    <w:p w14:paraId="1D93F1C9" w14:textId="77777777" w:rsidR="006A6A50" w:rsidRDefault="006A6A50" w:rsidP="0002752A">
      <w:pPr>
        <w:tabs>
          <w:tab w:val="left" w:pos="284"/>
          <w:tab w:val="left" w:pos="426"/>
          <w:tab w:val="left" w:pos="709"/>
        </w:tabs>
        <w:spacing w:after="200" w:line="360" w:lineRule="auto"/>
        <w:rPr>
          <w:rFonts w:ascii="Times New Roman" w:hAnsi="Times New Roman" w:cs="Times New Roman"/>
          <w:b/>
          <w:sz w:val="24"/>
          <w:szCs w:val="24"/>
        </w:rPr>
      </w:pPr>
    </w:p>
    <w:p w14:paraId="4FAF6291" w14:textId="77777777" w:rsidR="006A6A50" w:rsidRPr="00972462" w:rsidRDefault="006A6A50" w:rsidP="0002752A">
      <w:pPr>
        <w:tabs>
          <w:tab w:val="left" w:pos="284"/>
          <w:tab w:val="left" w:pos="426"/>
          <w:tab w:val="left" w:pos="709"/>
        </w:tabs>
        <w:spacing w:after="200" w:line="360" w:lineRule="auto"/>
        <w:rPr>
          <w:rFonts w:ascii="Times New Roman" w:hAnsi="Times New Roman" w:cs="Times New Roman"/>
          <w:sz w:val="28"/>
          <w:szCs w:val="28"/>
          <w:u w:val="single"/>
        </w:rPr>
      </w:pPr>
    </w:p>
    <w:p w14:paraId="7EDD7570" w14:textId="651F22C4" w:rsidR="00BA2742" w:rsidRDefault="00033889" w:rsidP="00431F04">
      <w:pPr>
        <w:pStyle w:val="Heading2"/>
        <w:spacing w:before="0" w:line="480" w:lineRule="auto"/>
        <w:rPr>
          <w:rFonts w:asciiTheme="majorBidi" w:hAnsiTheme="majorBidi"/>
          <w:b/>
          <w:bCs/>
          <w:color w:val="auto"/>
          <w:sz w:val="24"/>
          <w:szCs w:val="24"/>
        </w:rPr>
      </w:pPr>
      <w:bookmarkStart w:id="39" w:name="_Toc139654209"/>
      <w:bookmarkStart w:id="40" w:name="_Toc143013047"/>
      <w:r>
        <w:rPr>
          <w:rFonts w:asciiTheme="majorBidi" w:hAnsiTheme="majorBidi"/>
          <w:b/>
          <w:bCs/>
          <w:color w:val="auto"/>
          <w:sz w:val="24"/>
          <w:szCs w:val="24"/>
        </w:rPr>
        <w:lastRenderedPageBreak/>
        <w:t>3.6</w:t>
      </w:r>
      <w:r w:rsidR="00431F04">
        <w:rPr>
          <w:rFonts w:asciiTheme="majorBidi" w:hAnsiTheme="majorBidi"/>
          <w:b/>
          <w:bCs/>
          <w:color w:val="auto"/>
          <w:sz w:val="24"/>
          <w:szCs w:val="24"/>
        </w:rPr>
        <w:tab/>
      </w:r>
      <w:r w:rsidR="00BA2742" w:rsidRPr="006268B6">
        <w:rPr>
          <w:rFonts w:asciiTheme="majorBidi" w:hAnsiTheme="majorBidi"/>
          <w:b/>
          <w:bCs/>
          <w:color w:val="auto"/>
          <w:sz w:val="24"/>
          <w:szCs w:val="24"/>
        </w:rPr>
        <w:t>Teknik Analisis Data</w:t>
      </w:r>
      <w:bookmarkEnd w:id="39"/>
      <w:bookmarkEnd w:id="40"/>
    </w:p>
    <w:p w14:paraId="10EF4AB8" w14:textId="74D23547" w:rsidR="00BA2742" w:rsidRDefault="00BA2742" w:rsidP="00BA2742">
      <w:pPr>
        <w:spacing w:after="0" w:line="480" w:lineRule="auto"/>
        <w:ind w:firstLine="720"/>
        <w:jc w:val="both"/>
        <w:rPr>
          <w:rFonts w:ascii="Times New Roman" w:hAnsi="Times New Roman" w:cs="Times New Roman"/>
          <w:sz w:val="24"/>
          <w:szCs w:val="24"/>
        </w:rPr>
      </w:pPr>
      <w:r w:rsidRPr="003D2F6F">
        <w:rPr>
          <w:rFonts w:ascii="Times New Roman" w:hAnsi="Times New Roman" w:cs="Times New Roman"/>
          <w:sz w:val="24"/>
          <w:szCs w:val="24"/>
        </w:rPr>
        <w:t>Data dalam penelitian ini ad</w:t>
      </w:r>
      <w:r>
        <w:rPr>
          <w:rFonts w:ascii="Times New Roman" w:hAnsi="Times New Roman" w:cs="Times New Roman"/>
          <w:sz w:val="24"/>
          <w:szCs w:val="24"/>
        </w:rPr>
        <w:t>a</w:t>
      </w:r>
      <w:r w:rsidRPr="003D2F6F">
        <w:rPr>
          <w:rFonts w:ascii="Times New Roman" w:hAnsi="Times New Roman" w:cs="Times New Roman"/>
          <w:sz w:val="24"/>
          <w:szCs w:val="24"/>
        </w:rPr>
        <w:t xml:space="preserve">lah bentuk data kuantitatif. </w:t>
      </w:r>
      <w:r>
        <w:rPr>
          <w:rFonts w:ascii="Times New Roman" w:hAnsi="Times New Roman" w:cs="Times New Roman"/>
          <w:sz w:val="24"/>
          <w:szCs w:val="24"/>
        </w:rPr>
        <w:t xml:space="preserve">Data kuantitatif yang diproleh dari hasil tes kemampuan pemecahan masalah matematis dan skor pada angket kemandirian belajar. </w:t>
      </w:r>
      <w:r w:rsidR="00E65F08">
        <w:rPr>
          <w:rFonts w:ascii="Times New Roman" w:hAnsi="Times New Roman" w:cs="Times New Roman"/>
          <w:sz w:val="24"/>
          <w:szCs w:val="24"/>
        </w:rPr>
        <w:t xml:space="preserve">Penelitian ini dilaksanakan dengan model pembelajaran </w:t>
      </w:r>
      <w:r w:rsidR="00E65F08" w:rsidRPr="00E65F08">
        <w:rPr>
          <w:rFonts w:ascii="Times New Roman" w:hAnsi="Times New Roman" w:cs="Times New Roman"/>
          <w:i/>
          <w:sz w:val="24"/>
          <w:szCs w:val="24"/>
        </w:rPr>
        <w:t>problem based learning</w:t>
      </w:r>
      <w:r w:rsidR="00E65F08">
        <w:rPr>
          <w:rFonts w:ascii="Times New Roman" w:hAnsi="Times New Roman" w:cs="Times New Roman"/>
          <w:sz w:val="24"/>
          <w:szCs w:val="24"/>
        </w:rPr>
        <w:t xml:space="preserve"> berbantuan geogebra.</w:t>
      </w:r>
    </w:p>
    <w:p w14:paraId="4712203A" w14:textId="77777777" w:rsidR="00BA2742" w:rsidRDefault="00BA2742" w:rsidP="00BA27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Tahap analisis da</w:t>
      </w:r>
      <w:r w:rsidRPr="003D2F6F">
        <w:rPr>
          <w:rFonts w:ascii="Times New Roman" w:hAnsi="Times New Roman" w:cs="Times New Roman"/>
          <w:sz w:val="24"/>
          <w:szCs w:val="24"/>
        </w:rPr>
        <w:t>ta dilakukan dengan cara menganalisis hasil skor tes kemampuan p</w:t>
      </w:r>
      <w:r>
        <w:rPr>
          <w:rFonts w:ascii="Times New Roman" w:hAnsi="Times New Roman" w:cs="Times New Roman"/>
          <w:sz w:val="24"/>
          <w:szCs w:val="24"/>
        </w:rPr>
        <w:t xml:space="preserve">emecahan masalah matematis dan </w:t>
      </w:r>
      <w:r w:rsidRPr="003D2F6F">
        <w:rPr>
          <w:rFonts w:ascii="Times New Roman" w:hAnsi="Times New Roman" w:cs="Times New Roman"/>
          <w:sz w:val="24"/>
          <w:szCs w:val="24"/>
        </w:rPr>
        <w:t>skor angket kemandirian belajar</w:t>
      </w:r>
      <w:r>
        <w:rPr>
          <w:rFonts w:ascii="Times New Roman" w:hAnsi="Times New Roman" w:cs="Times New Roman"/>
          <w:sz w:val="24"/>
          <w:szCs w:val="24"/>
        </w:rPr>
        <w:t xml:space="preserve"> siswa </w:t>
      </w:r>
      <w:r w:rsidRPr="003D2F6F">
        <w:rPr>
          <w:rFonts w:ascii="Times New Roman" w:hAnsi="Times New Roman" w:cs="Times New Roman"/>
          <w:sz w:val="24"/>
          <w:szCs w:val="24"/>
        </w:rPr>
        <w:t xml:space="preserve">dengan cara </w:t>
      </w:r>
      <w:r>
        <w:rPr>
          <w:rFonts w:ascii="Times New Roman" w:hAnsi="Times New Roman" w:cs="Times New Roman"/>
          <w:sz w:val="24"/>
          <w:szCs w:val="24"/>
        </w:rPr>
        <w:t>mendiskripsikan skor</w:t>
      </w:r>
      <w:r w:rsidRPr="003D2F6F">
        <w:rPr>
          <w:rFonts w:ascii="Times New Roman" w:hAnsi="Times New Roman" w:cs="Times New Roman"/>
          <w:sz w:val="24"/>
          <w:szCs w:val="24"/>
        </w:rPr>
        <w:t xml:space="preserve"> diperoleh tiap siswa. </w:t>
      </w:r>
      <w:r>
        <w:rPr>
          <w:rFonts w:ascii="Times New Roman" w:hAnsi="Times New Roman" w:cs="Times New Roman"/>
          <w:sz w:val="24"/>
          <w:szCs w:val="24"/>
        </w:rPr>
        <w:t>Dan selanjutnya</w:t>
      </w:r>
      <w:r w:rsidRPr="002F1EB0">
        <w:rPr>
          <w:rFonts w:ascii="Times New Roman" w:hAnsi="Times New Roman" w:cs="Times New Roman"/>
          <w:sz w:val="24"/>
          <w:szCs w:val="24"/>
        </w:rPr>
        <w:t xml:space="preserve"> </w:t>
      </w:r>
      <w:r>
        <w:rPr>
          <w:rFonts w:ascii="Times New Roman" w:hAnsi="Times New Roman" w:cs="Times New Roman"/>
          <w:sz w:val="24"/>
          <w:szCs w:val="24"/>
        </w:rPr>
        <w:t>melakukan uji hipotesis</w:t>
      </w:r>
      <w:r w:rsidRPr="002F1EB0">
        <w:rPr>
          <w:rFonts w:ascii="Times New Roman" w:hAnsi="Times New Roman" w:cs="Times New Roman"/>
          <w:sz w:val="24"/>
          <w:szCs w:val="24"/>
        </w:rPr>
        <w:t>.</w:t>
      </w:r>
      <w:r>
        <w:rPr>
          <w:rFonts w:ascii="Times New Roman" w:hAnsi="Times New Roman" w:cs="Times New Roman"/>
          <w:sz w:val="24"/>
          <w:szCs w:val="24"/>
        </w:rPr>
        <w:t xml:space="preserve"> </w:t>
      </w:r>
    </w:p>
    <w:p w14:paraId="34541311" w14:textId="77777777" w:rsidR="004422D6" w:rsidRDefault="004422D6" w:rsidP="002412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kuantitatif yang telah diperoleh dianalisis melalui </w:t>
      </w:r>
      <w:r w:rsidR="005226E2">
        <w:rPr>
          <w:rFonts w:ascii="Times New Roman" w:hAnsi="Times New Roman" w:cs="Times New Roman"/>
          <w:sz w:val="24"/>
          <w:szCs w:val="24"/>
        </w:rPr>
        <w:t>tahap berikut:</w:t>
      </w:r>
    </w:p>
    <w:p w14:paraId="186C3F4E" w14:textId="77777777" w:rsidR="001A299C" w:rsidRDefault="001A299C" w:rsidP="000E1C1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deskr</w:t>
      </w:r>
      <w:r w:rsidR="00F05CEC">
        <w:rPr>
          <w:rFonts w:ascii="Times New Roman" w:hAnsi="Times New Roman" w:cs="Times New Roman"/>
          <w:sz w:val="24"/>
          <w:szCs w:val="24"/>
        </w:rPr>
        <w:t xml:space="preserve">ipsi data </w:t>
      </w:r>
      <w:r w:rsidR="00887F09">
        <w:rPr>
          <w:rFonts w:ascii="Times New Roman" w:hAnsi="Times New Roman" w:cs="Times New Roman"/>
          <w:sz w:val="24"/>
          <w:szCs w:val="24"/>
        </w:rPr>
        <w:t xml:space="preserve">skor hasil tes </w:t>
      </w:r>
      <w:r>
        <w:rPr>
          <w:rFonts w:ascii="Times New Roman" w:hAnsi="Times New Roman" w:cs="Times New Roman"/>
          <w:sz w:val="24"/>
          <w:szCs w:val="24"/>
        </w:rPr>
        <w:t xml:space="preserve">kemampuan pemecahan masalah matematis dan </w:t>
      </w:r>
      <w:r w:rsidR="0054612C">
        <w:rPr>
          <w:rFonts w:ascii="Times New Roman" w:hAnsi="Times New Roman" w:cs="Times New Roman"/>
          <w:sz w:val="24"/>
          <w:szCs w:val="24"/>
        </w:rPr>
        <w:t xml:space="preserve">skor angket </w:t>
      </w:r>
      <w:r>
        <w:rPr>
          <w:rFonts w:ascii="Times New Roman" w:hAnsi="Times New Roman" w:cs="Times New Roman"/>
          <w:sz w:val="24"/>
          <w:szCs w:val="24"/>
        </w:rPr>
        <w:t xml:space="preserve">kemandirian belajar siswa </w:t>
      </w:r>
      <w:r w:rsidR="00FE6264">
        <w:rPr>
          <w:rFonts w:ascii="Times New Roman" w:hAnsi="Times New Roman" w:cs="Times New Roman"/>
          <w:sz w:val="24"/>
          <w:szCs w:val="24"/>
        </w:rPr>
        <w:t>yang diperoleh di SMA Negeri 1 Galang.</w:t>
      </w:r>
    </w:p>
    <w:p w14:paraId="0BC55BCC" w14:textId="77777777" w:rsidR="00513C26" w:rsidRDefault="005D78A7" w:rsidP="000E1C1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Menguji prsayarat </w:t>
      </w:r>
      <w:r w:rsidR="00861BD8">
        <w:rPr>
          <w:rFonts w:ascii="Times New Roman" w:hAnsi="Times New Roman" w:cs="Times New Roman"/>
          <w:sz w:val="24"/>
          <w:szCs w:val="24"/>
        </w:rPr>
        <w:t xml:space="preserve">uji </w:t>
      </w:r>
      <w:r w:rsidR="00513C26">
        <w:rPr>
          <w:rFonts w:ascii="Times New Roman" w:hAnsi="Times New Roman" w:cs="Times New Roman"/>
          <w:sz w:val="24"/>
          <w:szCs w:val="24"/>
        </w:rPr>
        <w:t xml:space="preserve">hipotesis, </w:t>
      </w:r>
      <w:r w:rsidR="00861BD8">
        <w:rPr>
          <w:rFonts w:ascii="Times New Roman" w:hAnsi="Times New Roman" w:cs="Times New Roman"/>
          <w:sz w:val="24"/>
          <w:szCs w:val="24"/>
        </w:rPr>
        <w:t>adapun p</w:t>
      </w:r>
      <w:r w:rsidR="00513C26">
        <w:rPr>
          <w:rFonts w:ascii="Times New Roman" w:hAnsi="Times New Roman" w:cs="Times New Roman"/>
          <w:sz w:val="24"/>
          <w:szCs w:val="24"/>
        </w:rPr>
        <w:t xml:space="preserve">ersyaratan uji </w:t>
      </w:r>
      <w:r w:rsidR="00B71C5D">
        <w:rPr>
          <w:rFonts w:ascii="Times New Roman" w:hAnsi="Times New Roman" w:cs="Times New Roman"/>
          <w:sz w:val="24"/>
          <w:szCs w:val="24"/>
        </w:rPr>
        <w:t>M</w:t>
      </w:r>
      <w:r w:rsidR="00513C26">
        <w:rPr>
          <w:rFonts w:ascii="Times New Roman" w:hAnsi="Times New Roman" w:cs="Times New Roman"/>
          <w:sz w:val="24"/>
          <w:szCs w:val="24"/>
        </w:rPr>
        <w:t xml:space="preserve">anova </w:t>
      </w:r>
      <w:r w:rsidR="00513C26" w:rsidRPr="00D20595">
        <w:rPr>
          <w:rFonts w:ascii="Times New Roman" w:hAnsi="Times New Roman" w:cs="Times New Roman"/>
          <w:sz w:val="24"/>
          <w:szCs w:val="24"/>
        </w:rPr>
        <w:t>adalah uji normalitas data dan uji homogenitas vari</w:t>
      </w:r>
      <w:r w:rsidR="00513C26">
        <w:rPr>
          <w:rFonts w:ascii="Times New Roman" w:hAnsi="Times New Roman" w:cs="Times New Roman"/>
          <w:sz w:val="24"/>
          <w:szCs w:val="24"/>
        </w:rPr>
        <w:t xml:space="preserve">ans </w:t>
      </w:r>
      <w:r w:rsidR="00513C26" w:rsidRPr="00377A73">
        <w:rPr>
          <w:rFonts w:ascii="Times New Roman" w:hAnsi="Times New Roman" w:cs="Times New Roman"/>
          <w:sz w:val="24"/>
          <w:szCs w:val="24"/>
        </w:rPr>
        <w:t>Matriks/kovarians</w:t>
      </w:r>
      <w:r w:rsidR="00513C26" w:rsidRPr="00D20595">
        <w:rPr>
          <w:rFonts w:ascii="Times New Roman" w:hAnsi="Times New Roman" w:cs="Times New Roman"/>
          <w:sz w:val="24"/>
          <w:szCs w:val="24"/>
        </w:rPr>
        <w:t>.</w:t>
      </w:r>
    </w:p>
    <w:p w14:paraId="2D5F4706" w14:textId="77777777" w:rsidR="00F350DB" w:rsidRDefault="00F350DB" w:rsidP="000E1C1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2677B7">
        <w:rPr>
          <w:rFonts w:ascii="Times New Roman" w:hAnsi="Times New Roman" w:cs="Times New Roman"/>
          <w:sz w:val="24"/>
          <w:szCs w:val="24"/>
        </w:rPr>
        <w:t>enguji keseluruhan hipotesis yang telah dikemukakan pada akhir Bab II. secara umum, uji hipotesis yang digunakan dalam penelitian ini adalah MANOVA.</w:t>
      </w:r>
    </w:p>
    <w:p w14:paraId="3B348793" w14:textId="77777777" w:rsidR="003759BE" w:rsidRPr="003759BE" w:rsidRDefault="003759BE" w:rsidP="003759BE">
      <w:pPr>
        <w:pStyle w:val="ListParagraph"/>
        <w:spacing w:after="0" w:line="480" w:lineRule="auto"/>
        <w:ind w:left="360"/>
        <w:jc w:val="both"/>
        <w:rPr>
          <w:rFonts w:ascii="Times New Roman" w:hAnsi="Times New Roman" w:cs="Times New Roman"/>
          <w:sz w:val="24"/>
          <w:szCs w:val="24"/>
        </w:rPr>
      </w:pPr>
    </w:p>
    <w:p w14:paraId="6941D66F" w14:textId="6187B7CD" w:rsidR="003759BE" w:rsidRPr="003759BE" w:rsidRDefault="00E348AE" w:rsidP="000E1C1C">
      <w:pPr>
        <w:pStyle w:val="Heading2"/>
        <w:numPr>
          <w:ilvl w:val="2"/>
          <w:numId w:val="44"/>
        </w:numPr>
        <w:spacing w:before="0" w:line="480" w:lineRule="auto"/>
        <w:rPr>
          <w:rFonts w:asciiTheme="majorBidi" w:hAnsiTheme="majorBidi"/>
          <w:b/>
          <w:bCs/>
          <w:color w:val="auto"/>
          <w:sz w:val="24"/>
          <w:szCs w:val="24"/>
        </w:rPr>
      </w:pPr>
      <w:bookmarkStart w:id="41" w:name="_Toc143013048"/>
      <w:r>
        <w:rPr>
          <w:rFonts w:asciiTheme="majorBidi" w:hAnsiTheme="majorBidi"/>
          <w:b/>
          <w:bCs/>
          <w:color w:val="auto"/>
          <w:sz w:val="24"/>
          <w:szCs w:val="24"/>
        </w:rPr>
        <w:t>Uji Hipotesis</w:t>
      </w:r>
      <w:bookmarkEnd w:id="41"/>
    </w:p>
    <w:p w14:paraId="1DCC5DD5" w14:textId="7ADB9B4F" w:rsidR="00E348AE" w:rsidRDefault="00E348AE" w:rsidP="00E348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menguji hipotesis penelitian</w:t>
      </w:r>
      <w:r w:rsidR="0020523F">
        <w:rPr>
          <w:rFonts w:ascii="Times New Roman" w:hAnsi="Times New Roman" w:cs="Times New Roman"/>
          <w:sz w:val="24"/>
          <w:szCs w:val="24"/>
        </w:rPr>
        <w:t xml:space="preserve"> menggunakan Manova</w:t>
      </w:r>
      <w:r>
        <w:rPr>
          <w:rFonts w:ascii="Times New Roman" w:hAnsi="Times New Roman" w:cs="Times New Roman"/>
          <w:sz w:val="24"/>
          <w:szCs w:val="24"/>
        </w:rPr>
        <w:t xml:space="preserve">, maka hipotesis diubah dalam bentuk hipotesis statistik. </w:t>
      </w:r>
      <w:r w:rsidRPr="00CC0C52">
        <w:rPr>
          <w:rFonts w:ascii="Times New Roman" w:hAnsi="Times New Roman" w:cs="Times New Roman"/>
          <w:sz w:val="24"/>
          <w:szCs w:val="24"/>
        </w:rPr>
        <w:t>Hipotesis yang akan di</w:t>
      </w:r>
      <w:r>
        <w:rPr>
          <w:rFonts w:ascii="Times New Roman" w:hAnsi="Times New Roman" w:cs="Times New Roman"/>
          <w:sz w:val="24"/>
          <w:szCs w:val="24"/>
        </w:rPr>
        <w:t>ujikan dalam bentuk statistik sebagai berikut:</w:t>
      </w:r>
    </w:p>
    <w:p w14:paraId="4438715F" w14:textId="015E16E2" w:rsidR="00E348AE" w:rsidRPr="00604172" w:rsidRDefault="00FF2685" w:rsidP="00E348AE">
      <w:pPr>
        <w:tabs>
          <w:tab w:val="left" w:pos="426"/>
          <w:tab w:val="left" w:pos="993"/>
        </w:tabs>
        <w:spacing w:after="0" w:line="480" w:lineRule="auto"/>
        <w:ind w:left="1276" w:hanging="1276"/>
        <w:jc w:val="both"/>
        <w:rPr>
          <w:rFonts w:ascii="Times New Roman" w:hAnsi="Times New Roman" w:cs="Times New Roman"/>
          <w:sz w:val="24"/>
          <w:szCs w:val="24"/>
        </w:rPr>
      </w:pPr>
      <m:oMath>
        <m:sSub>
          <m:sSubPr>
            <m:ctrlPr>
              <w:rPr>
                <w:rFonts w:ascii="Cambria Math" w:hAnsi="Cambria Math"/>
                <w:color w:val="000000"/>
                <w:sz w:val="24"/>
              </w:rPr>
            </m:ctrlPr>
          </m:sSubPr>
          <m:e>
            <m:r>
              <w:rPr>
                <w:rFonts w:ascii="Cambria Math" w:hAnsi="Cambria Math"/>
                <w:color w:val="000000"/>
                <w:sz w:val="24"/>
              </w:rPr>
              <m:t>H</m:t>
            </m:r>
          </m:e>
          <m:sub>
            <m:r>
              <w:rPr>
                <w:rFonts w:ascii="Cambria Math" w:hAnsi="Cambria Math"/>
                <w:color w:val="000000"/>
                <w:sz w:val="24"/>
              </w:rPr>
              <m:t>0</m:t>
            </m:r>
          </m:sub>
        </m:sSub>
        <m:r>
          <m:rPr>
            <m:sty m:val="p"/>
          </m:rPr>
          <w:rPr>
            <w:rFonts w:ascii="Cambria Math" w:hAnsi="Cambria Math"/>
            <w:color w:val="000000"/>
            <w:sz w:val="24"/>
          </w:rPr>
          <m:t>:</m:t>
        </m:r>
        <m:r>
          <m:rPr>
            <m:sty m:val="p"/>
          </m:rPr>
          <w:rPr>
            <w:rFonts w:ascii="Cambria Math" w:hAnsi="Cambria Math"/>
            <w:color w:val="000000"/>
            <w:sz w:val="24"/>
            <w:vertAlign w:val="subscript"/>
          </w:rPr>
          <m:t xml:space="preserve"> </m:t>
        </m:r>
        <m:r>
          <w:rPr>
            <w:rFonts w:ascii="Cambria Math" w:hAnsi="Cambria Math"/>
            <w:color w:val="000000"/>
            <w:sz w:val="24"/>
          </w:rPr>
          <m:t>ρ=0</m:t>
        </m:r>
      </m:oMath>
      <w:r w:rsidR="00E348AE">
        <w:rPr>
          <w:rFonts w:ascii="Times New Roman" w:hAnsi="Times New Roman"/>
          <w:color w:val="000000"/>
          <w:sz w:val="24"/>
        </w:rPr>
        <w:t xml:space="preserve"> </w:t>
      </w:r>
      <w:r w:rsidR="00E348AE">
        <w:rPr>
          <w:rFonts w:ascii="Times New Roman" w:hAnsi="Times New Roman"/>
          <w:color w:val="000000"/>
          <w:sz w:val="24"/>
        </w:rPr>
        <w:tab/>
      </w:r>
      <w:r w:rsidR="00E348AE" w:rsidRPr="0028061E">
        <w:rPr>
          <w:rFonts w:ascii="Times New Roman" w:hAnsi="Times New Roman"/>
          <w:color w:val="000000"/>
          <w:sz w:val="24"/>
        </w:rPr>
        <w:t>(</w:t>
      </w:r>
      <w:r w:rsidR="00E348AE" w:rsidRPr="00F27A26">
        <w:rPr>
          <w:rFonts w:ascii="Times New Roman" w:hAnsi="Times New Roman" w:cs="Times New Roman"/>
          <w:sz w:val="24"/>
          <w:szCs w:val="24"/>
        </w:rPr>
        <w:t xml:space="preserve">Tidak </w:t>
      </w:r>
      <w:r w:rsidR="00074FA9">
        <w:rPr>
          <w:rFonts w:ascii="Times New Roman" w:hAnsi="Times New Roman" w:cs="Times New Roman"/>
          <w:sz w:val="24"/>
          <w:szCs w:val="24"/>
        </w:rPr>
        <w:t xml:space="preserve">ada </w:t>
      </w:r>
      <w:r w:rsidR="00E348AE" w:rsidRPr="00F27A26">
        <w:rPr>
          <w:rFonts w:ascii="Times New Roman" w:hAnsi="Times New Roman" w:cs="Times New Roman"/>
          <w:sz w:val="24"/>
          <w:szCs w:val="24"/>
        </w:rPr>
        <w:t xml:space="preserve">pengaruh </w:t>
      </w:r>
      <w:r w:rsidR="00E348AE">
        <w:rPr>
          <w:rFonts w:ascii="Times New Roman" w:hAnsi="Times New Roman" w:cs="Times New Roman"/>
          <w:sz w:val="24"/>
          <w:szCs w:val="24"/>
        </w:rPr>
        <w:t xml:space="preserve">yang signifikan model pembelajaran </w:t>
      </w:r>
      <w:r w:rsidR="00E348AE" w:rsidRPr="0010378E">
        <w:rPr>
          <w:rFonts w:ascii="Times New Roman" w:hAnsi="Times New Roman" w:cs="Times New Roman"/>
          <w:i/>
          <w:sz w:val="24"/>
          <w:szCs w:val="24"/>
        </w:rPr>
        <w:t>Problem Based</w:t>
      </w:r>
      <w:r w:rsidR="00E348AE">
        <w:rPr>
          <w:rFonts w:ascii="Times New Roman" w:hAnsi="Times New Roman" w:cs="Times New Roman"/>
          <w:i/>
          <w:sz w:val="24"/>
          <w:szCs w:val="24"/>
        </w:rPr>
        <w:t xml:space="preserve"> </w:t>
      </w:r>
      <w:r w:rsidR="00E348AE" w:rsidRPr="0010378E">
        <w:rPr>
          <w:rFonts w:ascii="Times New Roman" w:hAnsi="Times New Roman" w:cs="Times New Roman"/>
          <w:i/>
          <w:sz w:val="24"/>
          <w:szCs w:val="24"/>
        </w:rPr>
        <w:t>Learning</w:t>
      </w:r>
      <w:r w:rsidR="00E348AE">
        <w:rPr>
          <w:rFonts w:ascii="Times New Roman" w:hAnsi="Times New Roman" w:cs="Times New Roman"/>
          <w:sz w:val="24"/>
          <w:szCs w:val="24"/>
        </w:rPr>
        <w:t xml:space="preserve"> </w:t>
      </w:r>
      <w:r w:rsidR="00E348AE" w:rsidRPr="00F27A26">
        <w:rPr>
          <w:rFonts w:ascii="Times New Roman" w:hAnsi="Times New Roman" w:cs="Times New Roman"/>
          <w:sz w:val="24"/>
          <w:szCs w:val="24"/>
        </w:rPr>
        <w:t xml:space="preserve">dengan berbantuan geogebra terhadap kemampuan pemecahan masalah </w:t>
      </w:r>
      <w:r w:rsidR="00F737C0">
        <w:rPr>
          <w:rFonts w:ascii="Times New Roman" w:hAnsi="Times New Roman" w:cs="Times New Roman"/>
          <w:sz w:val="24"/>
          <w:szCs w:val="24"/>
        </w:rPr>
        <w:t xml:space="preserve">matematis </w:t>
      </w:r>
      <w:r w:rsidR="00E348AE">
        <w:rPr>
          <w:rFonts w:ascii="Times New Roman" w:hAnsi="Times New Roman" w:cs="Times New Roman"/>
          <w:sz w:val="24"/>
          <w:szCs w:val="24"/>
        </w:rPr>
        <w:t>dan kemandirian belajar siswa)</w:t>
      </w:r>
      <w:r w:rsidR="00E348AE" w:rsidRPr="00F27A26">
        <w:rPr>
          <w:rFonts w:ascii="Times New Roman" w:hAnsi="Times New Roman" w:cs="Times New Roman"/>
          <w:sz w:val="24"/>
          <w:szCs w:val="24"/>
        </w:rPr>
        <w:t>.</w:t>
      </w:r>
    </w:p>
    <w:p w14:paraId="44621DCE" w14:textId="57075A11" w:rsidR="00E348AE" w:rsidRDefault="00FF2685" w:rsidP="00E348AE">
      <w:pPr>
        <w:tabs>
          <w:tab w:val="left" w:pos="1276"/>
        </w:tabs>
        <w:spacing w:line="480" w:lineRule="auto"/>
        <w:ind w:left="1276" w:hanging="1276"/>
        <w:jc w:val="both"/>
        <w:rPr>
          <w:rFonts w:ascii="Times New Roman" w:hAnsi="Times New Roman"/>
          <w:color w:val="000000"/>
          <w:sz w:val="24"/>
        </w:rPr>
      </w:pPr>
      <m:oMath>
        <m:sSub>
          <m:sSubPr>
            <m:ctrlPr>
              <w:rPr>
                <w:rFonts w:ascii="Cambria Math" w:hAnsi="Cambria Math"/>
                <w:color w:val="000000"/>
                <w:sz w:val="24"/>
              </w:rPr>
            </m:ctrlPr>
          </m:sSubPr>
          <m:e>
            <m:r>
              <w:rPr>
                <w:rFonts w:ascii="Cambria Math" w:hAnsi="Cambria Math"/>
                <w:color w:val="000000"/>
                <w:sz w:val="24"/>
              </w:rPr>
              <m:t>H</m:t>
            </m:r>
          </m:e>
          <m:sub>
            <m:r>
              <w:rPr>
                <w:rFonts w:ascii="Cambria Math" w:hAnsi="Cambria Math"/>
                <w:color w:val="000000"/>
                <w:sz w:val="24"/>
              </w:rPr>
              <m:t>a</m:t>
            </m:r>
          </m:sub>
        </m:sSub>
        <m:r>
          <m:rPr>
            <m:sty m:val="p"/>
          </m:rPr>
          <w:rPr>
            <w:rFonts w:ascii="Cambria Math" w:hAnsi="Cambria Math"/>
            <w:color w:val="000000"/>
            <w:sz w:val="24"/>
          </w:rPr>
          <m:t>:</m:t>
        </m:r>
        <m:r>
          <m:rPr>
            <m:sty m:val="p"/>
          </m:rPr>
          <w:rPr>
            <w:rFonts w:ascii="Cambria Math" w:hAnsi="Cambria Math"/>
            <w:color w:val="000000"/>
            <w:sz w:val="24"/>
            <w:vertAlign w:val="subscript"/>
          </w:rPr>
          <m:t xml:space="preserve"> </m:t>
        </m:r>
        <m:r>
          <w:rPr>
            <w:rFonts w:ascii="Cambria Math" w:hAnsi="Cambria Math"/>
            <w:color w:val="000000"/>
            <w:sz w:val="24"/>
          </w:rPr>
          <m:t>ρ≠0</m:t>
        </m:r>
      </m:oMath>
      <w:r w:rsidR="00E348AE">
        <w:rPr>
          <w:rFonts w:ascii="Times New Roman" w:hAnsi="Times New Roman"/>
          <w:color w:val="000000"/>
          <w:sz w:val="24"/>
        </w:rPr>
        <w:t xml:space="preserve"> </w:t>
      </w:r>
      <w:r w:rsidR="00E348AE">
        <w:rPr>
          <w:rFonts w:ascii="Times New Roman" w:hAnsi="Times New Roman"/>
          <w:color w:val="000000"/>
          <w:sz w:val="24"/>
        </w:rPr>
        <w:tab/>
      </w:r>
      <w:r w:rsidR="00E348AE" w:rsidRPr="0028061E">
        <w:rPr>
          <w:rFonts w:ascii="Times New Roman" w:hAnsi="Times New Roman"/>
          <w:color w:val="000000"/>
          <w:sz w:val="24"/>
        </w:rPr>
        <w:t>(</w:t>
      </w:r>
      <w:r w:rsidR="00074FA9">
        <w:rPr>
          <w:rFonts w:ascii="Times New Roman" w:hAnsi="Times New Roman" w:cs="Times New Roman"/>
          <w:sz w:val="24"/>
          <w:szCs w:val="24"/>
        </w:rPr>
        <w:t>Ada</w:t>
      </w:r>
      <w:r w:rsidR="00E348AE">
        <w:rPr>
          <w:rFonts w:ascii="Times New Roman" w:hAnsi="Times New Roman" w:cs="Times New Roman"/>
          <w:sz w:val="24"/>
          <w:szCs w:val="24"/>
        </w:rPr>
        <w:t xml:space="preserve"> </w:t>
      </w:r>
      <w:r w:rsidR="00E348AE" w:rsidRPr="00F27A26">
        <w:rPr>
          <w:rFonts w:ascii="Times New Roman" w:hAnsi="Times New Roman" w:cs="Times New Roman"/>
          <w:sz w:val="24"/>
          <w:szCs w:val="24"/>
        </w:rPr>
        <w:t xml:space="preserve">pengaruh </w:t>
      </w:r>
      <w:r w:rsidR="00E348AE">
        <w:rPr>
          <w:rFonts w:ascii="Times New Roman" w:hAnsi="Times New Roman" w:cs="Times New Roman"/>
          <w:sz w:val="24"/>
          <w:szCs w:val="24"/>
        </w:rPr>
        <w:t xml:space="preserve">yang signifikan model pembelajaran </w:t>
      </w:r>
      <w:r w:rsidR="00E348AE" w:rsidRPr="00E31772">
        <w:rPr>
          <w:rFonts w:ascii="Times New Roman" w:hAnsi="Times New Roman" w:cs="Times New Roman"/>
          <w:i/>
          <w:sz w:val="24"/>
          <w:szCs w:val="24"/>
        </w:rPr>
        <w:t xml:space="preserve">Problem </w:t>
      </w:r>
      <w:r w:rsidR="00E348AE" w:rsidRPr="0010378E">
        <w:rPr>
          <w:rFonts w:ascii="Times New Roman" w:hAnsi="Times New Roman" w:cs="Times New Roman"/>
          <w:i/>
          <w:sz w:val="24"/>
          <w:szCs w:val="24"/>
        </w:rPr>
        <w:t>Based</w:t>
      </w:r>
      <w:r w:rsidR="00E348AE">
        <w:rPr>
          <w:rFonts w:ascii="Times New Roman" w:hAnsi="Times New Roman" w:cs="Times New Roman"/>
          <w:i/>
          <w:sz w:val="24"/>
          <w:szCs w:val="24"/>
        </w:rPr>
        <w:t xml:space="preserve"> </w:t>
      </w:r>
      <w:r w:rsidR="00E348AE" w:rsidRPr="0010378E">
        <w:rPr>
          <w:rFonts w:ascii="Times New Roman" w:hAnsi="Times New Roman" w:cs="Times New Roman"/>
          <w:i/>
          <w:sz w:val="24"/>
          <w:szCs w:val="24"/>
        </w:rPr>
        <w:t>Learning dengan berbantuan geogebra</w:t>
      </w:r>
      <w:r w:rsidR="00E348AE" w:rsidRPr="00F27A26">
        <w:rPr>
          <w:rFonts w:ascii="Times New Roman" w:hAnsi="Times New Roman" w:cs="Times New Roman"/>
          <w:sz w:val="24"/>
          <w:szCs w:val="24"/>
        </w:rPr>
        <w:t xml:space="preserve"> terhadap kemampuan pemecahan masalah</w:t>
      </w:r>
      <w:r w:rsidR="00F737C0">
        <w:rPr>
          <w:rFonts w:ascii="Times New Roman" w:hAnsi="Times New Roman" w:cs="Times New Roman"/>
          <w:sz w:val="24"/>
          <w:szCs w:val="24"/>
        </w:rPr>
        <w:t xml:space="preserve"> matematis</w:t>
      </w:r>
      <w:r w:rsidR="00E348AE" w:rsidRPr="00F27A26">
        <w:rPr>
          <w:rFonts w:ascii="Times New Roman" w:hAnsi="Times New Roman" w:cs="Times New Roman"/>
          <w:sz w:val="24"/>
          <w:szCs w:val="24"/>
        </w:rPr>
        <w:t xml:space="preserve"> </w:t>
      </w:r>
      <w:r w:rsidR="00E348AE">
        <w:rPr>
          <w:rFonts w:ascii="Times New Roman" w:hAnsi="Times New Roman" w:cs="Times New Roman"/>
          <w:sz w:val="24"/>
          <w:szCs w:val="24"/>
        </w:rPr>
        <w:t>dan kemandirian belajar siswa</w:t>
      </w:r>
      <w:r w:rsidR="00E348AE" w:rsidRPr="0028061E">
        <w:rPr>
          <w:rFonts w:ascii="Times New Roman" w:hAnsi="Times New Roman"/>
          <w:color w:val="000000"/>
          <w:sz w:val="24"/>
        </w:rPr>
        <w:t>)</w:t>
      </w:r>
      <w:r w:rsidR="00E348AE">
        <w:rPr>
          <w:rFonts w:ascii="Times New Roman" w:hAnsi="Times New Roman"/>
          <w:color w:val="000000"/>
          <w:sz w:val="24"/>
        </w:rPr>
        <w:t>.</w:t>
      </w:r>
    </w:p>
    <w:p w14:paraId="031E4EF1" w14:textId="1173FBC4" w:rsidR="00383D0F" w:rsidRDefault="00E348AE" w:rsidP="00E348AE">
      <w:pPr>
        <w:spacing w:after="0" w:line="480" w:lineRule="auto"/>
        <w:jc w:val="both"/>
        <w:rPr>
          <w:rFonts w:ascii="Times New Roman" w:eastAsiaTheme="minorEastAsia" w:hAnsi="Times New Roman" w:cs="Times New Roman"/>
          <w:sz w:val="24"/>
          <w:szCs w:val="24"/>
        </w:rPr>
      </w:pPr>
      <w:r w:rsidRPr="00C67A89">
        <w:rPr>
          <w:rFonts w:ascii="Times New Roman" w:hAnsi="Times New Roman" w:cs="Times New Roman"/>
          <w:sz w:val="24"/>
          <w:szCs w:val="24"/>
        </w:rPr>
        <w:t>Dengan krit</w:t>
      </w:r>
      <w:r w:rsidR="005312C3" w:rsidRPr="00C67A89">
        <w:rPr>
          <w:rFonts w:ascii="Times New Roman" w:hAnsi="Times New Roman" w:cs="Times New Roman"/>
          <w:sz w:val="24"/>
          <w:szCs w:val="24"/>
        </w:rPr>
        <w:t>eria keputusan j</w:t>
      </w:r>
      <w:r w:rsidR="00F60C46">
        <w:rPr>
          <w:rFonts w:ascii="Times New Roman" w:hAnsi="Times New Roman" w:cs="Times New Roman"/>
          <w:sz w:val="24"/>
          <w:szCs w:val="24"/>
        </w:rPr>
        <w:t>ika nilai</w:t>
      </w:r>
      <m:oMath>
        <m:r>
          <w:rPr>
            <w:rFonts w:ascii="Cambria Math" w:hAnsi="Cambria Math" w:cs="Times New Roman"/>
            <w:sz w:val="24"/>
            <w:szCs w:val="24"/>
          </w:rPr>
          <m:t xml:space="preserve"> sig &lt;0,05,</m:t>
        </m:r>
      </m:oMath>
      <w:r w:rsidRPr="00C67A89">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C67A89">
        <w:rPr>
          <w:rFonts w:ascii="Times New Roman" w:eastAsiaTheme="minorEastAsia" w:hAnsi="Times New Roman" w:cs="Times New Roman"/>
          <w:sz w:val="24"/>
          <w:szCs w:val="24"/>
        </w:rPr>
        <w:t xml:space="preserve"> ditolak</w:t>
      </w:r>
      <w:r w:rsidR="00F60C46">
        <w:rPr>
          <w:rFonts w:ascii="Times New Roman" w:eastAsiaTheme="minorEastAsia" w:hAnsi="Times New Roman" w:cs="Times New Roman"/>
          <w:sz w:val="24"/>
          <w:szCs w:val="24"/>
        </w:rPr>
        <w:t xml:space="preserve"> sehingga dapat disimpulkan bahwa </w:t>
      </w:r>
      <w:r w:rsidR="00F60C46">
        <w:rPr>
          <w:rFonts w:ascii="Times New Roman" w:hAnsi="Times New Roman" w:cs="Times New Roman"/>
          <w:sz w:val="24"/>
          <w:szCs w:val="24"/>
        </w:rPr>
        <w:t xml:space="preserve">Ada </w:t>
      </w:r>
      <w:r w:rsidR="00F60C46" w:rsidRPr="00F27A26">
        <w:rPr>
          <w:rFonts w:ascii="Times New Roman" w:hAnsi="Times New Roman" w:cs="Times New Roman"/>
          <w:sz w:val="24"/>
          <w:szCs w:val="24"/>
        </w:rPr>
        <w:t xml:space="preserve">pengaruh </w:t>
      </w:r>
      <w:r w:rsidR="00F60C46">
        <w:rPr>
          <w:rFonts w:ascii="Times New Roman" w:hAnsi="Times New Roman" w:cs="Times New Roman"/>
          <w:sz w:val="24"/>
          <w:szCs w:val="24"/>
        </w:rPr>
        <w:t xml:space="preserve">yang signifikan model pembelajaran </w:t>
      </w:r>
      <w:r w:rsidR="00F60C46" w:rsidRPr="00E31772">
        <w:rPr>
          <w:rFonts w:ascii="Times New Roman" w:hAnsi="Times New Roman" w:cs="Times New Roman"/>
          <w:i/>
          <w:sz w:val="24"/>
          <w:szCs w:val="24"/>
        </w:rPr>
        <w:t xml:space="preserve">Problem </w:t>
      </w:r>
      <w:r w:rsidR="00F60C46" w:rsidRPr="0010378E">
        <w:rPr>
          <w:rFonts w:ascii="Times New Roman" w:hAnsi="Times New Roman" w:cs="Times New Roman"/>
          <w:i/>
          <w:sz w:val="24"/>
          <w:szCs w:val="24"/>
        </w:rPr>
        <w:t>Based</w:t>
      </w:r>
      <w:r w:rsidR="00F60C46">
        <w:rPr>
          <w:rFonts w:ascii="Times New Roman" w:hAnsi="Times New Roman" w:cs="Times New Roman"/>
          <w:i/>
          <w:sz w:val="24"/>
          <w:szCs w:val="24"/>
        </w:rPr>
        <w:t xml:space="preserve"> </w:t>
      </w:r>
      <w:r w:rsidR="00F60C46" w:rsidRPr="0010378E">
        <w:rPr>
          <w:rFonts w:ascii="Times New Roman" w:hAnsi="Times New Roman" w:cs="Times New Roman"/>
          <w:i/>
          <w:sz w:val="24"/>
          <w:szCs w:val="24"/>
        </w:rPr>
        <w:t>Learning dengan berbantuan geogebra</w:t>
      </w:r>
      <w:r w:rsidR="00F60C46" w:rsidRPr="00F27A26">
        <w:rPr>
          <w:rFonts w:ascii="Times New Roman" w:hAnsi="Times New Roman" w:cs="Times New Roman"/>
          <w:sz w:val="24"/>
          <w:szCs w:val="24"/>
        </w:rPr>
        <w:t xml:space="preserve"> terhadap kemampuan pemecahan masalah</w:t>
      </w:r>
      <w:r w:rsidR="00F60C46">
        <w:rPr>
          <w:rFonts w:ascii="Times New Roman" w:hAnsi="Times New Roman" w:cs="Times New Roman"/>
          <w:sz w:val="24"/>
          <w:szCs w:val="24"/>
        </w:rPr>
        <w:t xml:space="preserve"> matematis</w:t>
      </w:r>
      <w:r w:rsidR="00F60C46" w:rsidRPr="00F27A26">
        <w:rPr>
          <w:rFonts w:ascii="Times New Roman" w:hAnsi="Times New Roman" w:cs="Times New Roman"/>
          <w:sz w:val="24"/>
          <w:szCs w:val="24"/>
        </w:rPr>
        <w:t xml:space="preserve"> </w:t>
      </w:r>
      <w:r w:rsidR="00F60C46">
        <w:rPr>
          <w:rFonts w:ascii="Times New Roman" w:hAnsi="Times New Roman" w:cs="Times New Roman"/>
          <w:sz w:val="24"/>
          <w:szCs w:val="24"/>
        </w:rPr>
        <w:t>dan kemandirian belajar siswa.</w:t>
      </w:r>
    </w:p>
    <w:p w14:paraId="3CC724A1" w14:textId="77777777" w:rsidR="005159B0" w:rsidRPr="00C67A89" w:rsidRDefault="005159B0" w:rsidP="00E348AE">
      <w:pPr>
        <w:spacing w:after="0" w:line="480" w:lineRule="auto"/>
        <w:jc w:val="both"/>
        <w:rPr>
          <w:rFonts w:ascii="Times New Roman" w:hAnsi="Times New Roman" w:cs="Times New Roman"/>
          <w:sz w:val="24"/>
          <w:szCs w:val="24"/>
        </w:rPr>
      </w:pPr>
    </w:p>
    <w:p w14:paraId="3ED50D5B" w14:textId="12B3A758" w:rsidR="00531588" w:rsidRPr="00C67A89" w:rsidRDefault="00C46246" w:rsidP="009C5395">
      <w:pPr>
        <w:pStyle w:val="Heading3"/>
        <w:spacing w:line="480" w:lineRule="auto"/>
        <w:rPr>
          <w:rFonts w:ascii="Times New Roman" w:hAnsi="Times New Roman" w:cs="Times New Roman"/>
          <w:b/>
          <w:color w:val="auto"/>
        </w:rPr>
      </w:pPr>
      <w:bookmarkStart w:id="42" w:name="_Toc143013049"/>
      <w:r>
        <w:rPr>
          <w:rFonts w:ascii="Times New Roman" w:hAnsi="Times New Roman" w:cs="Times New Roman"/>
          <w:b/>
          <w:color w:val="auto"/>
        </w:rPr>
        <w:t>3.6</w:t>
      </w:r>
      <w:r w:rsidR="00DD1F5E" w:rsidRPr="00C67A89">
        <w:rPr>
          <w:rFonts w:ascii="Times New Roman" w:hAnsi="Times New Roman" w:cs="Times New Roman"/>
          <w:b/>
          <w:color w:val="auto"/>
        </w:rPr>
        <w:t xml:space="preserve">.1.1 </w:t>
      </w:r>
      <w:r w:rsidR="00531588" w:rsidRPr="00C67A89">
        <w:rPr>
          <w:rFonts w:ascii="Times New Roman" w:hAnsi="Times New Roman" w:cs="Times New Roman"/>
          <w:b/>
          <w:color w:val="auto"/>
        </w:rPr>
        <w:t>Uji Prasyarat</w:t>
      </w:r>
      <w:bookmarkEnd w:id="42"/>
    </w:p>
    <w:p w14:paraId="0E6E36E0" w14:textId="1ECD8E41" w:rsidR="00531588" w:rsidRPr="005312C3" w:rsidRDefault="00531588" w:rsidP="00EF582A">
      <w:pPr>
        <w:spacing w:after="0" w:line="480" w:lineRule="auto"/>
        <w:ind w:firstLine="720"/>
        <w:jc w:val="both"/>
        <w:rPr>
          <w:rFonts w:ascii="Times New Roman" w:hAnsi="Times New Roman" w:cs="Times New Roman"/>
          <w:sz w:val="24"/>
          <w:szCs w:val="24"/>
        </w:rPr>
      </w:pPr>
      <w:r w:rsidRPr="00EF4CFF">
        <w:rPr>
          <w:rFonts w:ascii="Times New Roman" w:hAnsi="Times New Roman" w:cs="Times New Roman"/>
          <w:sz w:val="24"/>
          <w:szCs w:val="24"/>
        </w:rPr>
        <w:t xml:space="preserve">Sebelum melakukan uji Manova terlebih dahulu melakukan uji prasyarat. </w:t>
      </w:r>
      <w:r w:rsidR="0034084D">
        <w:rPr>
          <w:rFonts w:ascii="Times New Roman" w:hAnsi="Times New Roman" w:cs="Times New Roman"/>
          <w:sz w:val="24"/>
          <w:szCs w:val="24"/>
        </w:rPr>
        <w:t xml:space="preserve">Hasil </w:t>
      </w:r>
      <w:r w:rsidRPr="00EF4CFF">
        <w:rPr>
          <w:rFonts w:ascii="Times New Roman" w:hAnsi="Times New Roman" w:cs="Times New Roman"/>
          <w:sz w:val="24"/>
          <w:szCs w:val="24"/>
        </w:rPr>
        <w:t>Persyaratan uj</w:t>
      </w:r>
      <w:r>
        <w:rPr>
          <w:rFonts w:ascii="Times New Roman" w:hAnsi="Times New Roman" w:cs="Times New Roman"/>
          <w:sz w:val="24"/>
          <w:szCs w:val="24"/>
        </w:rPr>
        <w:t>i Manova adalah sebagai berikut:</w:t>
      </w:r>
    </w:p>
    <w:p w14:paraId="3599ED44" w14:textId="77777777" w:rsidR="00EF582A" w:rsidRPr="00EF582A" w:rsidRDefault="00531588" w:rsidP="000E1C1C">
      <w:pPr>
        <w:pStyle w:val="ListParagraph"/>
        <w:numPr>
          <w:ilvl w:val="0"/>
          <w:numId w:val="34"/>
        </w:numPr>
        <w:spacing w:after="0" w:line="480" w:lineRule="auto"/>
        <w:jc w:val="both"/>
        <w:rPr>
          <w:rFonts w:ascii="Times New Roman" w:hAnsi="Times New Roman" w:cs="Times New Roman"/>
          <w:sz w:val="24"/>
          <w:szCs w:val="24"/>
        </w:rPr>
      </w:pPr>
      <w:r w:rsidRPr="002677B7">
        <w:rPr>
          <w:rFonts w:ascii="Times New Roman" w:hAnsi="Times New Roman" w:cs="Times New Roman"/>
          <w:b/>
          <w:sz w:val="24"/>
          <w:szCs w:val="24"/>
        </w:rPr>
        <w:t>Uji Normalitas Multivariat</w:t>
      </w:r>
    </w:p>
    <w:p w14:paraId="35C6A209" w14:textId="50173007" w:rsidR="0002752A" w:rsidRPr="00074FA9" w:rsidRDefault="00531588" w:rsidP="00074FA9">
      <w:pPr>
        <w:spacing w:after="0" w:line="480" w:lineRule="auto"/>
        <w:ind w:firstLine="720"/>
        <w:jc w:val="both"/>
        <w:rPr>
          <w:rFonts w:ascii="Times New Roman" w:hAnsi="Times New Roman" w:cs="Times New Roman"/>
          <w:sz w:val="24"/>
          <w:szCs w:val="24"/>
          <w:lang w:val="it-IT"/>
        </w:rPr>
      </w:pPr>
      <w:r w:rsidRPr="00EF582A">
        <w:rPr>
          <w:rFonts w:ascii="Times New Roman" w:hAnsi="Times New Roman" w:cs="Times New Roman"/>
          <w:sz w:val="24"/>
          <w:szCs w:val="24"/>
        </w:rPr>
        <w:t xml:space="preserve">Uji normalitas digunakan untuk menguji apakah suatu variable distribusi normal atau tidak normal. Uji normalitas menggunakan metode </w:t>
      </w:r>
      <w:r w:rsidR="009334D0">
        <w:rPr>
          <w:rFonts w:ascii="Times New Roman" w:hAnsi="Times New Roman" w:cs="Times New Roman"/>
          <w:sz w:val="24"/>
          <w:szCs w:val="24"/>
        </w:rPr>
        <w:t>Sahphiro-Wilk</w:t>
      </w:r>
      <w:r w:rsidRPr="00EF582A">
        <w:rPr>
          <w:rFonts w:ascii="Times New Roman" w:hAnsi="Times New Roman" w:cs="Times New Roman"/>
          <w:sz w:val="24"/>
          <w:szCs w:val="24"/>
        </w:rPr>
        <w:t xml:space="preserve"> dengan bantuan SPSS-22</w:t>
      </w:r>
      <w:r>
        <w:t xml:space="preserve">. </w:t>
      </w:r>
      <w:r w:rsidRPr="00EF582A">
        <w:rPr>
          <w:rFonts w:ascii="Times New Roman" w:hAnsi="Times New Roman" w:cs="Times New Roman"/>
          <w:sz w:val="24"/>
          <w:szCs w:val="24"/>
          <w:lang w:val="it-IT"/>
        </w:rPr>
        <w:t xml:space="preserve">Metode statistika multivariat </w:t>
      </w:r>
      <w:r w:rsidRPr="00EF582A">
        <w:rPr>
          <w:rFonts w:ascii="Times New Roman" w:hAnsi="Times New Roman" w:cs="Times New Roman"/>
          <w:sz w:val="24"/>
          <w:szCs w:val="24"/>
        </w:rPr>
        <w:t>MANOVA</w:t>
      </w:r>
      <w:r w:rsidRPr="00EF582A">
        <w:rPr>
          <w:rFonts w:ascii="Times New Roman" w:hAnsi="Times New Roman" w:cs="Times New Roman"/>
          <w:sz w:val="24"/>
          <w:szCs w:val="24"/>
          <w:lang w:val="it-IT"/>
        </w:rPr>
        <w:t xml:space="preserve"> mensyaratkan terpenuhinya asumsi distribusi normalitas. Hipotesis normalitas yang akan diujikan adalah:</w:t>
      </w:r>
    </w:p>
    <w:p w14:paraId="17E20BBB" w14:textId="77777777" w:rsidR="00531588" w:rsidRPr="00D75CFB" w:rsidRDefault="00531588" w:rsidP="00D75CFB">
      <w:pPr>
        <w:spacing w:after="0" w:line="480" w:lineRule="auto"/>
        <w:jc w:val="both"/>
        <w:rPr>
          <w:rFonts w:ascii="Times New Roman" w:hAnsi="Times New Roman" w:cs="Times New Roman"/>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0 </m:t>
            </m:r>
          </m:sub>
        </m:sSub>
        <m:r>
          <w:rPr>
            <w:rFonts w:ascii="Cambria Math" w:hAnsi="Cambria Math"/>
            <w:sz w:val="24"/>
            <w:szCs w:val="24"/>
          </w:rPr>
          <m:t>:</m:t>
        </m:r>
      </m:oMath>
      <w:r w:rsidRPr="00D75CFB">
        <w:rPr>
          <w:rFonts w:ascii="Times New Roman" w:hAnsi="Times New Roman" w:cs="Times New Roman"/>
          <w:sz w:val="24"/>
          <w:szCs w:val="24"/>
        </w:rPr>
        <w:t xml:space="preserve"> Data berdistribusi normal </w:t>
      </w:r>
    </w:p>
    <w:p w14:paraId="55E8C944" w14:textId="77777777" w:rsidR="00531588" w:rsidRPr="00D75CFB" w:rsidRDefault="00FF2685" w:rsidP="00D75CFB">
      <w:pPr>
        <w:spacing w:after="0" w:line="480" w:lineRule="auto"/>
        <w:jc w:val="both"/>
        <w:rPr>
          <w:rFonts w:ascii="Times New Roman"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a </m:t>
            </m:r>
          </m:sub>
        </m:sSub>
        <m:r>
          <w:rPr>
            <w:rFonts w:ascii="Cambria Math" w:hAnsi="Cambria Math"/>
            <w:sz w:val="24"/>
            <w:szCs w:val="24"/>
          </w:rPr>
          <m:t>:</m:t>
        </m:r>
      </m:oMath>
      <w:r w:rsidR="00531588" w:rsidRPr="00D75CFB">
        <w:rPr>
          <w:rFonts w:ascii="Times New Roman" w:hAnsi="Times New Roman" w:cs="Times New Roman"/>
          <w:sz w:val="24"/>
          <w:szCs w:val="24"/>
        </w:rPr>
        <w:t xml:space="preserve"> Data tidak berdistribusi normal. </w:t>
      </w:r>
    </w:p>
    <w:p w14:paraId="5E7E28B7" w14:textId="57B54FBA" w:rsidR="00531588" w:rsidRPr="009E1F17" w:rsidRDefault="00EF582A" w:rsidP="00EF582A">
      <w:pPr>
        <w:spacing w:after="0" w:line="480" w:lineRule="auto"/>
        <w:ind w:firstLine="720"/>
        <w:jc w:val="both"/>
        <w:rPr>
          <w:rFonts w:ascii="Times New Roman" w:hAnsi="Times New Roman" w:cs="Times New Roman"/>
          <w:sz w:val="24"/>
          <w:szCs w:val="24"/>
          <w:shd w:val="clear" w:color="auto" w:fill="FFFFFF"/>
          <w:lang w:val="it-IT"/>
        </w:rPr>
      </w:pPr>
      <w:r>
        <w:rPr>
          <w:rFonts w:ascii="Times New Roman" w:hAnsi="Times New Roman" w:cs="Times New Roman"/>
          <w:sz w:val="24"/>
          <w:szCs w:val="24"/>
        </w:rPr>
        <w:lastRenderedPageBreak/>
        <w:t>Suatu data</w:t>
      </w:r>
      <w:r w:rsidR="00531588" w:rsidRPr="009E1F17">
        <w:rPr>
          <w:rFonts w:ascii="Times New Roman" w:hAnsi="Times New Roman" w:cs="Times New Roman"/>
          <w:sz w:val="24"/>
          <w:szCs w:val="24"/>
        </w:rPr>
        <w:t xml:space="preserve"> jika taraf </w:t>
      </w:r>
      <w:r w:rsidR="00531588" w:rsidRPr="009E1F17">
        <w:rPr>
          <w:rFonts w:ascii="Times New Roman" w:hAnsi="Times New Roman"/>
          <w:sz w:val="24"/>
          <w:szCs w:val="24"/>
        </w:rPr>
        <w:t xml:space="preserve">sig. &gt; 0,05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0 </m:t>
            </m:r>
          </m:sub>
        </m:sSub>
        <m:r>
          <w:rPr>
            <w:rFonts w:ascii="Cambria Math" w:hAnsi="Cambria Math"/>
            <w:sz w:val="24"/>
            <w:szCs w:val="24"/>
          </w:rPr>
          <m:t xml:space="preserve"> diterima </m:t>
        </m:r>
      </m:oMath>
      <w:r w:rsidR="00531588" w:rsidRPr="009E1F17">
        <w:rPr>
          <w:rFonts w:ascii="Times New Roman" w:hAnsi="Times New Roman" w:cs="Times New Roman"/>
          <w:sz w:val="24"/>
          <w:szCs w:val="24"/>
        </w:rPr>
        <w:t>dikatakan data berdistribusi normal</w:t>
      </w:r>
      <w:r w:rsidR="00531588" w:rsidRPr="009E1F17">
        <w:rPr>
          <w:rFonts w:ascii="Times New Roman" w:hAnsi="Times New Roman"/>
          <w:sz w:val="24"/>
          <w:szCs w:val="24"/>
        </w:rPr>
        <w:t xml:space="preserve">, sebaliknya jika jika </w:t>
      </w:r>
      <m:oMath>
        <m:r>
          <w:rPr>
            <w:rFonts w:ascii="Cambria Math" w:hAnsi="Cambria Math" w:cs="Times New Roman"/>
            <w:sz w:val="24"/>
            <w:szCs w:val="24"/>
            <w:shd w:val="clear" w:color="auto" w:fill="FFFFFF"/>
            <w:lang w:val="it-IT"/>
          </w:rPr>
          <m:t xml:space="preserve">sig. &lt;0,05 </m:t>
        </m:r>
      </m:oMath>
      <w:r w:rsidR="00531588" w:rsidRPr="009E1F17">
        <w:rPr>
          <w:rFonts w:ascii="Times New Roman" w:hAnsi="Times New Roman" w:cs="Times New Roman"/>
          <w:sz w:val="24"/>
          <w:szCs w:val="24"/>
          <w:shd w:val="clear" w:color="auto" w:fill="FFFFFF"/>
          <w:lang w:val="it-IT"/>
        </w:rPr>
        <w:t xml:space="preserve">maka </w:t>
      </w:r>
      <w:r w:rsidR="00531588" w:rsidRPr="009E1F17">
        <w:rPr>
          <w:rFonts w:ascii="Times New Roman" w:hAnsi="Times New Roman"/>
          <w:sz w:val="24"/>
          <w:szCs w:val="24"/>
        </w:rPr>
        <w:t xml:space="preserve">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a </m:t>
            </m:r>
          </m:sub>
        </m:sSub>
        <m:r>
          <w:rPr>
            <w:rFonts w:ascii="Cambria Math" w:hAnsi="Cambria Math"/>
            <w:sz w:val="24"/>
            <w:szCs w:val="24"/>
          </w:rPr>
          <m:t xml:space="preserve"> ditolak </m:t>
        </m:r>
      </m:oMath>
      <w:r w:rsidR="00531588" w:rsidRPr="009E1F17">
        <w:rPr>
          <w:rFonts w:ascii="Times New Roman" w:hAnsi="Times New Roman" w:cs="Times New Roman"/>
          <w:sz w:val="24"/>
          <w:szCs w:val="24"/>
          <w:shd w:val="clear" w:color="auto" w:fill="FFFFFF"/>
          <w:lang w:val="it-IT"/>
        </w:rPr>
        <w:t xml:space="preserve">dikatakan data tidak </w:t>
      </w:r>
      <w:r w:rsidR="00531588" w:rsidRPr="009E1F17">
        <w:rPr>
          <w:rFonts w:ascii="Times New Roman" w:hAnsi="Times New Roman" w:cs="Times New Roman"/>
          <w:sz w:val="24"/>
          <w:szCs w:val="24"/>
        </w:rPr>
        <w:t>berdistribusi normal</w:t>
      </w:r>
      <w:r w:rsidR="00531588" w:rsidRPr="009E1F17">
        <w:rPr>
          <w:rFonts w:ascii="Times New Roman" w:hAnsi="Times New Roman" w:cs="Times New Roman"/>
          <w:sz w:val="24"/>
          <w:szCs w:val="24"/>
          <w:shd w:val="clear" w:color="auto" w:fill="FFFFFF"/>
          <w:lang w:val="it-IT"/>
        </w:rPr>
        <w:t>.</w:t>
      </w:r>
    </w:p>
    <w:p w14:paraId="28ECEDB7" w14:textId="77777777" w:rsidR="00531588" w:rsidRPr="00EA2F8D" w:rsidRDefault="00531588" w:rsidP="00531588">
      <w:pPr>
        <w:spacing w:after="0" w:line="480" w:lineRule="auto"/>
        <w:jc w:val="both"/>
        <w:rPr>
          <w:rFonts w:ascii="Times New Roman" w:hAnsi="Times New Roman" w:cs="Times New Roman"/>
          <w:sz w:val="24"/>
          <w:szCs w:val="24"/>
          <w:shd w:val="clear" w:color="auto" w:fill="FFFFFF"/>
          <w:lang w:val="it-IT"/>
        </w:rPr>
      </w:pPr>
    </w:p>
    <w:p w14:paraId="24685B46" w14:textId="77777777" w:rsidR="00531588" w:rsidRPr="00EF4CFF" w:rsidRDefault="00531588" w:rsidP="000E1C1C">
      <w:pPr>
        <w:pStyle w:val="ListParagraph"/>
        <w:numPr>
          <w:ilvl w:val="0"/>
          <w:numId w:val="34"/>
        </w:numPr>
        <w:spacing w:after="0" w:line="480" w:lineRule="auto"/>
        <w:jc w:val="both"/>
        <w:rPr>
          <w:rFonts w:ascii="Times New Roman" w:hAnsi="Times New Roman" w:cs="Times New Roman"/>
          <w:b/>
          <w:sz w:val="24"/>
          <w:szCs w:val="24"/>
          <w:lang w:val="it-IT"/>
        </w:rPr>
      </w:pPr>
      <w:r w:rsidRPr="00EF4CFF">
        <w:rPr>
          <w:rFonts w:ascii="Times New Roman" w:hAnsi="Times New Roman" w:cs="Times New Roman"/>
          <w:b/>
          <w:sz w:val="24"/>
          <w:szCs w:val="24"/>
        </w:rPr>
        <w:t>Uji Homogenitas varians Matriks/kovarians</w:t>
      </w:r>
    </w:p>
    <w:p w14:paraId="52826572" w14:textId="77777777" w:rsidR="00531588" w:rsidRPr="00EF4CFF" w:rsidRDefault="00531588" w:rsidP="00EF582A">
      <w:pPr>
        <w:spacing w:after="0" w:line="480" w:lineRule="auto"/>
        <w:ind w:firstLine="720"/>
        <w:jc w:val="both"/>
        <w:rPr>
          <w:rFonts w:ascii="Times New Roman" w:hAnsi="Times New Roman" w:cs="Times New Roman"/>
          <w:b/>
          <w:sz w:val="24"/>
          <w:szCs w:val="24"/>
          <w:lang w:val="it-IT"/>
        </w:rPr>
      </w:pPr>
      <w:r w:rsidRPr="00EF4CFF">
        <w:rPr>
          <w:rFonts w:ascii="Times New Roman" w:hAnsi="Times New Roman"/>
          <w:sz w:val="24"/>
          <w:szCs w:val="24"/>
        </w:rPr>
        <w:t>Untuk mengetahui tingkat homogenitas matriks varians-kovarians digunakan uji homogenitas Box-M dengan bantuan SPSS 22. Dengan hipotesis yang akan diujikan adalah:</w:t>
      </w:r>
    </w:p>
    <w:p w14:paraId="6F7A9829" w14:textId="02D1742F" w:rsidR="00531588" w:rsidRDefault="00FF2685" w:rsidP="00D75CFB">
      <w:pPr>
        <w:spacing w:after="0" w:line="480" w:lineRule="auto"/>
        <w:jc w:val="both"/>
        <w:rPr>
          <w:rFonts w:ascii="Times New Roman"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0 </m:t>
            </m:r>
          </m:sub>
        </m:sSub>
        <m:r>
          <w:rPr>
            <w:rFonts w:ascii="Cambria Math" w:hAnsi="Cambria Math"/>
            <w:sz w:val="24"/>
            <w:szCs w:val="24"/>
          </w:rPr>
          <m:t>:</m:t>
        </m:r>
      </m:oMath>
      <w:r w:rsidR="00531588" w:rsidRPr="0018693E">
        <w:rPr>
          <w:rFonts w:ascii="Times New Roman" w:hAnsi="Times New Roman" w:cs="Times New Roman"/>
          <w:sz w:val="24"/>
          <w:szCs w:val="24"/>
        </w:rPr>
        <w:t xml:space="preserve"> </w:t>
      </w:r>
      <w:r w:rsidR="00531588">
        <w:rPr>
          <w:rFonts w:ascii="Times New Roman" w:hAnsi="Times New Roman" w:cs="Times New Roman"/>
          <w:sz w:val="24"/>
          <w:szCs w:val="24"/>
        </w:rPr>
        <w:t>Matriks varians/Kovarians variable dependen sama (homogen)</w:t>
      </w:r>
    </w:p>
    <w:p w14:paraId="4D2C3D40" w14:textId="45A560DF" w:rsidR="00531588" w:rsidRDefault="00FF2685" w:rsidP="00D75CFB">
      <w:pPr>
        <w:spacing w:after="0" w:line="48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a </m:t>
            </m:r>
          </m:sub>
        </m:sSub>
        <m:r>
          <w:rPr>
            <w:rFonts w:ascii="Cambria Math" w:hAnsi="Cambria Math"/>
            <w:sz w:val="24"/>
            <w:szCs w:val="24"/>
          </w:rPr>
          <m:t xml:space="preserve">: </m:t>
        </m:r>
      </m:oMath>
      <w:r w:rsidR="00531588">
        <w:rPr>
          <w:rFonts w:ascii="Times New Roman" w:hAnsi="Times New Roman" w:cs="Times New Roman"/>
          <w:sz w:val="24"/>
          <w:szCs w:val="24"/>
        </w:rPr>
        <w:t>Matriks varians/Kovarians variable dependen berbeda (heterogen).</w:t>
      </w:r>
      <w:r w:rsidR="00531588" w:rsidRPr="00313FA9">
        <w:rPr>
          <w:rFonts w:ascii="Times New Roman" w:hAnsi="Times New Roman"/>
          <w:sz w:val="24"/>
          <w:szCs w:val="24"/>
        </w:rPr>
        <w:t xml:space="preserve"> </w:t>
      </w:r>
    </w:p>
    <w:p w14:paraId="3536B0DE" w14:textId="77777777" w:rsidR="00531588" w:rsidRPr="00EA2F8D" w:rsidRDefault="00531588" w:rsidP="00531588">
      <w:pPr>
        <w:spacing w:after="0" w:line="480" w:lineRule="auto"/>
        <w:ind w:firstLine="709"/>
        <w:jc w:val="both"/>
        <w:rPr>
          <w:rFonts w:ascii="Times New Roman" w:hAnsi="Times New Roman" w:cs="Times New Roman"/>
          <w:sz w:val="24"/>
          <w:szCs w:val="24"/>
        </w:rPr>
      </w:pPr>
      <w:r w:rsidRPr="00313FA9">
        <w:rPr>
          <w:rFonts w:ascii="Times New Roman" w:hAnsi="Times New Roman"/>
          <w:sz w:val="24"/>
          <w:szCs w:val="24"/>
        </w:rPr>
        <w:t>Jika nilai sig. &gt; 0,05 maka H</w:t>
      </w:r>
      <w:r w:rsidRPr="00313FA9">
        <w:rPr>
          <w:rFonts w:ascii="Times New Roman" w:hAnsi="Times New Roman"/>
          <w:sz w:val="24"/>
          <w:szCs w:val="24"/>
          <w:vertAlign w:val="subscript"/>
        </w:rPr>
        <w:t>0</w:t>
      </w:r>
      <w:r w:rsidRPr="00313FA9">
        <w:rPr>
          <w:rFonts w:ascii="Times New Roman" w:hAnsi="Times New Roman"/>
          <w:sz w:val="24"/>
          <w:szCs w:val="24"/>
        </w:rPr>
        <w:t xml:space="preserve"> diterima, sehingga dapat disimpulkan matriks varians/kovarians variable dependen adalah sama atau homogen, sebaliknya jika </w:t>
      </w:r>
      <m:oMath>
        <m:r>
          <w:rPr>
            <w:rFonts w:ascii="Cambria Math" w:hAnsi="Cambria Math" w:cs="Times New Roman"/>
            <w:sz w:val="24"/>
            <w:szCs w:val="24"/>
            <w:shd w:val="clear" w:color="auto" w:fill="FFFFFF"/>
            <w:lang w:val="it-IT"/>
          </w:rPr>
          <m:t xml:space="preserve">sig. &lt;0,05 </m:t>
        </m:r>
      </m:oMath>
      <w:r w:rsidRPr="00313FA9">
        <w:rPr>
          <w:rFonts w:ascii="Times New Roman" w:hAnsi="Times New Roman"/>
          <w:sz w:val="24"/>
          <w:szCs w:val="24"/>
        </w:rPr>
        <w:t>maka H</w:t>
      </w:r>
      <w:r w:rsidRPr="00313FA9">
        <w:rPr>
          <w:rFonts w:ascii="Times New Roman" w:hAnsi="Times New Roman"/>
          <w:sz w:val="24"/>
          <w:szCs w:val="24"/>
          <w:vertAlign w:val="subscript"/>
        </w:rPr>
        <w:t>0</w:t>
      </w:r>
      <w:r w:rsidRPr="00313FA9">
        <w:rPr>
          <w:rFonts w:ascii="Times New Roman" w:hAnsi="Times New Roman"/>
          <w:sz w:val="24"/>
          <w:szCs w:val="24"/>
        </w:rPr>
        <w:t xml:space="preserve"> ditolak disimpulkan ada matriks kovarians yang berbeda.</w:t>
      </w:r>
    </w:p>
    <w:p w14:paraId="0E2C0EB7" w14:textId="77777777" w:rsidR="00531588" w:rsidRPr="009334D0" w:rsidRDefault="00531588" w:rsidP="00531588"/>
    <w:p w14:paraId="4B3D42B2" w14:textId="36CCAEDC" w:rsidR="00E348AE" w:rsidRPr="009334D0" w:rsidRDefault="00C46246" w:rsidP="005159B0">
      <w:pPr>
        <w:pStyle w:val="Heading3"/>
        <w:spacing w:line="480" w:lineRule="auto"/>
        <w:rPr>
          <w:rFonts w:ascii="Times New Roman" w:hAnsi="Times New Roman" w:cs="Times New Roman"/>
          <w:b/>
          <w:color w:val="auto"/>
        </w:rPr>
      </w:pPr>
      <w:bookmarkStart w:id="43" w:name="_Toc143013050"/>
      <w:r>
        <w:rPr>
          <w:rFonts w:ascii="Times New Roman" w:hAnsi="Times New Roman" w:cs="Times New Roman"/>
          <w:b/>
          <w:color w:val="auto"/>
        </w:rPr>
        <w:t>3.6</w:t>
      </w:r>
      <w:r w:rsidR="00DD1F5E" w:rsidRPr="009334D0">
        <w:rPr>
          <w:rFonts w:ascii="Times New Roman" w:hAnsi="Times New Roman" w:cs="Times New Roman"/>
          <w:b/>
          <w:color w:val="auto"/>
        </w:rPr>
        <w:t xml:space="preserve">.1.2 </w:t>
      </w:r>
      <w:r w:rsidR="004C28B5" w:rsidRPr="009334D0">
        <w:rPr>
          <w:rFonts w:ascii="Times New Roman" w:hAnsi="Times New Roman" w:cs="Times New Roman"/>
          <w:b/>
          <w:color w:val="auto"/>
        </w:rPr>
        <w:t>Uji Manova</w:t>
      </w:r>
      <w:bookmarkEnd w:id="43"/>
    </w:p>
    <w:p w14:paraId="083473B2" w14:textId="327D2197" w:rsidR="00841310" w:rsidRDefault="00841310" w:rsidP="005159B0">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Setelah data penelitian dinyatakan  normal  dan  homogen maka dil</w:t>
      </w:r>
      <w:r w:rsidR="00C13F60">
        <w:rPr>
          <w:rFonts w:ascii="Times New Roman" w:hAnsi="Times New Roman" w:cs="Times New Roman"/>
          <w:sz w:val="24"/>
          <w:szCs w:val="24"/>
          <w:lang w:val="en-US"/>
        </w:rPr>
        <w:t xml:space="preserve">anjutkan </w:t>
      </w:r>
      <w:r>
        <w:rPr>
          <w:rFonts w:ascii="Times New Roman" w:hAnsi="Times New Roman" w:cs="Times New Roman"/>
          <w:sz w:val="24"/>
          <w:szCs w:val="24"/>
          <w:lang w:val="en-US"/>
        </w:rPr>
        <w:t xml:space="preserve"> uji Manova.</w:t>
      </w:r>
      <w:r w:rsidR="00C13F60" w:rsidRPr="00C13F60">
        <w:rPr>
          <w:rFonts w:ascii="Times New Roman" w:hAnsi="Times New Roman" w:cs="Times New Roman"/>
          <w:sz w:val="24"/>
          <w:szCs w:val="24"/>
        </w:rPr>
        <w:t xml:space="preserve"> </w:t>
      </w:r>
      <w:r w:rsidR="00C13F60">
        <w:rPr>
          <w:rFonts w:ascii="Times New Roman" w:hAnsi="Times New Roman" w:cs="Times New Roman"/>
          <w:sz w:val="24"/>
          <w:szCs w:val="24"/>
        </w:rPr>
        <w:t>D</w:t>
      </w:r>
      <w:r w:rsidR="0000161E">
        <w:rPr>
          <w:rFonts w:ascii="Times New Roman" w:hAnsi="Times New Roman" w:cs="Times New Roman"/>
          <w:sz w:val="24"/>
          <w:szCs w:val="24"/>
        </w:rPr>
        <w:t>ida</w:t>
      </w:r>
      <w:r w:rsidR="00C13F60">
        <w:rPr>
          <w:rFonts w:ascii="Times New Roman" w:hAnsi="Times New Roman" w:cs="Times New Roman"/>
          <w:sz w:val="24"/>
          <w:szCs w:val="24"/>
        </w:rPr>
        <w:t xml:space="preserve">lam </w:t>
      </w:r>
      <w:r w:rsidR="00C13F60" w:rsidRPr="00676F07">
        <w:rPr>
          <w:rFonts w:ascii="Times New Roman" w:hAnsi="Times New Roman" w:cs="Times New Roman"/>
          <w:sz w:val="24"/>
          <w:szCs w:val="24"/>
        </w:rPr>
        <w:t>MANOVA</w:t>
      </w:r>
      <w:r w:rsidR="0000161E">
        <w:rPr>
          <w:rFonts w:ascii="Times New Roman" w:hAnsi="Times New Roman" w:cs="Times New Roman"/>
          <w:sz w:val="24"/>
          <w:szCs w:val="24"/>
        </w:rPr>
        <w:t xml:space="preserve"> ada</w:t>
      </w:r>
      <w:r w:rsidR="0016683C">
        <w:rPr>
          <w:rFonts w:ascii="Times New Roman" w:hAnsi="Times New Roman" w:cs="Times New Roman"/>
          <w:sz w:val="24"/>
          <w:szCs w:val="24"/>
        </w:rPr>
        <w:t xml:space="preserve"> empat bentuk s</w:t>
      </w:r>
      <w:r w:rsidR="00C13F60" w:rsidRPr="00676F07">
        <w:rPr>
          <w:rFonts w:ascii="Times New Roman" w:hAnsi="Times New Roman" w:cs="Times New Roman"/>
          <w:sz w:val="24"/>
          <w:szCs w:val="24"/>
        </w:rPr>
        <w:t xml:space="preserve">tatistik uji </w:t>
      </w:r>
      <w:r w:rsidR="00C13F60">
        <w:rPr>
          <w:rFonts w:ascii="Times New Roman" w:hAnsi="Times New Roman" w:cs="Times New Roman"/>
          <w:sz w:val="24"/>
          <w:szCs w:val="24"/>
        </w:rPr>
        <w:t xml:space="preserve">yang digunakan untuk </w:t>
      </w:r>
      <w:r w:rsidR="0000161E">
        <w:rPr>
          <w:rFonts w:ascii="Times New Roman" w:hAnsi="Times New Roman" w:cs="Times New Roman"/>
          <w:sz w:val="24"/>
          <w:szCs w:val="24"/>
        </w:rPr>
        <w:t>menarik kesimpulan</w:t>
      </w:r>
      <w:r w:rsidR="00C13F60">
        <w:rPr>
          <w:rFonts w:ascii="Times New Roman" w:hAnsi="Times New Roman" w:cs="Times New Roman"/>
          <w:sz w:val="24"/>
          <w:szCs w:val="24"/>
        </w:rPr>
        <w:t xml:space="preserve"> </w:t>
      </w:r>
      <w:r w:rsidR="00C13F60" w:rsidRPr="00676F07">
        <w:rPr>
          <w:rFonts w:ascii="Times New Roman" w:hAnsi="Times New Roman" w:cs="Times New Roman"/>
          <w:sz w:val="24"/>
          <w:szCs w:val="24"/>
        </w:rPr>
        <w:t xml:space="preserve">yaitu </w:t>
      </w:r>
      <w:r w:rsidR="00C13F60" w:rsidRPr="00676F07">
        <w:rPr>
          <w:rFonts w:ascii="Times New Roman" w:hAnsi="Times New Roman" w:cs="Times New Roman"/>
          <w:i/>
          <w:sz w:val="24"/>
          <w:szCs w:val="24"/>
        </w:rPr>
        <w:t>Pillai</w:t>
      </w:r>
      <w:r w:rsidR="00C13F60">
        <w:rPr>
          <w:rFonts w:ascii="Times New Roman" w:hAnsi="Times New Roman" w:cs="Times New Roman"/>
          <w:i/>
          <w:sz w:val="24"/>
          <w:szCs w:val="24"/>
        </w:rPr>
        <w:t>”s Trace</w:t>
      </w:r>
      <w:r w:rsidR="00C13F60" w:rsidRPr="00676F07">
        <w:rPr>
          <w:rFonts w:ascii="Times New Roman" w:hAnsi="Times New Roman" w:cs="Times New Roman"/>
          <w:i/>
          <w:sz w:val="24"/>
          <w:szCs w:val="24"/>
        </w:rPr>
        <w:t>,</w:t>
      </w:r>
      <w:r w:rsidR="00C13F60" w:rsidRPr="00230412">
        <w:rPr>
          <w:rFonts w:ascii="Times New Roman" w:hAnsi="Times New Roman" w:cs="Times New Roman"/>
          <w:i/>
          <w:sz w:val="24"/>
          <w:szCs w:val="24"/>
        </w:rPr>
        <w:t xml:space="preserve"> </w:t>
      </w:r>
      <w:r w:rsidR="00C13F60" w:rsidRPr="00676F07">
        <w:rPr>
          <w:rFonts w:ascii="Times New Roman" w:hAnsi="Times New Roman" w:cs="Times New Roman"/>
          <w:i/>
          <w:sz w:val="24"/>
          <w:szCs w:val="24"/>
        </w:rPr>
        <w:t>Wilks’ Lambda,</w:t>
      </w:r>
      <w:r w:rsidR="00C13F60">
        <w:rPr>
          <w:rFonts w:ascii="Times New Roman" w:hAnsi="Times New Roman" w:cs="Times New Roman"/>
          <w:i/>
          <w:sz w:val="24"/>
          <w:szCs w:val="24"/>
        </w:rPr>
        <w:t xml:space="preserve"> </w:t>
      </w:r>
      <w:r w:rsidR="00C13F60" w:rsidRPr="00676F07">
        <w:rPr>
          <w:rFonts w:ascii="Times New Roman" w:hAnsi="Times New Roman" w:cs="Times New Roman"/>
          <w:i/>
          <w:sz w:val="24"/>
          <w:szCs w:val="24"/>
        </w:rPr>
        <w:t>Lawley-Hotelling</w:t>
      </w:r>
      <w:r w:rsidR="00C13F60" w:rsidRPr="00676F07">
        <w:rPr>
          <w:rFonts w:ascii="Times New Roman" w:hAnsi="Times New Roman" w:cs="Times New Roman"/>
          <w:sz w:val="24"/>
          <w:szCs w:val="24"/>
        </w:rPr>
        <w:t xml:space="preserve">, dan </w:t>
      </w:r>
      <w:r w:rsidR="00C13F60" w:rsidRPr="00676F07">
        <w:rPr>
          <w:rFonts w:ascii="Times New Roman" w:hAnsi="Times New Roman" w:cs="Times New Roman"/>
          <w:i/>
          <w:sz w:val="24"/>
          <w:szCs w:val="24"/>
        </w:rPr>
        <w:t>Roy’s Largest Root</w:t>
      </w:r>
      <w:r w:rsidR="00C13F60" w:rsidRPr="00676F07">
        <w:rPr>
          <w:rFonts w:ascii="Times New Roman" w:hAnsi="Times New Roman" w:cs="Times New Roman"/>
          <w:sz w:val="24"/>
          <w:szCs w:val="24"/>
        </w:rPr>
        <w:t xml:space="preserve">. </w:t>
      </w:r>
      <w:r w:rsidR="0000161E">
        <w:rPr>
          <w:rFonts w:ascii="Times New Roman" w:hAnsi="Times New Roman" w:cs="Times New Roman"/>
          <w:sz w:val="24"/>
          <w:szCs w:val="24"/>
        </w:rPr>
        <w:t>Yang b</w:t>
      </w:r>
      <w:r w:rsidR="00C13F60">
        <w:rPr>
          <w:rFonts w:ascii="Times New Roman" w:hAnsi="Times New Roman" w:cs="Times New Roman"/>
          <w:sz w:val="24"/>
          <w:szCs w:val="24"/>
        </w:rPr>
        <w:t>iasanya</w:t>
      </w:r>
      <w:r w:rsidR="00C13F60" w:rsidRPr="00676F07">
        <w:rPr>
          <w:rFonts w:ascii="Times New Roman" w:hAnsi="Times New Roman" w:cs="Times New Roman"/>
          <w:sz w:val="24"/>
          <w:szCs w:val="24"/>
        </w:rPr>
        <w:t xml:space="preserve"> keempat statistik uji tersebut </w:t>
      </w:r>
      <w:r w:rsidR="0000161E">
        <w:rPr>
          <w:rFonts w:ascii="Times New Roman" w:hAnsi="Times New Roman" w:cs="Times New Roman"/>
          <w:sz w:val="24"/>
          <w:szCs w:val="24"/>
        </w:rPr>
        <w:t xml:space="preserve">akan </w:t>
      </w:r>
      <w:r w:rsidR="00C13F60" w:rsidRPr="00676F07">
        <w:rPr>
          <w:rFonts w:ascii="Times New Roman" w:hAnsi="Times New Roman" w:cs="Times New Roman"/>
          <w:sz w:val="24"/>
          <w:szCs w:val="24"/>
        </w:rPr>
        <w:t>menghasilkan kesimpulan yang sama</w:t>
      </w:r>
      <w:r w:rsidR="00C13F60">
        <w:rPr>
          <w:rFonts w:ascii="Times New Roman" w:hAnsi="Times New Roman" w:cs="Times New Roman"/>
          <w:sz w:val="24"/>
          <w:szCs w:val="24"/>
        </w:rPr>
        <w:t>.</w:t>
      </w:r>
    </w:p>
    <w:p w14:paraId="5F471CA6" w14:textId="169707B9" w:rsidR="005C092B" w:rsidRDefault="005C092B" w:rsidP="00020A29">
      <w:pPr>
        <w:spacing w:after="0" w:line="48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lang w:val="en-US"/>
        </w:rPr>
        <w:t xml:space="preserve">Tehnik analisis uji Manova yang digunakan dalam penelitian ini adalah </w:t>
      </w:r>
      <w:r>
        <w:rPr>
          <w:rFonts w:ascii="Times New Roman" w:hAnsi="Times New Roman" w:cs="Times New Roman"/>
          <w:b/>
          <w:i/>
          <w:sz w:val="24"/>
          <w:szCs w:val="24"/>
        </w:rPr>
        <w:t>Hotelling’s Trace</w:t>
      </w:r>
      <w:r>
        <w:rPr>
          <w:rFonts w:ascii="Times New Roman" w:hAnsi="Times New Roman" w:cs="Times New Roman"/>
          <w:sz w:val="24"/>
          <w:szCs w:val="24"/>
        </w:rPr>
        <w:t xml:space="preserve"> dengan bantuan SPSS 22. Dengan kriteria pengambilan </w:t>
      </w:r>
      <w:r>
        <w:rPr>
          <w:rFonts w:ascii="Times New Roman" w:hAnsi="Times New Roman" w:cs="Times New Roman"/>
          <w:sz w:val="24"/>
          <w:szCs w:val="24"/>
        </w:rPr>
        <w:lastRenderedPageBreak/>
        <w:t>keputusan yang dig</w:t>
      </w:r>
      <w:r w:rsidR="007C4898">
        <w:rPr>
          <w:rFonts w:ascii="Times New Roman" w:hAnsi="Times New Roman" w:cs="Times New Roman"/>
          <w:sz w:val="24"/>
          <w:szCs w:val="24"/>
        </w:rPr>
        <w:t>unakan jika F hitung lebih besar</w:t>
      </w:r>
      <w:r>
        <w:rPr>
          <w:rFonts w:ascii="Times New Roman" w:hAnsi="Times New Roman" w:cs="Times New Roman"/>
          <w:sz w:val="24"/>
          <w:szCs w:val="24"/>
        </w:rPr>
        <w:t xml:space="preserve"> dari F tabel dengan taraf signifikan ˂ 0,05</w:t>
      </w:r>
      <w:r w:rsidR="00B572BF">
        <w:rPr>
          <w:rFonts w:ascii="Times New Roman" w:hAnsi="Times New Roman" w:cs="Times New Roman"/>
          <w:sz w:val="24"/>
          <w:szCs w:val="24"/>
        </w:rPr>
        <w:t xml:space="preserve"> </w:t>
      </w:r>
      <w:r>
        <w:rPr>
          <w:rFonts w:ascii="Times New Roman" w:hAnsi="Times New Roman" w:cs="Times New Roman"/>
          <w:sz w:val="24"/>
          <w:szCs w:val="24"/>
        </w:rPr>
        <w:t xml:space="preserve">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hAnsi="Times New Roman" w:cs="Times New Roman"/>
          <w:sz w:val="24"/>
          <w:szCs w:val="24"/>
        </w:rPr>
        <w:t xml:space="preserve"> ditolak. Berarti terdapat pengaruh yang signifikan model pembelajaran problem based learning terhadap kemampuan pemecahan masalah matematis dan kemandirian belajar siswa. </w:t>
      </w:r>
      <w:r>
        <w:rPr>
          <w:rFonts w:ascii="Times New Roman" w:hAnsi="Times New Roman" w:cs="Times New Roman"/>
          <w:i/>
          <w:sz w:val="24"/>
          <w:szCs w:val="24"/>
        </w:rPr>
        <w:t>Hotelling’s Trace</w:t>
      </w:r>
      <w:r>
        <w:rPr>
          <w:rFonts w:ascii="Times New Roman" w:hAnsi="Times New Roman" w:cs="Times New Roman"/>
          <w:sz w:val="24"/>
          <w:szCs w:val="24"/>
        </w:rPr>
        <w:t xml:space="preserve"> merupakan statistik uji yang digunakan karena penelitian ini hanya terdapat dua kelompok</w:t>
      </w:r>
      <w:r w:rsidR="00074FA9">
        <w:rPr>
          <w:rFonts w:ascii="Times New Roman" w:hAnsi="Times New Roman" w:cs="Times New Roman"/>
          <w:sz w:val="24"/>
          <w:szCs w:val="24"/>
        </w:rPr>
        <w:t xml:space="preserve"> dan</w:t>
      </w:r>
      <w:r>
        <w:rPr>
          <w:rFonts w:ascii="Times New Roman" w:hAnsi="Times New Roman" w:cs="Times New Roman"/>
          <w:sz w:val="24"/>
          <w:szCs w:val="24"/>
        </w:rPr>
        <w:t xml:space="preserve"> variable independen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Semakin tinggi nilai statistik </w:t>
      </w:r>
      <w:r>
        <w:rPr>
          <w:rFonts w:ascii="Times New Roman" w:hAnsi="Times New Roman" w:cs="Times New Roman"/>
          <w:i/>
          <w:sz w:val="24"/>
          <w:szCs w:val="24"/>
        </w:rPr>
        <w:t>Hotelling’s Trace</w:t>
      </w:r>
      <w:r>
        <w:rPr>
          <w:rFonts w:ascii="Times New Roman" w:hAnsi="Times New Roman" w:cs="Times New Roman"/>
          <w:sz w:val="24"/>
          <w:szCs w:val="24"/>
        </w:rPr>
        <w:t xml:space="preserve"> pengaruh terhadap model semakin besar. Nilai </w:t>
      </w:r>
      <w:r>
        <w:rPr>
          <w:rFonts w:ascii="Times New Roman" w:hAnsi="Times New Roman" w:cs="Times New Roman"/>
          <w:i/>
          <w:sz w:val="24"/>
          <w:szCs w:val="24"/>
        </w:rPr>
        <w:t>hotelling’s Trace</w:t>
      </w:r>
      <m:oMath>
        <m:r>
          <w:rPr>
            <w:rFonts w:ascii="Cambria Math" w:hAnsi="Cambria Math" w:cs="Times New Roman"/>
            <w:sz w:val="24"/>
            <w:szCs w:val="24"/>
          </w:rPr>
          <m:t xml:space="preserve"> &gt;</m:t>
        </m:r>
      </m:oMath>
      <w:r>
        <w:rPr>
          <w:rFonts w:ascii="Times New Roman" w:eastAsiaTheme="minorEastAsia" w:hAnsi="Times New Roman" w:cs="Times New Roman"/>
          <w:i/>
          <w:sz w:val="24"/>
          <w:szCs w:val="24"/>
        </w:rPr>
        <w:t xml:space="preserve"> pillai’s Trace</w:t>
      </w:r>
      <w:r>
        <w:rPr>
          <w:rFonts w:ascii="Times New Roman" w:eastAsiaTheme="minorEastAsia" w:hAnsi="Times New Roman" w:cs="Times New Roman"/>
          <w:sz w:val="24"/>
          <w:szCs w:val="24"/>
        </w:rPr>
        <w:t>.</w:t>
      </w:r>
      <w:r w:rsidR="00B572BF">
        <w:rPr>
          <w:rFonts w:ascii="Times New Roman" w:eastAsiaTheme="minorEastAsia" w:hAnsi="Times New Roman" w:cs="Times New Roman"/>
          <w:sz w:val="24"/>
          <w:szCs w:val="24"/>
        </w:rPr>
        <w:t xml:space="preserve"> </w:t>
      </w:r>
    </w:p>
    <w:p w14:paraId="249A69A4" w14:textId="3EFD0E7E" w:rsidR="00074FA9" w:rsidRDefault="00074FA9" w:rsidP="00020A29">
      <w:pPr>
        <w:spacing w:after="0"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Untuk mengetahui pengaruh model pembelajaran problem based learning terhadap kemampuan pemecahan masalah dan kemandirian belajar siswa digunakan </w:t>
      </w:r>
      <w:r w:rsidR="00843679">
        <w:rPr>
          <w:rFonts w:ascii="Times New Roman" w:eastAsiaTheme="minorEastAsia" w:hAnsi="Times New Roman" w:cs="Times New Roman"/>
          <w:sz w:val="24"/>
          <w:szCs w:val="24"/>
        </w:rPr>
        <w:t xml:space="preserve"> uji lanjut dengan </w:t>
      </w:r>
      <w:r w:rsidR="00933C10">
        <w:rPr>
          <w:rFonts w:ascii="Times New Roman" w:eastAsiaTheme="minorEastAsia" w:hAnsi="Times New Roman" w:cs="Times New Roman"/>
          <w:sz w:val="24"/>
          <w:szCs w:val="24"/>
        </w:rPr>
        <w:t>T</w:t>
      </w:r>
      <w:r w:rsidR="004B2B02">
        <w:rPr>
          <w:rFonts w:ascii="Times New Roman" w:eastAsiaTheme="minorEastAsia" w:hAnsi="Times New Roman" w:cs="Times New Roman"/>
          <w:sz w:val="24"/>
          <w:szCs w:val="24"/>
        </w:rPr>
        <w:t>es</w:t>
      </w:r>
      <w:r w:rsidR="00933C10">
        <w:rPr>
          <w:rFonts w:ascii="Times New Roman" w:eastAsiaTheme="minorEastAsia" w:hAnsi="Times New Roman" w:cs="Times New Roman"/>
          <w:sz w:val="24"/>
          <w:szCs w:val="24"/>
        </w:rPr>
        <w:t>t</w:t>
      </w:r>
      <w:r w:rsidR="004B2B02">
        <w:rPr>
          <w:rFonts w:ascii="Times New Roman" w:eastAsiaTheme="minorEastAsia" w:hAnsi="Times New Roman" w:cs="Times New Roman"/>
          <w:sz w:val="24"/>
          <w:szCs w:val="24"/>
        </w:rPr>
        <w:t xml:space="preserve"> </w:t>
      </w:r>
      <w:r w:rsidR="00933C10">
        <w:rPr>
          <w:rFonts w:ascii="Times New Roman" w:eastAsiaTheme="minorEastAsia" w:hAnsi="Times New Roman" w:cs="Times New Roman"/>
          <w:sz w:val="24"/>
          <w:szCs w:val="24"/>
        </w:rPr>
        <w:t xml:space="preserve">of Between-Subjek </w:t>
      </w:r>
      <w:r w:rsidR="004B2B02">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ffect </w:t>
      </w:r>
      <w:r w:rsidR="004B2B02">
        <w:rPr>
          <w:rFonts w:ascii="Times New Roman" w:eastAsiaTheme="minorEastAsia" w:hAnsi="Times New Roman" w:cs="Times New Roman"/>
          <w:sz w:val="24"/>
          <w:szCs w:val="24"/>
        </w:rPr>
        <w:t>dan Multiple  Comparisons</w:t>
      </w:r>
      <w:r w:rsidR="00794DD8">
        <w:rPr>
          <w:rFonts w:ascii="Times New Roman" w:eastAsiaTheme="minorEastAsia" w:hAnsi="Times New Roman" w:cs="Times New Roman"/>
          <w:sz w:val="24"/>
          <w:szCs w:val="24"/>
        </w:rPr>
        <w:t>,</w:t>
      </w:r>
      <w:r w:rsidR="004B2B0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dengan nilai </w:t>
      </w:r>
      <m:oMath>
        <m:r>
          <w:rPr>
            <w:rFonts w:ascii="Cambria Math" w:hAnsi="Cambria Math" w:cs="Times New Roman"/>
            <w:sz w:val="24"/>
            <w:szCs w:val="24"/>
            <w:shd w:val="clear" w:color="auto" w:fill="FFFFFF"/>
            <w:lang w:val="it-IT"/>
          </w:rPr>
          <m:t>signifikan &lt;0,05</m:t>
        </m:r>
      </m:oMath>
      <w:r>
        <w:rPr>
          <w:rFonts w:ascii="Times New Roman" w:eastAsiaTheme="minorEastAsia" w:hAnsi="Times New Roman" w:cs="Times New Roman"/>
          <w:sz w:val="24"/>
          <w:szCs w:val="24"/>
          <w:shd w:val="clear" w:color="auto" w:fill="FFFFFF"/>
          <w:lang w:val="it-IT"/>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EC01DA">
        <w:rPr>
          <w:rFonts w:ascii="Times New Roman" w:hAnsi="Times New Roman" w:cs="Times New Roman"/>
          <w:sz w:val="24"/>
          <w:szCs w:val="24"/>
        </w:rPr>
        <w:t xml:space="preserve"> ditolak</w:t>
      </w:r>
      <w:r w:rsidR="00EC01DA">
        <w:rPr>
          <w:rFonts w:ascii="Times New Roman" w:eastAsiaTheme="minorEastAsia" w:hAnsi="Times New Roman" w:cs="Times New Roman"/>
          <w:sz w:val="24"/>
          <w:szCs w:val="24"/>
          <w:shd w:val="clear" w:color="auto" w:fill="FFFFFF"/>
          <w:lang w:val="it-IT"/>
        </w:rPr>
        <w:t xml:space="preserve"> </w:t>
      </w:r>
      <w:r w:rsidR="00794DD8">
        <w:rPr>
          <w:rFonts w:ascii="Times New Roman" w:eastAsiaTheme="minorEastAsia" w:hAnsi="Times New Roman" w:cs="Times New Roman"/>
          <w:sz w:val="24"/>
          <w:szCs w:val="24"/>
          <w:shd w:val="clear" w:color="auto" w:fill="FFFFFF"/>
          <w:lang w:val="it-IT"/>
        </w:rPr>
        <w:t>disimpulkan model p</w:t>
      </w:r>
      <w:r>
        <w:rPr>
          <w:rFonts w:ascii="Times New Roman" w:eastAsiaTheme="minorEastAsia" w:hAnsi="Times New Roman" w:cs="Times New Roman"/>
          <w:sz w:val="24"/>
          <w:szCs w:val="24"/>
          <w:shd w:val="clear" w:color="auto" w:fill="FFFFFF"/>
          <w:lang w:val="it-IT"/>
        </w:rPr>
        <w:t xml:space="preserve">embelajaran </w:t>
      </w:r>
      <w:r w:rsidRPr="00794DD8">
        <w:rPr>
          <w:rFonts w:ascii="Times New Roman" w:eastAsiaTheme="minorEastAsia" w:hAnsi="Times New Roman" w:cs="Times New Roman"/>
          <w:i/>
          <w:sz w:val="24"/>
          <w:szCs w:val="24"/>
          <w:shd w:val="clear" w:color="auto" w:fill="FFFFFF"/>
          <w:lang w:val="it-IT"/>
        </w:rPr>
        <w:t>problem based learning</w:t>
      </w:r>
      <w:r>
        <w:rPr>
          <w:rFonts w:ascii="Times New Roman" w:eastAsiaTheme="minorEastAsia" w:hAnsi="Times New Roman" w:cs="Times New Roman"/>
          <w:sz w:val="24"/>
          <w:szCs w:val="24"/>
          <w:shd w:val="clear" w:color="auto" w:fill="FFFFFF"/>
          <w:lang w:val="it-IT"/>
        </w:rPr>
        <w:t xml:space="preserve"> berpengaruh terhadap</w:t>
      </w:r>
      <w:r w:rsidR="00843679">
        <w:rPr>
          <w:rFonts w:ascii="Times New Roman" w:eastAsiaTheme="minorEastAsia" w:hAnsi="Times New Roman" w:cs="Times New Roman"/>
          <w:sz w:val="24"/>
          <w:szCs w:val="24"/>
          <w:shd w:val="clear" w:color="auto" w:fill="FFFFFF"/>
          <w:lang w:val="it-IT"/>
        </w:rPr>
        <w:t xml:space="preserve"> </w:t>
      </w:r>
      <w:r w:rsidR="00843679">
        <w:rPr>
          <w:rFonts w:ascii="Times New Roman" w:eastAsiaTheme="minorEastAsia" w:hAnsi="Times New Roman" w:cs="Times New Roman"/>
          <w:sz w:val="24"/>
          <w:szCs w:val="24"/>
        </w:rPr>
        <w:t xml:space="preserve">kemampuan pemecahan masalah </w:t>
      </w:r>
      <w:r w:rsidR="00D253F5">
        <w:rPr>
          <w:rFonts w:ascii="Times New Roman" w:eastAsiaTheme="minorEastAsia" w:hAnsi="Times New Roman" w:cs="Times New Roman"/>
          <w:sz w:val="24"/>
          <w:szCs w:val="24"/>
        </w:rPr>
        <w:t xml:space="preserve">matematis </w:t>
      </w:r>
      <w:r w:rsidR="00843679">
        <w:rPr>
          <w:rFonts w:ascii="Times New Roman" w:eastAsiaTheme="minorEastAsia" w:hAnsi="Times New Roman" w:cs="Times New Roman"/>
          <w:sz w:val="24"/>
          <w:szCs w:val="24"/>
        </w:rPr>
        <w:t>dan kemandirian belajar siswa</w:t>
      </w:r>
      <w:r w:rsidR="0027705C">
        <w:rPr>
          <w:rFonts w:ascii="Times New Roman" w:eastAsiaTheme="minorEastAsia" w:hAnsi="Times New Roman" w:cs="Times New Roman"/>
          <w:sz w:val="24"/>
          <w:szCs w:val="24"/>
        </w:rPr>
        <w:t>.</w:t>
      </w:r>
      <w:r w:rsidR="00FE3842">
        <w:rPr>
          <w:rFonts w:ascii="Times New Roman" w:eastAsiaTheme="minorEastAsia" w:hAnsi="Times New Roman" w:cs="Times New Roman"/>
          <w:sz w:val="24"/>
          <w:szCs w:val="24"/>
        </w:rPr>
        <w:t xml:space="preserve"> </w:t>
      </w:r>
    </w:p>
    <w:p w14:paraId="79BAC7C2" w14:textId="77777777" w:rsidR="00FE3842" w:rsidRDefault="00FE3842" w:rsidP="00020A29">
      <w:pPr>
        <w:spacing w:after="0" w:line="480" w:lineRule="auto"/>
        <w:ind w:firstLine="709"/>
        <w:jc w:val="both"/>
        <w:rPr>
          <w:rFonts w:ascii="Times New Roman" w:hAnsi="Times New Roman" w:cs="Times New Roman"/>
          <w:sz w:val="24"/>
          <w:szCs w:val="24"/>
        </w:rPr>
      </w:pPr>
    </w:p>
    <w:p w14:paraId="4622F3DB" w14:textId="77777777" w:rsidR="00A901C3" w:rsidRPr="00E703AD" w:rsidRDefault="00A901C3" w:rsidP="00F35163">
      <w:pPr>
        <w:spacing w:after="0" w:line="240" w:lineRule="auto"/>
        <w:jc w:val="both"/>
        <w:rPr>
          <w:rFonts w:ascii="Times New Roman" w:eastAsiaTheme="minorEastAsia" w:hAnsi="Times New Roman" w:cs="Times New Roman"/>
          <w:sz w:val="24"/>
          <w:szCs w:val="24"/>
          <w:lang w:val="en-US"/>
        </w:rPr>
      </w:pPr>
      <w:bookmarkStart w:id="44" w:name="_GoBack"/>
      <w:bookmarkEnd w:id="44"/>
    </w:p>
    <w:sectPr w:rsidR="00A901C3" w:rsidRPr="00E703AD" w:rsidSect="006B2BAD">
      <w:pgSz w:w="11906" w:h="16838" w:code="9"/>
      <w:pgMar w:top="2268" w:right="1701" w:bottom="1701" w:left="2268"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BE535" w14:textId="77777777" w:rsidR="00FF2685" w:rsidRDefault="00FF2685" w:rsidP="00C3613B">
      <w:pPr>
        <w:spacing w:after="0" w:line="240" w:lineRule="auto"/>
      </w:pPr>
      <w:r>
        <w:separator/>
      </w:r>
    </w:p>
  </w:endnote>
  <w:endnote w:type="continuationSeparator" w:id="0">
    <w:p w14:paraId="2916BD52" w14:textId="77777777" w:rsidR="00FF2685" w:rsidRDefault="00FF2685" w:rsidP="00C3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E307E" w14:textId="77777777" w:rsidR="00FF2685" w:rsidRDefault="00FF2685" w:rsidP="00C3613B">
      <w:pPr>
        <w:spacing w:after="0" w:line="240" w:lineRule="auto"/>
      </w:pPr>
      <w:r>
        <w:separator/>
      </w:r>
    </w:p>
  </w:footnote>
  <w:footnote w:type="continuationSeparator" w:id="0">
    <w:p w14:paraId="73C26EBE" w14:textId="77777777" w:rsidR="00FF2685" w:rsidRDefault="00FF2685" w:rsidP="00C36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FE04832"/>
    <w:lvl w:ilvl="0">
      <w:start w:val="1"/>
      <w:numFmt w:val="decimal"/>
      <w:lvlText w:val="%1."/>
      <w:lvlJc w:val="left"/>
      <w:pPr>
        <w:ind w:left="720" w:hanging="360"/>
      </w:pPr>
    </w:lvl>
    <w:lvl w:ilvl="1">
      <w:start w:val="1"/>
      <w:numFmt w:val="decimal"/>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42C0F"/>
    <w:multiLevelType w:val="multilevel"/>
    <w:tmpl w:val="9ACE7652"/>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BF25DB"/>
    <w:multiLevelType w:val="hybridMultilevel"/>
    <w:tmpl w:val="C310B2BC"/>
    <w:lvl w:ilvl="0" w:tplc="06125B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DE237A"/>
    <w:multiLevelType w:val="hybridMultilevel"/>
    <w:tmpl w:val="8C7CF098"/>
    <w:lvl w:ilvl="0" w:tplc="C18C9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E4C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E93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C63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CF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46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2F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218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8CA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1A176C"/>
    <w:multiLevelType w:val="hybridMultilevel"/>
    <w:tmpl w:val="4C4A38DC"/>
    <w:lvl w:ilvl="0" w:tplc="89D2DA3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44C8C"/>
    <w:multiLevelType w:val="multilevel"/>
    <w:tmpl w:val="63FE6186"/>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1EF1FF4"/>
    <w:multiLevelType w:val="hybridMultilevel"/>
    <w:tmpl w:val="DC0AE448"/>
    <w:lvl w:ilvl="0" w:tplc="60F27A40">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824204"/>
    <w:multiLevelType w:val="multilevel"/>
    <w:tmpl w:val="0D803052"/>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7"/>
      <w:numFmt w:val="lowerLetter"/>
      <w:lvlText w:val="%3."/>
      <w:lvlJc w:val="left"/>
      <w:pPr>
        <w:ind w:left="1800" w:hanging="360"/>
      </w:pPr>
      <w:rPr>
        <w:rFonts w:hint="default"/>
        <w:u w:val="none"/>
      </w:rPr>
    </w:lvl>
    <w:lvl w:ilvl="3">
      <w:start w:val="1"/>
      <w:numFmt w:val="upp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2B4330B"/>
    <w:multiLevelType w:val="hybridMultilevel"/>
    <w:tmpl w:val="3410A1AC"/>
    <w:lvl w:ilvl="0" w:tplc="CCD6CA9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06A7E"/>
    <w:multiLevelType w:val="hybridMultilevel"/>
    <w:tmpl w:val="539843E2"/>
    <w:lvl w:ilvl="0" w:tplc="8E4EA80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nsid w:val="1DA214C6"/>
    <w:multiLevelType w:val="hybridMultilevel"/>
    <w:tmpl w:val="47E455CE"/>
    <w:lvl w:ilvl="0" w:tplc="04090001">
      <w:start w:val="1"/>
      <w:numFmt w:val="bullet"/>
      <w:lvlText w:val=""/>
      <w:lvlJc w:val="left"/>
      <w:pPr>
        <w:ind w:left="720" w:hanging="360"/>
      </w:pPr>
      <w:rPr>
        <w:rFonts w:ascii="Symbol" w:hAnsi="Symbol" w:hint="default"/>
      </w:rPr>
    </w:lvl>
    <w:lvl w:ilvl="1" w:tplc="5B96E23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5298F"/>
    <w:multiLevelType w:val="hybridMultilevel"/>
    <w:tmpl w:val="0AFCBD22"/>
    <w:lvl w:ilvl="0" w:tplc="0409000F">
      <w:start w:val="1"/>
      <w:numFmt w:val="decimal"/>
      <w:lvlText w:val="%1."/>
      <w:lvlJc w:val="left"/>
      <w:pPr>
        <w:ind w:left="720" w:hanging="360"/>
      </w:pPr>
      <w:rPr>
        <w:b w:val="0"/>
      </w:rPr>
    </w:lvl>
    <w:lvl w:ilvl="1" w:tplc="4648C28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2E25EA8"/>
    <w:multiLevelType w:val="hybridMultilevel"/>
    <w:tmpl w:val="75EA2944"/>
    <w:lvl w:ilvl="0" w:tplc="77FC9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48499A"/>
    <w:multiLevelType w:val="hybridMultilevel"/>
    <w:tmpl w:val="035087CA"/>
    <w:lvl w:ilvl="0" w:tplc="D758EBE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A2394E"/>
    <w:multiLevelType w:val="hybridMultilevel"/>
    <w:tmpl w:val="3EEA2942"/>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9F9671A"/>
    <w:multiLevelType w:val="hybridMultilevel"/>
    <w:tmpl w:val="B22486AE"/>
    <w:lvl w:ilvl="0" w:tplc="5C7C649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744F72"/>
    <w:multiLevelType w:val="multilevel"/>
    <w:tmpl w:val="B5F4E854"/>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2D2A5F06"/>
    <w:multiLevelType w:val="multilevel"/>
    <w:tmpl w:val="056A260C"/>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nsid w:val="2DB121AA"/>
    <w:multiLevelType w:val="hybridMultilevel"/>
    <w:tmpl w:val="7FC4180C"/>
    <w:lvl w:ilvl="0" w:tplc="E80CB5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CC55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B2C5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A298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B06A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E688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E4DD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F414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B6CA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nsid w:val="2EA2454C"/>
    <w:multiLevelType w:val="multilevel"/>
    <w:tmpl w:val="809EC3F6"/>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F3D7F03"/>
    <w:multiLevelType w:val="hybridMultilevel"/>
    <w:tmpl w:val="EE6E9CA6"/>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14F67C3"/>
    <w:multiLevelType w:val="hybridMultilevel"/>
    <w:tmpl w:val="F656C9AE"/>
    <w:lvl w:ilvl="0" w:tplc="0409000F">
      <w:start w:val="1"/>
      <w:numFmt w:val="decimal"/>
      <w:lvlText w:val="%1."/>
      <w:lvlJc w:val="left"/>
      <w:pPr>
        <w:ind w:left="491" w:hanging="360"/>
      </w:p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24">
    <w:nsid w:val="33EC177E"/>
    <w:multiLevelType w:val="hybridMultilevel"/>
    <w:tmpl w:val="08BC741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340263E7"/>
    <w:multiLevelType w:val="hybridMultilevel"/>
    <w:tmpl w:val="71AAEC60"/>
    <w:lvl w:ilvl="0" w:tplc="9FBC7FBC">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2F09C8"/>
    <w:multiLevelType w:val="hybridMultilevel"/>
    <w:tmpl w:val="08BE9F54"/>
    <w:styleLink w:val="Style1212"/>
    <w:lvl w:ilvl="0" w:tplc="54244A22">
      <w:start w:val="1"/>
      <w:numFmt w:val="decimal"/>
      <w:lvlText w:val="%1."/>
      <w:lvlJc w:val="left"/>
      <w:pPr>
        <w:ind w:left="720" w:hanging="360"/>
      </w:pPr>
      <w:rPr>
        <w:rFonts w:hint="default"/>
        <w:b w:val="0"/>
      </w:rPr>
    </w:lvl>
    <w:lvl w:ilvl="1" w:tplc="F66C239E">
      <w:start w:val="1"/>
      <w:numFmt w:val="decimal"/>
      <w:lvlText w:val="%2."/>
      <w:lvlJc w:val="left"/>
      <w:pPr>
        <w:ind w:left="720" w:hanging="360"/>
      </w:pPr>
      <w:rPr>
        <w:rFonts w:hint="default"/>
        <w:b/>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7">
    <w:nsid w:val="354F67C5"/>
    <w:multiLevelType w:val="hybridMultilevel"/>
    <w:tmpl w:val="62EA05A0"/>
    <w:lvl w:ilvl="0" w:tplc="3D681BDA">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6C1564A"/>
    <w:multiLevelType w:val="multilevel"/>
    <w:tmpl w:val="447842BE"/>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9">
    <w:nsid w:val="371A3184"/>
    <w:multiLevelType w:val="hybridMultilevel"/>
    <w:tmpl w:val="E634001E"/>
    <w:lvl w:ilvl="0" w:tplc="04090001">
      <w:start w:val="1"/>
      <w:numFmt w:val="bullet"/>
      <w:lvlText w:val=""/>
      <w:lvlJc w:val="left"/>
      <w:pPr>
        <w:ind w:left="360" w:hanging="360"/>
      </w:pPr>
      <w:rPr>
        <w:rFonts w:ascii="Symbol" w:hAnsi="Symbol" w:hint="default"/>
      </w:rPr>
    </w:lvl>
    <w:lvl w:ilvl="1" w:tplc="EB42F440">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8B77543"/>
    <w:multiLevelType w:val="hybridMultilevel"/>
    <w:tmpl w:val="A68266A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1">
    <w:nsid w:val="39A07DD6"/>
    <w:multiLevelType w:val="hybridMultilevel"/>
    <w:tmpl w:val="27ECE3B0"/>
    <w:lvl w:ilvl="0" w:tplc="04090015">
      <w:start w:val="1"/>
      <w:numFmt w:val="upperLetter"/>
      <w:lvlText w:val="%1."/>
      <w:lvlJc w:val="left"/>
      <w:pPr>
        <w:ind w:left="360" w:hanging="360"/>
      </w:pPr>
      <w:rPr>
        <w:rFonts w:hint="default"/>
      </w:rPr>
    </w:lvl>
    <w:lvl w:ilvl="1" w:tplc="5B96E230">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CF71A28"/>
    <w:multiLevelType w:val="hybridMultilevel"/>
    <w:tmpl w:val="36861B8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3E0169EE"/>
    <w:multiLevelType w:val="hybridMultilevel"/>
    <w:tmpl w:val="24E6EB9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nsid w:val="402A4F55"/>
    <w:multiLevelType w:val="hybridMultilevel"/>
    <w:tmpl w:val="EFFAD31E"/>
    <w:lvl w:ilvl="0" w:tplc="BFE085B6">
      <w:start w:val="1"/>
      <w:numFmt w:val="decimal"/>
      <w:lvlText w:val="4.1.%1"/>
      <w:lvlJc w:val="left"/>
      <w:pPr>
        <w:ind w:left="720" w:hanging="360"/>
      </w:pPr>
      <w:rPr>
        <w:rFonts w:hint="default"/>
        <w:b/>
        <w:bCs/>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40954D0D"/>
    <w:multiLevelType w:val="hybridMultilevel"/>
    <w:tmpl w:val="E0E665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C04A13"/>
    <w:multiLevelType w:val="hybridMultilevel"/>
    <w:tmpl w:val="9D9AA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355223"/>
    <w:multiLevelType w:val="hybridMultilevel"/>
    <w:tmpl w:val="035087CA"/>
    <w:lvl w:ilvl="0" w:tplc="D758EBE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500D5B"/>
    <w:multiLevelType w:val="multilevel"/>
    <w:tmpl w:val="7C9E36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63C3EA8"/>
    <w:multiLevelType w:val="multilevel"/>
    <w:tmpl w:val="0CD0036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490A38C4"/>
    <w:multiLevelType w:val="hybridMultilevel"/>
    <w:tmpl w:val="255EE35E"/>
    <w:styleLink w:val="Style114"/>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9E7542D"/>
    <w:multiLevelType w:val="hybridMultilevel"/>
    <w:tmpl w:val="7AAEEAA6"/>
    <w:lvl w:ilvl="0" w:tplc="CC4649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4C1C1E73"/>
    <w:multiLevelType w:val="hybridMultilevel"/>
    <w:tmpl w:val="A07C34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5646C0"/>
    <w:multiLevelType w:val="hybridMultilevel"/>
    <w:tmpl w:val="0F3CBA60"/>
    <w:styleLink w:val="Style11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D271BE4"/>
    <w:multiLevelType w:val="hybridMultilevel"/>
    <w:tmpl w:val="73EECFA4"/>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4EF42D2B"/>
    <w:multiLevelType w:val="hybridMultilevel"/>
    <w:tmpl w:val="8F041340"/>
    <w:lvl w:ilvl="0" w:tplc="D8608D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04A7BB5"/>
    <w:multiLevelType w:val="hybridMultilevel"/>
    <w:tmpl w:val="E8C0B4D4"/>
    <w:lvl w:ilvl="0" w:tplc="BB4CCDEC">
      <w:start w:val="1"/>
      <w:numFmt w:val="decimal"/>
      <w:lvlText w:val="5.%1"/>
      <w:lvlJc w:val="left"/>
      <w:pPr>
        <w:ind w:left="720" w:hanging="360"/>
      </w:pPr>
      <w:rPr>
        <w:rFonts w:ascii="Times New Roman" w:eastAsia="Times New Roman" w:hAnsi="Times New Roman" w:cs="Times New Roman" w:hint="default"/>
        <w:b/>
        <w:bCs/>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516F6375"/>
    <w:multiLevelType w:val="hybridMultilevel"/>
    <w:tmpl w:val="311428C4"/>
    <w:lvl w:ilvl="0" w:tplc="BE8EC80C">
      <w:start w:val="2"/>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A95231"/>
    <w:multiLevelType w:val="hybridMultilevel"/>
    <w:tmpl w:val="D1AC643C"/>
    <w:lvl w:ilvl="0" w:tplc="D10E88A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2E158C7"/>
    <w:multiLevelType w:val="hybridMultilevel"/>
    <w:tmpl w:val="452AB5B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4A75E20"/>
    <w:multiLevelType w:val="hybridMultilevel"/>
    <w:tmpl w:val="BC54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E045CF"/>
    <w:multiLevelType w:val="hybridMultilevel"/>
    <w:tmpl w:val="98D81934"/>
    <w:lvl w:ilvl="0" w:tplc="03866D7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57E53E15"/>
    <w:multiLevelType w:val="multilevel"/>
    <w:tmpl w:val="DA86C03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nsid w:val="582B25AB"/>
    <w:multiLevelType w:val="hybridMultilevel"/>
    <w:tmpl w:val="443AF7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C0326B5"/>
    <w:multiLevelType w:val="hybridMultilevel"/>
    <w:tmpl w:val="4D24AB8E"/>
    <w:lvl w:ilvl="0" w:tplc="13CE299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0C6253"/>
    <w:multiLevelType w:val="hybridMultilevel"/>
    <w:tmpl w:val="7396B582"/>
    <w:lvl w:ilvl="0" w:tplc="04090001">
      <w:start w:val="1"/>
      <w:numFmt w:val="bullet"/>
      <w:lvlText w:val=""/>
      <w:lvlJc w:val="left"/>
      <w:pPr>
        <w:ind w:left="777" w:hanging="360"/>
      </w:pPr>
      <w:rPr>
        <w:rFonts w:ascii="Symbol" w:hAnsi="Symbol" w:hint="default"/>
      </w:rPr>
    </w:lvl>
    <w:lvl w:ilvl="1" w:tplc="BA28254E">
      <w:numFmt w:val="bullet"/>
      <w:lvlText w:val="-"/>
      <w:lvlJc w:val="left"/>
      <w:pPr>
        <w:ind w:left="1497" w:hanging="360"/>
      </w:pPr>
      <w:rPr>
        <w:rFonts w:ascii="Times New Roman" w:eastAsiaTheme="minorEastAsia" w:hAnsi="Times New Roman" w:cs="Times New Roman"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6">
    <w:nsid w:val="5E5F39C7"/>
    <w:multiLevelType w:val="hybridMultilevel"/>
    <w:tmpl w:val="452AB5B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5E94265C"/>
    <w:multiLevelType w:val="multilevel"/>
    <w:tmpl w:val="8E9A3638"/>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8">
    <w:nsid w:val="5F7E2912"/>
    <w:multiLevelType w:val="multilevel"/>
    <w:tmpl w:val="8BB2D1E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06F58C6"/>
    <w:multiLevelType w:val="hybridMultilevel"/>
    <w:tmpl w:val="E75C4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BF7ABA"/>
    <w:multiLevelType w:val="hybridMultilevel"/>
    <w:tmpl w:val="0024A23C"/>
    <w:lvl w:ilvl="0" w:tplc="04090019">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1">
    <w:nsid w:val="62D664D6"/>
    <w:multiLevelType w:val="hybridMultilevel"/>
    <w:tmpl w:val="4066113A"/>
    <w:lvl w:ilvl="0" w:tplc="3D681BDA">
      <w:start w:val="1"/>
      <w:numFmt w:val="decimal"/>
      <w:lvlText w:val="4.%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2">
    <w:nsid w:val="642529F2"/>
    <w:multiLevelType w:val="hybridMultilevel"/>
    <w:tmpl w:val="BD747C22"/>
    <w:lvl w:ilvl="0" w:tplc="04090001">
      <w:start w:val="1"/>
      <w:numFmt w:val="bullet"/>
      <w:lvlText w:val=""/>
      <w:lvlJc w:val="left"/>
      <w:pPr>
        <w:ind w:left="360" w:hanging="360"/>
      </w:pPr>
      <w:rPr>
        <w:rFonts w:ascii="Symbol" w:hAnsi="Symbol" w:hint="default"/>
      </w:rPr>
    </w:lvl>
    <w:lvl w:ilvl="1" w:tplc="5724715E">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8803C2D"/>
    <w:multiLevelType w:val="hybridMultilevel"/>
    <w:tmpl w:val="0900851C"/>
    <w:lvl w:ilvl="0" w:tplc="A78ACA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8E56E5E"/>
    <w:multiLevelType w:val="hybridMultilevel"/>
    <w:tmpl w:val="E73EF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0C162E"/>
    <w:multiLevelType w:val="hybridMultilevel"/>
    <w:tmpl w:val="84D08C32"/>
    <w:styleLink w:val="Styl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7253223F"/>
    <w:multiLevelType w:val="hybridMultilevel"/>
    <w:tmpl w:val="A5A6786A"/>
    <w:lvl w:ilvl="0" w:tplc="744875C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991908"/>
    <w:multiLevelType w:val="hybridMultilevel"/>
    <w:tmpl w:val="0C3EF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7A0A9B"/>
    <w:multiLevelType w:val="hybridMultilevel"/>
    <w:tmpl w:val="17022A98"/>
    <w:lvl w:ilvl="0" w:tplc="2894161A">
      <w:start w:val="1"/>
      <w:numFmt w:val="bullet"/>
      <w:pStyle w:val="Heri1"/>
      <w:lvlText w:val=""/>
      <w:lvlJc w:val="left"/>
      <w:pPr>
        <w:ind w:left="951" w:hanging="360"/>
      </w:pPr>
      <w:rPr>
        <w:rFonts w:ascii="Symbol" w:hAnsi="Symbol" w:hint="default"/>
      </w:rPr>
    </w:lvl>
    <w:lvl w:ilvl="1" w:tplc="04210003">
      <w:start w:val="1"/>
      <w:numFmt w:val="bullet"/>
      <w:lvlText w:val="o"/>
      <w:lvlJc w:val="left"/>
      <w:pPr>
        <w:ind w:left="1671" w:hanging="360"/>
      </w:pPr>
      <w:rPr>
        <w:rFonts w:ascii="Courier New" w:hAnsi="Courier New" w:hint="default"/>
      </w:rPr>
    </w:lvl>
    <w:lvl w:ilvl="2" w:tplc="9618A150">
      <w:numFmt w:val="bullet"/>
      <w:lvlText w:val="-"/>
      <w:lvlJc w:val="left"/>
      <w:pPr>
        <w:ind w:left="2391" w:hanging="360"/>
      </w:pPr>
      <w:rPr>
        <w:rFonts w:ascii="Times New Roman" w:eastAsiaTheme="minorEastAsia" w:hAnsi="Times New Roman" w:cs="Times New Roman" w:hint="default"/>
      </w:rPr>
    </w:lvl>
    <w:lvl w:ilvl="3" w:tplc="04210001" w:tentative="1">
      <w:start w:val="1"/>
      <w:numFmt w:val="bullet"/>
      <w:lvlText w:val=""/>
      <w:lvlJc w:val="left"/>
      <w:pPr>
        <w:ind w:left="3111" w:hanging="360"/>
      </w:pPr>
      <w:rPr>
        <w:rFonts w:ascii="Symbol" w:hAnsi="Symbol" w:hint="default"/>
      </w:rPr>
    </w:lvl>
    <w:lvl w:ilvl="4" w:tplc="04210003" w:tentative="1">
      <w:start w:val="1"/>
      <w:numFmt w:val="bullet"/>
      <w:lvlText w:val="o"/>
      <w:lvlJc w:val="left"/>
      <w:pPr>
        <w:ind w:left="3831" w:hanging="360"/>
      </w:pPr>
      <w:rPr>
        <w:rFonts w:ascii="Courier New" w:hAnsi="Courier New" w:hint="default"/>
      </w:rPr>
    </w:lvl>
    <w:lvl w:ilvl="5" w:tplc="04210005" w:tentative="1">
      <w:start w:val="1"/>
      <w:numFmt w:val="bullet"/>
      <w:lvlText w:val=""/>
      <w:lvlJc w:val="left"/>
      <w:pPr>
        <w:ind w:left="4551" w:hanging="360"/>
      </w:pPr>
      <w:rPr>
        <w:rFonts w:ascii="Wingdings" w:hAnsi="Wingdings" w:hint="default"/>
      </w:rPr>
    </w:lvl>
    <w:lvl w:ilvl="6" w:tplc="04210001" w:tentative="1">
      <w:start w:val="1"/>
      <w:numFmt w:val="bullet"/>
      <w:lvlText w:val=""/>
      <w:lvlJc w:val="left"/>
      <w:pPr>
        <w:ind w:left="5271" w:hanging="360"/>
      </w:pPr>
      <w:rPr>
        <w:rFonts w:ascii="Symbol" w:hAnsi="Symbol" w:hint="default"/>
      </w:rPr>
    </w:lvl>
    <w:lvl w:ilvl="7" w:tplc="04210003" w:tentative="1">
      <w:start w:val="1"/>
      <w:numFmt w:val="bullet"/>
      <w:lvlText w:val="o"/>
      <w:lvlJc w:val="left"/>
      <w:pPr>
        <w:ind w:left="5991" w:hanging="360"/>
      </w:pPr>
      <w:rPr>
        <w:rFonts w:ascii="Courier New" w:hAnsi="Courier New" w:hint="default"/>
      </w:rPr>
    </w:lvl>
    <w:lvl w:ilvl="8" w:tplc="04210005" w:tentative="1">
      <w:start w:val="1"/>
      <w:numFmt w:val="bullet"/>
      <w:lvlText w:val=""/>
      <w:lvlJc w:val="left"/>
      <w:pPr>
        <w:ind w:left="6711" w:hanging="360"/>
      </w:pPr>
      <w:rPr>
        <w:rFonts w:ascii="Wingdings" w:hAnsi="Wingdings" w:hint="default"/>
      </w:rPr>
    </w:lvl>
  </w:abstractNum>
  <w:abstractNum w:abstractNumId="70">
    <w:nsid w:val="75D1330E"/>
    <w:multiLevelType w:val="multilevel"/>
    <w:tmpl w:val="D1E4B1BA"/>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1">
    <w:nsid w:val="760560DA"/>
    <w:multiLevelType w:val="hybridMultilevel"/>
    <w:tmpl w:val="8F54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7D3519"/>
    <w:multiLevelType w:val="multilevel"/>
    <w:tmpl w:val="5A3AD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8E778BC"/>
    <w:multiLevelType w:val="hybridMultilevel"/>
    <w:tmpl w:val="042EA3FA"/>
    <w:lvl w:ilvl="0" w:tplc="9A206AD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4">
    <w:nsid w:val="79447849"/>
    <w:multiLevelType w:val="multilevel"/>
    <w:tmpl w:val="ACAA751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9644B8A"/>
    <w:multiLevelType w:val="hybridMultilevel"/>
    <w:tmpl w:val="6890D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A8F00C6"/>
    <w:multiLevelType w:val="hybridMultilevel"/>
    <w:tmpl w:val="5D5287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FC57EB"/>
    <w:multiLevelType w:val="hybridMultilevel"/>
    <w:tmpl w:val="01B60074"/>
    <w:lvl w:ilvl="0" w:tplc="DA5474A4">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8"/>
  </w:num>
  <w:num w:numId="3">
    <w:abstractNumId w:val="73"/>
  </w:num>
  <w:num w:numId="4">
    <w:abstractNumId w:val="64"/>
  </w:num>
  <w:num w:numId="5">
    <w:abstractNumId w:val="35"/>
  </w:num>
  <w:num w:numId="6">
    <w:abstractNumId w:val="9"/>
  </w:num>
  <w:num w:numId="7">
    <w:abstractNumId w:val="63"/>
  </w:num>
  <w:num w:numId="8">
    <w:abstractNumId w:val="3"/>
  </w:num>
  <w:num w:numId="9">
    <w:abstractNumId w:val="18"/>
  </w:num>
  <w:num w:numId="10">
    <w:abstractNumId w:val="47"/>
  </w:num>
  <w:num w:numId="11">
    <w:abstractNumId w:val="25"/>
  </w:num>
  <w:num w:numId="12">
    <w:abstractNumId w:val="50"/>
  </w:num>
  <w:num w:numId="13">
    <w:abstractNumId w:val="36"/>
  </w:num>
  <w:num w:numId="14">
    <w:abstractNumId w:val="59"/>
  </w:num>
  <w:num w:numId="15">
    <w:abstractNumId w:val="54"/>
  </w:num>
  <w:num w:numId="16">
    <w:abstractNumId w:val="14"/>
  </w:num>
  <w:num w:numId="17">
    <w:abstractNumId w:val="6"/>
  </w:num>
  <w:num w:numId="18">
    <w:abstractNumId w:val="17"/>
  </w:num>
  <w:num w:numId="19">
    <w:abstractNumId w:val="56"/>
  </w:num>
  <w:num w:numId="20">
    <w:abstractNumId w:val="38"/>
  </w:num>
  <w:num w:numId="21">
    <w:abstractNumId w:val="10"/>
  </w:num>
  <w:num w:numId="22">
    <w:abstractNumId w:val="5"/>
  </w:num>
  <w:num w:numId="23">
    <w:abstractNumId w:val="67"/>
  </w:num>
  <w:num w:numId="24">
    <w:abstractNumId w:val="78"/>
  </w:num>
  <w:num w:numId="25">
    <w:abstractNumId w:val="27"/>
  </w:num>
  <w:num w:numId="26">
    <w:abstractNumId w:val="34"/>
  </w:num>
  <w:num w:numId="27">
    <w:abstractNumId w:val="41"/>
  </w:num>
  <w:num w:numId="28">
    <w:abstractNumId w:val="46"/>
  </w:num>
  <w:num w:numId="29">
    <w:abstractNumId w:val="5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58"/>
  </w:num>
  <w:num w:numId="33">
    <w:abstractNumId w:val="8"/>
  </w:num>
  <w:num w:numId="34">
    <w:abstractNumId w:val="45"/>
  </w:num>
  <w:num w:numId="35">
    <w:abstractNumId w:val="52"/>
  </w:num>
  <w:num w:numId="36">
    <w:abstractNumId w:val="39"/>
  </w:num>
  <w:num w:numId="37">
    <w:abstractNumId w:val="61"/>
  </w:num>
  <w:num w:numId="38">
    <w:abstractNumId w:val="70"/>
  </w:num>
  <w:num w:numId="39">
    <w:abstractNumId w:val="57"/>
  </w:num>
  <w:num w:numId="40">
    <w:abstractNumId w:val="72"/>
  </w:num>
  <w:num w:numId="41">
    <w:abstractNumId w:val="76"/>
  </w:num>
  <w:num w:numId="42">
    <w:abstractNumId w:val="49"/>
  </w:num>
  <w:num w:numId="43">
    <w:abstractNumId w:val="74"/>
  </w:num>
  <w:num w:numId="44">
    <w:abstractNumId w:val="2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75"/>
  </w:num>
  <w:num w:numId="51">
    <w:abstractNumId w:val="32"/>
  </w:num>
  <w:num w:numId="52">
    <w:abstractNumId w:val="69"/>
  </w:num>
  <w:num w:numId="53">
    <w:abstractNumId w:val="55"/>
  </w:num>
  <w:num w:numId="54">
    <w:abstractNumId w:val="29"/>
  </w:num>
  <w:num w:numId="55">
    <w:abstractNumId w:val="62"/>
  </w:num>
  <w:num w:numId="56">
    <w:abstractNumId w:val="53"/>
  </w:num>
  <w:num w:numId="57">
    <w:abstractNumId w:val="48"/>
  </w:num>
  <w:num w:numId="58">
    <w:abstractNumId w:val="26"/>
  </w:num>
  <w:num w:numId="59">
    <w:abstractNumId w:val="43"/>
  </w:num>
  <w:num w:numId="60">
    <w:abstractNumId w:val="44"/>
  </w:num>
  <w:num w:numId="61">
    <w:abstractNumId w:val="16"/>
  </w:num>
  <w:num w:numId="62">
    <w:abstractNumId w:val="31"/>
  </w:num>
  <w:num w:numId="63">
    <w:abstractNumId w:val="42"/>
  </w:num>
  <w:num w:numId="64">
    <w:abstractNumId w:val="65"/>
  </w:num>
  <w:num w:numId="65">
    <w:abstractNumId w:val="40"/>
  </w:num>
  <w:num w:numId="66">
    <w:abstractNumId w:val="77"/>
  </w:num>
  <w:num w:numId="67">
    <w:abstractNumId w:val="11"/>
  </w:num>
  <w:num w:numId="68">
    <w:abstractNumId w:val="66"/>
  </w:num>
  <w:num w:numId="69">
    <w:abstractNumId w:val="1"/>
  </w:num>
  <w:num w:numId="70">
    <w:abstractNumId w:val="71"/>
  </w:num>
  <w:num w:numId="71">
    <w:abstractNumId w:val="12"/>
  </w:num>
  <w:num w:numId="72">
    <w:abstractNumId w:val="22"/>
  </w:num>
  <w:num w:numId="73">
    <w:abstractNumId w:val="30"/>
  </w:num>
  <w:num w:numId="74">
    <w:abstractNumId w:val="23"/>
  </w:num>
  <w:num w:numId="75">
    <w:abstractNumId w:val="60"/>
  </w:num>
  <w:num w:numId="76">
    <w:abstractNumId w:val="24"/>
  </w:num>
  <w:num w:numId="77">
    <w:abstractNumId w:val="33"/>
  </w:num>
  <w:num w:numId="78">
    <w:abstractNumId w:val="20"/>
  </w:num>
  <w:num w:numId="79">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29"/>
    <w:rsid w:val="00000244"/>
    <w:rsid w:val="00000E50"/>
    <w:rsid w:val="000013B2"/>
    <w:rsid w:val="0000161E"/>
    <w:rsid w:val="00002798"/>
    <w:rsid w:val="00003470"/>
    <w:rsid w:val="00003A01"/>
    <w:rsid w:val="0000445B"/>
    <w:rsid w:val="000044A7"/>
    <w:rsid w:val="0000567A"/>
    <w:rsid w:val="00005983"/>
    <w:rsid w:val="00005C40"/>
    <w:rsid w:val="00006319"/>
    <w:rsid w:val="00006B0F"/>
    <w:rsid w:val="000076C3"/>
    <w:rsid w:val="00010365"/>
    <w:rsid w:val="000103D5"/>
    <w:rsid w:val="00010719"/>
    <w:rsid w:val="00010D5C"/>
    <w:rsid w:val="0001106E"/>
    <w:rsid w:val="00011962"/>
    <w:rsid w:val="0001218A"/>
    <w:rsid w:val="000124F8"/>
    <w:rsid w:val="00012C22"/>
    <w:rsid w:val="000134E1"/>
    <w:rsid w:val="00013B3A"/>
    <w:rsid w:val="00013C70"/>
    <w:rsid w:val="000145E7"/>
    <w:rsid w:val="00014839"/>
    <w:rsid w:val="000163C7"/>
    <w:rsid w:val="000164E1"/>
    <w:rsid w:val="00016575"/>
    <w:rsid w:val="000167A1"/>
    <w:rsid w:val="0001696A"/>
    <w:rsid w:val="00016D29"/>
    <w:rsid w:val="0001727F"/>
    <w:rsid w:val="000208AA"/>
    <w:rsid w:val="0002098A"/>
    <w:rsid w:val="00020A29"/>
    <w:rsid w:val="0002169C"/>
    <w:rsid w:val="00021885"/>
    <w:rsid w:val="000224DC"/>
    <w:rsid w:val="000226CA"/>
    <w:rsid w:val="00022D32"/>
    <w:rsid w:val="00023289"/>
    <w:rsid w:val="00023D41"/>
    <w:rsid w:val="00023DD1"/>
    <w:rsid w:val="000254EB"/>
    <w:rsid w:val="00025BD1"/>
    <w:rsid w:val="00026723"/>
    <w:rsid w:val="0002727F"/>
    <w:rsid w:val="0002752A"/>
    <w:rsid w:val="00027C19"/>
    <w:rsid w:val="00030DA5"/>
    <w:rsid w:val="000317A4"/>
    <w:rsid w:val="0003206A"/>
    <w:rsid w:val="000323B6"/>
    <w:rsid w:val="00032598"/>
    <w:rsid w:val="00033889"/>
    <w:rsid w:val="00034EDF"/>
    <w:rsid w:val="000360C3"/>
    <w:rsid w:val="00037105"/>
    <w:rsid w:val="000374FF"/>
    <w:rsid w:val="00037D1A"/>
    <w:rsid w:val="000402A4"/>
    <w:rsid w:val="00040B07"/>
    <w:rsid w:val="00040C22"/>
    <w:rsid w:val="000411AF"/>
    <w:rsid w:val="00041AF6"/>
    <w:rsid w:val="00042A5C"/>
    <w:rsid w:val="00042BE4"/>
    <w:rsid w:val="00043582"/>
    <w:rsid w:val="000437F0"/>
    <w:rsid w:val="000448A6"/>
    <w:rsid w:val="00045859"/>
    <w:rsid w:val="00045ED3"/>
    <w:rsid w:val="00047550"/>
    <w:rsid w:val="00047888"/>
    <w:rsid w:val="000504FF"/>
    <w:rsid w:val="00050E62"/>
    <w:rsid w:val="00051121"/>
    <w:rsid w:val="0005120B"/>
    <w:rsid w:val="000513F7"/>
    <w:rsid w:val="00051680"/>
    <w:rsid w:val="00051DEF"/>
    <w:rsid w:val="000527B5"/>
    <w:rsid w:val="00052F2B"/>
    <w:rsid w:val="0005327A"/>
    <w:rsid w:val="000549B4"/>
    <w:rsid w:val="00054B5D"/>
    <w:rsid w:val="00055243"/>
    <w:rsid w:val="000554DD"/>
    <w:rsid w:val="00055A99"/>
    <w:rsid w:val="000571BA"/>
    <w:rsid w:val="00061C80"/>
    <w:rsid w:val="00061E33"/>
    <w:rsid w:val="00061ED8"/>
    <w:rsid w:val="00062040"/>
    <w:rsid w:val="000624F5"/>
    <w:rsid w:val="00062842"/>
    <w:rsid w:val="00062A87"/>
    <w:rsid w:val="00062AC8"/>
    <w:rsid w:val="00062FC6"/>
    <w:rsid w:val="000633EF"/>
    <w:rsid w:val="0006360C"/>
    <w:rsid w:val="00063F4B"/>
    <w:rsid w:val="000642BF"/>
    <w:rsid w:val="00064761"/>
    <w:rsid w:val="000649E0"/>
    <w:rsid w:val="00064CF9"/>
    <w:rsid w:val="000650C4"/>
    <w:rsid w:val="0006519D"/>
    <w:rsid w:val="00065C50"/>
    <w:rsid w:val="00065C9D"/>
    <w:rsid w:val="00065E2E"/>
    <w:rsid w:val="00066B7E"/>
    <w:rsid w:val="00067282"/>
    <w:rsid w:val="0007026F"/>
    <w:rsid w:val="00070803"/>
    <w:rsid w:val="000713B7"/>
    <w:rsid w:val="000713BD"/>
    <w:rsid w:val="0007146F"/>
    <w:rsid w:val="000717B3"/>
    <w:rsid w:val="000723A9"/>
    <w:rsid w:val="000728E4"/>
    <w:rsid w:val="000728F7"/>
    <w:rsid w:val="00072E4F"/>
    <w:rsid w:val="00073A56"/>
    <w:rsid w:val="0007461B"/>
    <w:rsid w:val="00074B43"/>
    <w:rsid w:val="00074DCF"/>
    <w:rsid w:val="00074FA9"/>
    <w:rsid w:val="00075443"/>
    <w:rsid w:val="0007592E"/>
    <w:rsid w:val="0007609E"/>
    <w:rsid w:val="00076BFE"/>
    <w:rsid w:val="00077D9E"/>
    <w:rsid w:val="000806D3"/>
    <w:rsid w:val="000815B1"/>
    <w:rsid w:val="00081B2A"/>
    <w:rsid w:val="00081DF0"/>
    <w:rsid w:val="0008267F"/>
    <w:rsid w:val="00082826"/>
    <w:rsid w:val="000836AE"/>
    <w:rsid w:val="00084685"/>
    <w:rsid w:val="00084C0D"/>
    <w:rsid w:val="000851B4"/>
    <w:rsid w:val="000852B5"/>
    <w:rsid w:val="00085F0D"/>
    <w:rsid w:val="00086084"/>
    <w:rsid w:val="00086090"/>
    <w:rsid w:val="00086D36"/>
    <w:rsid w:val="00086DCB"/>
    <w:rsid w:val="00086EAB"/>
    <w:rsid w:val="00086EBA"/>
    <w:rsid w:val="00087114"/>
    <w:rsid w:val="000900F1"/>
    <w:rsid w:val="00090BDF"/>
    <w:rsid w:val="00090CB9"/>
    <w:rsid w:val="00091800"/>
    <w:rsid w:val="00091B1C"/>
    <w:rsid w:val="00092863"/>
    <w:rsid w:val="000932B0"/>
    <w:rsid w:val="00093619"/>
    <w:rsid w:val="00093962"/>
    <w:rsid w:val="00094783"/>
    <w:rsid w:val="000949B0"/>
    <w:rsid w:val="00095B39"/>
    <w:rsid w:val="00096974"/>
    <w:rsid w:val="00096A14"/>
    <w:rsid w:val="00097FD8"/>
    <w:rsid w:val="000A07E4"/>
    <w:rsid w:val="000A0939"/>
    <w:rsid w:val="000A09ED"/>
    <w:rsid w:val="000A0AC5"/>
    <w:rsid w:val="000A13A7"/>
    <w:rsid w:val="000A1644"/>
    <w:rsid w:val="000A3688"/>
    <w:rsid w:val="000A3EB3"/>
    <w:rsid w:val="000A43CE"/>
    <w:rsid w:val="000A59CA"/>
    <w:rsid w:val="000A6D5F"/>
    <w:rsid w:val="000B0139"/>
    <w:rsid w:val="000B061D"/>
    <w:rsid w:val="000B0A91"/>
    <w:rsid w:val="000B0A93"/>
    <w:rsid w:val="000B1794"/>
    <w:rsid w:val="000B1BE1"/>
    <w:rsid w:val="000B4786"/>
    <w:rsid w:val="000B4A84"/>
    <w:rsid w:val="000B4BA2"/>
    <w:rsid w:val="000B5080"/>
    <w:rsid w:val="000B5937"/>
    <w:rsid w:val="000B5C2E"/>
    <w:rsid w:val="000B5F09"/>
    <w:rsid w:val="000B70C6"/>
    <w:rsid w:val="000B7190"/>
    <w:rsid w:val="000B79B7"/>
    <w:rsid w:val="000C327E"/>
    <w:rsid w:val="000C3291"/>
    <w:rsid w:val="000C3598"/>
    <w:rsid w:val="000C3845"/>
    <w:rsid w:val="000C412E"/>
    <w:rsid w:val="000C41DA"/>
    <w:rsid w:val="000C5226"/>
    <w:rsid w:val="000C66A1"/>
    <w:rsid w:val="000C6EFA"/>
    <w:rsid w:val="000C6F7F"/>
    <w:rsid w:val="000C7154"/>
    <w:rsid w:val="000C7AD5"/>
    <w:rsid w:val="000D05E5"/>
    <w:rsid w:val="000D0C4D"/>
    <w:rsid w:val="000D1864"/>
    <w:rsid w:val="000D2061"/>
    <w:rsid w:val="000D2343"/>
    <w:rsid w:val="000D24E5"/>
    <w:rsid w:val="000D2E2D"/>
    <w:rsid w:val="000D307A"/>
    <w:rsid w:val="000D45B7"/>
    <w:rsid w:val="000D498F"/>
    <w:rsid w:val="000D4ADF"/>
    <w:rsid w:val="000D5503"/>
    <w:rsid w:val="000D6162"/>
    <w:rsid w:val="000D69A6"/>
    <w:rsid w:val="000D7A4D"/>
    <w:rsid w:val="000E10CD"/>
    <w:rsid w:val="000E1C1C"/>
    <w:rsid w:val="000E2143"/>
    <w:rsid w:val="000E304F"/>
    <w:rsid w:val="000E5250"/>
    <w:rsid w:val="000E54D4"/>
    <w:rsid w:val="000E648A"/>
    <w:rsid w:val="000E7111"/>
    <w:rsid w:val="000E77F1"/>
    <w:rsid w:val="000F039A"/>
    <w:rsid w:val="000F0CBF"/>
    <w:rsid w:val="000F2785"/>
    <w:rsid w:val="000F280B"/>
    <w:rsid w:val="000F2C45"/>
    <w:rsid w:val="000F3971"/>
    <w:rsid w:val="000F474D"/>
    <w:rsid w:val="000F4786"/>
    <w:rsid w:val="000F57FE"/>
    <w:rsid w:val="000F5874"/>
    <w:rsid w:val="000F61AC"/>
    <w:rsid w:val="000F63A9"/>
    <w:rsid w:val="000F738C"/>
    <w:rsid w:val="000F7FAF"/>
    <w:rsid w:val="001018A9"/>
    <w:rsid w:val="00101DF3"/>
    <w:rsid w:val="00102B8E"/>
    <w:rsid w:val="0010378E"/>
    <w:rsid w:val="00103894"/>
    <w:rsid w:val="00105316"/>
    <w:rsid w:val="001055C1"/>
    <w:rsid w:val="00105A30"/>
    <w:rsid w:val="0010602D"/>
    <w:rsid w:val="0010726A"/>
    <w:rsid w:val="001075CE"/>
    <w:rsid w:val="001076EC"/>
    <w:rsid w:val="0010779C"/>
    <w:rsid w:val="00110BF3"/>
    <w:rsid w:val="00111C7B"/>
    <w:rsid w:val="001125B0"/>
    <w:rsid w:val="001136A5"/>
    <w:rsid w:val="0011497A"/>
    <w:rsid w:val="00114A44"/>
    <w:rsid w:val="00114BAC"/>
    <w:rsid w:val="00115240"/>
    <w:rsid w:val="001177BF"/>
    <w:rsid w:val="0011780D"/>
    <w:rsid w:val="00117B10"/>
    <w:rsid w:val="00117D40"/>
    <w:rsid w:val="00117F38"/>
    <w:rsid w:val="00117F46"/>
    <w:rsid w:val="001208E1"/>
    <w:rsid w:val="00120995"/>
    <w:rsid w:val="00123015"/>
    <w:rsid w:val="00123430"/>
    <w:rsid w:val="001234ED"/>
    <w:rsid w:val="00123926"/>
    <w:rsid w:val="00123A40"/>
    <w:rsid w:val="00124939"/>
    <w:rsid w:val="00124CEA"/>
    <w:rsid w:val="001254C0"/>
    <w:rsid w:val="001260A7"/>
    <w:rsid w:val="00126B8D"/>
    <w:rsid w:val="00126E48"/>
    <w:rsid w:val="00127753"/>
    <w:rsid w:val="00130148"/>
    <w:rsid w:val="001315FC"/>
    <w:rsid w:val="0013300F"/>
    <w:rsid w:val="00134FA6"/>
    <w:rsid w:val="00135145"/>
    <w:rsid w:val="001355B7"/>
    <w:rsid w:val="00135BF2"/>
    <w:rsid w:val="001362A7"/>
    <w:rsid w:val="001367D9"/>
    <w:rsid w:val="00136F02"/>
    <w:rsid w:val="00136FC2"/>
    <w:rsid w:val="00137388"/>
    <w:rsid w:val="00137CAE"/>
    <w:rsid w:val="00142779"/>
    <w:rsid w:val="00143CE5"/>
    <w:rsid w:val="001443C6"/>
    <w:rsid w:val="001445BF"/>
    <w:rsid w:val="00144E91"/>
    <w:rsid w:val="0014581C"/>
    <w:rsid w:val="00145E69"/>
    <w:rsid w:val="00150193"/>
    <w:rsid w:val="0015152D"/>
    <w:rsid w:val="001517DA"/>
    <w:rsid w:val="00151BD5"/>
    <w:rsid w:val="00152028"/>
    <w:rsid w:val="00152163"/>
    <w:rsid w:val="00152261"/>
    <w:rsid w:val="0015272A"/>
    <w:rsid w:val="001529FD"/>
    <w:rsid w:val="00152E33"/>
    <w:rsid w:val="00153666"/>
    <w:rsid w:val="00153C60"/>
    <w:rsid w:val="00153D2E"/>
    <w:rsid w:val="00154F64"/>
    <w:rsid w:val="00155106"/>
    <w:rsid w:val="001553EB"/>
    <w:rsid w:val="00155FF2"/>
    <w:rsid w:val="0015665B"/>
    <w:rsid w:val="00157012"/>
    <w:rsid w:val="001605A9"/>
    <w:rsid w:val="00160AF9"/>
    <w:rsid w:val="001612E9"/>
    <w:rsid w:val="001618D3"/>
    <w:rsid w:val="001623D7"/>
    <w:rsid w:val="00162E3A"/>
    <w:rsid w:val="001632E4"/>
    <w:rsid w:val="0016406C"/>
    <w:rsid w:val="001647B4"/>
    <w:rsid w:val="001649C4"/>
    <w:rsid w:val="0016527E"/>
    <w:rsid w:val="001663C8"/>
    <w:rsid w:val="00166771"/>
    <w:rsid w:val="0016683C"/>
    <w:rsid w:val="00166988"/>
    <w:rsid w:val="001669A4"/>
    <w:rsid w:val="00166F7D"/>
    <w:rsid w:val="001679FB"/>
    <w:rsid w:val="00170665"/>
    <w:rsid w:val="00172578"/>
    <w:rsid w:val="00173437"/>
    <w:rsid w:val="001735BA"/>
    <w:rsid w:val="0017422F"/>
    <w:rsid w:val="00175500"/>
    <w:rsid w:val="0017631E"/>
    <w:rsid w:val="00176F15"/>
    <w:rsid w:val="00176FA9"/>
    <w:rsid w:val="0017758B"/>
    <w:rsid w:val="001807DD"/>
    <w:rsid w:val="00180C4A"/>
    <w:rsid w:val="00181306"/>
    <w:rsid w:val="00181909"/>
    <w:rsid w:val="00181A77"/>
    <w:rsid w:val="00181AB6"/>
    <w:rsid w:val="00181FA5"/>
    <w:rsid w:val="00181FBF"/>
    <w:rsid w:val="0018265F"/>
    <w:rsid w:val="00182A01"/>
    <w:rsid w:val="001834C5"/>
    <w:rsid w:val="0018363C"/>
    <w:rsid w:val="001839D1"/>
    <w:rsid w:val="00183E9E"/>
    <w:rsid w:val="00184F28"/>
    <w:rsid w:val="00185B81"/>
    <w:rsid w:val="0018693E"/>
    <w:rsid w:val="00186F71"/>
    <w:rsid w:val="001871E7"/>
    <w:rsid w:val="0018739F"/>
    <w:rsid w:val="00187931"/>
    <w:rsid w:val="00187F25"/>
    <w:rsid w:val="001901DA"/>
    <w:rsid w:val="00190271"/>
    <w:rsid w:val="00190A18"/>
    <w:rsid w:val="00190BF3"/>
    <w:rsid w:val="00191644"/>
    <w:rsid w:val="00191D5B"/>
    <w:rsid w:val="001927B2"/>
    <w:rsid w:val="001946BD"/>
    <w:rsid w:val="001947BD"/>
    <w:rsid w:val="001961BA"/>
    <w:rsid w:val="00196807"/>
    <w:rsid w:val="00196A93"/>
    <w:rsid w:val="00197CF0"/>
    <w:rsid w:val="001A006C"/>
    <w:rsid w:val="001A11DB"/>
    <w:rsid w:val="001A24DC"/>
    <w:rsid w:val="001A299C"/>
    <w:rsid w:val="001A2D60"/>
    <w:rsid w:val="001A2D69"/>
    <w:rsid w:val="001A445E"/>
    <w:rsid w:val="001A46F2"/>
    <w:rsid w:val="001A5729"/>
    <w:rsid w:val="001A60A0"/>
    <w:rsid w:val="001A6143"/>
    <w:rsid w:val="001A66B2"/>
    <w:rsid w:val="001A77E4"/>
    <w:rsid w:val="001B10F0"/>
    <w:rsid w:val="001B2798"/>
    <w:rsid w:val="001B318E"/>
    <w:rsid w:val="001B56C3"/>
    <w:rsid w:val="001B583A"/>
    <w:rsid w:val="001B5F7D"/>
    <w:rsid w:val="001B68C0"/>
    <w:rsid w:val="001C0CF2"/>
    <w:rsid w:val="001C19F8"/>
    <w:rsid w:val="001C1F63"/>
    <w:rsid w:val="001C2C60"/>
    <w:rsid w:val="001C2C66"/>
    <w:rsid w:val="001C38F5"/>
    <w:rsid w:val="001C3974"/>
    <w:rsid w:val="001C3E05"/>
    <w:rsid w:val="001C4B98"/>
    <w:rsid w:val="001C56F7"/>
    <w:rsid w:val="001C6570"/>
    <w:rsid w:val="001C7626"/>
    <w:rsid w:val="001C7D65"/>
    <w:rsid w:val="001C7F0F"/>
    <w:rsid w:val="001D0AD2"/>
    <w:rsid w:val="001D0B16"/>
    <w:rsid w:val="001D1B67"/>
    <w:rsid w:val="001D43AB"/>
    <w:rsid w:val="001D46A9"/>
    <w:rsid w:val="001D4E48"/>
    <w:rsid w:val="001D4EA6"/>
    <w:rsid w:val="001D5CDE"/>
    <w:rsid w:val="001D60E0"/>
    <w:rsid w:val="001D623A"/>
    <w:rsid w:val="001E01F6"/>
    <w:rsid w:val="001E16C2"/>
    <w:rsid w:val="001E1C90"/>
    <w:rsid w:val="001E1E48"/>
    <w:rsid w:val="001E2154"/>
    <w:rsid w:val="001E228A"/>
    <w:rsid w:val="001E2495"/>
    <w:rsid w:val="001E3661"/>
    <w:rsid w:val="001E38A7"/>
    <w:rsid w:val="001E40D6"/>
    <w:rsid w:val="001E43E8"/>
    <w:rsid w:val="001E5C02"/>
    <w:rsid w:val="001E5FEA"/>
    <w:rsid w:val="001E6CD0"/>
    <w:rsid w:val="001E774E"/>
    <w:rsid w:val="001E7CB3"/>
    <w:rsid w:val="001E7E07"/>
    <w:rsid w:val="001F03E5"/>
    <w:rsid w:val="001F0F35"/>
    <w:rsid w:val="001F1711"/>
    <w:rsid w:val="001F222A"/>
    <w:rsid w:val="001F23CB"/>
    <w:rsid w:val="001F3B4F"/>
    <w:rsid w:val="001F4E88"/>
    <w:rsid w:val="001F7286"/>
    <w:rsid w:val="001F7D5F"/>
    <w:rsid w:val="002002FB"/>
    <w:rsid w:val="00201CDB"/>
    <w:rsid w:val="00201E43"/>
    <w:rsid w:val="00201FAD"/>
    <w:rsid w:val="00203F27"/>
    <w:rsid w:val="00203FA3"/>
    <w:rsid w:val="0020404D"/>
    <w:rsid w:val="002049A0"/>
    <w:rsid w:val="002049AE"/>
    <w:rsid w:val="0020523F"/>
    <w:rsid w:val="00205AC2"/>
    <w:rsid w:val="00205B9D"/>
    <w:rsid w:val="0020668B"/>
    <w:rsid w:val="002076E2"/>
    <w:rsid w:val="00210050"/>
    <w:rsid w:val="002101E9"/>
    <w:rsid w:val="00210625"/>
    <w:rsid w:val="0021064C"/>
    <w:rsid w:val="002107BB"/>
    <w:rsid w:val="002107D8"/>
    <w:rsid w:val="00211064"/>
    <w:rsid w:val="00211880"/>
    <w:rsid w:val="00211EE6"/>
    <w:rsid w:val="00212551"/>
    <w:rsid w:val="0021279E"/>
    <w:rsid w:val="00212B08"/>
    <w:rsid w:val="00214B59"/>
    <w:rsid w:val="00214F95"/>
    <w:rsid w:val="002150B0"/>
    <w:rsid w:val="00215F42"/>
    <w:rsid w:val="00216558"/>
    <w:rsid w:val="00216DCD"/>
    <w:rsid w:val="0021702A"/>
    <w:rsid w:val="002173C3"/>
    <w:rsid w:val="0022158F"/>
    <w:rsid w:val="00221B78"/>
    <w:rsid w:val="00222647"/>
    <w:rsid w:val="00223A35"/>
    <w:rsid w:val="0022404A"/>
    <w:rsid w:val="0022476B"/>
    <w:rsid w:val="002247DD"/>
    <w:rsid w:val="002248BE"/>
    <w:rsid w:val="00224F25"/>
    <w:rsid w:val="0022626A"/>
    <w:rsid w:val="0022678C"/>
    <w:rsid w:val="002268DA"/>
    <w:rsid w:val="00226F96"/>
    <w:rsid w:val="00226F9C"/>
    <w:rsid w:val="0022715F"/>
    <w:rsid w:val="002275A0"/>
    <w:rsid w:val="0022787F"/>
    <w:rsid w:val="00230238"/>
    <w:rsid w:val="00230412"/>
    <w:rsid w:val="00230DA3"/>
    <w:rsid w:val="00232360"/>
    <w:rsid w:val="0023273D"/>
    <w:rsid w:val="002333F9"/>
    <w:rsid w:val="00233FAB"/>
    <w:rsid w:val="00234E81"/>
    <w:rsid w:val="00235A51"/>
    <w:rsid w:val="00235EA2"/>
    <w:rsid w:val="0023605E"/>
    <w:rsid w:val="0023704B"/>
    <w:rsid w:val="00237051"/>
    <w:rsid w:val="00237832"/>
    <w:rsid w:val="00240200"/>
    <w:rsid w:val="002412CC"/>
    <w:rsid w:val="002419F4"/>
    <w:rsid w:val="00241AB1"/>
    <w:rsid w:val="0024365E"/>
    <w:rsid w:val="00244595"/>
    <w:rsid w:val="00244F36"/>
    <w:rsid w:val="00245CE8"/>
    <w:rsid w:val="00247378"/>
    <w:rsid w:val="00247A45"/>
    <w:rsid w:val="0025110E"/>
    <w:rsid w:val="002513B0"/>
    <w:rsid w:val="0025238A"/>
    <w:rsid w:val="00252CBA"/>
    <w:rsid w:val="00253272"/>
    <w:rsid w:val="002535BC"/>
    <w:rsid w:val="00253B74"/>
    <w:rsid w:val="00253F76"/>
    <w:rsid w:val="002548E6"/>
    <w:rsid w:val="00255B60"/>
    <w:rsid w:val="0025691B"/>
    <w:rsid w:val="0025715E"/>
    <w:rsid w:val="0025735F"/>
    <w:rsid w:val="00257F36"/>
    <w:rsid w:val="00260537"/>
    <w:rsid w:val="002605E1"/>
    <w:rsid w:val="00261741"/>
    <w:rsid w:val="00262373"/>
    <w:rsid w:val="002641DE"/>
    <w:rsid w:val="002656DE"/>
    <w:rsid w:val="002657DE"/>
    <w:rsid w:val="00265873"/>
    <w:rsid w:val="00265C19"/>
    <w:rsid w:val="0026697F"/>
    <w:rsid w:val="002669DC"/>
    <w:rsid w:val="002669FA"/>
    <w:rsid w:val="0026754A"/>
    <w:rsid w:val="00270287"/>
    <w:rsid w:val="002704F5"/>
    <w:rsid w:val="002715A0"/>
    <w:rsid w:val="00271D9C"/>
    <w:rsid w:val="002728D5"/>
    <w:rsid w:val="00272A7A"/>
    <w:rsid w:val="002739ED"/>
    <w:rsid w:val="00273A60"/>
    <w:rsid w:val="00273B42"/>
    <w:rsid w:val="00273E43"/>
    <w:rsid w:val="0027447B"/>
    <w:rsid w:val="00275784"/>
    <w:rsid w:val="00276B69"/>
    <w:rsid w:val="0027705C"/>
    <w:rsid w:val="002770D9"/>
    <w:rsid w:val="00277147"/>
    <w:rsid w:val="002776F7"/>
    <w:rsid w:val="002819C1"/>
    <w:rsid w:val="00281BC3"/>
    <w:rsid w:val="00282F9E"/>
    <w:rsid w:val="00283B22"/>
    <w:rsid w:val="00283FAA"/>
    <w:rsid w:val="00284039"/>
    <w:rsid w:val="002841A9"/>
    <w:rsid w:val="00284506"/>
    <w:rsid w:val="002852E0"/>
    <w:rsid w:val="00285549"/>
    <w:rsid w:val="002856D0"/>
    <w:rsid w:val="0028632B"/>
    <w:rsid w:val="00286576"/>
    <w:rsid w:val="00286863"/>
    <w:rsid w:val="00286BBD"/>
    <w:rsid w:val="00286CED"/>
    <w:rsid w:val="0028714B"/>
    <w:rsid w:val="002872E4"/>
    <w:rsid w:val="002873F5"/>
    <w:rsid w:val="002875AB"/>
    <w:rsid w:val="0029007B"/>
    <w:rsid w:val="002901EA"/>
    <w:rsid w:val="00292A5D"/>
    <w:rsid w:val="002933B8"/>
    <w:rsid w:val="00293A87"/>
    <w:rsid w:val="00293F29"/>
    <w:rsid w:val="0029458E"/>
    <w:rsid w:val="00294682"/>
    <w:rsid w:val="002947B8"/>
    <w:rsid w:val="00294A65"/>
    <w:rsid w:val="00294DE8"/>
    <w:rsid w:val="00295702"/>
    <w:rsid w:val="0029570A"/>
    <w:rsid w:val="00296260"/>
    <w:rsid w:val="002964C7"/>
    <w:rsid w:val="00297828"/>
    <w:rsid w:val="00297D26"/>
    <w:rsid w:val="00297F8C"/>
    <w:rsid w:val="002A2E3D"/>
    <w:rsid w:val="002A4140"/>
    <w:rsid w:val="002A5925"/>
    <w:rsid w:val="002A639E"/>
    <w:rsid w:val="002A6413"/>
    <w:rsid w:val="002A66E8"/>
    <w:rsid w:val="002A7046"/>
    <w:rsid w:val="002B16BB"/>
    <w:rsid w:val="002B17A1"/>
    <w:rsid w:val="002B1E73"/>
    <w:rsid w:val="002B2878"/>
    <w:rsid w:val="002B2C93"/>
    <w:rsid w:val="002B2E11"/>
    <w:rsid w:val="002B2E63"/>
    <w:rsid w:val="002B321F"/>
    <w:rsid w:val="002B3556"/>
    <w:rsid w:val="002B4336"/>
    <w:rsid w:val="002B4371"/>
    <w:rsid w:val="002B482E"/>
    <w:rsid w:val="002B50E4"/>
    <w:rsid w:val="002B532C"/>
    <w:rsid w:val="002B584A"/>
    <w:rsid w:val="002B6703"/>
    <w:rsid w:val="002B6915"/>
    <w:rsid w:val="002B6E25"/>
    <w:rsid w:val="002B70B9"/>
    <w:rsid w:val="002B732F"/>
    <w:rsid w:val="002B791C"/>
    <w:rsid w:val="002B7D01"/>
    <w:rsid w:val="002C091D"/>
    <w:rsid w:val="002C0A46"/>
    <w:rsid w:val="002C1205"/>
    <w:rsid w:val="002C1E18"/>
    <w:rsid w:val="002C24EB"/>
    <w:rsid w:val="002C26AB"/>
    <w:rsid w:val="002C2B79"/>
    <w:rsid w:val="002C414F"/>
    <w:rsid w:val="002C41C6"/>
    <w:rsid w:val="002C469C"/>
    <w:rsid w:val="002C494E"/>
    <w:rsid w:val="002C4FB6"/>
    <w:rsid w:val="002C535F"/>
    <w:rsid w:val="002C64F1"/>
    <w:rsid w:val="002C6969"/>
    <w:rsid w:val="002C6EA0"/>
    <w:rsid w:val="002C74F8"/>
    <w:rsid w:val="002C7D94"/>
    <w:rsid w:val="002D29A2"/>
    <w:rsid w:val="002D2FB6"/>
    <w:rsid w:val="002D36A3"/>
    <w:rsid w:val="002D3B77"/>
    <w:rsid w:val="002D3C86"/>
    <w:rsid w:val="002D3F43"/>
    <w:rsid w:val="002D41E5"/>
    <w:rsid w:val="002D493C"/>
    <w:rsid w:val="002D4A30"/>
    <w:rsid w:val="002D7B46"/>
    <w:rsid w:val="002D7CF1"/>
    <w:rsid w:val="002E056A"/>
    <w:rsid w:val="002E0693"/>
    <w:rsid w:val="002E0F1F"/>
    <w:rsid w:val="002E11BB"/>
    <w:rsid w:val="002E15A0"/>
    <w:rsid w:val="002E1B9D"/>
    <w:rsid w:val="002E2108"/>
    <w:rsid w:val="002E22AC"/>
    <w:rsid w:val="002E2613"/>
    <w:rsid w:val="002E3828"/>
    <w:rsid w:val="002E55D8"/>
    <w:rsid w:val="002E5A70"/>
    <w:rsid w:val="002E5DD6"/>
    <w:rsid w:val="002E5E72"/>
    <w:rsid w:val="002E6210"/>
    <w:rsid w:val="002E64F1"/>
    <w:rsid w:val="002E77A6"/>
    <w:rsid w:val="002F0500"/>
    <w:rsid w:val="002F1A35"/>
    <w:rsid w:val="002F1E3E"/>
    <w:rsid w:val="002F1EB0"/>
    <w:rsid w:val="002F2542"/>
    <w:rsid w:val="002F2749"/>
    <w:rsid w:val="002F2F0E"/>
    <w:rsid w:val="002F3AED"/>
    <w:rsid w:val="002F440E"/>
    <w:rsid w:val="002F47A4"/>
    <w:rsid w:val="002F59A0"/>
    <w:rsid w:val="002F6F93"/>
    <w:rsid w:val="002F715E"/>
    <w:rsid w:val="002F7EB0"/>
    <w:rsid w:val="003005F7"/>
    <w:rsid w:val="00300E8D"/>
    <w:rsid w:val="00301019"/>
    <w:rsid w:val="003015D6"/>
    <w:rsid w:val="003019FC"/>
    <w:rsid w:val="00301D04"/>
    <w:rsid w:val="00302EB7"/>
    <w:rsid w:val="003035F2"/>
    <w:rsid w:val="00303D5F"/>
    <w:rsid w:val="00303DF9"/>
    <w:rsid w:val="003040E6"/>
    <w:rsid w:val="00304417"/>
    <w:rsid w:val="0030478D"/>
    <w:rsid w:val="003049DF"/>
    <w:rsid w:val="003072EA"/>
    <w:rsid w:val="00307713"/>
    <w:rsid w:val="00307C20"/>
    <w:rsid w:val="00311782"/>
    <w:rsid w:val="00311BFA"/>
    <w:rsid w:val="00312264"/>
    <w:rsid w:val="00312F15"/>
    <w:rsid w:val="003133F0"/>
    <w:rsid w:val="00313AC7"/>
    <w:rsid w:val="00313FA9"/>
    <w:rsid w:val="00314406"/>
    <w:rsid w:val="00315E76"/>
    <w:rsid w:val="0031673A"/>
    <w:rsid w:val="00316BC0"/>
    <w:rsid w:val="00317230"/>
    <w:rsid w:val="00317373"/>
    <w:rsid w:val="00317CC7"/>
    <w:rsid w:val="00320258"/>
    <w:rsid w:val="0032073F"/>
    <w:rsid w:val="00321126"/>
    <w:rsid w:val="00321EC5"/>
    <w:rsid w:val="003220B8"/>
    <w:rsid w:val="003223E2"/>
    <w:rsid w:val="0032280A"/>
    <w:rsid w:val="00322A31"/>
    <w:rsid w:val="003230DE"/>
    <w:rsid w:val="003239AF"/>
    <w:rsid w:val="003240FC"/>
    <w:rsid w:val="00324D09"/>
    <w:rsid w:val="00325F98"/>
    <w:rsid w:val="003275E8"/>
    <w:rsid w:val="003307BD"/>
    <w:rsid w:val="00330BF0"/>
    <w:rsid w:val="00331226"/>
    <w:rsid w:val="0033149A"/>
    <w:rsid w:val="003318AC"/>
    <w:rsid w:val="00331AFE"/>
    <w:rsid w:val="00331F79"/>
    <w:rsid w:val="003322B7"/>
    <w:rsid w:val="00332310"/>
    <w:rsid w:val="00332BA1"/>
    <w:rsid w:val="003343EA"/>
    <w:rsid w:val="00334551"/>
    <w:rsid w:val="00334C45"/>
    <w:rsid w:val="00335594"/>
    <w:rsid w:val="003355A4"/>
    <w:rsid w:val="00335759"/>
    <w:rsid w:val="0033629B"/>
    <w:rsid w:val="00336F31"/>
    <w:rsid w:val="00337CB1"/>
    <w:rsid w:val="0034084D"/>
    <w:rsid w:val="00340A31"/>
    <w:rsid w:val="00340E40"/>
    <w:rsid w:val="00341C58"/>
    <w:rsid w:val="00341F32"/>
    <w:rsid w:val="00342167"/>
    <w:rsid w:val="003430B8"/>
    <w:rsid w:val="00343612"/>
    <w:rsid w:val="0034368B"/>
    <w:rsid w:val="00343951"/>
    <w:rsid w:val="003439C7"/>
    <w:rsid w:val="00344152"/>
    <w:rsid w:val="00344973"/>
    <w:rsid w:val="00344FC9"/>
    <w:rsid w:val="003451F5"/>
    <w:rsid w:val="0034570E"/>
    <w:rsid w:val="0034591E"/>
    <w:rsid w:val="00346AF0"/>
    <w:rsid w:val="003507A1"/>
    <w:rsid w:val="00350C9D"/>
    <w:rsid w:val="003519ED"/>
    <w:rsid w:val="0035271F"/>
    <w:rsid w:val="00352847"/>
    <w:rsid w:val="00352B52"/>
    <w:rsid w:val="00353157"/>
    <w:rsid w:val="00353C49"/>
    <w:rsid w:val="00353DFF"/>
    <w:rsid w:val="003540C7"/>
    <w:rsid w:val="00354AB0"/>
    <w:rsid w:val="0035505C"/>
    <w:rsid w:val="00355A6D"/>
    <w:rsid w:val="00355C11"/>
    <w:rsid w:val="0035680A"/>
    <w:rsid w:val="0035733D"/>
    <w:rsid w:val="00357533"/>
    <w:rsid w:val="003575AA"/>
    <w:rsid w:val="00357BB3"/>
    <w:rsid w:val="00357E3F"/>
    <w:rsid w:val="00360721"/>
    <w:rsid w:val="00360F57"/>
    <w:rsid w:val="00362BEC"/>
    <w:rsid w:val="00362FF0"/>
    <w:rsid w:val="00364137"/>
    <w:rsid w:val="00364713"/>
    <w:rsid w:val="00364D4E"/>
    <w:rsid w:val="0036568C"/>
    <w:rsid w:val="00365D7B"/>
    <w:rsid w:val="0036625E"/>
    <w:rsid w:val="003663E9"/>
    <w:rsid w:val="00366850"/>
    <w:rsid w:val="00367A0D"/>
    <w:rsid w:val="00367B10"/>
    <w:rsid w:val="00367CC1"/>
    <w:rsid w:val="00370F75"/>
    <w:rsid w:val="00371E49"/>
    <w:rsid w:val="00372DB4"/>
    <w:rsid w:val="00372FCE"/>
    <w:rsid w:val="00373525"/>
    <w:rsid w:val="003738BD"/>
    <w:rsid w:val="003742E7"/>
    <w:rsid w:val="00374504"/>
    <w:rsid w:val="00374783"/>
    <w:rsid w:val="003759BE"/>
    <w:rsid w:val="00375EA9"/>
    <w:rsid w:val="0037642B"/>
    <w:rsid w:val="00376567"/>
    <w:rsid w:val="0037669B"/>
    <w:rsid w:val="0037693E"/>
    <w:rsid w:val="00376E4C"/>
    <w:rsid w:val="00376FC3"/>
    <w:rsid w:val="003774CA"/>
    <w:rsid w:val="00377A73"/>
    <w:rsid w:val="00377CEE"/>
    <w:rsid w:val="00380F79"/>
    <w:rsid w:val="003812AB"/>
    <w:rsid w:val="0038216F"/>
    <w:rsid w:val="00383D0F"/>
    <w:rsid w:val="00383E54"/>
    <w:rsid w:val="00384F56"/>
    <w:rsid w:val="00385643"/>
    <w:rsid w:val="003858CC"/>
    <w:rsid w:val="00390E9C"/>
    <w:rsid w:val="003912EA"/>
    <w:rsid w:val="00391499"/>
    <w:rsid w:val="00392214"/>
    <w:rsid w:val="003922E3"/>
    <w:rsid w:val="00392436"/>
    <w:rsid w:val="003924AC"/>
    <w:rsid w:val="00392588"/>
    <w:rsid w:val="00392B43"/>
    <w:rsid w:val="0039390E"/>
    <w:rsid w:val="00393C32"/>
    <w:rsid w:val="003944C3"/>
    <w:rsid w:val="003945D5"/>
    <w:rsid w:val="00394E77"/>
    <w:rsid w:val="00395DC8"/>
    <w:rsid w:val="003969B9"/>
    <w:rsid w:val="00397849"/>
    <w:rsid w:val="003A0CC2"/>
    <w:rsid w:val="003A12B6"/>
    <w:rsid w:val="003A13DB"/>
    <w:rsid w:val="003A1693"/>
    <w:rsid w:val="003A20B5"/>
    <w:rsid w:val="003A2533"/>
    <w:rsid w:val="003A2A6A"/>
    <w:rsid w:val="003A2F72"/>
    <w:rsid w:val="003A3A66"/>
    <w:rsid w:val="003A51B1"/>
    <w:rsid w:val="003A60A3"/>
    <w:rsid w:val="003A68A3"/>
    <w:rsid w:val="003A6B12"/>
    <w:rsid w:val="003A6F73"/>
    <w:rsid w:val="003A75E3"/>
    <w:rsid w:val="003A79CB"/>
    <w:rsid w:val="003A7CEE"/>
    <w:rsid w:val="003A7E1B"/>
    <w:rsid w:val="003A7E7A"/>
    <w:rsid w:val="003B0208"/>
    <w:rsid w:val="003B0A06"/>
    <w:rsid w:val="003B190B"/>
    <w:rsid w:val="003B3414"/>
    <w:rsid w:val="003B4EE8"/>
    <w:rsid w:val="003B5459"/>
    <w:rsid w:val="003B54B3"/>
    <w:rsid w:val="003B56A0"/>
    <w:rsid w:val="003B5D4F"/>
    <w:rsid w:val="003B60E4"/>
    <w:rsid w:val="003B6851"/>
    <w:rsid w:val="003B6F98"/>
    <w:rsid w:val="003B7672"/>
    <w:rsid w:val="003B7877"/>
    <w:rsid w:val="003B7DD9"/>
    <w:rsid w:val="003B7DEA"/>
    <w:rsid w:val="003C047A"/>
    <w:rsid w:val="003C0F84"/>
    <w:rsid w:val="003C1B93"/>
    <w:rsid w:val="003C2D9F"/>
    <w:rsid w:val="003C35FB"/>
    <w:rsid w:val="003C37CB"/>
    <w:rsid w:val="003C44FA"/>
    <w:rsid w:val="003C4518"/>
    <w:rsid w:val="003C4DF1"/>
    <w:rsid w:val="003C5D48"/>
    <w:rsid w:val="003C6128"/>
    <w:rsid w:val="003C657B"/>
    <w:rsid w:val="003C77FE"/>
    <w:rsid w:val="003C7E5E"/>
    <w:rsid w:val="003D01DB"/>
    <w:rsid w:val="003D0FBC"/>
    <w:rsid w:val="003D145E"/>
    <w:rsid w:val="003D151A"/>
    <w:rsid w:val="003D2220"/>
    <w:rsid w:val="003D2F6F"/>
    <w:rsid w:val="003D343A"/>
    <w:rsid w:val="003D41CD"/>
    <w:rsid w:val="003D48D1"/>
    <w:rsid w:val="003D5121"/>
    <w:rsid w:val="003D553D"/>
    <w:rsid w:val="003D621E"/>
    <w:rsid w:val="003D6249"/>
    <w:rsid w:val="003D69DD"/>
    <w:rsid w:val="003D743D"/>
    <w:rsid w:val="003E1CF2"/>
    <w:rsid w:val="003E22FE"/>
    <w:rsid w:val="003E2758"/>
    <w:rsid w:val="003E4531"/>
    <w:rsid w:val="003E59B7"/>
    <w:rsid w:val="003E5F3C"/>
    <w:rsid w:val="003E747C"/>
    <w:rsid w:val="003E7920"/>
    <w:rsid w:val="003F0005"/>
    <w:rsid w:val="003F01BC"/>
    <w:rsid w:val="003F0268"/>
    <w:rsid w:val="003F05D3"/>
    <w:rsid w:val="003F066E"/>
    <w:rsid w:val="003F068E"/>
    <w:rsid w:val="003F0F55"/>
    <w:rsid w:val="003F1363"/>
    <w:rsid w:val="003F143A"/>
    <w:rsid w:val="003F151D"/>
    <w:rsid w:val="003F1635"/>
    <w:rsid w:val="003F29EB"/>
    <w:rsid w:val="003F3B8E"/>
    <w:rsid w:val="003F432A"/>
    <w:rsid w:val="003F484E"/>
    <w:rsid w:val="003F49DE"/>
    <w:rsid w:val="003F5222"/>
    <w:rsid w:val="003F5C66"/>
    <w:rsid w:val="003F6125"/>
    <w:rsid w:val="003F6700"/>
    <w:rsid w:val="003F68CC"/>
    <w:rsid w:val="003F6F22"/>
    <w:rsid w:val="003F7036"/>
    <w:rsid w:val="003F7C34"/>
    <w:rsid w:val="00400756"/>
    <w:rsid w:val="0040268E"/>
    <w:rsid w:val="0040273F"/>
    <w:rsid w:val="00402D6A"/>
    <w:rsid w:val="00404A56"/>
    <w:rsid w:val="00406064"/>
    <w:rsid w:val="00406B0B"/>
    <w:rsid w:val="00407259"/>
    <w:rsid w:val="004101D5"/>
    <w:rsid w:val="0041080E"/>
    <w:rsid w:val="00410AAC"/>
    <w:rsid w:val="00412027"/>
    <w:rsid w:val="004122AC"/>
    <w:rsid w:val="0041363E"/>
    <w:rsid w:val="0041424E"/>
    <w:rsid w:val="004145D7"/>
    <w:rsid w:val="00414808"/>
    <w:rsid w:val="004148C6"/>
    <w:rsid w:val="00414CED"/>
    <w:rsid w:val="00414FD0"/>
    <w:rsid w:val="004161BF"/>
    <w:rsid w:val="00417549"/>
    <w:rsid w:val="00417741"/>
    <w:rsid w:val="00417A63"/>
    <w:rsid w:val="00417DEF"/>
    <w:rsid w:val="00417FBA"/>
    <w:rsid w:val="0042088B"/>
    <w:rsid w:val="004209F3"/>
    <w:rsid w:val="00420A0D"/>
    <w:rsid w:val="00421A79"/>
    <w:rsid w:val="00421CA5"/>
    <w:rsid w:val="004222D5"/>
    <w:rsid w:val="00422E38"/>
    <w:rsid w:val="00423E0A"/>
    <w:rsid w:val="00424585"/>
    <w:rsid w:val="00424ED5"/>
    <w:rsid w:val="00425549"/>
    <w:rsid w:val="004263DD"/>
    <w:rsid w:val="00427403"/>
    <w:rsid w:val="0042783D"/>
    <w:rsid w:val="004278B4"/>
    <w:rsid w:val="00427AD9"/>
    <w:rsid w:val="00427EA8"/>
    <w:rsid w:val="0043168C"/>
    <w:rsid w:val="00431EE3"/>
    <w:rsid w:val="00431F04"/>
    <w:rsid w:val="004324CD"/>
    <w:rsid w:val="00432B9F"/>
    <w:rsid w:val="00432C63"/>
    <w:rsid w:val="00433262"/>
    <w:rsid w:val="00433F56"/>
    <w:rsid w:val="0043407C"/>
    <w:rsid w:val="0043419F"/>
    <w:rsid w:val="00435367"/>
    <w:rsid w:val="00435DBE"/>
    <w:rsid w:val="00437C53"/>
    <w:rsid w:val="0044009B"/>
    <w:rsid w:val="0044034B"/>
    <w:rsid w:val="004404E5"/>
    <w:rsid w:val="004410ED"/>
    <w:rsid w:val="00441445"/>
    <w:rsid w:val="00441BF3"/>
    <w:rsid w:val="004422D6"/>
    <w:rsid w:val="00442BA0"/>
    <w:rsid w:val="004430C2"/>
    <w:rsid w:val="00443754"/>
    <w:rsid w:val="00443F8B"/>
    <w:rsid w:val="00444932"/>
    <w:rsid w:val="004461F8"/>
    <w:rsid w:val="00446677"/>
    <w:rsid w:val="00446916"/>
    <w:rsid w:val="00446E74"/>
    <w:rsid w:val="004476CD"/>
    <w:rsid w:val="00450055"/>
    <w:rsid w:val="00451472"/>
    <w:rsid w:val="00455173"/>
    <w:rsid w:val="00455A74"/>
    <w:rsid w:val="004564B7"/>
    <w:rsid w:val="00456C45"/>
    <w:rsid w:val="004604D9"/>
    <w:rsid w:val="00461230"/>
    <w:rsid w:val="00461A1C"/>
    <w:rsid w:val="0046238D"/>
    <w:rsid w:val="0046252C"/>
    <w:rsid w:val="00463B31"/>
    <w:rsid w:val="00464E44"/>
    <w:rsid w:val="0046534A"/>
    <w:rsid w:val="004657FF"/>
    <w:rsid w:val="00465B25"/>
    <w:rsid w:val="00466DF7"/>
    <w:rsid w:val="00467AA7"/>
    <w:rsid w:val="00467F7C"/>
    <w:rsid w:val="00467FCB"/>
    <w:rsid w:val="00470906"/>
    <w:rsid w:val="00470FE8"/>
    <w:rsid w:val="004712F1"/>
    <w:rsid w:val="004716F3"/>
    <w:rsid w:val="00472855"/>
    <w:rsid w:val="00472D3E"/>
    <w:rsid w:val="00473D50"/>
    <w:rsid w:val="004743B9"/>
    <w:rsid w:val="00475209"/>
    <w:rsid w:val="00475313"/>
    <w:rsid w:val="00475E39"/>
    <w:rsid w:val="004774A3"/>
    <w:rsid w:val="00480325"/>
    <w:rsid w:val="00480A0D"/>
    <w:rsid w:val="00480DFF"/>
    <w:rsid w:val="00480E7C"/>
    <w:rsid w:val="00483044"/>
    <w:rsid w:val="0048352C"/>
    <w:rsid w:val="00483A62"/>
    <w:rsid w:val="00483A96"/>
    <w:rsid w:val="004843E9"/>
    <w:rsid w:val="00485707"/>
    <w:rsid w:val="00485C53"/>
    <w:rsid w:val="00485DDD"/>
    <w:rsid w:val="00485ED4"/>
    <w:rsid w:val="00486F0D"/>
    <w:rsid w:val="00486F9E"/>
    <w:rsid w:val="0048719E"/>
    <w:rsid w:val="00487564"/>
    <w:rsid w:val="004877C5"/>
    <w:rsid w:val="00490209"/>
    <w:rsid w:val="004909B5"/>
    <w:rsid w:val="004918E6"/>
    <w:rsid w:val="00491CC8"/>
    <w:rsid w:val="0049205E"/>
    <w:rsid w:val="0049241B"/>
    <w:rsid w:val="0049291F"/>
    <w:rsid w:val="00492B05"/>
    <w:rsid w:val="00492F0A"/>
    <w:rsid w:val="004932F3"/>
    <w:rsid w:val="0049479F"/>
    <w:rsid w:val="00496BE3"/>
    <w:rsid w:val="00496F53"/>
    <w:rsid w:val="004A13C6"/>
    <w:rsid w:val="004A260A"/>
    <w:rsid w:val="004A28B6"/>
    <w:rsid w:val="004A2F36"/>
    <w:rsid w:val="004A3653"/>
    <w:rsid w:val="004A4342"/>
    <w:rsid w:val="004A4990"/>
    <w:rsid w:val="004A5663"/>
    <w:rsid w:val="004A5691"/>
    <w:rsid w:val="004A6AD5"/>
    <w:rsid w:val="004A6DD5"/>
    <w:rsid w:val="004A732B"/>
    <w:rsid w:val="004B0EF6"/>
    <w:rsid w:val="004B1518"/>
    <w:rsid w:val="004B2143"/>
    <w:rsid w:val="004B2877"/>
    <w:rsid w:val="004B2B02"/>
    <w:rsid w:val="004B2E0E"/>
    <w:rsid w:val="004B3440"/>
    <w:rsid w:val="004B3879"/>
    <w:rsid w:val="004B4603"/>
    <w:rsid w:val="004B4A62"/>
    <w:rsid w:val="004B4FBB"/>
    <w:rsid w:val="004B5405"/>
    <w:rsid w:val="004B58E2"/>
    <w:rsid w:val="004B67AD"/>
    <w:rsid w:val="004B723D"/>
    <w:rsid w:val="004B7B89"/>
    <w:rsid w:val="004B7E27"/>
    <w:rsid w:val="004C11CA"/>
    <w:rsid w:val="004C1264"/>
    <w:rsid w:val="004C1383"/>
    <w:rsid w:val="004C17A5"/>
    <w:rsid w:val="004C1A6C"/>
    <w:rsid w:val="004C2019"/>
    <w:rsid w:val="004C28B5"/>
    <w:rsid w:val="004C3059"/>
    <w:rsid w:val="004C3F23"/>
    <w:rsid w:val="004C41E9"/>
    <w:rsid w:val="004C433F"/>
    <w:rsid w:val="004C5B04"/>
    <w:rsid w:val="004C6BFC"/>
    <w:rsid w:val="004C76CA"/>
    <w:rsid w:val="004C7CCB"/>
    <w:rsid w:val="004C7F6B"/>
    <w:rsid w:val="004D0386"/>
    <w:rsid w:val="004D0577"/>
    <w:rsid w:val="004D1BD4"/>
    <w:rsid w:val="004D1F16"/>
    <w:rsid w:val="004D2CAB"/>
    <w:rsid w:val="004D2F78"/>
    <w:rsid w:val="004D3109"/>
    <w:rsid w:val="004D3434"/>
    <w:rsid w:val="004D38FE"/>
    <w:rsid w:val="004D4C44"/>
    <w:rsid w:val="004D4CFE"/>
    <w:rsid w:val="004D569C"/>
    <w:rsid w:val="004D7A3D"/>
    <w:rsid w:val="004D7D8B"/>
    <w:rsid w:val="004D7EE8"/>
    <w:rsid w:val="004E0BE9"/>
    <w:rsid w:val="004E2CF0"/>
    <w:rsid w:val="004E2CFD"/>
    <w:rsid w:val="004E2D43"/>
    <w:rsid w:val="004E3BA0"/>
    <w:rsid w:val="004E3F3D"/>
    <w:rsid w:val="004E46BC"/>
    <w:rsid w:val="004E5891"/>
    <w:rsid w:val="004E5C09"/>
    <w:rsid w:val="004E5CD9"/>
    <w:rsid w:val="004E70E6"/>
    <w:rsid w:val="004E72CD"/>
    <w:rsid w:val="004F0541"/>
    <w:rsid w:val="004F0687"/>
    <w:rsid w:val="004F080B"/>
    <w:rsid w:val="004F0F76"/>
    <w:rsid w:val="004F192F"/>
    <w:rsid w:val="004F2180"/>
    <w:rsid w:val="004F2EB7"/>
    <w:rsid w:val="004F32C9"/>
    <w:rsid w:val="004F3433"/>
    <w:rsid w:val="004F44C5"/>
    <w:rsid w:val="004F45CC"/>
    <w:rsid w:val="004F50FC"/>
    <w:rsid w:val="004F5CA4"/>
    <w:rsid w:val="004F7C68"/>
    <w:rsid w:val="0050053E"/>
    <w:rsid w:val="00502432"/>
    <w:rsid w:val="005027BD"/>
    <w:rsid w:val="00502B1C"/>
    <w:rsid w:val="00502B2C"/>
    <w:rsid w:val="0050326F"/>
    <w:rsid w:val="0050390E"/>
    <w:rsid w:val="00503945"/>
    <w:rsid w:val="005047CF"/>
    <w:rsid w:val="005056A5"/>
    <w:rsid w:val="00505909"/>
    <w:rsid w:val="00505B55"/>
    <w:rsid w:val="00505E3C"/>
    <w:rsid w:val="00506042"/>
    <w:rsid w:val="005062CB"/>
    <w:rsid w:val="00506624"/>
    <w:rsid w:val="0050765E"/>
    <w:rsid w:val="005102AD"/>
    <w:rsid w:val="00510775"/>
    <w:rsid w:val="00510A6C"/>
    <w:rsid w:val="00510B13"/>
    <w:rsid w:val="005121C6"/>
    <w:rsid w:val="00512288"/>
    <w:rsid w:val="005124AC"/>
    <w:rsid w:val="0051363E"/>
    <w:rsid w:val="00513C26"/>
    <w:rsid w:val="00514895"/>
    <w:rsid w:val="00514E2E"/>
    <w:rsid w:val="00515660"/>
    <w:rsid w:val="005159B0"/>
    <w:rsid w:val="00515DD4"/>
    <w:rsid w:val="0051613F"/>
    <w:rsid w:val="00516708"/>
    <w:rsid w:val="005172AA"/>
    <w:rsid w:val="005175EB"/>
    <w:rsid w:val="00517A22"/>
    <w:rsid w:val="00517E2A"/>
    <w:rsid w:val="00517EEE"/>
    <w:rsid w:val="00520A4A"/>
    <w:rsid w:val="00520CAF"/>
    <w:rsid w:val="00520F2F"/>
    <w:rsid w:val="0052138A"/>
    <w:rsid w:val="00521741"/>
    <w:rsid w:val="0052182B"/>
    <w:rsid w:val="005226E2"/>
    <w:rsid w:val="00522E07"/>
    <w:rsid w:val="005236F1"/>
    <w:rsid w:val="00523823"/>
    <w:rsid w:val="00523C2F"/>
    <w:rsid w:val="005243D6"/>
    <w:rsid w:val="00525F05"/>
    <w:rsid w:val="0052614F"/>
    <w:rsid w:val="0052794C"/>
    <w:rsid w:val="0053114B"/>
    <w:rsid w:val="005312C3"/>
    <w:rsid w:val="00531588"/>
    <w:rsid w:val="005326B8"/>
    <w:rsid w:val="00533109"/>
    <w:rsid w:val="0053382A"/>
    <w:rsid w:val="00535817"/>
    <w:rsid w:val="00535A98"/>
    <w:rsid w:val="00535AC6"/>
    <w:rsid w:val="00535B25"/>
    <w:rsid w:val="00536F91"/>
    <w:rsid w:val="0053714F"/>
    <w:rsid w:val="005373ED"/>
    <w:rsid w:val="0053793F"/>
    <w:rsid w:val="00537BAA"/>
    <w:rsid w:val="00537E39"/>
    <w:rsid w:val="00541DAD"/>
    <w:rsid w:val="00542CFE"/>
    <w:rsid w:val="00542EB1"/>
    <w:rsid w:val="00543DB3"/>
    <w:rsid w:val="00544682"/>
    <w:rsid w:val="00544CAF"/>
    <w:rsid w:val="00544F5F"/>
    <w:rsid w:val="0054526E"/>
    <w:rsid w:val="00545D23"/>
    <w:rsid w:val="00545FDC"/>
    <w:rsid w:val="0054612C"/>
    <w:rsid w:val="00546133"/>
    <w:rsid w:val="005465DB"/>
    <w:rsid w:val="00550A85"/>
    <w:rsid w:val="00551359"/>
    <w:rsid w:val="005524AD"/>
    <w:rsid w:val="00552994"/>
    <w:rsid w:val="005531BE"/>
    <w:rsid w:val="00553DDE"/>
    <w:rsid w:val="005547B8"/>
    <w:rsid w:val="00554E0A"/>
    <w:rsid w:val="00555FAD"/>
    <w:rsid w:val="00556127"/>
    <w:rsid w:val="00556EE3"/>
    <w:rsid w:val="005575A6"/>
    <w:rsid w:val="005601AA"/>
    <w:rsid w:val="005603FC"/>
    <w:rsid w:val="00560449"/>
    <w:rsid w:val="00563844"/>
    <w:rsid w:val="00563CB2"/>
    <w:rsid w:val="00563FE2"/>
    <w:rsid w:val="0056498D"/>
    <w:rsid w:val="005658F3"/>
    <w:rsid w:val="00565C69"/>
    <w:rsid w:val="00566E9E"/>
    <w:rsid w:val="0056735C"/>
    <w:rsid w:val="005702ED"/>
    <w:rsid w:val="005714FA"/>
    <w:rsid w:val="0057235B"/>
    <w:rsid w:val="00572DDA"/>
    <w:rsid w:val="00573DA7"/>
    <w:rsid w:val="00573DBA"/>
    <w:rsid w:val="005749D4"/>
    <w:rsid w:val="00574DB7"/>
    <w:rsid w:val="005752B9"/>
    <w:rsid w:val="00576DDE"/>
    <w:rsid w:val="005776FA"/>
    <w:rsid w:val="005779C8"/>
    <w:rsid w:val="00577D70"/>
    <w:rsid w:val="0058137D"/>
    <w:rsid w:val="00581A49"/>
    <w:rsid w:val="0058251C"/>
    <w:rsid w:val="00582CCD"/>
    <w:rsid w:val="0058384B"/>
    <w:rsid w:val="005843CA"/>
    <w:rsid w:val="005848FC"/>
    <w:rsid w:val="00584FD8"/>
    <w:rsid w:val="00585226"/>
    <w:rsid w:val="005855DF"/>
    <w:rsid w:val="0058660A"/>
    <w:rsid w:val="00590BCA"/>
    <w:rsid w:val="00590D66"/>
    <w:rsid w:val="005913EB"/>
    <w:rsid w:val="0059227B"/>
    <w:rsid w:val="00592447"/>
    <w:rsid w:val="00592695"/>
    <w:rsid w:val="0059353B"/>
    <w:rsid w:val="0059371F"/>
    <w:rsid w:val="0059483D"/>
    <w:rsid w:val="00594927"/>
    <w:rsid w:val="00594BE5"/>
    <w:rsid w:val="00595370"/>
    <w:rsid w:val="0059573B"/>
    <w:rsid w:val="005969A4"/>
    <w:rsid w:val="00596ABD"/>
    <w:rsid w:val="00596B5F"/>
    <w:rsid w:val="00597E2B"/>
    <w:rsid w:val="00597EF4"/>
    <w:rsid w:val="00597F1F"/>
    <w:rsid w:val="005A12F3"/>
    <w:rsid w:val="005A20CE"/>
    <w:rsid w:val="005A22F0"/>
    <w:rsid w:val="005A2721"/>
    <w:rsid w:val="005A293B"/>
    <w:rsid w:val="005A2FBE"/>
    <w:rsid w:val="005A2FCC"/>
    <w:rsid w:val="005A362C"/>
    <w:rsid w:val="005A38D6"/>
    <w:rsid w:val="005A3946"/>
    <w:rsid w:val="005A4178"/>
    <w:rsid w:val="005A4899"/>
    <w:rsid w:val="005A4949"/>
    <w:rsid w:val="005A4BAD"/>
    <w:rsid w:val="005A4C80"/>
    <w:rsid w:val="005A4E82"/>
    <w:rsid w:val="005A610A"/>
    <w:rsid w:val="005A614B"/>
    <w:rsid w:val="005A61E8"/>
    <w:rsid w:val="005A67D5"/>
    <w:rsid w:val="005A6DC9"/>
    <w:rsid w:val="005A7A5E"/>
    <w:rsid w:val="005B04F4"/>
    <w:rsid w:val="005B4623"/>
    <w:rsid w:val="005B5448"/>
    <w:rsid w:val="005B56FB"/>
    <w:rsid w:val="005B6109"/>
    <w:rsid w:val="005B6454"/>
    <w:rsid w:val="005B739F"/>
    <w:rsid w:val="005B7446"/>
    <w:rsid w:val="005B74EA"/>
    <w:rsid w:val="005B78AD"/>
    <w:rsid w:val="005B7A31"/>
    <w:rsid w:val="005C01B6"/>
    <w:rsid w:val="005C0540"/>
    <w:rsid w:val="005C092B"/>
    <w:rsid w:val="005C0E32"/>
    <w:rsid w:val="005C0EC8"/>
    <w:rsid w:val="005C363C"/>
    <w:rsid w:val="005C417A"/>
    <w:rsid w:val="005C478C"/>
    <w:rsid w:val="005C4E12"/>
    <w:rsid w:val="005C54AC"/>
    <w:rsid w:val="005C76D5"/>
    <w:rsid w:val="005C797E"/>
    <w:rsid w:val="005C7AEC"/>
    <w:rsid w:val="005C7C00"/>
    <w:rsid w:val="005D061E"/>
    <w:rsid w:val="005D2C03"/>
    <w:rsid w:val="005D36A6"/>
    <w:rsid w:val="005D4470"/>
    <w:rsid w:val="005D4760"/>
    <w:rsid w:val="005D498B"/>
    <w:rsid w:val="005D4B63"/>
    <w:rsid w:val="005D4DD2"/>
    <w:rsid w:val="005D55EE"/>
    <w:rsid w:val="005D5C0C"/>
    <w:rsid w:val="005D71C2"/>
    <w:rsid w:val="005D78A7"/>
    <w:rsid w:val="005E0444"/>
    <w:rsid w:val="005E0841"/>
    <w:rsid w:val="005E1E77"/>
    <w:rsid w:val="005E226A"/>
    <w:rsid w:val="005E22DE"/>
    <w:rsid w:val="005E2D26"/>
    <w:rsid w:val="005E4293"/>
    <w:rsid w:val="005E5588"/>
    <w:rsid w:val="005E587E"/>
    <w:rsid w:val="005E7AD3"/>
    <w:rsid w:val="005E7C61"/>
    <w:rsid w:val="005E7D4A"/>
    <w:rsid w:val="005F0D88"/>
    <w:rsid w:val="005F1771"/>
    <w:rsid w:val="005F1778"/>
    <w:rsid w:val="005F393A"/>
    <w:rsid w:val="005F42E4"/>
    <w:rsid w:val="005F54AB"/>
    <w:rsid w:val="005F6A6A"/>
    <w:rsid w:val="005F6D2D"/>
    <w:rsid w:val="005F74D4"/>
    <w:rsid w:val="005F7546"/>
    <w:rsid w:val="005F75E9"/>
    <w:rsid w:val="005F79A7"/>
    <w:rsid w:val="005F7B89"/>
    <w:rsid w:val="00600AAD"/>
    <w:rsid w:val="00601343"/>
    <w:rsid w:val="00601EA9"/>
    <w:rsid w:val="0060204F"/>
    <w:rsid w:val="00602C4C"/>
    <w:rsid w:val="00602F67"/>
    <w:rsid w:val="00603336"/>
    <w:rsid w:val="006033EE"/>
    <w:rsid w:val="00604AFB"/>
    <w:rsid w:val="00604B98"/>
    <w:rsid w:val="00604E87"/>
    <w:rsid w:val="0060554D"/>
    <w:rsid w:val="00605C25"/>
    <w:rsid w:val="00605FF6"/>
    <w:rsid w:val="00606E8A"/>
    <w:rsid w:val="00607738"/>
    <w:rsid w:val="00607EFB"/>
    <w:rsid w:val="006101A2"/>
    <w:rsid w:val="00610B8C"/>
    <w:rsid w:val="00611153"/>
    <w:rsid w:val="00611200"/>
    <w:rsid w:val="00611CF5"/>
    <w:rsid w:val="006133E9"/>
    <w:rsid w:val="00614834"/>
    <w:rsid w:val="0061490B"/>
    <w:rsid w:val="00615AD4"/>
    <w:rsid w:val="00615BF8"/>
    <w:rsid w:val="00616608"/>
    <w:rsid w:val="00616713"/>
    <w:rsid w:val="00617C19"/>
    <w:rsid w:val="00617D11"/>
    <w:rsid w:val="00620D5E"/>
    <w:rsid w:val="00620DB7"/>
    <w:rsid w:val="006225B9"/>
    <w:rsid w:val="006227BC"/>
    <w:rsid w:val="00622E11"/>
    <w:rsid w:val="00622E42"/>
    <w:rsid w:val="00624521"/>
    <w:rsid w:val="00624C87"/>
    <w:rsid w:val="00625221"/>
    <w:rsid w:val="00626481"/>
    <w:rsid w:val="006268B6"/>
    <w:rsid w:val="00627860"/>
    <w:rsid w:val="0063079E"/>
    <w:rsid w:val="006310FF"/>
    <w:rsid w:val="00631323"/>
    <w:rsid w:val="00631C75"/>
    <w:rsid w:val="00632155"/>
    <w:rsid w:val="006334F1"/>
    <w:rsid w:val="006338E7"/>
    <w:rsid w:val="006338FC"/>
    <w:rsid w:val="006345C2"/>
    <w:rsid w:val="006346CB"/>
    <w:rsid w:val="006346D6"/>
    <w:rsid w:val="0063519B"/>
    <w:rsid w:val="006359C8"/>
    <w:rsid w:val="00637A54"/>
    <w:rsid w:val="006401E8"/>
    <w:rsid w:val="00642043"/>
    <w:rsid w:val="006429D9"/>
    <w:rsid w:val="006440CB"/>
    <w:rsid w:val="006447E7"/>
    <w:rsid w:val="006448C0"/>
    <w:rsid w:val="00644EA1"/>
    <w:rsid w:val="006454F9"/>
    <w:rsid w:val="00645D22"/>
    <w:rsid w:val="006468A6"/>
    <w:rsid w:val="00646DD6"/>
    <w:rsid w:val="006476C3"/>
    <w:rsid w:val="00647E56"/>
    <w:rsid w:val="00650173"/>
    <w:rsid w:val="00650807"/>
    <w:rsid w:val="00650B97"/>
    <w:rsid w:val="00650C83"/>
    <w:rsid w:val="00650D27"/>
    <w:rsid w:val="0065146D"/>
    <w:rsid w:val="00651FAC"/>
    <w:rsid w:val="00652BD1"/>
    <w:rsid w:val="00653363"/>
    <w:rsid w:val="00653CA0"/>
    <w:rsid w:val="0065476A"/>
    <w:rsid w:val="00655212"/>
    <w:rsid w:val="00655A89"/>
    <w:rsid w:val="00656012"/>
    <w:rsid w:val="00656330"/>
    <w:rsid w:val="00657C95"/>
    <w:rsid w:val="00660073"/>
    <w:rsid w:val="0066066D"/>
    <w:rsid w:val="00660C04"/>
    <w:rsid w:val="00661287"/>
    <w:rsid w:val="0066194D"/>
    <w:rsid w:val="00662163"/>
    <w:rsid w:val="006624CC"/>
    <w:rsid w:val="00664164"/>
    <w:rsid w:val="0066423E"/>
    <w:rsid w:val="00665961"/>
    <w:rsid w:val="00667F02"/>
    <w:rsid w:val="00670E63"/>
    <w:rsid w:val="006719E1"/>
    <w:rsid w:val="00671C1B"/>
    <w:rsid w:val="006724A5"/>
    <w:rsid w:val="006726BB"/>
    <w:rsid w:val="00672758"/>
    <w:rsid w:val="00674157"/>
    <w:rsid w:val="00675EBA"/>
    <w:rsid w:val="00676439"/>
    <w:rsid w:val="006769D8"/>
    <w:rsid w:val="00677C30"/>
    <w:rsid w:val="00680685"/>
    <w:rsid w:val="0068071B"/>
    <w:rsid w:val="006808FB"/>
    <w:rsid w:val="00680A71"/>
    <w:rsid w:val="00680B38"/>
    <w:rsid w:val="006810C3"/>
    <w:rsid w:val="006810F7"/>
    <w:rsid w:val="00681227"/>
    <w:rsid w:val="0068242E"/>
    <w:rsid w:val="00682B45"/>
    <w:rsid w:val="0068324A"/>
    <w:rsid w:val="00684CFC"/>
    <w:rsid w:val="006853E1"/>
    <w:rsid w:val="0068585D"/>
    <w:rsid w:val="00685D82"/>
    <w:rsid w:val="006860FB"/>
    <w:rsid w:val="006861D3"/>
    <w:rsid w:val="006867AA"/>
    <w:rsid w:val="00687B0C"/>
    <w:rsid w:val="00687D52"/>
    <w:rsid w:val="00690628"/>
    <w:rsid w:val="00690BDB"/>
    <w:rsid w:val="006912CE"/>
    <w:rsid w:val="006927A2"/>
    <w:rsid w:val="00692B07"/>
    <w:rsid w:val="006931B0"/>
    <w:rsid w:val="00693C4A"/>
    <w:rsid w:val="00695C1A"/>
    <w:rsid w:val="00696EA9"/>
    <w:rsid w:val="00697B8A"/>
    <w:rsid w:val="006A0888"/>
    <w:rsid w:val="006A1243"/>
    <w:rsid w:val="006A17DA"/>
    <w:rsid w:val="006A2604"/>
    <w:rsid w:val="006A2AE2"/>
    <w:rsid w:val="006A2D8E"/>
    <w:rsid w:val="006A38EB"/>
    <w:rsid w:val="006A3E4C"/>
    <w:rsid w:val="006A4390"/>
    <w:rsid w:val="006A6090"/>
    <w:rsid w:val="006A6926"/>
    <w:rsid w:val="006A6A50"/>
    <w:rsid w:val="006A6BE7"/>
    <w:rsid w:val="006B0AC7"/>
    <w:rsid w:val="006B0B97"/>
    <w:rsid w:val="006B1375"/>
    <w:rsid w:val="006B2776"/>
    <w:rsid w:val="006B2BAD"/>
    <w:rsid w:val="006B30B2"/>
    <w:rsid w:val="006B3BB0"/>
    <w:rsid w:val="006B3BFC"/>
    <w:rsid w:val="006B3CEA"/>
    <w:rsid w:val="006B3F3A"/>
    <w:rsid w:val="006B46B1"/>
    <w:rsid w:val="006B47C5"/>
    <w:rsid w:val="006B4D2E"/>
    <w:rsid w:val="006B6B28"/>
    <w:rsid w:val="006B7DDF"/>
    <w:rsid w:val="006C1200"/>
    <w:rsid w:val="006C129D"/>
    <w:rsid w:val="006C3EFD"/>
    <w:rsid w:val="006C421A"/>
    <w:rsid w:val="006C4C84"/>
    <w:rsid w:val="006C6031"/>
    <w:rsid w:val="006C688D"/>
    <w:rsid w:val="006C72E7"/>
    <w:rsid w:val="006C7A6A"/>
    <w:rsid w:val="006D0910"/>
    <w:rsid w:val="006D0C0B"/>
    <w:rsid w:val="006D2F24"/>
    <w:rsid w:val="006D37FF"/>
    <w:rsid w:val="006D396A"/>
    <w:rsid w:val="006D3CC6"/>
    <w:rsid w:val="006D499B"/>
    <w:rsid w:val="006D4F05"/>
    <w:rsid w:val="006D5549"/>
    <w:rsid w:val="006D568D"/>
    <w:rsid w:val="006D56BD"/>
    <w:rsid w:val="006D6984"/>
    <w:rsid w:val="006D7FF6"/>
    <w:rsid w:val="006E0246"/>
    <w:rsid w:val="006E089D"/>
    <w:rsid w:val="006E0A59"/>
    <w:rsid w:val="006E1F72"/>
    <w:rsid w:val="006E27CB"/>
    <w:rsid w:val="006E2AAD"/>
    <w:rsid w:val="006E3E46"/>
    <w:rsid w:val="006E41AD"/>
    <w:rsid w:val="006E426A"/>
    <w:rsid w:val="006E5051"/>
    <w:rsid w:val="006E5360"/>
    <w:rsid w:val="006E5C0A"/>
    <w:rsid w:val="006E74DB"/>
    <w:rsid w:val="006E75C3"/>
    <w:rsid w:val="006E7B11"/>
    <w:rsid w:val="006E7CF6"/>
    <w:rsid w:val="006E7FEF"/>
    <w:rsid w:val="006F0BEF"/>
    <w:rsid w:val="006F14A9"/>
    <w:rsid w:val="006F1549"/>
    <w:rsid w:val="006F16DB"/>
    <w:rsid w:val="006F1750"/>
    <w:rsid w:val="006F2112"/>
    <w:rsid w:val="006F212B"/>
    <w:rsid w:val="006F2BC6"/>
    <w:rsid w:val="006F2EEB"/>
    <w:rsid w:val="006F4123"/>
    <w:rsid w:val="006F47A9"/>
    <w:rsid w:val="006F4FD6"/>
    <w:rsid w:val="006F5BCD"/>
    <w:rsid w:val="006F5FEC"/>
    <w:rsid w:val="006F63D5"/>
    <w:rsid w:val="006F650A"/>
    <w:rsid w:val="006F7528"/>
    <w:rsid w:val="006F79A9"/>
    <w:rsid w:val="006F7C66"/>
    <w:rsid w:val="006F7F81"/>
    <w:rsid w:val="00700326"/>
    <w:rsid w:val="007003A4"/>
    <w:rsid w:val="00701A82"/>
    <w:rsid w:val="00703287"/>
    <w:rsid w:val="007035BD"/>
    <w:rsid w:val="0070469A"/>
    <w:rsid w:val="00704D82"/>
    <w:rsid w:val="00704ECF"/>
    <w:rsid w:val="00704ED0"/>
    <w:rsid w:val="007050E4"/>
    <w:rsid w:val="0070556A"/>
    <w:rsid w:val="00705AD3"/>
    <w:rsid w:val="0070726F"/>
    <w:rsid w:val="0071004F"/>
    <w:rsid w:val="007107CC"/>
    <w:rsid w:val="00710925"/>
    <w:rsid w:val="00710CEE"/>
    <w:rsid w:val="00711BF4"/>
    <w:rsid w:val="00711DBF"/>
    <w:rsid w:val="0071223F"/>
    <w:rsid w:val="00713C54"/>
    <w:rsid w:val="00713EB4"/>
    <w:rsid w:val="007143CD"/>
    <w:rsid w:val="00714B69"/>
    <w:rsid w:val="00714DEC"/>
    <w:rsid w:val="007162E2"/>
    <w:rsid w:val="00716A47"/>
    <w:rsid w:val="00716D37"/>
    <w:rsid w:val="007177B2"/>
    <w:rsid w:val="00717D78"/>
    <w:rsid w:val="0072013D"/>
    <w:rsid w:val="0072073F"/>
    <w:rsid w:val="00721A52"/>
    <w:rsid w:val="00721C11"/>
    <w:rsid w:val="00721C45"/>
    <w:rsid w:val="0072206A"/>
    <w:rsid w:val="0072223E"/>
    <w:rsid w:val="00722DD0"/>
    <w:rsid w:val="00723954"/>
    <w:rsid w:val="00723E3C"/>
    <w:rsid w:val="00723FCC"/>
    <w:rsid w:val="0072424A"/>
    <w:rsid w:val="0072458A"/>
    <w:rsid w:val="00724802"/>
    <w:rsid w:val="00724BD2"/>
    <w:rsid w:val="007259F2"/>
    <w:rsid w:val="0072604C"/>
    <w:rsid w:val="00726D4F"/>
    <w:rsid w:val="00731C8F"/>
    <w:rsid w:val="00731F0C"/>
    <w:rsid w:val="00732927"/>
    <w:rsid w:val="007330EF"/>
    <w:rsid w:val="007333F9"/>
    <w:rsid w:val="007335EB"/>
    <w:rsid w:val="00733882"/>
    <w:rsid w:val="007344A0"/>
    <w:rsid w:val="007345BE"/>
    <w:rsid w:val="007376E9"/>
    <w:rsid w:val="00737D84"/>
    <w:rsid w:val="00740C6C"/>
    <w:rsid w:val="00741BEE"/>
    <w:rsid w:val="007422C6"/>
    <w:rsid w:val="00743FD8"/>
    <w:rsid w:val="0074458F"/>
    <w:rsid w:val="00747121"/>
    <w:rsid w:val="00750036"/>
    <w:rsid w:val="00750975"/>
    <w:rsid w:val="00750B03"/>
    <w:rsid w:val="00750B11"/>
    <w:rsid w:val="00751696"/>
    <w:rsid w:val="007517B1"/>
    <w:rsid w:val="007524D5"/>
    <w:rsid w:val="0075318E"/>
    <w:rsid w:val="007531C7"/>
    <w:rsid w:val="00753708"/>
    <w:rsid w:val="00754170"/>
    <w:rsid w:val="00754BAE"/>
    <w:rsid w:val="0075571B"/>
    <w:rsid w:val="00755927"/>
    <w:rsid w:val="00755D67"/>
    <w:rsid w:val="00756F1E"/>
    <w:rsid w:val="00757847"/>
    <w:rsid w:val="00757ED1"/>
    <w:rsid w:val="00760582"/>
    <w:rsid w:val="007607A4"/>
    <w:rsid w:val="00760BA8"/>
    <w:rsid w:val="0076106B"/>
    <w:rsid w:val="00761947"/>
    <w:rsid w:val="00761B0C"/>
    <w:rsid w:val="007637E1"/>
    <w:rsid w:val="0076486B"/>
    <w:rsid w:val="00765259"/>
    <w:rsid w:val="00765769"/>
    <w:rsid w:val="007657CC"/>
    <w:rsid w:val="00765CCE"/>
    <w:rsid w:val="00765F70"/>
    <w:rsid w:val="00766280"/>
    <w:rsid w:val="00766371"/>
    <w:rsid w:val="00766BF7"/>
    <w:rsid w:val="00767389"/>
    <w:rsid w:val="00767946"/>
    <w:rsid w:val="00770290"/>
    <w:rsid w:val="00770320"/>
    <w:rsid w:val="00771D51"/>
    <w:rsid w:val="00772081"/>
    <w:rsid w:val="0077243D"/>
    <w:rsid w:val="00772633"/>
    <w:rsid w:val="00773029"/>
    <w:rsid w:val="00773833"/>
    <w:rsid w:val="00773873"/>
    <w:rsid w:val="0077395B"/>
    <w:rsid w:val="00773D73"/>
    <w:rsid w:val="0077455F"/>
    <w:rsid w:val="0077460A"/>
    <w:rsid w:val="00774665"/>
    <w:rsid w:val="007748DA"/>
    <w:rsid w:val="00774EA8"/>
    <w:rsid w:val="00775A65"/>
    <w:rsid w:val="00777DF0"/>
    <w:rsid w:val="00780033"/>
    <w:rsid w:val="007809DB"/>
    <w:rsid w:val="00780CB2"/>
    <w:rsid w:val="007810ED"/>
    <w:rsid w:val="00781176"/>
    <w:rsid w:val="00781A93"/>
    <w:rsid w:val="00782292"/>
    <w:rsid w:val="00782727"/>
    <w:rsid w:val="007838DE"/>
    <w:rsid w:val="00783EEF"/>
    <w:rsid w:val="0078438D"/>
    <w:rsid w:val="007845A4"/>
    <w:rsid w:val="007858DA"/>
    <w:rsid w:val="00785FC0"/>
    <w:rsid w:val="00786B97"/>
    <w:rsid w:val="0078798F"/>
    <w:rsid w:val="00790146"/>
    <w:rsid w:val="007901C3"/>
    <w:rsid w:val="0079106C"/>
    <w:rsid w:val="00791C4F"/>
    <w:rsid w:val="00791C8E"/>
    <w:rsid w:val="00792012"/>
    <w:rsid w:val="00792993"/>
    <w:rsid w:val="00792E1D"/>
    <w:rsid w:val="007931BF"/>
    <w:rsid w:val="00793F9C"/>
    <w:rsid w:val="00794233"/>
    <w:rsid w:val="00794674"/>
    <w:rsid w:val="00794B45"/>
    <w:rsid w:val="00794C48"/>
    <w:rsid w:val="00794DD8"/>
    <w:rsid w:val="0079572C"/>
    <w:rsid w:val="00795B59"/>
    <w:rsid w:val="00795EB0"/>
    <w:rsid w:val="0079737F"/>
    <w:rsid w:val="007A0075"/>
    <w:rsid w:val="007A09DB"/>
    <w:rsid w:val="007A1022"/>
    <w:rsid w:val="007A1A97"/>
    <w:rsid w:val="007A29F8"/>
    <w:rsid w:val="007A3470"/>
    <w:rsid w:val="007A3A89"/>
    <w:rsid w:val="007A440F"/>
    <w:rsid w:val="007A5E2D"/>
    <w:rsid w:val="007A63E4"/>
    <w:rsid w:val="007A670D"/>
    <w:rsid w:val="007A6A00"/>
    <w:rsid w:val="007A7879"/>
    <w:rsid w:val="007B060B"/>
    <w:rsid w:val="007B175C"/>
    <w:rsid w:val="007B2044"/>
    <w:rsid w:val="007B25B0"/>
    <w:rsid w:val="007B26A8"/>
    <w:rsid w:val="007B2DB6"/>
    <w:rsid w:val="007B369D"/>
    <w:rsid w:val="007B398A"/>
    <w:rsid w:val="007B3992"/>
    <w:rsid w:val="007B3B52"/>
    <w:rsid w:val="007B3EDA"/>
    <w:rsid w:val="007B4A7C"/>
    <w:rsid w:val="007B4B5E"/>
    <w:rsid w:val="007B4BC0"/>
    <w:rsid w:val="007B5303"/>
    <w:rsid w:val="007B5934"/>
    <w:rsid w:val="007B6BA6"/>
    <w:rsid w:val="007B6E7F"/>
    <w:rsid w:val="007B6F0D"/>
    <w:rsid w:val="007B74A0"/>
    <w:rsid w:val="007B77CB"/>
    <w:rsid w:val="007C0130"/>
    <w:rsid w:val="007C06A0"/>
    <w:rsid w:val="007C10D7"/>
    <w:rsid w:val="007C19D5"/>
    <w:rsid w:val="007C1FD0"/>
    <w:rsid w:val="007C2848"/>
    <w:rsid w:val="007C371A"/>
    <w:rsid w:val="007C405A"/>
    <w:rsid w:val="007C4597"/>
    <w:rsid w:val="007C460D"/>
    <w:rsid w:val="007C4633"/>
    <w:rsid w:val="007C4898"/>
    <w:rsid w:val="007C48CD"/>
    <w:rsid w:val="007C53B7"/>
    <w:rsid w:val="007C58B9"/>
    <w:rsid w:val="007C6710"/>
    <w:rsid w:val="007C694D"/>
    <w:rsid w:val="007C71F1"/>
    <w:rsid w:val="007C7B79"/>
    <w:rsid w:val="007D01C2"/>
    <w:rsid w:val="007D105F"/>
    <w:rsid w:val="007D1E56"/>
    <w:rsid w:val="007D2776"/>
    <w:rsid w:val="007D2FFC"/>
    <w:rsid w:val="007D3B76"/>
    <w:rsid w:val="007D4E65"/>
    <w:rsid w:val="007D51A7"/>
    <w:rsid w:val="007D681B"/>
    <w:rsid w:val="007D7034"/>
    <w:rsid w:val="007D7088"/>
    <w:rsid w:val="007D7CB0"/>
    <w:rsid w:val="007E19FA"/>
    <w:rsid w:val="007E1BFD"/>
    <w:rsid w:val="007E3024"/>
    <w:rsid w:val="007E3A4E"/>
    <w:rsid w:val="007E3AED"/>
    <w:rsid w:val="007E4F00"/>
    <w:rsid w:val="007E579F"/>
    <w:rsid w:val="007E5962"/>
    <w:rsid w:val="007E5AF6"/>
    <w:rsid w:val="007E5D04"/>
    <w:rsid w:val="007E5E18"/>
    <w:rsid w:val="007E66AD"/>
    <w:rsid w:val="007E7A5D"/>
    <w:rsid w:val="007F1B07"/>
    <w:rsid w:val="007F1B6B"/>
    <w:rsid w:val="007F3644"/>
    <w:rsid w:val="007F4101"/>
    <w:rsid w:val="007F421C"/>
    <w:rsid w:val="007F50E7"/>
    <w:rsid w:val="007F685E"/>
    <w:rsid w:val="007F7126"/>
    <w:rsid w:val="007F7683"/>
    <w:rsid w:val="007F7850"/>
    <w:rsid w:val="00801009"/>
    <w:rsid w:val="00801179"/>
    <w:rsid w:val="008017A5"/>
    <w:rsid w:val="00801A16"/>
    <w:rsid w:val="0080314D"/>
    <w:rsid w:val="008048A5"/>
    <w:rsid w:val="0080493C"/>
    <w:rsid w:val="00806BDC"/>
    <w:rsid w:val="00807DEF"/>
    <w:rsid w:val="00810D6C"/>
    <w:rsid w:val="00810D8C"/>
    <w:rsid w:val="008119EE"/>
    <w:rsid w:val="008124B7"/>
    <w:rsid w:val="008124CE"/>
    <w:rsid w:val="008127E5"/>
    <w:rsid w:val="00812E28"/>
    <w:rsid w:val="0081331A"/>
    <w:rsid w:val="008137E6"/>
    <w:rsid w:val="00813EC4"/>
    <w:rsid w:val="00814A27"/>
    <w:rsid w:val="00814C42"/>
    <w:rsid w:val="00815E07"/>
    <w:rsid w:val="00816378"/>
    <w:rsid w:val="00816F93"/>
    <w:rsid w:val="00817819"/>
    <w:rsid w:val="00817D26"/>
    <w:rsid w:val="00820CEA"/>
    <w:rsid w:val="0082273D"/>
    <w:rsid w:val="008229A9"/>
    <w:rsid w:val="00825354"/>
    <w:rsid w:val="00825990"/>
    <w:rsid w:val="0082624F"/>
    <w:rsid w:val="00826339"/>
    <w:rsid w:val="0082650B"/>
    <w:rsid w:val="008303D0"/>
    <w:rsid w:val="008307A7"/>
    <w:rsid w:val="00831172"/>
    <w:rsid w:val="00831AD0"/>
    <w:rsid w:val="008324FE"/>
    <w:rsid w:val="00832ED1"/>
    <w:rsid w:val="00833024"/>
    <w:rsid w:val="008330D3"/>
    <w:rsid w:val="008347B8"/>
    <w:rsid w:val="00834B1F"/>
    <w:rsid w:val="00835062"/>
    <w:rsid w:val="008359F8"/>
    <w:rsid w:val="00835B1A"/>
    <w:rsid w:val="00835F07"/>
    <w:rsid w:val="00837BCB"/>
    <w:rsid w:val="008405FA"/>
    <w:rsid w:val="00841310"/>
    <w:rsid w:val="0084162B"/>
    <w:rsid w:val="00843679"/>
    <w:rsid w:val="00843EE5"/>
    <w:rsid w:val="0084405A"/>
    <w:rsid w:val="0084449A"/>
    <w:rsid w:val="00844786"/>
    <w:rsid w:val="00845019"/>
    <w:rsid w:val="00845093"/>
    <w:rsid w:val="00845A3A"/>
    <w:rsid w:val="0084642A"/>
    <w:rsid w:val="0084658E"/>
    <w:rsid w:val="008465AA"/>
    <w:rsid w:val="00846CAF"/>
    <w:rsid w:val="008472F6"/>
    <w:rsid w:val="00847BFE"/>
    <w:rsid w:val="00850EC7"/>
    <w:rsid w:val="00851215"/>
    <w:rsid w:val="00851AA0"/>
    <w:rsid w:val="00851C3E"/>
    <w:rsid w:val="00852780"/>
    <w:rsid w:val="0085415E"/>
    <w:rsid w:val="008547F3"/>
    <w:rsid w:val="00854E1B"/>
    <w:rsid w:val="008558B0"/>
    <w:rsid w:val="00855FE9"/>
    <w:rsid w:val="00856452"/>
    <w:rsid w:val="00857044"/>
    <w:rsid w:val="008574B8"/>
    <w:rsid w:val="00857880"/>
    <w:rsid w:val="008606A2"/>
    <w:rsid w:val="00861362"/>
    <w:rsid w:val="00861BD8"/>
    <w:rsid w:val="00861CAB"/>
    <w:rsid w:val="00863EC5"/>
    <w:rsid w:val="008641AD"/>
    <w:rsid w:val="00864EF5"/>
    <w:rsid w:val="00867523"/>
    <w:rsid w:val="00870617"/>
    <w:rsid w:val="008718C5"/>
    <w:rsid w:val="00872088"/>
    <w:rsid w:val="008726B2"/>
    <w:rsid w:val="00872770"/>
    <w:rsid w:val="00872930"/>
    <w:rsid w:val="00872B1E"/>
    <w:rsid w:val="00872E57"/>
    <w:rsid w:val="0087382A"/>
    <w:rsid w:val="0087397F"/>
    <w:rsid w:val="008747F7"/>
    <w:rsid w:val="008748D8"/>
    <w:rsid w:val="00875729"/>
    <w:rsid w:val="00876527"/>
    <w:rsid w:val="00876D65"/>
    <w:rsid w:val="00876EC6"/>
    <w:rsid w:val="00876FA2"/>
    <w:rsid w:val="00877250"/>
    <w:rsid w:val="00877360"/>
    <w:rsid w:val="008773AA"/>
    <w:rsid w:val="0088013C"/>
    <w:rsid w:val="008805B6"/>
    <w:rsid w:val="00880BD9"/>
    <w:rsid w:val="00881619"/>
    <w:rsid w:val="00881C6D"/>
    <w:rsid w:val="008821AD"/>
    <w:rsid w:val="0088241F"/>
    <w:rsid w:val="0088364D"/>
    <w:rsid w:val="008842EC"/>
    <w:rsid w:val="00884568"/>
    <w:rsid w:val="0088466C"/>
    <w:rsid w:val="00884CC3"/>
    <w:rsid w:val="00885A51"/>
    <w:rsid w:val="0088619C"/>
    <w:rsid w:val="00886821"/>
    <w:rsid w:val="00887107"/>
    <w:rsid w:val="008874C9"/>
    <w:rsid w:val="00887A6E"/>
    <w:rsid w:val="00887C88"/>
    <w:rsid w:val="00887DB5"/>
    <w:rsid w:val="00887F09"/>
    <w:rsid w:val="008907B2"/>
    <w:rsid w:val="00891714"/>
    <w:rsid w:val="008926B2"/>
    <w:rsid w:val="00893AB1"/>
    <w:rsid w:val="00894144"/>
    <w:rsid w:val="0089437A"/>
    <w:rsid w:val="00894AC0"/>
    <w:rsid w:val="00894F6A"/>
    <w:rsid w:val="0089524B"/>
    <w:rsid w:val="00895336"/>
    <w:rsid w:val="00896635"/>
    <w:rsid w:val="00896C10"/>
    <w:rsid w:val="00897137"/>
    <w:rsid w:val="008975B5"/>
    <w:rsid w:val="008A0160"/>
    <w:rsid w:val="008A08B9"/>
    <w:rsid w:val="008A095C"/>
    <w:rsid w:val="008A0EFC"/>
    <w:rsid w:val="008A10A3"/>
    <w:rsid w:val="008A1525"/>
    <w:rsid w:val="008A1AB9"/>
    <w:rsid w:val="008A2117"/>
    <w:rsid w:val="008A2790"/>
    <w:rsid w:val="008A2DCC"/>
    <w:rsid w:val="008A2FA5"/>
    <w:rsid w:val="008A36E0"/>
    <w:rsid w:val="008A39E5"/>
    <w:rsid w:val="008A40A7"/>
    <w:rsid w:val="008A45CF"/>
    <w:rsid w:val="008A6D40"/>
    <w:rsid w:val="008A6DEF"/>
    <w:rsid w:val="008B0046"/>
    <w:rsid w:val="008B0283"/>
    <w:rsid w:val="008B105B"/>
    <w:rsid w:val="008B1214"/>
    <w:rsid w:val="008B22A6"/>
    <w:rsid w:val="008B29FC"/>
    <w:rsid w:val="008B2DE1"/>
    <w:rsid w:val="008B2F86"/>
    <w:rsid w:val="008B3354"/>
    <w:rsid w:val="008B3488"/>
    <w:rsid w:val="008B3C1B"/>
    <w:rsid w:val="008B4E75"/>
    <w:rsid w:val="008B5B96"/>
    <w:rsid w:val="008B5C12"/>
    <w:rsid w:val="008C1347"/>
    <w:rsid w:val="008C1894"/>
    <w:rsid w:val="008C2338"/>
    <w:rsid w:val="008C246F"/>
    <w:rsid w:val="008C4C4E"/>
    <w:rsid w:val="008C5735"/>
    <w:rsid w:val="008C66A3"/>
    <w:rsid w:val="008C6984"/>
    <w:rsid w:val="008C6B6E"/>
    <w:rsid w:val="008C7962"/>
    <w:rsid w:val="008D062D"/>
    <w:rsid w:val="008D0635"/>
    <w:rsid w:val="008D1B59"/>
    <w:rsid w:val="008D2552"/>
    <w:rsid w:val="008D2557"/>
    <w:rsid w:val="008D32B7"/>
    <w:rsid w:val="008D4481"/>
    <w:rsid w:val="008D5A2A"/>
    <w:rsid w:val="008D6243"/>
    <w:rsid w:val="008D6828"/>
    <w:rsid w:val="008D6B5D"/>
    <w:rsid w:val="008D7E5E"/>
    <w:rsid w:val="008E013C"/>
    <w:rsid w:val="008E04F6"/>
    <w:rsid w:val="008E07B3"/>
    <w:rsid w:val="008E0B5C"/>
    <w:rsid w:val="008E3098"/>
    <w:rsid w:val="008E315E"/>
    <w:rsid w:val="008E3741"/>
    <w:rsid w:val="008E38FA"/>
    <w:rsid w:val="008E46CA"/>
    <w:rsid w:val="008E474B"/>
    <w:rsid w:val="008E4751"/>
    <w:rsid w:val="008E4C6C"/>
    <w:rsid w:val="008E50E6"/>
    <w:rsid w:val="008E5C49"/>
    <w:rsid w:val="008E5E54"/>
    <w:rsid w:val="008E626E"/>
    <w:rsid w:val="008E6753"/>
    <w:rsid w:val="008E6857"/>
    <w:rsid w:val="008E6C1B"/>
    <w:rsid w:val="008E6C7F"/>
    <w:rsid w:val="008E75C8"/>
    <w:rsid w:val="008F0CAB"/>
    <w:rsid w:val="008F14E9"/>
    <w:rsid w:val="008F1E20"/>
    <w:rsid w:val="008F39FB"/>
    <w:rsid w:val="008F4CA1"/>
    <w:rsid w:val="008F4F25"/>
    <w:rsid w:val="008F527D"/>
    <w:rsid w:val="008F6156"/>
    <w:rsid w:val="008F6C90"/>
    <w:rsid w:val="008F7D53"/>
    <w:rsid w:val="0090055B"/>
    <w:rsid w:val="00900BE7"/>
    <w:rsid w:val="00900DD6"/>
    <w:rsid w:val="00902604"/>
    <w:rsid w:val="00903206"/>
    <w:rsid w:val="0090486B"/>
    <w:rsid w:val="00904D22"/>
    <w:rsid w:val="00905AD1"/>
    <w:rsid w:val="00906165"/>
    <w:rsid w:val="00906CB4"/>
    <w:rsid w:val="009070CE"/>
    <w:rsid w:val="00907356"/>
    <w:rsid w:val="00907AFE"/>
    <w:rsid w:val="009103E9"/>
    <w:rsid w:val="00910623"/>
    <w:rsid w:val="00911108"/>
    <w:rsid w:val="00914017"/>
    <w:rsid w:val="009151AE"/>
    <w:rsid w:val="0091535B"/>
    <w:rsid w:val="00915A29"/>
    <w:rsid w:val="00916591"/>
    <w:rsid w:val="00916767"/>
    <w:rsid w:val="00916917"/>
    <w:rsid w:val="00917E44"/>
    <w:rsid w:val="00920030"/>
    <w:rsid w:val="00921949"/>
    <w:rsid w:val="00921D9C"/>
    <w:rsid w:val="00922E1D"/>
    <w:rsid w:val="00923022"/>
    <w:rsid w:val="00923882"/>
    <w:rsid w:val="0092457F"/>
    <w:rsid w:val="009246D3"/>
    <w:rsid w:val="00924BFB"/>
    <w:rsid w:val="0092550F"/>
    <w:rsid w:val="00926B7B"/>
    <w:rsid w:val="00926F9B"/>
    <w:rsid w:val="009300E7"/>
    <w:rsid w:val="0093054D"/>
    <w:rsid w:val="00930628"/>
    <w:rsid w:val="00930B50"/>
    <w:rsid w:val="00931527"/>
    <w:rsid w:val="009315EF"/>
    <w:rsid w:val="0093182E"/>
    <w:rsid w:val="0093191C"/>
    <w:rsid w:val="00932340"/>
    <w:rsid w:val="00932C9F"/>
    <w:rsid w:val="009333F5"/>
    <w:rsid w:val="009334D0"/>
    <w:rsid w:val="00933722"/>
    <w:rsid w:val="00933C10"/>
    <w:rsid w:val="00934188"/>
    <w:rsid w:val="00934362"/>
    <w:rsid w:val="00934A55"/>
    <w:rsid w:val="00935EE4"/>
    <w:rsid w:val="0093681C"/>
    <w:rsid w:val="00936C97"/>
    <w:rsid w:val="009371E9"/>
    <w:rsid w:val="00937954"/>
    <w:rsid w:val="00941155"/>
    <w:rsid w:val="009413FF"/>
    <w:rsid w:val="00941CC8"/>
    <w:rsid w:val="00941D9D"/>
    <w:rsid w:val="009420FA"/>
    <w:rsid w:val="00942BE7"/>
    <w:rsid w:val="00942EB3"/>
    <w:rsid w:val="00943F4D"/>
    <w:rsid w:val="00944A13"/>
    <w:rsid w:val="009453D3"/>
    <w:rsid w:val="0094557C"/>
    <w:rsid w:val="00946079"/>
    <w:rsid w:val="00946080"/>
    <w:rsid w:val="00946867"/>
    <w:rsid w:val="009471A3"/>
    <w:rsid w:val="009471B2"/>
    <w:rsid w:val="0094759D"/>
    <w:rsid w:val="00947B0C"/>
    <w:rsid w:val="00947C63"/>
    <w:rsid w:val="0095030B"/>
    <w:rsid w:val="009508D0"/>
    <w:rsid w:val="00950AED"/>
    <w:rsid w:val="00950E8B"/>
    <w:rsid w:val="00950F42"/>
    <w:rsid w:val="00950FF7"/>
    <w:rsid w:val="009512EB"/>
    <w:rsid w:val="00951718"/>
    <w:rsid w:val="00951FDE"/>
    <w:rsid w:val="00953226"/>
    <w:rsid w:val="00953DEB"/>
    <w:rsid w:val="00954A0F"/>
    <w:rsid w:val="009563ED"/>
    <w:rsid w:val="00956492"/>
    <w:rsid w:val="00956663"/>
    <w:rsid w:val="00956ECF"/>
    <w:rsid w:val="009579E7"/>
    <w:rsid w:val="00960079"/>
    <w:rsid w:val="00960646"/>
    <w:rsid w:val="0096067E"/>
    <w:rsid w:val="00960AAF"/>
    <w:rsid w:val="00960E98"/>
    <w:rsid w:val="00961A0D"/>
    <w:rsid w:val="00961BBD"/>
    <w:rsid w:val="00962383"/>
    <w:rsid w:val="00962E38"/>
    <w:rsid w:val="00962E4E"/>
    <w:rsid w:val="00963332"/>
    <w:rsid w:val="009649F2"/>
    <w:rsid w:val="00965704"/>
    <w:rsid w:val="00966D88"/>
    <w:rsid w:val="0096730C"/>
    <w:rsid w:val="00967CDE"/>
    <w:rsid w:val="00970275"/>
    <w:rsid w:val="00970CE4"/>
    <w:rsid w:val="00970F16"/>
    <w:rsid w:val="00971527"/>
    <w:rsid w:val="00971712"/>
    <w:rsid w:val="00972421"/>
    <w:rsid w:val="00972462"/>
    <w:rsid w:val="00974028"/>
    <w:rsid w:val="00974186"/>
    <w:rsid w:val="00974189"/>
    <w:rsid w:val="009747C1"/>
    <w:rsid w:val="00974974"/>
    <w:rsid w:val="00974A84"/>
    <w:rsid w:val="00975705"/>
    <w:rsid w:val="009757C8"/>
    <w:rsid w:val="00975861"/>
    <w:rsid w:val="00975CCA"/>
    <w:rsid w:val="00976A82"/>
    <w:rsid w:val="00976F9B"/>
    <w:rsid w:val="0097723C"/>
    <w:rsid w:val="009772DE"/>
    <w:rsid w:val="0097761F"/>
    <w:rsid w:val="009800B9"/>
    <w:rsid w:val="009815E0"/>
    <w:rsid w:val="0098395E"/>
    <w:rsid w:val="00983D9D"/>
    <w:rsid w:val="00983DF0"/>
    <w:rsid w:val="00984661"/>
    <w:rsid w:val="009854A0"/>
    <w:rsid w:val="00985F70"/>
    <w:rsid w:val="009873F1"/>
    <w:rsid w:val="00987CD1"/>
    <w:rsid w:val="00990112"/>
    <w:rsid w:val="00990400"/>
    <w:rsid w:val="00991106"/>
    <w:rsid w:val="00991B0E"/>
    <w:rsid w:val="00991E67"/>
    <w:rsid w:val="00992720"/>
    <w:rsid w:val="00993B88"/>
    <w:rsid w:val="00993D08"/>
    <w:rsid w:val="00994D52"/>
    <w:rsid w:val="0099569D"/>
    <w:rsid w:val="009956D7"/>
    <w:rsid w:val="00996234"/>
    <w:rsid w:val="00997420"/>
    <w:rsid w:val="00997887"/>
    <w:rsid w:val="009A02EE"/>
    <w:rsid w:val="009A04E7"/>
    <w:rsid w:val="009A0F17"/>
    <w:rsid w:val="009A12C3"/>
    <w:rsid w:val="009A1328"/>
    <w:rsid w:val="009A2B62"/>
    <w:rsid w:val="009A38FF"/>
    <w:rsid w:val="009A43D9"/>
    <w:rsid w:val="009A44CA"/>
    <w:rsid w:val="009A5232"/>
    <w:rsid w:val="009A5C2D"/>
    <w:rsid w:val="009A6057"/>
    <w:rsid w:val="009A67C0"/>
    <w:rsid w:val="009A69C5"/>
    <w:rsid w:val="009A762A"/>
    <w:rsid w:val="009A789A"/>
    <w:rsid w:val="009B063D"/>
    <w:rsid w:val="009B1077"/>
    <w:rsid w:val="009B1091"/>
    <w:rsid w:val="009B136C"/>
    <w:rsid w:val="009B1D5F"/>
    <w:rsid w:val="009B2974"/>
    <w:rsid w:val="009B386C"/>
    <w:rsid w:val="009B389C"/>
    <w:rsid w:val="009B48C9"/>
    <w:rsid w:val="009B498F"/>
    <w:rsid w:val="009B4A64"/>
    <w:rsid w:val="009B6654"/>
    <w:rsid w:val="009B72B5"/>
    <w:rsid w:val="009B7DF8"/>
    <w:rsid w:val="009C0846"/>
    <w:rsid w:val="009C0863"/>
    <w:rsid w:val="009C1261"/>
    <w:rsid w:val="009C168C"/>
    <w:rsid w:val="009C1A73"/>
    <w:rsid w:val="009C2B0E"/>
    <w:rsid w:val="009C3442"/>
    <w:rsid w:val="009C383C"/>
    <w:rsid w:val="009C452A"/>
    <w:rsid w:val="009C5395"/>
    <w:rsid w:val="009C58B5"/>
    <w:rsid w:val="009C5BB0"/>
    <w:rsid w:val="009C6078"/>
    <w:rsid w:val="009C7454"/>
    <w:rsid w:val="009C7E6C"/>
    <w:rsid w:val="009D0584"/>
    <w:rsid w:val="009D1B46"/>
    <w:rsid w:val="009D1FA3"/>
    <w:rsid w:val="009D20D7"/>
    <w:rsid w:val="009D32B4"/>
    <w:rsid w:val="009D39FD"/>
    <w:rsid w:val="009D3A52"/>
    <w:rsid w:val="009D4E96"/>
    <w:rsid w:val="009D63FB"/>
    <w:rsid w:val="009D675E"/>
    <w:rsid w:val="009D70B2"/>
    <w:rsid w:val="009D7E69"/>
    <w:rsid w:val="009E1862"/>
    <w:rsid w:val="009E1F17"/>
    <w:rsid w:val="009E34E4"/>
    <w:rsid w:val="009E44A6"/>
    <w:rsid w:val="009E4534"/>
    <w:rsid w:val="009E4902"/>
    <w:rsid w:val="009E59D9"/>
    <w:rsid w:val="009E5CA9"/>
    <w:rsid w:val="009E69CA"/>
    <w:rsid w:val="009E69D2"/>
    <w:rsid w:val="009E7061"/>
    <w:rsid w:val="009E728E"/>
    <w:rsid w:val="009E75DC"/>
    <w:rsid w:val="009E778F"/>
    <w:rsid w:val="009E79D1"/>
    <w:rsid w:val="009E7A0F"/>
    <w:rsid w:val="009E7D10"/>
    <w:rsid w:val="009F080C"/>
    <w:rsid w:val="009F1132"/>
    <w:rsid w:val="009F126F"/>
    <w:rsid w:val="009F1592"/>
    <w:rsid w:val="009F2594"/>
    <w:rsid w:val="009F2B4E"/>
    <w:rsid w:val="009F303F"/>
    <w:rsid w:val="009F3653"/>
    <w:rsid w:val="009F3A0A"/>
    <w:rsid w:val="009F46CB"/>
    <w:rsid w:val="009F4A3B"/>
    <w:rsid w:val="009F5CCF"/>
    <w:rsid w:val="009F673A"/>
    <w:rsid w:val="009F6893"/>
    <w:rsid w:val="009F7BFD"/>
    <w:rsid w:val="00A00C0F"/>
    <w:rsid w:val="00A0108A"/>
    <w:rsid w:val="00A017B2"/>
    <w:rsid w:val="00A038D8"/>
    <w:rsid w:val="00A03987"/>
    <w:rsid w:val="00A040B5"/>
    <w:rsid w:val="00A04666"/>
    <w:rsid w:val="00A057D4"/>
    <w:rsid w:val="00A05E9F"/>
    <w:rsid w:val="00A064CC"/>
    <w:rsid w:val="00A07112"/>
    <w:rsid w:val="00A077A1"/>
    <w:rsid w:val="00A07C5E"/>
    <w:rsid w:val="00A07C89"/>
    <w:rsid w:val="00A106B9"/>
    <w:rsid w:val="00A1099C"/>
    <w:rsid w:val="00A10EA6"/>
    <w:rsid w:val="00A10F3A"/>
    <w:rsid w:val="00A111B1"/>
    <w:rsid w:val="00A138A1"/>
    <w:rsid w:val="00A13D85"/>
    <w:rsid w:val="00A140F5"/>
    <w:rsid w:val="00A15467"/>
    <w:rsid w:val="00A158C0"/>
    <w:rsid w:val="00A15AAA"/>
    <w:rsid w:val="00A15E4A"/>
    <w:rsid w:val="00A175E9"/>
    <w:rsid w:val="00A177DF"/>
    <w:rsid w:val="00A17933"/>
    <w:rsid w:val="00A17966"/>
    <w:rsid w:val="00A20129"/>
    <w:rsid w:val="00A20802"/>
    <w:rsid w:val="00A22330"/>
    <w:rsid w:val="00A22B95"/>
    <w:rsid w:val="00A22E38"/>
    <w:rsid w:val="00A2343D"/>
    <w:rsid w:val="00A23636"/>
    <w:rsid w:val="00A2400B"/>
    <w:rsid w:val="00A242B7"/>
    <w:rsid w:val="00A24D0B"/>
    <w:rsid w:val="00A2500D"/>
    <w:rsid w:val="00A25152"/>
    <w:rsid w:val="00A252F5"/>
    <w:rsid w:val="00A25542"/>
    <w:rsid w:val="00A25B43"/>
    <w:rsid w:val="00A25E05"/>
    <w:rsid w:val="00A264FE"/>
    <w:rsid w:val="00A26537"/>
    <w:rsid w:val="00A26A2C"/>
    <w:rsid w:val="00A26B5A"/>
    <w:rsid w:val="00A30291"/>
    <w:rsid w:val="00A32E85"/>
    <w:rsid w:val="00A32F05"/>
    <w:rsid w:val="00A34C4A"/>
    <w:rsid w:val="00A35C93"/>
    <w:rsid w:val="00A362EC"/>
    <w:rsid w:val="00A36B7D"/>
    <w:rsid w:val="00A4116A"/>
    <w:rsid w:val="00A41CEE"/>
    <w:rsid w:val="00A41E9B"/>
    <w:rsid w:val="00A42810"/>
    <w:rsid w:val="00A42FED"/>
    <w:rsid w:val="00A42FF6"/>
    <w:rsid w:val="00A446B4"/>
    <w:rsid w:val="00A44701"/>
    <w:rsid w:val="00A447AC"/>
    <w:rsid w:val="00A455F2"/>
    <w:rsid w:val="00A458A9"/>
    <w:rsid w:val="00A45977"/>
    <w:rsid w:val="00A46F08"/>
    <w:rsid w:val="00A47D6C"/>
    <w:rsid w:val="00A50092"/>
    <w:rsid w:val="00A50168"/>
    <w:rsid w:val="00A50639"/>
    <w:rsid w:val="00A52305"/>
    <w:rsid w:val="00A52335"/>
    <w:rsid w:val="00A5235F"/>
    <w:rsid w:val="00A53EAF"/>
    <w:rsid w:val="00A54379"/>
    <w:rsid w:val="00A548E2"/>
    <w:rsid w:val="00A551E6"/>
    <w:rsid w:val="00A57A32"/>
    <w:rsid w:val="00A57D66"/>
    <w:rsid w:val="00A60019"/>
    <w:rsid w:val="00A602FF"/>
    <w:rsid w:val="00A60321"/>
    <w:rsid w:val="00A61738"/>
    <w:rsid w:val="00A61FB3"/>
    <w:rsid w:val="00A622BB"/>
    <w:rsid w:val="00A6334B"/>
    <w:rsid w:val="00A64257"/>
    <w:rsid w:val="00A64BD0"/>
    <w:rsid w:val="00A64DD1"/>
    <w:rsid w:val="00A64DF1"/>
    <w:rsid w:val="00A65755"/>
    <w:rsid w:val="00A65D0C"/>
    <w:rsid w:val="00A65E8F"/>
    <w:rsid w:val="00A65F97"/>
    <w:rsid w:val="00A6684F"/>
    <w:rsid w:val="00A67248"/>
    <w:rsid w:val="00A673BA"/>
    <w:rsid w:val="00A70082"/>
    <w:rsid w:val="00A7144E"/>
    <w:rsid w:val="00A7170B"/>
    <w:rsid w:val="00A72821"/>
    <w:rsid w:val="00A73992"/>
    <w:rsid w:val="00A742F9"/>
    <w:rsid w:val="00A744AD"/>
    <w:rsid w:val="00A744C7"/>
    <w:rsid w:val="00A768D2"/>
    <w:rsid w:val="00A77A04"/>
    <w:rsid w:val="00A77A80"/>
    <w:rsid w:val="00A80054"/>
    <w:rsid w:val="00A8109C"/>
    <w:rsid w:val="00A815A4"/>
    <w:rsid w:val="00A81B29"/>
    <w:rsid w:val="00A81CAF"/>
    <w:rsid w:val="00A82C52"/>
    <w:rsid w:val="00A83CF1"/>
    <w:rsid w:val="00A84C25"/>
    <w:rsid w:val="00A853C6"/>
    <w:rsid w:val="00A85C6D"/>
    <w:rsid w:val="00A86878"/>
    <w:rsid w:val="00A86894"/>
    <w:rsid w:val="00A86C5C"/>
    <w:rsid w:val="00A87C22"/>
    <w:rsid w:val="00A87E09"/>
    <w:rsid w:val="00A901C3"/>
    <w:rsid w:val="00A9190A"/>
    <w:rsid w:val="00A91946"/>
    <w:rsid w:val="00A927A0"/>
    <w:rsid w:val="00A92EB3"/>
    <w:rsid w:val="00A937C0"/>
    <w:rsid w:val="00A93E87"/>
    <w:rsid w:val="00A940D5"/>
    <w:rsid w:val="00A94FA6"/>
    <w:rsid w:val="00A953E4"/>
    <w:rsid w:val="00A963E3"/>
    <w:rsid w:val="00A968F4"/>
    <w:rsid w:val="00A96D51"/>
    <w:rsid w:val="00A96D9A"/>
    <w:rsid w:val="00A97247"/>
    <w:rsid w:val="00A97345"/>
    <w:rsid w:val="00A975EF"/>
    <w:rsid w:val="00A9761F"/>
    <w:rsid w:val="00AA0CB8"/>
    <w:rsid w:val="00AA11F1"/>
    <w:rsid w:val="00AA159C"/>
    <w:rsid w:val="00AA216E"/>
    <w:rsid w:val="00AA32F3"/>
    <w:rsid w:val="00AA391C"/>
    <w:rsid w:val="00AA4005"/>
    <w:rsid w:val="00AA41C7"/>
    <w:rsid w:val="00AA4431"/>
    <w:rsid w:val="00AA4BBE"/>
    <w:rsid w:val="00AA4CCC"/>
    <w:rsid w:val="00AA57F4"/>
    <w:rsid w:val="00AA66C5"/>
    <w:rsid w:val="00AA6AFC"/>
    <w:rsid w:val="00AA7E9A"/>
    <w:rsid w:val="00AB0496"/>
    <w:rsid w:val="00AB1263"/>
    <w:rsid w:val="00AB168D"/>
    <w:rsid w:val="00AB1FE9"/>
    <w:rsid w:val="00AB2D03"/>
    <w:rsid w:val="00AB2D17"/>
    <w:rsid w:val="00AB315A"/>
    <w:rsid w:val="00AB3DCD"/>
    <w:rsid w:val="00AB4141"/>
    <w:rsid w:val="00AB4457"/>
    <w:rsid w:val="00AB534D"/>
    <w:rsid w:val="00AB5DF0"/>
    <w:rsid w:val="00AB7187"/>
    <w:rsid w:val="00AC0687"/>
    <w:rsid w:val="00AC10A7"/>
    <w:rsid w:val="00AC126E"/>
    <w:rsid w:val="00AC3893"/>
    <w:rsid w:val="00AC3AD7"/>
    <w:rsid w:val="00AC4FFF"/>
    <w:rsid w:val="00AC5A9B"/>
    <w:rsid w:val="00AC6BDB"/>
    <w:rsid w:val="00AC74EE"/>
    <w:rsid w:val="00AD0A33"/>
    <w:rsid w:val="00AD2688"/>
    <w:rsid w:val="00AD3490"/>
    <w:rsid w:val="00AD351B"/>
    <w:rsid w:val="00AD3BA4"/>
    <w:rsid w:val="00AD50BE"/>
    <w:rsid w:val="00AD5B4D"/>
    <w:rsid w:val="00AD5F2D"/>
    <w:rsid w:val="00AD603A"/>
    <w:rsid w:val="00AD6164"/>
    <w:rsid w:val="00AD7501"/>
    <w:rsid w:val="00AE0120"/>
    <w:rsid w:val="00AE079C"/>
    <w:rsid w:val="00AE2389"/>
    <w:rsid w:val="00AE301A"/>
    <w:rsid w:val="00AE31A6"/>
    <w:rsid w:val="00AE42B9"/>
    <w:rsid w:val="00AE44B2"/>
    <w:rsid w:val="00AE5922"/>
    <w:rsid w:val="00AE617F"/>
    <w:rsid w:val="00AE62B2"/>
    <w:rsid w:val="00AE6353"/>
    <w:rsid w:val="00AE66DB"/>
    <w:rsid w:val="00AE700A"/>
    <w:rsid w:val="00AE76F5"/>
    <w:rsid w:val="00AF0EAD"/>
    <w:rsid w:val="00AF1EB3"/>
    <w:rsid w:val="00AF375D"/>
    <w:rsid w:val="00AF445D"/>
    <w:rsid w:val="00AF617F"/>
    <w:rsid w:val="00AF6AF5"/>
    <w:rsid w:val="00AF7878"/>
    <w:rsid w:val="00AF7BEA"/>
    <w:rsid w:val="00B00A9A"/>
    <w:rsid w:val="00B0129E"/>
    <w:rsid w:val="00B0132A"/>
    <w:rsid w:val="00B02517"/>
    <w:rsid w:val="00B02E87"/>
    <w:rsid w:val="00B031E4"/>
    <w:rsid w:val="00B04D16"/>
    <w:rsid w:val="00B04EB1"/>
    <w:rsid w:val="00B056D6"/>
    <w:rsid w:val="00B05BDD"/>
    <w:rsid w:val="00B066B7"/>
    <w:rsid w:val="00B069E5"/>
    <w:rsid w:val="00B06D04"/>
    <w:rsid w:val="00B07423"/>
    <w:rsid w:val="00B10B32"/>
    <w:rsid w:val="00B10E2B"/>
    <w:rsid w:val="00B112C3"/>
    <w:rsid w:val="00B1172C"/>
    <w:rsid w:val="00B121D7"/>
    <w:rsid w:val="00B12FA8"/>
    <w:rsid w:val="00B132B2"/>
    <w:rsid w:val="00B13BA0"/>
    <w:rsid w:val="00B14490"/>
    <w:rsid w:val="00B14544"/>
    <w:rsid w:val="00B14DF1"/>
    <w:rsid w:val="00B14FEE"/>
    <w:rsid w:val="00B15687"/>
    <w:rsid w:val="00B15F6F"/>
    <w:rsid w:val="00B163A0"/>
    <w:rsid w:val="00B16A09"/>
    <w:rsid w:val="00B1748C"/>
    <w:rsid w:val="00B21265"/>
    <w:rsid w:val="00B213D0"/>
    <w:rsid w:val="00B22017"/>
    <w:rsid w:val="00B22EBC"/>
    <w:rsid w:val="00B243F4"/>
    <w:rsid w:val="00B245EE"/>
    <w:rsid w:val="00B24957"/>
    <w:rsid w:val="00B253C9"/>
    <w:rsid w:val="00B25569"/>
    <w:rsid w:val="00B261A5"/>
    <w:rsid w:val="00B26635"/>
    <w:rsid w:val="00B2681A"/>
    <w:rsid w:val="00B26941"/>
    <w:rsid w:val="00B26B27"/>
    <w:rsid w:val="00B278D4"/>
    <w:rsid w:val="00B32123"/>
    <w:rsid w:val="00B32243"/>
    <w:rsid w:val="00B337F6"/>
    <w:rsid w:val="00B338C7"/>
    <w:rsid w:val="00B347B9"/>
    <w:rsid w:val="00B34F5E"/>
    <w:rsid w:val="00B35CF5"/>
    <w:rsid w:val="00B36567"/>
    <w:rsid w:val="00B37500"/>
    <w:rsid w:val="00B41BE6"/>
    <w:rsid w:val="00B41FD4"/>
    <w:rsid w:val="00B422BF"/>
    <w:rsid w:val="00B4230C"/>
    <w:rsid w:val="00B42A42"/>
    <w:rsid w:val="00B431B2"/>
    <w:rsid w:val="00B434B2"/>
    <w:rsid w:val="00B4453D"/>
    <w:rsid w:val="00B466F9"/>
    <w:rsid w:val="00B46D1B"/>
    <w:rsid w:val="00B477A0"/>
    <w:rsid w:val="00B4786C"/>
    <w:rsid w:val="00B47AA9"/>
    <w:rsid w:val="00B47E51"/>
    <w:rsid w:val="00B50D0A"/>
    <w:rsid w:val="00B514D3"/>
    <w:rsid w:val="00B5196E"/>
    <w:rsid w:val="00B51A5A"/>
    <w:rsid w:val="00B52589"/>
    <w:rsid w:val="00B52CBA"/>
    <w:rsid w:val="00B52FED"/>
    <w:rsid w:val="00B53026"/>
    <w:rsid w:val="00B53085"/>
    <w:rsid w:val="00B53E77"/>
    <w:rsid w:val="00B55A4A"/>
    <w:rsid w:val="00B55C7E"/>
    <w:rsid w:val="00B55E25"/>
    <w:rsid w:val="00B572BF"/>
    <w:rsid w:val="00B574DC"/>
    <w:rsid w:val="00B576E2"/>
    <w:rsid w:val="00B579A1"/>
    <w:rsid w:val="00B57C24"/>
    <w:rsid w:val="00B6175E"/>
    <w:rsid w:val="00B6193C"/>
    <w:rsid w:val="00B628DE"/>
    <w:rsid w:val="00B62ED4"/>
    <w:rsid w:val="00B63718"/>
    <w:rsid w:val="00B64DA0"/>
    <w:rsid w:val="00B662B6"/>
    <w:rsid w:val="00B677FE"/>
    <w:rsid w:val="00B67A7A"/>
    <w:rsid w:val="00B70B0E"/>
    <w:rsid w:val="00B71C5D"/>
    <w:rsid w:val="00B730F0"/>
    <w:rsid w:val="00B731FB"/>
    <w:rsid w:val="00B73665"/>
    <w:rsid w:val="00B75A1F"/>
    <w:rsid w:val="00B75D79"/>
    <w:rsid w:val="00B75DA6"/>
    <w:rsid w:val="00B77719"/>
    <w:rsid w:val="00B777A9"/>
    <w:rsid w:val="00B80892"/>
    <w:rsid w:val="00B83F01"/>
    <w:rsid w:val="00B84424"/>
    <w:rsid w:val="00B84731"/>
    <w:rsid w:val="00B847C9"/>
    <w:rsid w:val="00B84A94"/>
    <w:rsid w:val="00B84FBE"/>
    <w:rsid w:val="00B8585A"/>
    <w:rsid w:val="00B8599F"/>
    <w:rsid w:val="00B86989"/>
    <w:rsid w:val="00B87E62"/>
    <w:rsid w:val="00B905EF"/>
    <w:rsid w:val="00B9065F"/>
    <w:rsid w:val="00B90F8D"/>
    <w:rsid w:val="00B9164D"/>
    <w:rsid w:val="00B91661"/>
    <w:rsid w:val="00B9173A"/>
    <w:rsid w:val="00B91DEF"/>
    <w:rsid w:val="00B925D9"/>
    <w:rsid w:val="00B93116"/>
    <w:rsid w:val="00B93129"/>
    <w:rsid w:val="00B93BD3"/>
    <w:rsid w:val="00B94055"/>
    <w:rsid w:val="00B944B8"/>
    <w:rsid w:val="00B95CE5"/>
    <w:rsid w:val="00B9663E"/>
    <w:rsid w:val="00B97109"/>
    <w:rsid w:val="00B973D2"/>
    <w:rsid w:val="00B97409"/>
    <w:rsid w:val="00B97BD5"/>
    <w:rsid w:val="00B97CD8"/>
    <w:rsid w:val="00BA0666"/>
    <w:rsid w:val="00BA0E63"/>
    <w:rsid w:val="00BA1118"/>
    <w:rsid w:val="00BA11C0"/>
    <w:rsid w:val="00BA13A3"/>
    <w:rsid w:val="00BA1AC3"/>
    <w:rsid w:val="00BA1E81"/>
    <w:rsid w:val="00BA2742"/>
    <w:rsid w:val="00BA38C6"/>
    <w:rsid w:val="00BA48BB"/>
    <w:rsid w:val="00BA4BAC"/>
    <w:rsid w:val="00BA4EDE"/>
    <w:rsid w:val="00BA554C"/>
    <w:rsid w:val="00BA5FF3"/>
    <w:rsid w:val="00BA65DD"/>
    <w:rsid w:val="00BA715A"/>
    <w:rsid w:val="00BA7625"/>
    <w:rsid w:val="00BA76DA"/>
    <w:rsid w:val="00BA7789"/>
    <w:rsid w:val="00BB05B6"/>
    <w:rsid w:val="00BB06F1"/>
    <w:rsid w:val="00BB07AE"/>
    <w:rsid w:val="00BB1A88"/>
    <w:rsid w:val="00BB2365"/>
    <w:rsid w:val="00BB2BE9"/>
    <w:rsid w:val="00BB4450"/>
    <w:rsid w:val="00BB44C7"/>
    <w:rsid w:val="00BB5EE5"/>
    <w:rsid w:val="00BB7331"/>
    <w:rsid w:val="00BB7A7E"/>
    <w:rsid w:val="00BC0AC7"/>
    <w:rsid w:val="00BC0E9C"/>
    <w:rsid w:val="00BC1346"/>
    <w:rsid w:val="00BC2EB1"/>
    <w:rsid w:val="00BC3E4E"/>
    <w:rsid w:val="00BC4906"/>
    <w:rsid w:val="00BC5139"/>
    <w:rsid w:val="00BC5C81"/>
    <w:rsid w:val="00BC5CFE"/>
    <w:rsid w:val="00BC63FF"/>
    <w:rsid w:val="00BC6525"/>
    <w:rsid w:val="00BC717D"/>
    <w:rsid w:val="00BD0E66"/>
    <w:rsid w:val="00BD1C4D"/>
    <w:rsid w:val="00BD1D70"/>
    <w:rsid w:val="00BD201E"/>
    <w:rsid w:val="00BD3121"/>
    <w:rsid w:val="00BD3842"/>
    <w:rsid w:val="00BD5301"/>
    <w:rsid w:val="00BD5D37"/>
    <w:rsid w:val="00BD645E"/>
    <w:rsid w:val="00BD697C"/>
    <w:rsid w:val="00BD6E1B"/>
    <w:rsid w:val="00BD7222"/>
    <w:rsid w:val="00BD788A"/>
    <w:rsid w:val="00BE0DB4"/>
    <w:rsid w:val="00BE15A1"/>
    <w:rsid w:val="00BE1D2B"/>
    <w:rsid w:val="00BE33BA"/>
    <w:rsid w:val="00BE4589"/>
    <w:rsid w:val="00BE6D78"/>
    <w:rsid w:val="00BE73AD"/>
    <w:rsid w:val="00BF0045"/>
    <w:rsid w:val="00BF0805"/>
    <w:rsid w:val="00BF212F"/>
    <w:rsid w:val="00BF3B3E"/>
    <w:rsid w:val="00BF3F37"/>
    <w:rsid w:val="00BF4055"/>
    <w:rsid w:val="00BF49A1"/>
    <w:rsid w:val="00BF5408"/>
    <w:rsid w:val="00BF5E47"/>
    <w:rsid w:val="00BF65FB"/>
    <w:rsid w:val="00BF6E6B"/>
    <w:rsid w:val="00BF7499"/>
    <w:rsid w:val="00BF7976"/>
    <w:rsid w:val="00C008B5"/>
    <w:rsid w:val="00C0156D"/>
    <w:rsid w:val="00C01ACE"/>
    <w:rsid w:val="00C01BDE"/>
    <w:rsid w:val="00C020C9"/>
    <w:rsid w:val="00C034E6"/>
    <w:rsid w:val="00C03969"/>
    <w:rsid w:val="00C03B03"/>
    <w:rsid w:val="00C0599D"/>
    <w:rsid w:val="00C062AE"/>
    <w:rsid w:val="00C07B67"/>
    <w:rsid w:val="00C10865"/>
    <w:rsid w:val="00C10873"/>
    <w:rsid w:val="00C10CA6"/>
    <w:rsid w:val="00C10CAF"/>
    <w:rsid w:val="00C11547"/>
    <w:rsid w:val="00C11905"/>
    <w:rsid w:val="00C11CB0"/>
    <w:rsid w:val="00C11D53"/>
    <w:rsid w:val="00C12B31"/>
    <w:rsid w:val="00C12DFA"/>
    <w:rsid w:val="00C13F60"/>
    <w:rsid w:val="00C14051"/>
    <w:rsid w:val="00C14B04"/>
    <w:rsid w:val="00C14EA7"/>
    <w:rsid w:val="00C15458"/>
    <w:rsid w:val="00C157CA"/>
    <w:rsid w:val="00C159F7"/>
    <w:rsid w:val="00C162F3"/>
    <w:rsid w:val="00C167B3"/>
    <w:rsid w:val="00C16B3B"/>
    <w:rsid w:val="00C1730E"/>
    <w:rsid w:val="00C176FF"/>
    <w:rsid w:val="00C206B4"/>
    <w:rsid w:val="00C219F8"/>
    <w:rsid w:val="00C22A73"/>
    <w:rsid w:val="00C22C7F"/>
    <w:rsid w:val="00C24551"/>
    <w:rsid w:val="00C24877"/>
    <w:rsid w:val="00C25045"/>
    <w:rsid w:val="00C250DF"/>
    <w:rsid w:val="00C2566B"/>
    <w:rsid w:val="00C259C5"/>
    <w:rsid w:val="00C265B9"/>
    <w:rsid w:val="00C26948"/>
    <w:rsid w:val="00C26B34"/>
    <w:rsid w:val="00C26E72"/>
    <w:rsid w:val="00C27894"/>
    <w:rsid w:val="00C300E5"/>
    <w:rsid w:val="00C301DB"/>
    <w:rsid w:val="00C303C1"/>
    <w:rsid w:val="00C30573"/>
    <w:rsid w:val="00C312A6"/>
    <w:rsid w:val="00C3183C"/>
    <w:rsid w:val="00C334DB"/>
    <w:rsid w:val="00C34619"/>
    <w:rsid w:val="00C355AF"/>
    <w:rsid w:val="00C356BE"/>
    <w:rsid w:val="00C3613B"/>
    <w:rsid w:val="00C37127"/>
    <w:rsid w:val="00C37C3F"/>
    <w:rsid w:val="00C37C82"/>
    <w:rsid w:val="00C41B8A"/>
    <w:rsid w:val="00C4480F"/>
    <w:rsid w:val="00C458BF"/>
    <w:rsid w:val="00C45CDA"/>
    <w:rsid w:val="00C461B1"/>
    <w:rsid w:val="00C46246"/>
    <w:rsid w:val="00C462A4"/>
    <w:rsid w:val="00C46C02"/>
    <w:rsid w:val="00C4742E"/>
    <w:rsid w:val="00C47B2E"/>
    <w:rsid w:val="00C47B98"/>
    <w:rsid w:val="00C50F80"/>
    <w:rsid w:val="00C51BEA"/>
    <w:rsid w:val="00C5254D"/>
    <w:rsid w:val="00C52E6D"/>
    <w:rsid w:val="00C52F0A"/>
    <w:rsid w:val="00C53007"/>
    <w:rsid w:val="00C53337"/>
    <w:rsid w:val="00C534E8"/>
    <w:rsid w:val="00C53CD4"/>
    <w:rsid w:val="00C54889"/>
    <w:rsid w:val="00C57707"/>
    <w:rsid w:val="00C57F2E"/>
    <w:rsid w:val="00C602EA"/>
    <w:rsid w:val="00C60CA3"/>
    <w:rsid w:val="00C6115D"/>
    <w:rsid w:val="00C61EDA"/>
    <w:rsid w:val="00C6210E"/>
    <w:rsid w:val="00C621D8"/>
    <w:rsid w:val="00C623CC"/>
    <w:rsid w:val="00C63440"/>
    <w:rsid w:val="00C63893"/>
    <w:rsid w:val="00C63B8D"/>
    <w:rsid w:val="00C64718"/>
    <w:rsid w:val="00C64B7A"/>
    <w:rsid w:val="00C64EF5"/>
    <w:rsid w:val="00C65A16"/>
    <w:rsid w:val="00C661FA"/>
    <w:rsid w:val="00C67231"/>
    <w:rsid w:val="00C67A89"/>
    <w:rsid w:val="00C67D08"/>
    <w:rsid w:val="00C712C4"/>
    <w:rsid w:val="00C723FA"/>
    <w:rsid w:val="00C73520"/>
    <w:rsid w:val="00C74C28"/>
    <w:rsid w:val="00C757E0"/>
    <w:rsid w:val="00C75AE5"/>
    <w:rsid w:val="00C760BC"/>
    <w:rsid w:val="00C767B3"/>
    <w:rsid w:val="00C76D11"/>
    <w:rsid w:val="00C77081"/>
    <w:rsid w:val="00C77CD3"/>
    <w:rsid w:val="00C801B3"/>
    <w:rsid w:val="00C80497"/>
    <w:rsid w:val="00C80ABE"/>
    <w:rsid w:val="00C80B19"/>
    <w:rsid w:val="00C8106A"/>
    <w:rsid w:val="00C811ED"/>
    <w:rsid w:val="00C82FA7"/>
    <w:rsid w:val="00C832D9"/>
    <w:rsid w:val="00C838AE"/>
    <w:rsid w:val="00C83CA1"/>
    <w:rsid w:val="00C849A8"/>
    <w:rsid w:val="00C86394"/>
    <w:rsid w:val="00C86674"/>
    <w:rsid w:val="00C8671D"/>
    <w:rsid w:val="00C874DE"/>
    <w:rsid w:val="00C87C11"/>
    <w:rsid w:val="00C87E8F"/>
    <w:rsid w:val="00C91331"/>
    <w:rsid w:val="00C916EF"/>
    <w:rsid w:val="00C91A42"/>
    <w:rsid w:val="00C91DEC"/>
    <w:rsid w:val="00C91F80"/>
    <w:rsid w:val="00C92746"/>
    <w:rsid w:val="00C939BA"/>
    <w:rsid w:val="00C94ADC"/>
    <w:rsid w:val="00C953A6"/>
    <w:rsid w:val="00C960A0"/>
    <w:rsid w:val="00C96D1F"/>
    <w:rsid w:val="00CA0069"/>
    <w:rsid w:val="00CA15A0"/>
    <w:rsid w:val="00CA2DB1"/>
    <w:rsid w:val="00CA2E62"/>
    <w:rsid w:val="00CA2F16"/>
    <w:rsid w:val="00CA2F39"/>
    <w:rsid w:val="00CA37FA"/>
    <w:rsid w:val="00CA439B"/>
    <w:rsid w:val="00CA4A4D"/>
    <w:rsid w:val="00CA4F29"/>
    <w:rsid w:val="00CB00AF"/>
    <w:rsid w:val="00CB0142"/>
    <w:rsid w:val="00CB202C"/>
    <w:rsid w:val="00CB2433"/>
    <w:rsid w:val="00CB26E9"/>
    <w:rsid w:val="00CB2AFA"/>
    <w:rsid w:val="00CB2CB6"/>
    <w:rsid w:val="00CB3167"/>
    <w:rsid w:val="00CB3647"/>
    <w:rsid w:val="00CB4C90"/>
    <w:rsid w:val="00CB5453"/>
    <w:rsid w:val="00CB6459"/>
    <w:rsid w:val="00CB6671"/>
    <w:rsid w:val="00CB6977"/>
    <w:rsid w:val="00CB69E6"/>
    <w:rsid w:val="00CB6C6A"/>
    <w:rsid w:val="00CB739F"/>
    <w:rsid w:val="00CB73C7"/>
    <w:rsid w:val="00CB74EB"/>
    <w:rsid w:val="00CB7683"/>
    <w:rsid w:val="00CC015E"/>
    <w:rsid w:val="00CC0AEC"/>
    <w:rsid w:val="00CC0C46"/>
    <w:rsid w:val="00CC0C52"/>
    <w:rsid w:val="00CC0F58"/>
    <w:rsid w:val="00CC14FD"/>
    <w:rsid w:val="00CC18D3"/>
    <w:rsid w:val="00CC1EA9"/>
    <w:rsid w:val="00CC2E3A"/>
    <w:rsid w:val="00CC2F7F"/>
    <w:rsid w:val="00CC3055"/>
    <w:rsid w:val="00CC402B"/>
    <w:rsid w:val="00CC47F8"/>
    <w:rsid w:val="00CC4CD7"/>
    <w:rsid w:val="00CC541A"/>
    <w:rsid w:val="00CC5ABB"/>
    <w:rsid w:val="00CC5CC4"/>
    <w:rsid w:val="00CC68BA"/>
    <w:rsid w:val="00CC718D"/>
    <w:rsid w:val="00CD0303"/>
    <w:rsid w:val="00CD0940"/>
    <w:rsid w:val="00CD2290"/>
    <w:rsid w:val="00CD2588"/>
    <w:rsid w:val="00CD39A0"/>
    <w:rsid w:val="00CD3EEA"/>
    <w:rsid w:val="00CD50A1"/>
    <w:rsid w:val="00CD528C"/>
    <w:rsid w:val="00CD5A3D"/>
    <w:rsid w:val="00CD7C1F"/>
    <w:rsid w:val="00CE0938"/>
    <w:rsid w:val="00CE1482"/>
    <w:rsid w:val="00CE1D8A"/>
    <w:rsid w:val="00CE1EE2"/>
    <w:rsid w:val="00CE1F16"/>
    <w:rsid w:val="00CE2671"/>
    <w:rsid w:val="00CE33C3"/>
    <w:rsid w:val="00CE3FC0"/>
    <w:rsid w:val="00CE4054"/>
    <w:rsid w:val="00CE44FF"/>
    <w:rsid w:val="00CE5575"/>
    <w:rsid w:val="00CE6292"/>
    <w:rsid w:val="00CF049B"/>
    <w:rsid w:val="00CF11DD"/>
    <w:rsid w:val="00CF1358"/>
    <w:rsid w:val="00CF1659"/>
    <w:rsid w:val="00CF170F"/>
    <w:rsid w:val="00CF17CD"/>
    <w:rsid w:val="00CF189C"/>
    <w:rsid w:val="00CF1E12"/>
    <w:rsid w:val="00CF1E6A"/>
    <w:rsid w:val="00CF1FA7"/>
    <w:rsid w:val="00CF2C6B"/>
    <w:rsid w:val="00CF2F3D"/>
    <w:rsid w:val="00CF32F0"/>
    <w:rsid w:val="00CF35D3"/>
    <w:rsid w:val="00CF39E6"/>
    <w:rsid w:val="00CF3C1C"/>
    <w:rsid w:val="00CF40A4"/>
    <w:rsid w:val="00CF4C3B"/>
    <w:rsid w:val="00CF5071"/>
    <w:rsid w:val="00CF535B"/>
    <w:rsid w:val="00CF53F3"/>
    <w:rsid w:val="00CF67B7"/>
    <w:rsid w:val="00CF6CBA"/>
    <w:rsid w:val="00CF6E80"/>
    <w:rsid w:val="00CF720E"/>
    <w:rsid w:val="00CF7549"/>
    <w:rsid w:val="00CF78F5"/>
    <w:rsid w:val="00D00AC9"/>
    <w:rsid w:val="00D0238C"/>
    <w:rsid w:val="00D02936"/>
    <w:rsid w:val="00D03567"/>
    <w:rsid w:val="00D03714"/>
    <w:rsid w:val="00D03BA1"/>
    <w:rsid w:val="00D042B2"/>
    <w:rsid w:val="00D045B9"/>
    <w:rsid w:val="00D05AC3"/>
    <w:rsid w:val="00D065F0"/>
    <w:rsid w:val="00D06D01"/>
    <w:rsid w:val="00D07043"/>
    <w:rsid w:val="00D10664"/>
    <w:rsid w:val="00D10832"/>
    <w:rsid w:val="00D10EB7"/>
    <w:rsid w:val="00D10F6D"/>
    <w:rsid w:val="00D11881"/>
    <w:rsid w:val="00D11C03"/>
    <w:rsid w:val="00D12BD5"/>
    <w:rsid w:val="00D151EF"/>
    <w:rsid w:val="00D15835"/>
    <w:rsid w:val="00D15DD5"/>
    <w:rsid w:val="00D16378"/>
    <w:rsid w:val="00D17D90"/>
    <w:rsid w:val="00D17EEE"/>
    <w:rsid w:val="00D17F18"/>
    <w:rsid w:val="00D20DC2"/>
    <w:rsid w:val="00D212BA"/>
    <w:rsid w:val="00D217A5"/>
    <w:rsid w:val="00D21B2C"/>
    <w:rsid w:val="00D228E5"/>
    <w:rsid w:val="00D22BBA"/>
    <w:rsid w:val="00D22E35"/>
    <w:rsid w:val="00D23006"/>
    <w:rsid w:val="00D24065"/>
    <w:rsid w:val="00D240C6"/>
    <w:rsid w:val="00D245DD"/>
    <w:rsid w:val="00D24BA1"/>
    <w:rsid w:val="00D253BA"/>
    <w:rsid w:val="00D253F5"/>
    <w:rsid w:val="00D25DE1"/>
    <w:rsid w:val="00D27DCA"/>
    <w:rsid w:val="00D27E91"/>
    <w:rsid w:val="00D30FBE"/>
    <w:rsid w:val="00D32625"/>
    <w:rsid w:val="00D33044"/>
    <w:rsid w:val="00D33237"/>
    <w:rsid w:val="00D334AC"/>
    <w:rsid w:val="00D33643"/>
    <w:rsid w:val="00D33F84"/>
    <w:rsid w:val="00D344A1"/>
    <w:rsid w:val="00D34CFD"/>
    <w:rsid w:val="00D3507A"/>
    <w:rsid w:val="00D35305"/>
    <w:rsid w:val="00D35913"/>
    <w:rsid w:val="00D378BD"/>
    <w:rsid w:val="00D406B1"/>
    <w:rsid w:val="00D418C0"/>
    <w:rsid w:val="00D41B34"/>
    <w:rsid w:val="00D427D7"/>
    <w:rsid w:val="00D427DA"/>
    <w:rsid w:val="00D4389B"/>
    <w:rsid w:val="00D441D4"/>
    <w:rsid w:val="00D4425A"/>
    <w:rsid w:val="00D4660E"/>
    <w:rsid w:val="00D46D5C"/>
    <w:rsid w:val="00D47605"/>
    <w:rsid w:val="00D5061D"/>
    <w:rsid w:val="00D50692"/>
    <w:rsid w:val="00D51B12"/>
    <w:rsid w:val="00D51F99"/>
    <w:rsid w:val="00D531A9"/>
    <w:rsid w:val="00D53800"/>
    <w:rsid w:val="00D53C48"/>
    <w:rsid w:val="00D54ECD"/>
    <w:rsid w:val="00D554D0"/>
    <w:rsid w:val="00D558DE"/>
    <w:rsid w:val="00D57650"/>
    <w:rsid w:val="00D617D1"/>
    <w:rsid w:val="00D61D64"/>
    <w:rsid w:val="00D65912"/>
    <w:rsid w:val="00D65CAA"/>
    <w:rsid w:val="00D65DB5"/>
    <w:rsid w:val="00D67F9E"/>
    <w:rsid w:val="00D70774"/>
    <w:rsid w:val="00D71DDB"/>
    <w:rsid w:val="00D72FA6"/>
    <w:rsid w:val="00D73591"/>
    <w:rsid w:val="00D73D9A"/>
    <w:rsid w:val="00D74A0D"/>
    <w:rsid w:val="00D74F8E"/>
    <w:rsid w:val="00D7523E"/>
    <w:rsid w:val="00D75CFB"/>
    <w:rsid w:val="00D760C9"/>
    <w:rsid w:val="00D77CCF"/>
    <w:rsid w:val="00D80E1A"/>
    <w:rsid w:val="00D81180"/>
    <w:rsid w:val="00D8144F"/>
    <w:rsid w:val="00D81760"/>
    <w:rsid w:val="00D817B1"/>
    <w:rsid w:val="00D81EFA"/>
    <w:rsid w:val="00D828B6"/>
    <w:rsid w:val="00D83064"/>
    <w:rsid w:val="00D831F0"/>
    <w:rsid w:val="00D837F4"/>
    <w:rsid w:val="00D83EA6"/>
    <w:rsid w:val="00D84CD0"/>
    <w:rsid w:val="00D85452"/>
    <w:rsid w:val="00D866B7"/>
    <w:rsid w:val="00D8707B"/>
    <w:rsid w:val="00D872F4"/>
    <w:rsid w:val="00D9009D"/>
    <w:rsid w:val="00D90310"/>
    <w:rsid w:val="00D9078A"/>
    <w:rsid w:val="00D907DB"/>
    <w:rsid w:val="00D90FC9"/>
    <w:rsid w:val="00D911E3"/>
    <w:rsid w:val="00D91F60"/>
    <w:rsid w:val="00D92CD6"/>
    <w:rsid w:val="00D93005"/>
    <w:rsid w:val="00D93337"/>
    <w:rsid w:val="00D939B9"/>
    <w:rsid w:val="00D93C8E"/>
    <w:rsid w:val="00D9646A"/>
    <w:rsid w:val="00D965C3"/>
    <w:rsid w:val="00D97020"/>
    <w:rsid w:val="00D97149"/>
    <w:rsid w:val="00D97943"/>
    <w:rsid w:val="00DA0C59"/>
    <w:rsid w:val="00DA18AD"/>
    <w:rsid w:val="00DA211E"/>
    <w:rsid w:val="00DA3788"/>
    <w:rsid w:val="00DA392B"/>
    <w:rsid w:val="00DA68C9"/>
    <w:rsid w:val="00DA68FB"/>
    <w:rsid w:val="00DA7553"/>
    <w:rsid w:val="00DB034B"/>
    <w:rsid w:val="00DB1441"/>
    <w:rsid w:val="00DB1523"/>
    <w:rsid w:val="00DB1E79"/>
    <w:rsid w:val="00DB2003"/>
    <w:rsid w:val="00DB2556"/>
    <w:rsid w:val="00DB2816"/>
    <w:rsid w:val="00DB397F"/>
    <w:rsid w:val="00DB41FE"/>
    <w:rsid w:val="00DB4B07"/>
    <w:rsid w:val="00DB4C07"/>
    <w:rsid w:val="00DB52ED"/>
    <w:rsid w:val="00DB5A47"/>
    <w:rsid w:val="00DB637F"/>
    <w:rsid w:val="00DB6874"/>
    <w:rsid w:val="00DB7C88"/>
    <w:rsid w:val="00DB7EA6"/>
    <w:rsid w:val="00DC21BA"/>
    <w:rsid w:val="00DC27CC"/>
    <w:rsid w:val="00DC27EE"/>
    <w:rsid w:val="00DC2882"/>
    <w:rsid w:val="00DC2BDC"/>
    <w:rsid w:val="00DC4045"/>
    <w:rsid w:val="00DC56AC"/>
    <w:rsid w:val="00DC57D6"/>
    <w:rsid w:val="00DC6352"/>
    <w:rsid w:val="00DC7E46"/>
    <w:rsid w:val="00DD041B"/>
    <w:rsid w:val="00DD1F5E"/>
    <w:rsid w:val="00DD2970"/>
    <w:rsid w:val="00DD397B"/>
    <w:rsid w:val="00DD3FA6"/>
    <w:rsid w:val="00DD5593"/>
    <w:rsid w:val="00DD57EA"/>
    <w:rsid w:val="00DD6D64"/>
    <w:rsid w:val="00DD6E8B"/>
    <w:rsid w:val="00DD7184"/>
    <w:rsid w:val="00DD71D6"/>
    <w:rsid w:val="00DD7549"/>
    <w:rsid w:val="00DD7CE2"/>
    <w:rsid w:val="00DD7F02"/>
    <w:rsid w:val="00DE1090"/>
    <w:rsid w:val="00DE1DAD"/>
    <w:rsid w:val="00DE3F4E"/>
    <w:rsid w:val="00DE46A1"/>
    <w:rsid w:val="00DE4764"/>
    <w:rsid w:val="00DE4A1F"/>
    <w:rsid w:val="00DE4CF4"/>
    <w:rsid w:val="00DE62C8"/>
    <w:rsid w:val="00DE744B"/>
    <w:rsid w:val="00DF140F"/>
    <w:rsid w:val="00DF2019"/>
    <w:rsid w:val="00DF21A9"/>
    <w:rsid w:val="00DF2BB5"/>
    <w:rsid w:val="00DF2E09"/>
    <w:rsid w:val="00DF328A"/>
    <w:rsid w:val="00DF5388"/>
    <w:rsid w:val="00DF63F3"/>
    <w:rsid w:val="00DF64AF"/>
    <w:rsid w:val="00DF735B"/>
    <w:rsid w:val="00DF7854"/>
    <w:rsid w:val="00E007FF"/>
    <w:rsid w:val="00E0148C"/>
    <w:rsid w:val="00E01638"/>
    <w:rsid w:val="00E019FC"/>
    <w:rsid w:val="00E01E61"/>
    <w:rsid w:val="00E0224C"/>
    <w:rsid w:val="00E02F6E"/>
    <w:rsid w:val="00E03F6F"/>
    <w:rsid w:val="00E044AA"/>
    <w:rsid w:val="00E068A6"/>
    <w:rsid w:val="00E07371"/>
    <w:rsid w:val="00E07C15"/>
    <w:rsid w:val="00E111BF"/>
    <w:rsid w:val="00E115A7"/>
    <w:rsid w:val="00E122EC"/>
    <w:rsid w:val="00E12845"/>
    <w:rsid w:val="00E12ECB"/>
    <w:rsid w:val="00E130C9"/>
    <w:rsid w:val="00E14666"/>
    <w:rsid w:val="00E14901"/>
    <w:rsid w:val="00E14CD1"/>
    <w:rsid w:val="00E15CDE"/>
    <w:rsid w:val="00E15D1E"/>
    <w:rsid w:val="00E177D0"/>
    <w:rsid w:val="00E17B79"/>
    <w:rsid w:val="00E17F20"/>
    <w:rsid w:val="00E213BF"/>
    <w:rsid w:val="00E228A4"/>
    <w:rsid w:val="00E23A24"/>
    <w:rsid w:val="00E23AC4"/>
    <w:rsid w:val="00E249E5"/>
    <w:rsid w:val="00E24AB2"/>
    <w:rsid w:val="00E24F42"/>
    <w:rsid w:val="00E25081"/>
    <w:rsid w:val="00E252E2"/>
    <w:rsid w:val="00E26702"/>
    <w:rsid w:val="00E26800"/>
    <w:rsid w:val="00E27B82"/>
    <w:rsid w:val="00E27E3A"/>
    <w:rsid w:val="00E30BFF"/>
    <w:rsid w:val="00E31772"/>
    <w:rsid w:val="00E31A76"/>
    <w:rsid w:val="00E32256"/>
    <w:rsid w:val="00E32B5C"/>
    <w:rsid w:val="00E32DD4"/>
    <w:rsid w:val="00E33169"/>
    <w:rsid w:val="00E33311"/>
    <w:rsid w:val="00E34071"/>
    <w:rsid w:val="00E348AE"/>
    <w:rsid w:val="00E34E30"/>
    <w:rsid w:val="00E357A1"/>
    <w:rsid w:val="00E35E17"/>
    <w:rsid w:val="00E36A41"/>
    <w:rsid w:val="00E413F1"/>
    <w:rsid w:val="00E42025"/>
    <w:rsid w:val="00E42B36"/>
    <w:rsid w:val="00E43066"/>
    <w:rsid w:val="00E4350B"/>
    <w:rsid w:val="00E4358B"/>
    <w:rsid w:val="00E441D7"/>
    <w:rsid w:val="00E4420F"/>
    <w:rsid w:val="00E455DC"/>
    <w:rsid w:val="00E45940"/>
    <w:rsid w:val="00E460AC"/>
    <w:rsid w:val="00E46902"/>
    <w:rsid w:val="00E46A2A"/>
    <w:rsid w:val="00E471B6"/>
    <w:rsid w:val="00E47315"/>
    <w:rsid w:val="00E47C27"/>
    <w:rsid w:val="00E50B11"/>
    <w:rsid w:val="00E5172B"/>
    <w:rsid w:val="00E53C22"/>
    <w:rsid w:val="00E54AF1"/>
    <w:rsid w:val="00E553C0"/>
    <w:rsid w:val="00E56A07"/>
    <w:rsid w:val="00E56A79"/>
    <w:rsid w:val="00E609DA"/>
    <w:rsid w:val="00E61225"/>
    <w:rsid w:val="00E62578"/>
    <w:rsid w:val="00E629FD"/>
    <w:rsid w:val="00E62F3D"/>
    <w:rsid w:val="00E63130"/>
    <w:rsid w:val="00E6318E"/>
    <w:rsid w:val="00E636F4"/>
    <w:rsid w:val="00E648D4"/>
    <w:rsid w:val="00E65F08"/>
    <w:rsid w:val="00E6604A"/>
    <w:rsid w:val="00E668AB"/>
    <w:rsid w:val="00E669CF"/>
    <w:rsid w:val="00E67ACE"/>
    <w:rsid w:val="00E67B91"/>
    <w:rsid w:val="00E67DBF"/>
    <w:rsid w:val="00E703AD"/>
    <w:rsid w:val="00E7079F"/>
    <w:rsid w:val="00E7083B"/>
    <w:rsid w:val="00E70C92"/>
    <w:rsid w:val="00E70CDD"/>
    <w:rsid w:val="00E71D22"/>
    <w:rsid w:val="00E726F1"/>
    <w:rsid w:val="00E7407E"/>
    <w:rsid w:val="00E7413D"/>
    <w:rsid w:val="00E74F03"/>
    <w:rsid w:val="00E75DFB"/>
    <w:rsid w:val="00E763FF"/>
    <w:rsid w:val="00E76A26"/>
    <w:rsid w:val="00E770F8"/>
    <w:rsid w:val="00E81663"/>
    <w:rsid w:val="00E817EF"/>
    <w:rsid w:val="00E82434"/>
    <w:rsid w:val="00E827C5"/>
    <w:rsid w:val="00E82BDA"/>
    <w:rsid w:val="00E82C16"/>
    <w:rsid w:val="00E82E88"/>
    <w:rsid w:val="00E83FCA"/>
    <w:rsid w:val="00E84259"/>
    <w:rsid w:val="00E85873"/>
    <w:rsid w:val="00E87291"/>
    <w:rsid w:val="00E9070F"/>
    <w:rsid w:val="00E90872"/>
    <w:rsid w:val="00E9091A"/>
    <w:rsid w:val="00E90945"/>
    <w:rsid w:val="00E91695"/>
    <w:rsid w:val="00E91770"/>
    <w:rsid w:val="00E918A9"/>
    <w:rsid w:val="00E946E9"/>
    <w:rsid w:val="00E94FC4"/>
    <w:rsid w:val="00E95336"/>
    <w:rsid w:val="00E96F81"/>
    <w:rsid w:val="00E977F5"/>
    <w:rsid w:val="00E97CF3"/>
    <w:rsid w:val="00EA1204"/>
    <w:rsid w:val="00EA1F1F"/>
    <w:rsid w:val="00EA2696"/>
    <w:rsid w:val="00EA2E58"/>
    <w:rsid w:val="00EA2F8D"/>
    <w:rsid w:val="00EA341E"/>
    <w:rsid w:val="00EA3F68"/>
    <w:rsid w:val="00EA421F"/>
    <w:rsid w:val="00EA455C"/>
    <w:rsid w:val="00EA5101"/>
    <w:rsid w:val="00EA554A"/>
    <w:rsid w:val="00EB04F7"/>
    <w:rsid w:val="00EB106A"/>
    <w:rsid w:val="00EB1516"/>
    <w:rsid w:val="00EB1B5B"/>
    <w:rsid w:val="00EB222F"/>
    <w:rsid w:val="00EB2344"/>
    <w:rsid w:val="00EB23C7"/>
    <w:rsid w:val="00EB2850"/>
    <w:rsid w:val="00EB2EE9"/>
    <w:rsid w:val="00EB4BB2"/>
    <w:rsid w:val="00EB5112"/>
    <w:rsid w:val="00EB5658"/>
    <w:rsid w:val="00EB68A7"/>
    <w:rsid w:val="00EB6D9B"/>
    <w:rsid w:val="00EB72B7"/>
    <w:rsid w:val="00EC01DA"/>
    <w:rsid w:val="00EC0AAA"/>
    <w:rsid w:val="00EC0B78"/>
    <w:rsid w:val="00EC1395"/>
    <w:rsid w:val="00EC2608"/>
    <w:rsid w:val="00EC2889"/>
    <w:rsid w:val="00EC288D"/>
    <w:rsid w:val="00EC2A10"/>
    <w:rsid w:val="00EC2EB1"/>
    <w:rsid w:val="00EC374D"/>
    <w:rsid w:val="00EC3EE2"/>
    <w:rsid w:val="00EC3FE2"/>
    <w:rsid w:val="00EC43DB"/>
    <w:rsid w:val="00EC4D77"/>
    <w:rsid w:val="00EC5E4C"/>
    <w:rsid w:val="00EC6A0A"/>
    <w:rsid w:val="00EC7260"/>
    <w:rsid w:val="00ED05A9"/>
    <w:rsid w:val="00ED1836"/>
    <w:rsid w:val="00ED2491"/>
    <w:rsid w:val="00ED31C9"/>
    <w:rsid w:val="00ED346A"/>
    <w:rsid w:val="00ED364D"/>
    <w:rsid w:val="00ED436D"/>
    <w:rsid w:val="00ED43E1"/>
    <w:rsid w:val="00ED4755"/>
    <w:rsid w:val="00ED586C"/>
    <w:rsid w:val="00ED58DF"/>
    <w:rsid w:val="00ED5FE8"/>
    <w:rsid w:val="00ED67B8"/>
    <w:rsid w:val="00ED6BD2"/>
    <w:rsid w:val="00ED77DA"/>
    <w:rsid w:val="00EE02FA"/>
    <w:rsid w:val="00EE042E"/>
    <w:rsid w:val="00EE044C"/>
    <w:rsid w:val="00EE058A"/>
    <w:rsid w:val="00EE1474"/>
    <w:rsid w:val="00EE1E94"/>
    <w:rsid w:val="00EE35CB"/>
    <w:rsid w:val="00EE3691"/>
    <w:rsid w:val="00EE441C"/>
    <w:rsid w:val="00EE4C6B"/>
    <w:rsid w:val="00EE5893"/>
    <w:rsid w:val="00EE5E14"/>
    <w:rsid w:val="00EE67E4"/>
    <w:rsid w:val="00EE69EC"/>
    <w:rsid w:val="00EE6E8D"/>
    <w:rsid w:val="00EF04E0"/>
    <w:rsid w:val="00EF071F"/>
    <w:rsid w:val="00EF07E7"/>
    <w:rsid w:val="00EF2780"/>
    <w:rsid w:val="00EF2EB6"/>
    <w:rsid w:val="00EF2FDF"/>
    <w:rsid w:val="00EF3629"/>
    <w:rsid w:val="00EF3B74"/>
    <w:rsid w:val="00EF4BEF"/>
    <w:rsid w:val="00EF4CFF"/>
    <w:rsid w:val="00EF52D8"/>
    <w:rsid w:val="00EF582A"/>
    <w:rsid w:val="00EF5CD6"/>
    <w:rsid w:val="00EF5F43"/>
    <w:rsid w:val="00EF5F4B"/>
    <w:rsid w:val="00EF6478"/>
    <w:rsid w:val="00EF6871"/>
    <w:rsid w:val="00EF6C21"/>
    <w:rsid w:val="00F00834"/>
    <w:rsid w:val="00F01449"/>
    <w:rsid w:val="00F014EB"/>
    <w:rsid w:val="00F01897"/>
    <w:rsid w:val="00F02900"/>
    <w:rsid w:val="00F02B3A"/>
    <w:rsid w:val="00F039C0"/>
    <w:rsid w:val="00F03A66"/>
    <w:rsid w:val="00F045EF"/>
    <w:rsid w:val="00F0477E"/>
    <w:rsid w:val="00F047AD"/>
    <w:rsid w:val="00F04A01"/>
    <w:rsid w:val="00F05523"/>
    <w:rsid w:val="00F057DE"/>
    <w:rsid w:val="00F05CEC"/>
    <w:rsid w:val="00F06116"/>
    <w:rsid w:val="00F07261"/>
    <w:rsid w:val="00F10608"/>
    <w:rsid w:val="00F11845"/>
    <w:rsid w:val="00F11EAA"/>
    <w:rsid w:val="00F125AD"/>
    <w:rsid w:val="00F12B72"/>
    <w:rsid w:val="00F13149"/>
    <w:rsid w:val="00F13462"/>
    <w:rsid w:val="00F1546E"/>
    <w:rsid w:val="00F15A8F"/>
    <w:rsid w:val="00F15D00"/>
    <w:rsid w:val="00F1688C"/>
    <w:rsid w:val="00F1744C"/>
    <w:rsid w:val="00F21543"/>
    <w:rsid w:val="00F21C29"/>
    <w:rsid w:val="00F227CF"/>
    <w:rsid w:val="00F22BE9"/>
    <w:rsid w:val="00F2484F"/>
    <w:rsid w:val="00F24F1B"/>
    <w:rsid w:val="00F260AE"/>
    <w:rsid w:val="00F26CD0"/>
    <w:rsid w:val="00F27A26"/>
    <w:rsid w:val="00F27E53"/>
    <w:rsid w:val="00F304D5"/>
    <w:rsid w:val="00F30550"/>
    <w:rsid w:val="00F3079F"/>
    <w:rsid w:val="00F31D4C"/>
    <w:rsid w:val="00F3325D"/>
    <w:rsid w:val="00F3383D"/>
    <w:rsid w:val="00F34310"/>
    <w:rsid w:val="00F3455D"/>
    <w:rsid w:val="00F350DB"/>
    <w:rsid w:val="00F35163"/>
    <w:rsid w:val="00F35173"/>
    <w:rsid w:val="00F35258"/>
    <w:rsid w:val="00F35587"/>
    <w:rsid w:val="00F358AA"/>
    <w:rsid w:val="00F35B35"/>
    <w:rsid w:val="00F37179"/>
    <w:rsid w:val="00F3719A"/>
    <w:rsid w:val="00F403AD"/>
    <w:rsid w:val="00F40AF3"/>
    <w:rsid w:val="00F40B20"/>
    <w:rsid w:val="00F41B4A"/>
    <w:rsid w:val="00F4447E"/>
    <w:rsid w:val="00F4464D"/>
    <w:rsid w:val="00F44664"/>
    <w:rsid w:val="00F447F3"/>
    <w:rsid w:val="00F44FD5"/>
    <w:rsid w:val="00F458FD"/>
    <w:rsid w:val="00F45C64"/>
    <w:rsid w:val="00F47559"/>
    <w:rsid w:val="00F479D0"/>
    <w:rsid w:val="00F47BB8"/>
    <w:rsid w:val="00F50821"/>
    <w:rsid w:val="00F50DB6"/>
    <w:rsid w:val="00F51594"/>
    <w:rsid w:val="00F516A3"/>
    <w:rsid w:val="00F51CEA"/>
    <w:rsid w:val="00F51E0F"/>
    <w:rsid w:val="00F523D4"/>
    <w:rsid w:val="00F52972"/>
    <w:rsid w:val="00F53436"/>
    <w:rsid w:val="00F53686"/>
    <w:rsid w:val="00F53930"/>
    <w:rsid w:val="00F549D4"/>
    <w:rsid w:val="00F55519"/>
    <w:rsid w:val="00F56510"/>
    <w:rsid w:val="00F56869"/>
    <w:rsid w:val="00F572D2"/>
    <w:rsid w:val="00F57633"/>
    <w:rsid w:val="00F60C46"/>
    <w:rsid w:val="00F62D28"/>
    <w:rsid w:val="00F63240"/>
    <w:rsid w:val="00F6347F"/>
    <w:rsid w:val="00F6396E"/>
    <w:rsid w:val="00F64E8C"/>
    <w:rsid w:val="00F6546F"/>
    <w:rsid w:val="00F66068"/>
    <w:rsid w:val="00F6615B"/>
    <w:rsid w:val="00F670E0"/>
    <w:rsid w:val="00F67A09"/>
    <w:rsid w:val="00F67A46"/>
    <w:rsid w:val="00F67E1C"/>
    <w:rsid w:val="00F70149"/>
    <w:rsid w:val="00F708DF"/>
    <w:rsid w:val="00F71F5F"/>
    <w:rsid w:val="00F7290B"/>
    <w:rsid w:val="00F732D9"/>
    <w:rsid w:val="00F73708"/>
    <w:rsid w:val="00F737C0"/>
    <w:rsid w:val="00F73A37"/>
    <w:rsid w:val="00F7403D"/>
    <w:rsid w:val="00F74A96"/>
    <w:rsid w:val="00F7506D"/>
    <w:rsid w:val="00F76115"/>
    <w:rsid w:val="00F76F6A"/>
    <w:rsid w:val="00F77156"/>
    <w:rsid w:val="00F77C81"/>
    <w:rsid w:val="00F77F95"/>
    <w:rsid w:val="00F800BB"/>
    <w:rsid w:val="00F82704"/>
    <w:rsid w:val="00F83104"/>
    <w:rsid w:val="00F83625"/>
    <w:rsid w:val="00F844C9"/>
    <w:rsid w:val="00F85EA9"/>
    <w:rsid w:val="00F863EE"/>
    <w:rsid w:val="00F8688F"/>
    <w:rsid w:val="00F904E9"/>
    <w:rsid w:val="00F91684"/>
    <w:rsid w:val="00F91C3D"/>
    <w:rsid w:val="00F91D72"/>
    <w:rsid w:val="00F91F57"/>
    <w:rsid w:val="00F92013"/>
    <w:rsid w:val="00F9207E"/>
    <w:rsid w:val="00F95268"/>
    <w:rsid w:val="00F95AF3"/>
    <w:rsid w:val="00F96838"/>
    <w:rsid w:val="00F96D5A"/>
    <w:rsid w:val="00F972E6"/>
    <w:rsid w:val="00F97897"/>
    <w:rsid w:val="00FA0748"/>
    <w:rsid w:val="00FA13A0"/>
    <w:rsid w:val="00FA162D"/>
    <w:rsid w:val="00FA471F"/>
    <w:rsid w:val="00FA5034"/>
    <w:rsid w:val="00FA5BD4"/>
    <w:rsid w:val="00FA7629"/>
    <w:rsid w:val="00FA7865"/>
    <w:rsid w:val="00FB0121"/>
    <w:rsid w:val="00FB2908"/>
    <w:rsid w:val="00FB2D24"/>
    <w:rsid w:val="00FB412D"/>
    <w:rsid w:val="00FB57B7"/>
    <w:rsid w:val="00FB59E0"/>
    <w:rsid w:val="00FB5C8E"/>
    <w:rsid w:val="00FB68D3"/>
    <w:rsid w:val="00FB6F89"/>
    <w:rsid w:val="00FB714A"/>
    <w:rsid w:val="00FB71C1"/>
    <w:rsid w:val="00FB71FE"/>
    <w:rsid w:val="00FB735E"/>
    <w:rsid w:val="00FB7811"/>
    <w:rsid w:val="00FC01FA"/>
    <w:rsid w:val="00FC11C8"/>
    <w:rsid w:val="00FC1B9C"/>
    <w:rsid w:val="00FC219D"/>
    <w:rsid w:val="00FC23C5"/>
    <w:rsid w:val="00FC26F4"/>
    <w:rsid w:val="00FC2CEC"/>
    <w:rsid w:val="00FC2F81"/>
    <w:rsid w:val="00FC35C7"/>
    <w:rsid w:val="00FC3C68"/>
    <w:rsid w:val="00FC418C"/>
    <w:rsid w:val="00FC46C4"/>
    <w:rsid w:val="00FC4A57"/>
    <w:rsid w:val="00FC4F4E"/>
    <w:rsid w:val="00FC50E3"/>
    <w:rsid w:val="00FC5E05"/>
    <w:rsid w:val="00FC609A"/>
    <w:rsid w:val="00FC6AE8"/>
    <w:rsid w:val="00FC709B"/>
    <w:rsid w:val="00FC757E"/>
    <w:rsid w:val="00FD0AED"/>
    <w:rsid w:val="00FD1114"/>
    <w:rsid w:val="00FD13B0"/>
    <w:rsid w:val="00FD1AB6"/>
    <w:rsid w:val="00FD22FB"/>
    <w:rsid w:val="00FD2770"/>
    <w:rsid w:val="00FD2A9F"/>
    <w:rsid w:val="00FD36E4"/>
    <w:rsid w:val="00FD646A"/>
    <w:rsid w:val="00FD6F02"/>
    <w:rsid w:val="00FD7464"/>
    <w:rsid w:val="00FD7807"/>
    <w:rsid w:val="00FE0B2C"/>
    <w:rsid w:val="00FE0E2D"/>
    <w:rsid w:val="00FE187F"/>
    <w:rsid w:val="00FE1B0D"/>
    <w:rsid w:val="00FE1BC6"/>
    <w:rsid w:val="00FE2207"/>
    <w:rsid w:val="00FE2306"/>
    <w:rsid w:val="00FE3842"/>
    <w:rsid w:val="00FE4576"/>
    <w:rsid w:val="00FE4AE0"/>
    <w:rsid w:val="00FE5892"/>
    <w:rsid w:val="00FE6264"/>
    <w:rsid w:val="00FE6741"/>
    <w:rsid w:val="00FE7343"/>
    <w:rsid w:val="00FE7ACE"/>
    <w:rsid w:val="00FE7E0E"/>
    <w:rsid w:val="00FF05B6"/>
    <w:rsid w:val="00FF16E2"/>
    <w:rsid w:val="00FF2350"/>
    <w:rsid w:val="00FF238E"/>
    <w:rsid w:val="00FF241A"/>
    <w:rsid w:val="00FF2685"/>
    <w:rsid w:val="00FF2C8F"/>
    <w:rsid w:val="00FF35DC"/>
    <w:rsid w:val="00FF4110"/>
    <w:rsid w:val="00FF417B"/>
    <w:rsid w:val="00FF42E3"/>
    <w:rsid w:val="00FF44DA"/>
    <w:rsid w:val="00FF466B"/>
    <w:rsid w:val="00FF5D49"/>
    <w:rsid w:val="00FF64D2"/>
    <w:rsid w:val="00FF6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98F"/>
  </w:style>
  <w:style w:type="paragraph" w:styleId="Heading1">
    <w:name w:val="heading 1"/>
    <w:basedOn w:val="Normal"/>
    <w:next w:val="Normal"/>
    <w:link w:val="Heading1Char"/>
    <w:qFormat/>
    <w:rsid w:val="00650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903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93054D"/>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989"/>
    <w:rPr>
      <w:rFonts w:asciiTheme="majorHAnsi" w:eastAsiaTheme="majorEastAsia" w:hAnsiTheme="majorHAnsi" w:cstheme="majorBidi"/>
      <w:color w:val="2F5496" w:themeColor="accent1" w:themeShade="BF"/>
      <w:sz w:val="26"/>
      <w:szCs w:val="26"/>
    </w:rPr>
  </w:style>
  <w:style w:type="paragraph" w:styleId="ListParagraph">
    <w:name w:val="List Paragraph"/>
    <w:aliases w:val="Header Char1,Heading 10,list paragraph,Body of text,Body Text Char1,Char Char2,List Paragraph2,List Paragraph1,kepala,Recommendation,List Paragraph11,Tabel,point-point,coba1,List Paragraph untuk Tabel,List Paragraph untuk tabel,Box,Dot pt"/>
    <w:basedOn w:val="Normal"/>
    <w:link w:val="ListParagraphChar"/>
    <w:uiPriority w:val="34"/>
    <w:qFormat/>
    <w:rsid w:val="00B86989"/>
    <w:pPr>
      <w:ind w:left="720"/>
      <w:contextualSpacing/>
    </w:pPr>
  </w:style>
  <w:style w:type="character" w:customStyle="1" w:styleId="Heading3Char">
    <w:name w:val="Heading 3 Char"/>
    <w:basedOn w:val="DefaultParagraphFont"/>
    <w:link w:val="Heading3"/>
    <w:rsid w:val="0090320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07592E"/>
    <w:pPr>
      <w:outlineLvl w:val="9"/>
    </w:pPr>
    <w:rPr>
      <w:lang w:val="en-US"/>
    </w:rPr>
  </w:style>
  <w:style w:type="paragraph" w:styleId="TOC1">
    <w:name w:val="toc 1"/>
    <w:basedOn w:val="Normal"/>
    <w:next w:val="Normal"/>
    <w:autoRedefine/>
    <w:uiPriority w:val="39"/>
    <w:unhideWhenUsed/>
    <w:rsid w:val="00F2484F"/>
    <w:pPr>
      <w:spacing w:after="100"/>
      <w:ind w:right="1229"/>
    </w:pPr>
  </w:style>
  <w:style w:type="paragraph" w:styleId="TOC2">
    <w:name w:val="toc 2"/>
    <w:basedOn w:val="Normal"/>
    <w:next w:val="Normal"/>
    <w:autoRedefine/>
    <w:uiPriority w:val="39"/>
    <w:unhideWhenUsed/>
    <w:rsid w:val="00483A96"/>
    <w:pPr>
      <w:tabs>
        <w:tab w:val="left" w:pos="567"/>
        <w:tab w:val="left" w:pos="709"/>
        <w:tab w:val="left" w:pos="851"/>
        <w:tab w:val="left" w:pos="1100"/>
        <w:tab w:val="right" w:leader="dot" w:pos="7927"/>
      </w:tabs>
      <w:spacing w:after="100"/>
      <w:ind w:left="220"/>
    </w:pPr>
  </w:style>
  <w:style w:type="paragraph" w:styleId="TOC3">
    <w:name w:val="toc 3"/>
    <w:basedOn w:val="Normal"/>
    <w:next w:val="Normal"/>
    <w:autoRedefine/>
    <w:uiPriority w:val="39"/>
    <w:unhideWhenUsed/>
    <w:rsid w:val="0076486B"/>
    <w:pPr>
      <w:tabs>
        <w:tab w:val="left" w:pos="993"/>
        <w:tab w:val="right" w:leader="dot" w:pos="7927"/>
      </w:tabs>
      <w:spacing w:after="100"/>
      <w:ind w:left="440"/>
    </w:pPr>
  </w:style>
  <w:style w:type="character" w:styleId="Hyperlink">
    <w:name w:val="Hyperlink"/>
    <w:basedOn w:val="DefaultParagraphFont"/>
    <w:uiPriority w:val="99"/>
    <w:unhideWhenUsed/>
    <w:rsid w:val="0007592E"/>
    <w:rPr>
      <w:color w:val="0563C1" w:themeColor="hyperlink"/>
      <w:u w:val="single"/>
    </w:rPr>
  </w:style>
  <w:style w:type="character" w:customStyle="1" w:styleId="markedcontent">
    <w:name w:val="markedcontent"/>
    <w:basedOn w:val="DefaultParagraphFont"/>
    <w:rsid w:val="00812E28"/>
  </w:style>
  <w:style w:type="paragraph" w:styleId="NoSpacing">
    <w:name w:val="No Spacing"/>
    <w:uiPriority w:val="1"/>
    <w:qFormat/>
    <w:rsid w:val="00812E28"/>
    <w:pPr>
      <w:spacing w:after="0" w:line="240" w:lineRule="auto"/>
    </w:pPr>
    <w:rPr>
      <w:lang w:val="en-US"/>
    </w:rPr>
  </w:style>
  <w:style w:type="character" w:customStyle="1" w:styleId="ListParagraphChar">
    <w:name w:val="List Paragraph Char"/>
    <w:aliases w:val="Header Char1 Char,Heading 10 Char,list paragraph Char,Body of text Char,Body Text Char1 Char,Char Char2 Char,List Paragraph2 Char,List Paragraph1 Char,kepala Char,Recommendation Char,List Paragraph11 Char,Tabel Char,point-point Char"/>
    <w:link w:val="ListParagraph"/>
    <w:uiPriority w:val="34"/>
    <w:qFormat/>
    <w:locked/>
    <w:rsid w:val="001E228A"/>
  </w:style>
  <w:style w:type="paragraph" w:styleId="Caption">
    <w:name w:val="caption"/>
    <w:basedOn w:val="Normal"/>
    <w:next w:val="Normal"/>
    <w:uiPriority w:val="35"/>
    <w:unhideWhenUsed/>
    <w:qFormat/>
    <w:rsid w:val="001E43E8"/>
    <w:pPr>
      <w:spacing w:after="200" w:line="240" w:lineRule="auto"/>
    </w:pPr>
    <w:rPr>
      <w:i/>
      <w:iCs/>
      <w:color w:val="44546A" w:themeColor="text2"/>
      <w:sz w:val="18"/>
      <w:szCs w:val="18"/>
    </w:rPr>
  </w:style>
  <w:style w:type="table" w:styleId="TableGrid">
    <w:name w:val="Table Grid"/>
    <w:basedOn w:val="TableNormal"/>
    <w:uiPriority w:val="59"/>
    <w:rsid w:val="001E4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6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3B"/>
  </w:style>
  <w:style w:type="paragraph" w:styleId="Footer">
    <w:name w:val="footer"/>
    <w:basedOn w:val="Normal"/>
    <w:link w:val="FooterChar"/>
    <w:unhideWhenUsed/>
    <w:rsid w:val="00C3613B"/>
    <w:pPr>
      <w:tabs>
        <w:tab w:val="center" w:pos="4680"/>
        <w:tab w:val="right" w:pos="9360"/>
      </w:tabs>
      <w:spacing w:after="0" w:line="240" w:lineRule="auto"/>
    </w:pPr>
  </w:style>
  <w:style w:type="character" w:customStyle="1" w:styleId="FooterChar">
    <w:name w:val="Footer Char"/>
    <w:basedOn w:val="DefaultParagraphFont"/>
    <w:link w:val="Footer"/>
    <w:rsid w:val="00C3613B"/>
  </w:style>
  <w:style w:type="character" w:styleId="Strong">
    <w:name w:val="Strong"/>
    <w:basedOn w:val="DefaultParagraphFont"/>
    <w:uiPriority w:val="22"/>
    <w:qFormat/>
    <w:rsid w:val="00293A87"/>
    <w:rPr>
      <w:b/>
      <w:bCs/>
    </w:rPr>
  </w:style>
  <w:style w:type="paragraph" w:styleId="NormalWeb">
    <w:name w:val="Normal (Web)"/>
    <w:basedOn w:val="Normal"/>
    <w:uiPriority w:val="99"/>
    <w:unhideWhenUsed/>
    <w:rsid w:val="00293A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1927B2"/>
    <w:rPr>
      <w:color w:val="808080"/>
    </w:rPr>
  </w:style>
  <w:style w:type="paragraph" w:styleId="BalloonText">
    <w:name w:val="Balloon Text"/>
    <w:basedOn w:val="Normal"/>
    <w:link w:val="BalloonTextChar"/>
    <w:uiPriority w:val="99"/>
    <w:semiHidden/>
    <w:unhideWhenUsed/>
    <w:rsid w:val="002B6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25"/>
    <w:rPr>
      <w:rFonts w:ascii="Tahoma" w:hAnsi="Tahoma" w:cs="Tahoma"/>
      <w:sz w:val="16"/>
      <w:szCs w:val="16"/>
    </w:rPr>
  </w:style>
  <w:style w:type="character" w:styleId="Emphasis">
    <w:name w:val="Emphasis"/>
    <w:basedOn w:val="DefaultParagraphFont"/>
    <w:uiPriority w:val="20"/>
    <w:qFormat/>
    <w:rsid w:val="00EF5CD6"/>
    <w:rPr>
      <w:i/>
      <w:iCs/>
    </w:rPr>
  </w:style>
  <w:style w:type="character" w:styleId="FollowedHyperlink">
    <w:name w:val="FollowedHyperlink"/>
    <w:basedOn w:val="DefaultParagraphFont"/>
    <w:uiPriority w:val="99"/>
    <w:semiHidden/>
    <w:unhideWhenUsed/>
    <w:rsid w:val="007E5D04"/>
    <w:rPr>
      <w:color w:val="954F72" w:themeColor="followedHyperlink"/>
      <w:u w:val="single"/>
    </w:rPr>
  </w:style>
  <w:style w:type="paragraph" w:customStyle="1" w:styleId="gambar">
    <w:name w:val="gambar"/>
    <w:basedOn w:val="Normal"/>
    <w:link w:val="gambarChar"/>
    <w:qFormat/>
    <w:rsid w:val="00601EA9"/>
    <w:pPr>
      <w:shd w:val="clear" w:color="auto" w:fill="FFFFFF"/>
      <w:spacing w:after="0" w:line="480" w:lineRule="auto"/>
      <w:jc w:val="center"/>
    </w:pPr>
    <w:rPr>
      <w:rFonts w:ascii="Times New Roman" w:hAnsi="Times New Roman" w:cs="Times New Roman"/>
      <w:b/>
      <w:sz w:val="20"/>
      <w:szCs w:val="20"/>
    </w:rPr>
  </w:style>
  <w:style w:type="character" w:customStyle="1" w:styleId="UnresolvedMention1">
    <w:name w:val="Unresolved Mention1"/>
    <w:basedOn w:val="DefaultParagraphFont"/>
    <w:uiPriority w:val="99"/>
    <w:semiHidden/>
    <w:unhideWhenUsed/>
    <w:rsid w:val="00601EA9"/>
    <w:rPr>
      <w:color w:val="605E5C"/>
      <w:shd w:val="clear" w:color="auto" w:fill="E1DFDD"/>
    </w:rPr>
  </w:style>
  <w:style w:type="character" w:customStyle="1" w:styleId="gambarChar">
    <w:name w:val="gambar Char"/>
    <w:basedOn w:val="DefaultParagraphFont"/>
    <w:link w:val="gambar"/>
    <w:rsid w:val="00601EA9"/>
    <w:rPr>
      <w:rFonts w:ascii="Times New Roman" w:hAnsi="Times New Roman" w:cs="Times New Roman"/>
      <w:b/>
      <w:sz w:val="20"/>
      <w:szCs w:val="20"/>
      <w:shd w:val="clear" w:color="auto" w:fill="FFFFFF"/>
    </w:rPr>
  </w:style>
  <w:style w:type="paragraph" w:styleId="TableofFigures">
    <w:name w:val="table of figures"/>
    <w:aliases w:val="daftar gambar"/>
    <w:basedOn w:val="Normal"/>
    <w:next w:val="Normal"/>
    <w:uiPriority w:val="99"/>
    <w:unhideWhenUsed/>
    <w:rsid w:val="000254EB"/>
    <w:pPr>
      <w:spacing w:before="120" w:after="120"/>
    </w:pPr>
    <w:rPr>
      <w:rFonts w:ascii="Times New Roman" w:hAnsi="Times New Roman"/>
      <w:b/>
    </w:rPr>
  </w:style>
  <w:style w:type="character" w:styleId="LineNumber">
    <w:name w:val="line number"/>
    <w:basedOn w:val="DefaultParagraphFont"/>
    <w:uiPriority w:val="99"/>
    <w:semiHidden/>
    <w:unhideWhenUsed/>
    <w:rsid w:val="00C265B9"/>
  </w:style>
  <w:style w:type="character" w:styleId="PageNumber">
    <w:name w:val="page number"/>
    <w:basedOn w:val="DefaultParagraphFont"/>
    <w:unhideWhenUsed/>
    <w:rsid w:val="00C661FA"/>
  </w:style>
  <w:style w:type="paragraph" w:styleId="BodyText">
    <w:name w:val="Body Text"/>
    <w:basedOn w:val="Normal"/>
    <w:link w:val="BodyTextChar"/>
    <w:uiPriority w:val="1"/>
    <w:unhideWhenUsed/>
    <w:qFormat/>
    <w:rsid w:val="00CB7683"/>
    <w:pPr>
      <w:widowControl w:val="0"/>
      <w:autoSpaceDE w:val="0"/>
      <w:autoSpaceDN w:val="0"/>
      <w:spacing w:after="0" w:line="240" w:lineRule="auto"/>
      <w:ind w:left="588"/>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B768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06165"/>
    <w:pPr>
      <w:widowControl w:val="0"/>
      <w:autoSpaceDE w:val="0"/>
      <w:autoSpaceDN w:val="0"/>
      <w:spacing w:after="0" w:line="210" w:lineRule="exact"/>
      <w:jc w:val="right"/>
    </w:pPr>
    <w:rPr>
      <w:rFonts w:ascii="Times New Roman" w:eastAsia="Times New Roman" w:hAnsi="Times New Roman" w:cs="Times New Roman"/>
      <w:lang w:val="id"/>
    </w:rPr>
  </w:style>
  <w:style w:type="paragraph" w:customStyle="1" w:styleId="IEEEAuthorName">
    <w:name w:val="IEEE Author Name"/>
    <w:basedOn w:val="Normal"/>
    <w:next w:val="Normal"/>
    <w:rsid w:val="003B56A0"/>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Heri1">
    <w:name w:val="Heri1"/>
    <w:basedOn w:val="Normal"/>
    <w:qFormat/>
    <w:rsid w:val="00CC1EA9"/>
    <w:pPr>
      <w:numPr>
        <w:numId w:val="52"/>
      </w:numPr>
      <w:spacing w:after="0" w:line="240" w:lineRule="auto"/>
      <w:ind w:right="219"/>
    </w:pPr>
    <w:rPr>
      <w:rFonts w:ascii="Bookman Old Style" w:eastAsia="Times New Roman" w:hAnsi="Bookman Old Style" w:cs="Times New Roman"/>
      <w:spacing w:val="-4"/>
      <w:lang w:val="id-ID"/>
    </w:rPr>
  </w:style>
  <w:style w:type="table" w:customStyle="1" w:styleId="TableGrid1">
    <w:name w:val="Table Grid1"/>
    <w:basedOn w:val="TableNormal"/>
    <w:next w:val="TableGrid"/>
    <w:uiPriority w:val="59"/>
    <w:rsid w:val="004A4990"/>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93054D"/>
    <w:rPr>
      <w:rFonts w:ascii="Arial" w:eastAsia="Times New Roman" w:hAnsi="Arial" w:cs="Times New Roman"/>
      <w:b/>
      <w:sz w:val="24"/>
      <w:szCs w:val="24"/>
      <w:lang w:val="id-ID"/>
    </w:rPr>
  </w:style>
  <w:style w:type="numbering" w:customStyle="1" w:styleId="Style1132">
    <w:name w:val="Style1132"/>
    <w:uiPriority w:val="99"/>
    <w:rsid w:val="0093054D"/>
    <w:pPr>
      <w:numPr>
        <w:numId w:val="59"/>
      </w:numPr>
    </w:pPr>
  </w:style>
  <w:style w:type="numbering" w:customStyle="1" w:styleId="Style1212">
    <w:name w:val="Style1212"/>
    <w:uiPriority w:val="99"/>
    <w:rsid w:val="0093054D"/>
    <w:pPr>
      <w:numPr>
        <w:numId w:val="58"/>
      </w:numPr>
    </w:pPr>
  </w:style>
  <w:style w:type="numbering" w:customStyle="1" w:styleId="Style113">
    <w:name w:val="Style113"/>
    <w:uiPriority w:val="99"/>
    <w:rsid w:val="0093054D"/>
  </w:style>
  <w:style w:type="numbering" w:customStyle="1" w:styleId="Style121">
    <w:name w:val="Style121"/>
    <w:uiPriority w:val="99"/>
    <w:rsid w:val="0093054D"/>
  </w:style>
  <w:style w:type="table" w:customStyle="1" w:styleId="TableGrid221">
    <w:name w:val="Table Grid221"/>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31">
    <w:name w:val="Style1131"/>
    <w:uiPriority w:val="99"/>
    <w:rsid w:val="0093054D"/>
  </w:style>
  <w:style w:type="numbering" w:customStyle="1" w:styleId="Style1211">
    <w:name w:val="Style1211"/>
    <w:uiPriority w:val="99"/>
    <w:rsid w:val="0093054D"/>
  </w:style>
  <w:style w:type="table" w:customStyle="1" w:styleId="TableGrid231">
    <w:name w:val="Table Grid231"/>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3054D"/>
  </w:style>
  <w:style w:type="table" w:customStyle="1" w:styleId="TableGrid3">
    <w:name w:val="Table Grid3"/>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
    <w:basedOn w:val="Normal"/>
    <w:rsid w:val="0093054D"/>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93054D"/>
    <w:pPr>
      <w:numPr>
        <w:numId w:val="65"/>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93054D"/>
    <w:pPr>
      <w:numPr>
        <w:numId w:val="66"/>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93054D"/>
    <w:pPr>
      <w:numPr>
        <w:numId w:val="67"/>
      </w:numPr>
      <w:spacing w:before="60" w:after="60"/>
      <w:ind w:left="284" w:right="0" w:hanging="284"/>
    </w:pPr>
  </w:style>
  <w:style w:type="paragraph" w:styleId="BodyTextIndent">
    <w:name w:val="Body Text Indent"/>
    <w:basedOn w:val="Normal"/>
    <w:link w:val="BodyTextIndentChar"/>
    <w:rsid w:val="0093054D"/>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93054D"/>
    <w:rPr>
      <w:rFonts w:ascii="Times New Roman" w:eastAsia="Times New Roman" w:hAnsi="Times New Roman" w:cs="Times New Roman"/>
      <w:i/>
      <w:szCs w:val="24"/>
      <w:lang w:val="id-ID"/>
    </w:rPr>
  </w:style>
  <w:style w:type="paragraph" w:customStyle="1" w:styleId="Default">
    <w:name w:val="Default"/>
    <w:rsid w:val="0093054D"/>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numbering" w:customStyle="1" w:styleId="Style1">
    <w:name w:val="Style1"/>
    <w:uiPriority w:val="99"/>
    <w:rsid w:val="0093054D"/>
  </w:style>
  <w:style w:type="character" w:customStyle="1" w:styleId="A10">
    <w:name w:val="A1"/>
    <w:uiPriority w:val="99"/>
    <w:rsid w:val="0093054D"/>
    <w:rPr>
      <w:color w:val="000000"/>
      <w:sz w:val="16"/>
      <w:szCs w:val="16"/>
    </w:rPr>
  </w:style>
  <w:style w:type="character" w:customStyle="1" w:styleId="A45">
    <w:name w:val="A4+5"/>
    <w:uiPriority w:val="99"/>
    <w:rsid w:val="0093054D"/>
    <w:rPr>
      <w:color w:val="000000"/>
      <w:sz w:val="22"/>
      <w:szCs w:val="22"/>
    </w:rPr>
  </w:style>
  <w:style w:type="paragraph" w:customStyle="1" w:styleId="SK">
    <w:name w:val="SK"/>
    <w:basedOn w:val="Normal"/>
    <w:rsid w:val="0093054D"/>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93054D"/>
    <w:pPr>
      <w:spacing w:after="0" w:line="240" w:lineRule="auto"/>
    </w:pPr>
    <w:rPr>
      <w:rFonts w:ascii="Cambria" w:eastAsia="Times New Roman" w:hAnsi="Cambria" w:cs="Times New Roman"/>
      <w:color w:val="000000"/>
      <w:lang w:val="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93054D"/>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93054D"/>
    <w:rPr>
      <w:rFonts w:ascii="Times New Roman" w:eastAsia="Times New Roman" w:hAnsi="Times New Roman" w:cs="Times New Roman"/>
      <w:b/>
      <w:bCs/>
      <w:sz w:val="24"/>
      <w:szCs w:val="24"/>
      <w:lang w:val="en-US"/>
    </w:rPr>
  </w:style>
  <w:style w:type="paragraph" w:customStyle="1" w:styleId="Normal1">
    <w:name w:val="Normal1"/>
    <w:rsid w:val="0093054D"/>
    <w:pPr>
      <w:spacing w:after="0" w:line="240" w:lineRule="auto"/>
      <w:contextualSpacing/>
    </w:pPr>
    <w:rPr>
      <w:rFonts w:ascii="Times New Roman" w:eastAsia="Times New Roman" w:hAnsi="Times New Roman" w:cs="Times New Roman"/>
      <w:color w:val="000000"/>
      <w:sz w:val="24"/>
      <w:lang w:val="en-US"/>
    </w:rPr>
  </w:style>
  <w:style w:type="paragraph" w:styleId="BodyTextIndent3">
    <w:name w:val="Body Text Indent 3"/>
    <w:basedOn w:val="Normal"/>
    <w:link w:val="BodyTextIndent3Char"/>
    <w:uiPriority w:val="99"/>
    <w:semiHidden/>
    <w:unhideWhenUsed/>
    <w:rsid w:val="0093054D"/>
    <w:pPr>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93054D"/>
    <w:rPr>
      <w:rFonts w:ascii="Calibri" w:eastAsia="Calibri" w:hAnsi="Calibri" w:cs="Times New Roman"/>
      <w:sz w:val="16"/>
      <w:szCs w:val="16"/>
      <w:lang w:val="en-US"/>
    </w:rPr>
  </w:style>
  <w:style w:type="paragraph" w:styleId="BodyTextIndent2">
    <w:name w:val="Body Text Indent 2"/>
    <w:basedOn w:val="Normal"/>
    <w:link w:val="BodyTextIndent2Char"/>
    <w:uiPriority w:val="99"/>
    <w:semiHidden/>
    <w:unhideWhenUsed/>
    <w:rsid w:val="0093054D"/>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93054D"/>
    <w:rPr>
      <w:rFonts w:ascii="Calibri" w:eastAsia="Calibri" w:hAnsi="Calibri" w:cs="Times New Roman"/>
      <w:lang w:val="en-US"/>
    </w:rPr>
  </w:style>
  <w:style w:type="table" w:customStyle="1" w:styleId="TableGrid21">
    <w:name w:val="Table Grid21"/>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3054D"/>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3054D"/>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9305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1">
    <w:name w:val="Table Grid111"/>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93054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3054D"/>
  </w:style>
  <w:style w:type="numbering" w:customStyle="1" w:styleId="Style11">
    <w:name w:val="Style11"/>
    <w:uiPriority w:val="99"/>
    <w:rsid w:val="0093054D"/>
    <w:pPr>
      <w:numPr>
        <w:numId w:val="69"/>
      </w:numPr>
    </w:pPr>
  </w:style>
  <w:style w:type="paragraph" w:styleId="Title">
    <w:name w:val="Title"/>
    <w:basedOn w:val="Normal"/>
    <w:next w:val="Normal"/>
    <w:link w:val="TitleChar"/>
    <w:uiPriority w:val="10"/>
    <w:qFormat/>
    <w:rsid w:val="0093054D"/>
    <w:pPr>
      <w:spacing w:after="0" w:line="276" w:lineRule="auto"/>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93054D"/>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93054D"/>
  </w:style>
  <w:style w:type="numbering" w:customStyle="1" w:styleId="NoList111">
    <w:name w:val="No List111"/>
    <w:next w:val="NoList"/>
    <w:uiPriority w:val="99"/>
    <w:semiHidden/>
    <w:unhideWhenUsed/>
    <w:rsid w:val="0093054D"/>
  </w:style>
  <w:style w:type="numbering" w:customStyle="1" w:styleId="Style111">
    <w:name w:val="Style111"/>
    <w:uiPriority w:val="99"/>
    <w:rsid w:val="0093054D"/>
  </w:style>
  <w:style w:type="numbering" w:customStyle="1" w:styleId="NoList21">
    <w:name w:val="No List21"/>
    <w:next w:val="NoList"/>
    <w:uiPriority w:val="99"/>
    <w:semiHidden/>
    <w:unhideWhenUsed/>
    <w:rsid w:val="0093054D"/>
  </w:style>
  <w:style w:type="numbering" w:customStyle="1" w:styleId="NoList12">
    <w:name w:val="No List12"/>
    <w:next w:val="NoList"/>
    <w:uiPriority w:val="99"/>
    <w:semiHidden/>
    <w:unhideWhenUsed/>
    <w:rsid w:val="0093054D"/>
  </w:style>
  <w:style w:type="numbering" w:customStyle="1" w:styleId="Style12">
    <w:name w:val="Style12"/>
    <w:uiPriority w:val="99"/>
    <w:rsid w:val="0093054D"/>
    <w:pPr>
      <w:numPr>
        <w:numId w:val="68"/>
      </w:numPr>
    </w:pPr>
  </w:style>
  <w:style w:type="numbering" w:customStyle="1" w:styleId="Style112">
    <w:name w:val="Style112"/>
    <w:uiPriority w:val="99"/>
    <w:rsid w:val="0093054D"/>
  </w:style>
  <w:style w:type="table" w:customStyle="1" w:styleId="TableGrid22">
    <w:name w:val="Table Grid22"/>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93054D"/>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93054D"/>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4">
    <w:name w:val="Style114"/>
    <w:uiPriority w:val="99"/>
    <w:rsid w:val="0093054D"/>
    <w:pPr>
      <w:numPr>
        <w:numId w:val="65"/>
      </w:numPr>
    </w:pPr>
  </w:style>
  <w:style w:type="numbering" w:customStyle="1" w:styleId="Style122">
    <w:name w:val="Style122"/>
    <w:uiPriority w:val="99"/>
    <w:rsid w:val="0093054D"/>
    <w:pPr>
      <w:numPr>
        <w:numId w:val="64"/>
      </w:numPr>
    </w:pPr>
  </w:style>
  <w:style w:type="paragraph" w:customStyle="1" w:styleId="font5">
    <w:name w:val="font5"/>
    <w:basedOn w:val="Normal"/>
    <w:rsid w:val="0093054D"/>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93054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7">
    <w:name w:val="font7"/>
    <w:basedOn w:val="Normal"/>
    <w:rsid w:val="0093054D"/>
    <w:pPr>
      <w:spacing w:before="100" w:beforeAutospacing="1" w:after="100" w:afterAutospacing="1" w:line="240" w:lineRule="auto"/>
    </w:pPr>
    <w:rPr>
      <w:rFonts w:ascii="Times New Roman" w:eastAsia="Times New Roman" w:hAnsi="Times New Roman" w:cs="Times New Roman"/>
      <w:b/>
      <w:bCs/>
      <w:i/>
      <w:iCs/>
      <w:color w:val="000000"/>
      <w:sz w:val="20"/>
      <w:szCs w:val="20"/>
      <w:lang w:val="en-US"/>
    </w:rPr>
  </w:style>
  <w:style w:type="paragraph" w:customStyle="1" w:styleId="xl65">
    <w:name w:val="xl65"/>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6">
    <w:name w:val="xl66"/>
    <w:basedOn w:val="Normal"/>
    <w:rsid w:val="0093054D"/>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lang w:val="en-US"/>
    </w:rPr>
  </w:style>
  <w:style w:type="paragraph" w:customStyle="1" w:styleId="xl67">
    <w:name w:val="xl67"/>
    <w:basedOn w:val="Normal"/>
    <w:rsid w:val="0093054D"/>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8">
    <w:name w:val="xl68"/>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9">
    <w:name w:val="xl69"/>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0">
    <w:name w:val="xl70"/>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1">
    <w:name w:val="xl71"/>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2">
    <w:name w:val="xl72"/>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3">
    <w:name w:val="xl73"/>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4">
    <w:name w:val="xl74"/>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5">
    <w:name w:val="xl75"/>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6">
    <w:name w:val="xl76"/>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lang w:val="en-US"/>
    </w:rPr>
  </w:style>
  <w:style w:type="paragraph" w:customStyle="1" w:styleId="xl77">
    <w:name w:val="xl77"/>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8">
    <w:name w:val="xl78"/>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9">
    <w:name w:val="xl79"/>
    <w:basedOn w:val="Normal"/>
    <w:rsid w:val="0093054D"/>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0">
    <w:name w:val="xl80"/>
    <w:basedOn w:val="Normal"/>
    <w:rsid w:val="0093054D"/>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lang w:val="en-US"/>
    </w:rPr>
  </w:style>
  <w:style w:type="paragraph" w:customStyle="1" w:styleId="xl81">
    <w:name w:val="xl81"/>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2">
    <w:name w:val="xl82"/>
    <w:basedOn w:val="Normal"/>
    <w:rsid w:val="0093054D"/>
    <w:pPr>
      <w:pBdr>
        <w:top w:val="single" w:sz="8" w:space="0" w:color="000000"/>
        <w:left w:val="single" w:sz="8" w:space="8"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val="en-US"/>
    </w:rPr>
  </w:style>
  <w:style w:type="paragraph" w:customStyle="1" w:styleId="xl83">
    <w:name w:val="xl83"/>
    <w:basedOn w:val="Normal"/>
    <w:rsid w:val="0093054D"/>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4">
    <w:name w:val="xl84"/>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5">
    <w:name w:val="xl85"/>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86">
    <w:name w:val="xl86"/>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87">
    <w:name w:val="xl87"/>
    <w:basedOn w:val="Normal"/>
    <w:rsid w:val="0093054D"/>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8">
    <w:name w:val="xl88"/>
    <w:basedOn w:val="Normal"/>
    <w:rsid w:val="0093054D"/>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9">
    <w:name w:val="xl89"/>
    <w:basedOn w:val="Normal"/>
    <w:rsid w:val="0093054D"/>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0">
    <w:name w:val="xl90"/>
    <w:basedOn w:val="Normal"/>
    <w:rsid w:val="0093054D"/>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1">
    <w:name w:val="xl91"/>
    <w:basedOn w:val="Normal"/>
    <w:rsid w:val="0093054D"/>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2">
    <w:name w:val="xl92"/>
    <w:basedOn w:val="Normal"/>
    <w:rsid w:val="0093054D"/>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3">
    <w:name w:val="xl93"/>
    <w:basedOn w:val="Normal"/>
    <w:rsid w:val="0093054D"/>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4">
    <w:name w:val="xl94"/>
    <w:basedOn w:val="Normal"/>
    <w:rsid w:val="0093054D"/>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5">
    <w:name w:val="xl95"/>
    <w:basedOn w:val="Normal"/>
    <w:rsid w:val="0093054D"/>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6">
    <w:name w:val="xl96"/>
    <w:basedOn w:val="Normal"/>
    <w:rsid w:val="0093054D"/>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7">
    <w:name w:val="xl97"/>
    <w:basedOn w:val="Normal"/>
    <w:rsid w:val="0093054D"/>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8">
    <w:name w:val="xl98"/>
    <w:basedOn w:val="Normal"/>
    <w:rsid w:val="0093054D"/>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9">
    <w:name w:val="xl99"/>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0">
    <w:name w:val="xl100"/>
    <w:basedOn w:val="Normal"/>
    <w:rsid w:val="0093054D"/>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1">
    <w:name w:val="xl101"/>
    <w:basedOn w:val="Normal"/>
    <w:rsid w:val="0093054D"/>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2">
    <w:name w:val="xl102"/>
    <w:basedOn w:val="Normal"/>
    <w:rsid w:val="0093054D"/>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3">
    <w:name w:val="xl103"/>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4">
    <w:name w:val="xl104"/>
    <w:basedOn w:val="Normal"/>
    <w:rsid w:val="0093054D"/>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5">
    <w:name w:val="xl105"/>
    <w:basedOn w:val="Normal"/>
    <w:rsid w:val="0093054D"/>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6">
    <w:name w:val="xl106"/>
    <w:basedOn w:val="Normal"/>
    <w:rsid w:val="0093054D"/>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7">
    <w:name w:val="xl107"/>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8">
    <w:name w:val="xl108"/>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9">
    <w:name w:val="xl109"/>
    <w:basedOn w:val="Normal"/>
    <w:rsid w:val="0093054D"/>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0">
    <w:name w:val="xl110"/>
    <w:basedOn w:val="Normal"/>
    <w:rsid w:val="0093054D"/>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1">
    <w:name w:val="xl111"/>
    <w:basedOn w:val="Normal"/>
    <w:rsid w:val="0093054D"/>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2">
    <w:name w:val="xl112"/>
    <w:basedOn w:val="Normal"/>
    <w:rsid w:val="0093054D"/>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3">
    <w:name w:val="xl113"/>
    <w:basedOn w:val="Normal"/>
    <w:rsid w:val="0093054D"/>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114">
    <w:name w:val="xl114"/>
    <w:basedOn w:val="Normal"/>
    <w:rsid w:val="0093054D"/>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5">
    <w:name w:val="xl115"/>
    <w:basedOn w:val="Normal"/>
    <w:rsid w:val="0093054D"/>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98F"/>
  </w:style>
  <w:style w:type="paragraph" w:styleId="Heading1">
    <w:name w:val="heading 1"/>
    <w:basedOn w:val="Normal"/>
    <w:next w:val="Normal"/>
    <w:link w:val="Heading1Char"/>
    <w:qFormat/>
    <w:rsid w:val="00650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903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93054D"/>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989"/>
    <w:rPr>
      <w:rFonts w:asciiTheme="majorHAnsi" w:eastAsiaTheme="majorEastAsia" w:hAnsiTheme="majorHAnsi" w:cstheme="majorBidi"/>
      <w:color w:val="2F5496" w:themeColor="accent1" w:themeShade="BF"/>
      <w:sz w:val="26"/>
      <w:szCs w:val="26"/>
    </w:rPr>
  </w:style>
  <w:style w:type="paragraph" w:styleId="ListParagraph">
    <w:name w:val="List Paragraph"/>
    <w:aliases w:val="Header Char1,Heading 10,list paragraph,Body of text,Body Text Char1,Char Char2,List Paragraph2,List Paragraph1,kepala,Recommendation,List Paragraph11,Tabel,point-point,coba1,List Paragraph untuk Tabel,List Paragraph untuk tabel,Box,Dot pt"/>
    <w:basedOn w:val="Normal"/>
    <w:link w:val="ListParagraphChar"/>
    <w:uiPriority w:val="34"/>
    <w:qFormat/>
    <w:rsid w:val="00B86989"/>
    <w:pPr>
      <w:ind w:left="720"/>
      <w:contextualSpacing/>
    </w:pPr>
  </w:style>
  <w:style w:type="character" w:customStyle="1" w:styleId="Heading3Char">
    <w:name w:val="Heading 3 Char"/>
    <w:basedOn w:val="DefaultParagraphFont"/>
    <w:link w:val="Heading3"/>
    <w:rsid w:val="0090320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07592E"/>
    <w:pPr>
      <w:outlineLvl w:val="9"/>
    </w:pPr>
    <w:rPr>
      <w:lang w:val="en-US"/>
    </w:rPr>
  </w:style>
  <w:style w:type="paragraph" w:styleId="TOC1">
    <w:name w:val="toc 1"/>
    <w:basedOn w:val="Normal"/>
    <w:next w:val="Normal"/>
    <w:autoRedefine/>
    <w:uiPriority w:val="39"/>
    <w:unhideWhenUsed/>
    <w:rsid w:val="00F2484F"/>
    <w:pPr>
      <w:spacing w:after="100"/>
      <w:ind w:right="1229"/>
    </w:pPr>
  </w:style>
  <w:style w:type="paragraph" w:styleId="TOC2">
    <w:name w:val="toc 2"/>
    <w:basedOn w:val="Normal"/>
    <w:next w:val="Normal"/>
    <w:autoRedefine/>
    <w:uiPriority w:val="39"/>
    <w:unhideWhenUsed/>
    <w:rsid w:val="00483A96"/>
    <w:pPr>
      <w:tabs>
        <w:tab w:val="left" w:pos="567"/>
        <w:tab w:val="left" w:pos="709"/>
        <w:tab w:val="left" w:pos="851"/>
        <w:tab w:val="left" w:pos="1100"/>
        <w:tab w:val="right" w:leader="dot" w:pos="7927"/>
      </w:tabs>
      <w:spacing w:after="100"/>
      <w:ind w:left="220"/>
    </w:pPr>
  </w:style>
  <w:style w:type="paragraph" w:styleId="TOC3">
    <w:name w:val="toc 3"/>
    <w:basedOn w:val="Normal"/>
    <w:next w:val="Normal"/>
    <w:autoRedefine/>
    <w:uiPriority w:val="39"/>
    <w:unhideWhenUsed/>
    <w:rsid w:val="0076486B"/>
    <w:pPr>
      <w:tabs>
        <w:tab w:val="left" w:pos="993"/>
        <w:tab w:val="right" w:leader="dot" w:pos="7927"/>
      </w:tabs>
      <w:spacing w:after="100"/>
      <w:ind w:left="440"/>
    </w:pPr>
  </w:style>
  <w:style w:type="character" w:styleId="Hyperlink">
    <w:name w:val="Hyperlink"/>
    <w:basedOn w:val="DefaultParagraphFont"/>
    <w:uiPriority w:val="99"/>
    <w:unhideWhenUsed/>
    <w:rsid w:val="0007592E"/>
    <w:rPr>
      <w:color w:val="0563C1" w:themeColor="hyperlink"/>
      <w:u w:val="single"/>
    </w:rPr>
  </w:style>
  <w:style w:type="character" w:customStyle="1" w:styleId="markedcontent">
    <w:name w:val="markedcontent"/>
    <w:basedOn w:val="DefaultParagraphFont"/>
    <w:rsid w:val="00812E28"/>
  </w:style>
  <w:style w:type="paragraph" w:styleId="NoSpacing">
    <w:name w:val="No Spacing"/>
    <w:uiPriority w:val="1"/>
    <w:qFormat/>
    <w:rsid w:val="00812E28"/>
    <w:pPr>
      <w:spacing w:after="0" w:line="240" w:lineRule="auto"/>
    </w:pPr>
    <w:rPr>
      <w:lang w:val="en-US"/>
    </w:rPr>
  </w:style>
  <w:style w:type="character" w:customStyle="1" w:styleId="ListParagraphChar">
    <w:name w:val="List Paragraph Char"/>
    <w:aliases w:val="Header Char1 Char,Heading 10 Char,list paragraph Char,Body of text Char,Body Text Char1 Char,Char Char2 Char,List Paragraph2 Char,List Paragraph1 Char,kepala Char,Recommendation Char,List Paragraph11 Char,Tabel Char,point-point Char"/>
    <w:link w:val="ListParagraph"/>
    <w:uiPriority w:val="34"/>
    <w:qFormat/>
    <w:locked/>
    <w:rsid w:val="001E228A"/>
  </w:style>
  <w:style w:type="paragraph" w:styleId="Caption">
    <w:name w:val="caption"/>
    <w:basedOn w:val="Normal"/>
    <w:next w:val="Normal"/>
    <w:uiPriority w:val="35"/>
    <w:unhideWhenUsed/>
    <w:qFormat/>
    <w:rsid w:val="001E43E8"/>
    <w:pPr>
      <w:spacing w:after="200" w:line="240" w:lineRule="auto"/>
    </w:pPr>
    <w:rPr>
      <w:i/>
      <w:iCs/>
      <w:color w:val="44546A" w:themeColor="text2"/>
      <w:sz w:val="18"/>
      <w:szCs w:val="18"/>
    </w:rPr>
  </w:style>
  <w:style w:type="table" w:styleId="TableGrid">
    <w:name w:val="Table Grid"/>
    <w:basedOn w:val="TableNormal"/>
    <w:uiPriority w:val="59"/>
    <w:rsid w:val="001E4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6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3B"/>
  </w:style>
  <w:style w:type="paragraph" w:styleId="Footer">
    <w:name w:val="footer"/>
    <w:basedOn w:val="Normal"/>
    <w:link w:val="FooterChar"/>
    <w:unhideWhenUsed/>
    <w:rsid w:val="00C3613B"/>
    <w:pPr>
      <w:tabs>
        <w:tab w:val="center" w:pos="4680"/>
        <w:tab w:val="right" w:pos="9360"/>
      </w:tabs>
      <w:spacing w:after="0" w:line="240" w:lineRule="auto"/>
    </w:pPr>
  </w:style>
  <w:style w:type="character" w:customStyle="1" w:styleId="FooterChar">
    <w:name w:val="Footer Char"/>
    <w:basedOn w:val="DefaultParagraphFont"/>
    <w:link w:val="Footer"/>
    <w:rsid w:val="00C3613B"/>
  </w:style>
  <w:style w:type="character" w:styleId="Strong">
    <w:name w:val="Strong"/>
    <w:basedOn w:val="DefaultParagraphFont"/>
    <w:uiPriority w:val="22"/>
    <w:qFormat/>
    <w:rsid w:val="00293A87"/>
    <w:rPr>
      <w:b/>
      <w:bCs/>
    </w:rPr>
  </w:style>
  <w:style w:type="paragraph" w:styleId="NormalWeb">
    <w:name w:val="Normal (Web)"/>
    <w:basedOn w:val="Normal"/>
    <w:uiPriority w:val="99"/>
    <w:unhideWhenUsed/>
    <w:rsid w:val="00293A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1927B2"/>
    <w:rPr>
      <w:color w:val="808080"/>
    </w:rPr>
  </w:style>
  <w:style w:type="paragraph" w:styleId="BalloonText">
    <w:name w:val="Balloon Text"/>
    <w:basedOn w:val="Normal"/>
    <w:link w:val="BalloonTextChar"/>
    <w:uiPriority w:val="99"/>
    <w:semiHidden/>
    <w:unhideWhenUsed/>
    <w:rsid w:val="002B6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25"/>
    <w:rPr>
      <w:rFonts w:ascii="Tahoma" w:hAnsi="Tahoma" w:cs="Tahoma"/>
      <w:sz w:val="16"/>
      <w:szCs w:val="16"/>
    </w:rPr>
  </w:style>
  <w:style w:type="character" w:styleId="Emphasis">
    <w:name w:val="Emphasis"/>
    <w:basedOn w:val="DefaultParagraphFont"/>
    <w:uiPriority w:val="20"/>
    <w:qFormat/>
    <w:rsid w:val="00EF5CD6"/>
    <w:rPr>
      <w:i/>
      <w:iCs/>
    </w:rPr>
  </w:style>
  <w:style w:type="character" w:styleId="FollowedHyperlink">
    <w:name w:val="FollowedHyperlink"/>
    <w:basedOn w:val="DefaultParagraphFont"/>
    <w:uiPriority w:val="99"/>
    <w:semiHidden/>
    <w:unhideWhenUsed/>
    <w:rsid w:val="007E5D04"/>
    <w:rPr>
      <w:color w:val="954F72" w:themeColor="followedHyperlink"/>
      <w:u w:val="single"/>
    </w:rPr>
  </w:style>
  <w:style w:type="paragraph" w:customStyle="1" w:styleId="gambar">
    <w:name w:val="gambar"/>
    <w:basedOn w:val="Normal"/>
    <w:link w:val="gambarChar"/>
    <w:qFormat/>
    <w:rsid w:val="00601EA9"/>
    <w:pPr>
      <w:shd w:val="clear" w:color="auto" w:fill="FFFFFF"/>
      <w:spacing w:after="0" w:line="480" w:lineRule="auto"/>
      <w:jc w:val="center"/>
    </w:pPr>
    <w:rPr>
      <w:rFonts w:ascii="Times New Roman" w:hAnsi="Times New Roman" w:cs="Times New Roman"/>
      <w:b/>
      <w:sz w:val="20"/>
      <w:szCs w:val="20"/>
    </w:rPr>
  </w:style>
  <w:style w:type="character" w:customStyle="1" w:styleId="UnresolvedMention1">
    <w:name w:val="Unresolved Mention1"/>
    <w:basedOn w:val="DefaultParagraphFont"/>
    <w:uiPriority w:val="99"/>
    <w:semiHidden/>
    <w:unhideWhenUsed/>
    <w:rsid w:val="00601EA9"/>
    <w:rPr>
      <w:color w:val="605E5C"/>
      <w:shd w:val="clear" w:color="auto" w:fill="E1DFDD"/>
    </w:rPr>
  </w:style>
  <w:style w:type="character" w:customStyle="1" w:styleId="gambarChar">
    <w:name w:val="gambar Char"/>
    <w:basedOn w:val="DefaultParagraphFont"/>
    <w:link w:val="gambar"/>
    <w:rsid w:val="00601EA9"/>
    <w:rPr>
      <w:rFonts w:ascii="Times New Roman" w:hAnsi="Times New Roman" w:cs="Times New Roman"/>
      <w:b/>
      <w:sz w:val="20"/>
      <w:szCs w:val="20"/>
      <w:shd w:val="clear" w:color="auto" w:fill="FFFFFF"/>
    </w:rPr>
  </w:style>
  <w:style w:type="paragraph" w:styleId="TableofFigures">
    <w:name w:val="table of figures"/>
    <w:aliases w:val="daftar gambar"/>
    <w:basedOn w:val="Normal"/>
    <w:next w:val="Normal"/>
    <w:uiPriority w:val="99"/>
    <w:unhideWhenUsed/>
    <w:rsid w:val="000254EB"/>
    <w:pPr>
      <w:spacing w:before="120" w:after="120"/>
    </w:pPr>
    <w:rPr>
      <w:rFonts w:ascii="Times New Roman" w:hAnsi="Times New Roman"/>
      <w:b/>
    </w:rPr>
  </w:style>
  <w:style w:type="character" w:styleId="LineNumber">
    <w:name w:val="line number"/>
    <w:basedOn w:val="DefaultParagraphFont"/>
    <w:uiPriority w:val="99"/>
    <w:semiHidden/>
    <w:unhideWhenUsed/>
    <w:rsid w:val="00C265B9"/>
  </w:style>
  <w:style w:type="character" w:styleId="PageNumber">
    <w:name w:val="page number"/>
    <w:basedOn w:val="DefaultParagraphFont"/>
    <w:unhideWhenUsed/>
    <w:rsid w:val="00C661FA"/>
  </w:style>
  <w:style w:type="paragraph" w:styleId="BodyText">
    <w:name w:val="Body Text"/>
    <w:basedOn w:val="Normal"/>
    <w:link w:val="BodyTextChar"/>
    <w:uiPriority w:val="1"/>
    <w:unhideWhenUsed/>
    <w:qFormat/>
    <w:rsid w:val="00CB7683"/>
    <w:pPr>
      <w:widowControl w:val="0"/>
      <w:autoSpaceDE w:val="0"/>
      <w:autoSpaceDN w:val="0"/>
      <w:spacing w:after="0" w:line="240" w:lineRule="auto"/>
      <w:ind w:left="588"/>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B768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06165"/>
    <w:pPr>
      <w:widowControl w:val="0"/>
      <w:autoSpaceDE w:val="0"/>
      <w:autoSpaceDN w:val="0"/>
      <w:spacing w:after="0" w:line="210" w:lineRule="exact"/>
      <w:jc w:val="right"/>
    </w:pPr>
    <w:rPr>
      <w:rFonts w:ascii="Times New Roman" w:eastAsia="Times New Roman" w:hAnsi="Times New Roman" w:cs="Times New Roman"/>
      <w:lang w:val="id"/>
    </w:rPr>
  </w:style>
  <w:style w:type="paragraph" w:customStyle="1" w:styleId="IEEEAuthorName">
    <w:name w:val="IEEE Author Name"/>
    <w:basedOn w:val="Normal"/>
    <w:next w:val="Normal"/>
    <w:rsid w:val="003B56A0"/>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Heri1">
    <w:name w:val="Heri1"/>
    <w:basedOn w:val="Normal"/>
    <w:qFormat/>
    <w:rsid w:val="00CC1EA9"/>
    <w:pPr>
      <w:numPr>
        <w:numId w:val="52"/>
      </w:numPr>
      <w:spacing w:after="0" w:line="240" w:lineRule="auto"/>
      <w:ind w:right="219"/>
    </w:pPr>
    <w:rPr>
      <w:rFonts w:ascii="Bookman Old Style" w:eastAsia="Times New Roman" w:hAnsi="Bookman Old Style" w:cs="Times New Roman"/>
      <w:spacing w:val="-4"/>
      <w:lang w:val="id-ID"/>
    </w:rPr>
  </w:style>
  <w:style w:type="table" w:customStyle="1" w:styleId="TableGrid1">
    <w:name w:val="Table Grid1"/>
    <w:basedOn w:val="TableNormal"/>
    <w:next w:val="TableGrid"/>
    <w:uiPriority w:val="59"/>
    <w:rsid w:val="004A4990"/>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93054D"/>
    <w:rPr>
      <w:rFonts w:ascii="Arial" w:eastAsia="Times New Roman" w:hAnsi="Arial" w:cs="Times New Roman"/>
      <w:b/>
      <w:sz w:val="24"/>
      <w:szCs w:val="24"/>
      <w:lang w:val="id-ID"/>
    </w:rPr>
  </w:style>
  <w:style w:type="numbering" w:customStyle="1" w:styleId="Style1132">
    <w:name w:val="Style1132"/>
    <w:uiPriority w:val="99"/>
    <w:rsid w:val="0093054D"/>
    <w:pPr>
      <w:numPr>
        <w:numId w:val="59"/>
      </w:numPr>
    </w:pPr>
  </w:style>
  <w:style w:type="numbering" w:customStyle="1" w:styleId="Style1212">
    <w:name w:val="Style1212"/>
    <w:uiPriority w:val="99"/>
    <w:rsid w:val="0093054D"/>
    <w:pPr>
      <w:numPr>
        <w:numId w:val="58"/>
      </w:numPr>
    </w:pPr>
  </w:style>
  <w:style w:type="numbering" w:customStyle="1" w:styleId="Style113">
    <w:name w:val="Style113"/>
    <w:uiPriority w:val="99"/>
    <w:rsid w:val="0093054D"/>
  </w:style>
  <w:style w:type="numbering" w:customStyle="1" w:styleId="Style121">
    <w:name w:val="Style121"/>
    <w:uiPriority w:val="99"/>
    <w:rsid w:val="0093054D"/>
  </w:style>
  <w:style w:type="table" w:customStyle="1" w:styleId="TableGrid221">
    <w:name w:val="Table Grid221"/>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31">
    <w:name w:val="Style1131"/>
    <w:uiPriority w:val="99"/>
    <w:rsid w:val="0093054D"/>
  </w:style>
  <w:style w:type="numbering" w:customStyle="1" w:styleId="Style1211">
    <w:name w:val="Style1211"/>
    <w:uiPriority w:val="99"/>
    <w:rsid w:val="0093054D"/>
  </w:style>
  <w:style w:type="table" w:customStyle="1" w:styleId="TableGrid231">
    <w:name w:val="Table Grid231"/>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3054D"/>
  </w:style>
  <w:style w:type="table" w:customStyle="1" w:styleId="TableGrid3">
    <w:name w:val="Table Grid3"/>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
    <w:basedOn w:val="Normal"/>
    <w:rsid w:val="0093054D"/>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93054D"/>
    <w:pPr>
      <w:numPr>
        <w:numId w:val="65"/>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93054D"/>
    <w:pPr>
      <w:numPr>
        <w:numId w:val="66"/>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93054D"/>
    <w:pPr>
      <w:numPr>
        <w:numId w:val="67"/>
      </w:numPr>
      <w:spacing w:before="60" w:after="60"/>
      <w:ind w:left="284" w:right="0" w:hanging="284"/>
    </w:pPr>
  </w:style>
  <w:style w:type="paragraph" w:styleId="BodyTextIndent">
    <w:name w:val="Body Text Indent"/>
    <w:basedOn w:val="Normal"/>
    <w:link w:val="BodyTextIndentChar"/>
    <w:rsid w:val="0093054D"/>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93054D"/>
    <w:rPr>
      <w:rFonts w:ascii="Times New Roman" w:eastAsia="Times New Roman" w:hAnsi="Times New Roman" w:cs="Times New Roman"/>
      <w:i/>
      <w:szCs w:val="24"/>
      <w:lang w:val="id-ID"/>
    </w:rPr>
  </w:style>
  <w:style w:type="paragraph" w:customStyle="1" w:styleId="Default">
    <w:name w:val="Default"/>
    <w:rsid w:val="0093054D"/>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numbering" w:customStyle="1" w:styleId="Style1">
    <w:name w:val="Style1"/>
    <w:uiPriority w:val="99"/>
    <w:rsid w:val="0093054D"/>
  </w:style>
  <w:style w:type="character" w:customStyle="1" w:styleId="A10">
    <w:name w:val="A1"/>
    <w:uiPriority w:val="99"/>
    <w:rsid w:val="0093054D"/>
    <w:rPr>
      <w:color w:val="000000"/>
      <w:sz w:val="16"/>
      <w:szCs w:val="16"/>
    </w:rPr>
  </w:style>
  <w:style w:type="character" w:customStyle="1" w:styleId="A45">
    <w:name w:val="A4+5"/>
    <w:uiPriority w:val="99"/>
    <w:rsid w:val="0093054D"/>
    <w:rPr>
      <w:color w:val="000000"/>
      <w:sz w:val="22"/>
      <w:szCs w:val="22"/>
    </w:rPr>
  </w:style>
  <w:style w:type="paragraph" w:customStyle="1" w:styleId="SK">
    <w:name w:val="SK"/>
    <w:basedOn w:val="Normal"/>
    <w:rsid w:val="0093054D"/>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93054D"/>
    <w:pPr>
      <w:spacing w:after="0" w:line="240" w:lineRule="auto"/>
    </w:pPr>
    <w:rPr>
      <w:rFonts w:ascii="Cambria" w:eastAsia="Times New Roman" w:hAnsi="Cambria" w:cs="Times New Roman"/>
      <w:color w:val="000000"/>
      <w:lang w:val="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93054D"/>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93054D"/>
    <w:rPr>
      <w:rFonts w:ascii="Times New Roman" w:eastAsia="Times New Roman" w:hAnsi="Times New Roman" w:cs="Times New Roman"/>
      <w:b/>
      <w:bCs/>
      <w:sz w:val="24"/>
      <w:szCs w:val="24"/>
      <w:lang w:val="en-US"/>
    </w:rPr>
  </w:style>
  <w:style w:type="paragraph" w:customStyle="1" w:styleId="Normal1">
    <w:name w:val="Normal1"/>
    <w:rsid w:val="0093054D"/>
    <w:pPr>
      <w:spacing w:after="0" w:line="240" w:lineRule="auto"/>
      <w:contextualSpacing/>
    </w:pPr>
    <w:rPr>
      <w:rFonts w:ascii="Times New Roman" w:eastAsia="Times New Roman" w:hAnsi="Times New Roman" w:cs="Times New Roman"/>
      <w:color w:val="000000"/>
      <w:sz w:val="24"/>
      <w:lang w:val="en-US"/>
    </w:rPr>
  </w:style>
  <w:style w:type="paragraph" w:styleId="BodyTextIndent3">
    <w:name w:val="Body Text Indent 3"/>
    <w:basedOn w:val="Normal"/>
    <w:link w:val="BodyTextIndent3Char"/>
    <w:uiPriority w:val="99"/>
    <w:semiHidden/>
    <w:unhideWhenUsed/>
    <w:rsid w:val="0093054D"/>
    <w:pPr>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93054D"/>
    <w:rPr>
      <w:rFonts w:ascii="Calibri" w:eastAsia="Calibri" w:hAnsi="Calibri" w:cs="Times New Roman"/>
      <w:sz w:val="16"/>
      <w:szCs w:val="16"/>
      <w:lang w:val="en-US"/>
    </w:rPr>
  </w:style>
  <w:style w:type="paragraph" w:styleId="BodyTextIndent2">
    <w:name w:val="Body Text Indent 2"/>
    <w:basedOn w:val="Normal"/>
    <w:link w:val="BodyTextIndent2Char"/>
    <w:uiPriority w:val="99"/>
    <w:semiHidden/>
    <w:unhideWhenUsed/>
    <w:rsid w:val="0093054D"/>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93054D"/>
    <w:rPr>
      <w:rFonts w:ascii="Calibri" w:eastAsia="Calibri" w:hAnsi="Calibri" w:cs="Times New Roman"/>
      <w:lang w:val="en-US"/>
    </w:rPr>
  </w:style>
  <w:style w:type="table" w:customStyle="1" w:styleId="TableGrid21">
    <w:name w:val="Table Grid21"/>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3054D"/>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3054D"/>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9305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1">
    <w:name w:val="Table Grid111"/>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93054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3054D"/>
  </w:style>
  <w:style w:type="numbering" w:customStyle="1" w:styleId="Style11">
    <w:name w:val="Style11"/>
    <w:uiPriority w:val="99"/>
    <w:rsid w:val="0093054D"/>
    <w:pPr>
      <w:numPr>
        <w:numId w:val="69"/>
      </w:numPr>
    </w:pPr>
  </w:style>
  <w:style w:type="paragraph" w:styleId="Title">
    <w:name w:val="Title"/>
    <w:basedOn w:val="Normal"/>
    <w:next w:val="Normal"/>
    <w:link w:val="TitleChar"/>
    <w:uiPriority w:val="10"/>
    <w:qFormat/>
    <w:rsid w:val="0093054D"/>
    <w:pPr>
      <w:spacing w:after="0" w:line="276" w:lineRule="auto"/>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93054D"/>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93054D"/>
  </w:style>
  <w:style w:type="numbering" w:customStyle="1" w:styleId="NoList111">
    <w:name w:val="No List111"/>
    <w:next w:val="NoList"/>
    <w:uiPriority w:val="99"/>
    <w:semiHidden/>
    <w:unhideWhenUsed/>
    <w:rsid w:val="0093054D"/>
  </w:style>
  <w:style w:type="numbering" w:customStyle="1" w:styleId="Style111">
    <w:name w:val="Style111"/>
    <w:uiPriority w:val="99"/>
    <w:rsid w:val="0093054D"/>
  </w:style>
  <w:style w:type="numbering" w:customStyle="1" w:styleId="NoList21">
    <w:name w:val="No List21"/>
    <w:next w:val="NoList"/>
    <w:uiPriority w:val="99"/>
    <w:semiHidden/>
    <w:unhideWhenUsed/>
    <w:rsid w:val="0093054D"/>
  </w:style>
  <w:style w:type="numbering" w:customStyle="1" w:styleId="NoList12">
    <w:name w:val="No List12"/>
    <w:next w:val="NoList"/>
    <w:uiPriority w:val="99"/>
    <w:semiHidden/>
    <w:unhideWhenUsed/>
    <w:rsid w:val="0093054D"/>
  </w:style>
  <w:style w:type="numbering" w:customStyle="1" w:styleId="Style12">
    <w:name w:val="Style12"/>
    <w:uiPriority w:val="99"/>
    <w:rsid w:val="0093054D"/>
    <w:pPr>
      <w:numPr>
        <w:numId w:val="68"/>
      </w:numPr>
    </w:pPr>
  </w:style>
  <w:style w:type="numbering" w:customStyle="1" w:styleId="Style112">
    <w:name w:val="Style112"/>
    <w:uiPriority w:val="99"/>
    <w:rsid w:val="0093054D"/>
  </w:style>
  <w:style w:type="table" w:customStyle="1" w:styleId="TableGrid22">
    <w:name w:val="Table Grid22"/>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93054D"/>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93054D"/>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930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4">
    <w:name w:val="Style114"/>
    <w:uiPriority w:val="99"/>
    <w:rsid w:val="0093054D"/>
    <w:pPr>
      <w:numPr>
        <w:numId w:val="65"/>
      </w:numPr>
    </w:pPr>
  </w:style>
  <w:style w:type="numbering" w:customStyle="1" w:styleId="Style122">
    <w:name w:val="Style122"/>
    <w:uiPriority w:val="99"/>
    <w:rsid w:val="0093054D"/>
    <w:pPr>
      <w:numPr>
        <w:numId w:val="64"/>
      </w:numPr>
    </w:pPr>
  </w:style>
  <w:style w:type="paragraph" w:customStyle="1" w:styleId="font5">
    <w:name w:val="font5"/>
    <w:basedOn w:val="Normal"/>
    <w:rsid w:val="0093054D"/>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93054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7">
    <w:name w:val="font7"/>
    <w:basedOn w:val="Normal"/>
    <w:rsid w:val="0093054D"/>
    <w:pPr>
      <w:spacing w:before="100" w:beforeAutospacing="1" w:after="100" w:afterAutospacing="1" w:line="240" w:lineRule="auto"/>
    </w:pPr>
    <w:rPr>
      <w:rFonts w:ascii="Times New Roman" w:eastAsia="Times New Roman" w:hAnsi="Times New Roman" w:cs="Times New Roman"/>
      <w:b/>
      <w:bCs/>
      <w:i/>
      <w:iCs/>
      <w:color w:val="000000"/>
      <w:sz w:val="20"/>
      <w:szCs w:val="20"/>
      <w:lang w:val="en-US"/>
    </w:rPr>
  </w:style>
  <w:style w:type="paragraph" w:customStyle="1" w:styleId="xl65">
    <w:name w:val="xl65"/>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6">
    <w:name w:val="xl66"/>
    <w:basedOn w:val="Normal"/>
    <w:rsid w:val="0093054D"/>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lang w:val="en-US"/>
    </w:rPr>
  </w:style>
  <w:style w:type="paragraph" w:customStyle="1" w:styleId="xl67">
    <w:name w:val="xl67"/>
    <w:basedOn w:val="Normal"/>
    <w:rsid w:val="0093054D"/>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8">
    <w:name w:val="xl68"/>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9">
    <w:name w:val="xl69"/>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0">
    <w:name w:val="xl70"/>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1">
    <w:name w:val="xl71"/>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2">
    <w:name w:val="xl72"/>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3">
    <w:name w:val="xl73"/>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4">
    <w:name w:val="xl74"/>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5">
    <w:name w:val="xl75"/>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6">
    <w:name w:val="xl76"/>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lang w:val="en-US"/>
    </w:rPr>
  </w:style>
  <w:style w:type="paragraph" w:customStyle="1" w:styleId="xl77">
    <w:name w:val="xl77"/>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8">
    <w:name w:val="xl78"/>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9">
    <w:name w:val="xl79"/>
    <w:basedOn w:val="Normal"/>
    <w:rsid w:val="0093054D"/>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0">
    <w:name w:val="xl80"/>
    <w:basedOn w:val="Normal"/>
    <w:rsid w:val="0093054D"/>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lang w:val="en-US"/>
    </w:rPr>
  </w:style>
  <w:style w:type="paragraph" w:customStyle="1" w:styleId="xl81">
    <w:name w:val="xl81"/>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2">
    <w:name w:val="xl82"/>
    <w:basedOn w:val="Normal"/>
    <w:rsid w:val="0093054D"/>
    <w:pPr>
      <w:pBdr>
        <w:top w:val="single" w:sz="8" w:space="0" w:color="000000"/>
        <w:left w:val="single" w:sz="8" w:space="8"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val="en-US"/>
    </w:rPr>
  </w:style>
  <w:style w:type="paragraph" w:customStyle="1" w:styleId="xl83">
    <w:name w:val="xl83"/>
    <w:basedOn w:val="Normal"/>
    <w:rsid w:val="0093054D"/>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4">
    <w:name w:val="xl84"/>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5">
    <w:name w:val="xl85"/>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86">
    <w:name w:val="xl86"/>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87">
    <w:name w:val="xl87"/>
    <w:basedOn w:val="Normal"/>
    <w:rsid w:val="0093054D"/>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8">
    <w:name w:val="xl88"/>
    <w:basedOn w:val="Normal"/>
    <w:rsid w:val="0093054D"/>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9">
    <w:name w:val="xl89"/>
    <w:basedOn w:val="Normal"/>
    <w:rsid w:val="0093054D"/>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0">
    <w:name w:val="xl90"/>
    <w:basedOn w:val="Normal"/>
    <w:rsid w:val="0093054D"/>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1">
    <w:name w:val="xl91"/>
    <w:basedOn w:val="Normal"/>
    <w:rsid w:val="0093054D"/>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2">
    <w:name w:val="xl92"/>
    <w:basedOn w:val="Normal"/>
    <w:rsid w:val="0093054D"/>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3">
    <w:name w:val="xl93"/>
    <w:basedOn w:val="Normal"/>
    <w:rsid w:val="0093054D"/>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4">
    <w:name w:val="xl94"/>
    <w:basedOn w:val="Normal"/>
    <w:rsid w:val="0093054D"/>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5">
    <w:name w:val="xl95"/>
    <w:basedOn w:val="Normal"/>
    <w:rsid w:val="0093054D"/>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6">
    <w:name w:val="xl96"/>
    <w:basedOn w:val="Normal"/>
    <w:rsid w:val="0093054D"/>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7">
    <w:name w:val="xl97"/>
    <w:basedOn w:val="Normal"/>
    <w:rsid w:val="0093054D"/>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8">
    <w:name w:val="xl98"/>
    <w:basedOn w:val="Normal"/>
    <w:rsid w:val="0093054D"/>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9">
    <w:name w:val="xl99"/>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0">
    <w:name w:val="xl100"/>
    <w:basedOn w:val="Normal"/>
    <w:rsid w:val="0093054D"/>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1">
    <w:name w:val="xl101"/>
    <w:basedOn w:val="Normal"/>
    <w:rsid w:val="0093054D"/>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2">
    <w:name w:val="xl102"/>
    <w:basedOn w:val="Normal"/>
    <w:rsid w:val="0093054D"/>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3">
    <w:name w:val="xl103"/>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4">
    <w:name w:val="xl104"/>
    <w:basedOn w:val="Normal"/>
    <w:rsid w:val="0093054D"/>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5">
    <w:name w:val="xl105"/>
    <w:basedOn w:val="Normal"/>
    <w:rsid w:val="0093054D"/>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6">
    <w:name w:val="xl106"/>
    <w:basedOn w:val="Normal"/>
    <w:rsid w:val="0093054D"/>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7">
    <w:name w:val="xl107"/>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8">
    <w:name w:val="xl108"/>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9">
    <w:name w:val="xl109"/>
    <w:basedOn w:val="Normal"/>
    <w:rsid w:val="0093054D"/>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0">
    <w:name w:val="xl110"/>
    <w:basedOn w:val="Normal"/>
    <w:rsid w:val="0093054D"/>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1">
    <w:name w:val="xl111"/>
    <w:basedOn w:val="Normal"/>
    <w:rsid w:val="0093054D"/>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2">
    <w:name w:val="xl112"/>
    <w:basedOn w:val="Normal"/>
    <w:rsid w:val="0093054D"/>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3">
    <w:name w:val="xl113"/>
    <w:basedOn w:val="Normal"/>
    <w:rsid w:val="0093054D"/>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114">
    <w:name w:val="xl114"/>
    <w:basedOn w:val="Normal"/>
    <w:rsid w:val="0093054D"/>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5">
    <w:name w:val="xl115"/>
    <w:basedOn w:val="Normal"/>
    <w:rsid w:val="0093054D"/>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5929">
      <w:bodyDiv w:val="1"/>
      <w:marLeft w:val="0"/>
      <w:marRight w:val="0"/>
      <w:marTop w:val="0"/>
      <w:marBottom w:val="0"/>
      <w:divBdr>
        <w:top w:val="none" w:sz="0" w:space="0" w:color="auto"/>
        <w:left w:val="none" w:sz="0" w:space="0" w:color="auto"/>
        <w:bottom w:val="none" w:sz="0" w:space="0" w:color="auto"/>
        <w:right w:val="none" w:sz="0" w:space="0" w:color="auto"/>
      </w:divBdr>
    </w:div>
    <w:div w:id="34090284">
      <w:bodyDiv w:val="1"/>
      <w:marLeft w:val="0"/>
      <w:marRight w:val="0"/>
      <w:marTop w:val="0"/>
      <w:marBottom w:val="0"/>
      <w:divBdr>
        <w:top w:val="none" w:sz="0" w:space="0" w:color="auto"/>
        <w:left w:val="none" w:sz="0" w:space="0" w:color="auto"/>
        <w:bottom w:val="none" w:sz="0" w:space="0" w:color="auto"/>
        <w:right w:val="none" w:sz="0" w:space="0" w:color="auto"/>
      </w:divBdr>
    </w:div>
    <w:div w:id="37901828">
      <w:bodyDiv w:val="1"/>
      <w:marLeft w:val="0"/>
      <w:marRight w:val="0"/>
      <w:marTop w:val="0"/>
      <w:marBottom w:val="0"/>
      <w:divBdr>
        <w:top w:val="none" w:sz="0" w:space="0" w:color="auto"/>
        <w:left w:val="none" w:sz="0" w:space="0" w:color="auto"/>
        <w:bottom w:val="none" w:sz="0" w:space="0" w:color="auto"/>
        <w:right w:val="none" w:sz="0" w:space="0" w:color="auto"/>
      </w:divBdr>
    </w:div>
    <w:div w:id="54478816">
      <w:bodyDiv w:val="1"/>
      <w:marLeft w:val="0"/>
      <w:marRight w:val="0"/>
      <w:marTop w:val="0"/>
      <w:marBottom w:val="0"/>
      <w:divBdr>
        <w:top w:val="none" w:sz="0" w:space="0" w:color="auto"/>
        <w:left w:val="none" w:sz="0" w:space="0" w:color="auto"/>
        <w:bottom w:val="none" w:sz="0" w:space="0" w:color="auto"/>
        <w:right w:val="none" w:sz="0" w:space="0" w:color="auto"/>
      </w:divBdr>
      <w:divsChild>
        <w:div w:id="1246451434">
          <w:marLeft w:val="0"/>
          <w:marRight w:val="0"/>
          <w:marTop w:val="0"/>
          <w:marBottom w:val="0"/>
          <w:divBdr>
            <w:top w:val="none" w:sz="0" w:space="0" w:color="auto"/>
            <w:left w:val="none" w:sz="0" w:space="0" w:color="auto"/>
            <w:bottom w:val="none" w:sz="0" w:space="0" w:color="auto"/>
            <w:right w:val="none" w:sz="0" w:space="0" w:color="auto"/>
          </w:divBdr>
        </w:div>
      </w:divsChild>
    </w:div>
    <w:div w:id="57022609">
      <w:bodyDiv w:val="1"/>
      <w:marLeft w:val="0"/>
      <w:marRight w:val="0"/>
      <w:marTop w:val="0"/>
      <w:marBottom w:val="0"/>
      <w:divBdr>
        <w:top w:val="none" w:sz="0" w:space="0" w:color="auto"/>
        <w:left w:val="none" w:sz="0" w:space="0" w:color="auto"/>
        <w:bottom w:val="none" w:sz="0" w:space="0" w:color="auto"/>
        <w:right w:val="none" w:sz="0" w:space="0" w:color="auto"/>
      </w:divBdr>
    </w:div>
    <w:div w:id="72554205">
      <w:bodyDiv w:val="1"/>
      <w:marLeft w:val="0"/>
      <w:marRight w:val="0"/>
      <w:marTop w:val="0"/>
      <w:marBottom w:val="0"/>
      <w:divBdr>
        <w:top w:val="none" w:sz="0" w:space="0" w:color="auto"/>
        <w:left w:val="none" w:sz="0" w:space="0" w:color="auto"/>
        <w:bottom w:val="none" w:sz="0" w:space="0" w:color="auto"/>
        <w:right w:val="none" w:sz="0" w:space="0" w:color="auto"/>
      </w:divBdr>
      <w:divsChild>
        <w:div w:id="1028683354">
          <w:marLeft w:val="0"/>
          <w:marRight w:val="0"/>
          <w:marTop w:val="0"/>
          <w:marBottom w:val="0"/>
          <w:divBdr>
            <w:top w:val="none" w:sz="0" w:space="0" w:color="auto"/>
            <w:left w:val="none" w:sz="0" w:space="0" w:color="auto"/>
            <w:bottom w:val="none" w:sz="0" w:space="0" w:color="auto"/>
            <w:right w:val="none" w:sz="0" w:space="0" w:color="auto"/>
          </w:divBdr>
        </w:div>
      </w:divsChild>
    </w:div>
    <w:div w:id="103769587">
      <w:bodyDiv w:val="1"/>
      <w:marLeft w:val="0"/>
      <w:marRight w:val="0"/>
      <w:marTop w:val="0"/>
      <w:marBottom w:val="0"/>
      <w:divBdr>
        <w:top w:val="none" w:sz="0" w:space="0" w:color="auto"/>
        <w:left w:val="none" w:sz="0" w:space="0" w:color="auto"/>
        <w:bottom w:val="none" w:sz="0" w:space="0" w:color="auto"/>
        <w:right w:val="none" w:sz="0" w:space="0" w:color="auto"/>
      </w:divBdr>
    </w:div>
    <w:div w:id="126508498">
      <w:bodyDiv w:val="1"/>
      <w:marLeft w:val="0"/>
      <w:marRight w:val="0"/>
      <w:marTop w:val="0"/>
      <w:marBottom w:val="0"/>
      <w:divBdr>
        <w:top w:val="none" w:sz="0" w:space="0" w:color="auto"/>
        <w:left w:val="none" w:sz="0" w:space="0" w:color="auto"/>
        <w:bottom w:val="none" w:sz="0" w:space="0" w:color="auto"/>
        <w:right w:val="none" w:sz="0" w:space="0" w:color="auto"/>
      </w:divBdr>
    </w:div>
    <w:div w:id="191890573">
      <w:bodyDiv w:val="1"/>
      <w:marLeft w:val="0"/>
      <w:marRight w:val="0"/>
      <w:marTop w:val="0"/>
      <w:marBottom w:val="0"/>
      <w:divBdr>
        <w:top w:val="none" w:sz="0" w:space="0" w:color="auto"/>
        <w:left w:val="none" w:sz="0" w:space="0" w:color="auto"/>
        <w:bottom w:val="none" w:sz="0" w:space="0" w:color="auto"/>
        <w:right w:val="none" w:sz="0" w:space="0" w:color="auto"/>
      </w:divBdr>
    </w:div>
    <w:div w:id="202601409">
      <w:bodyDiv w:val="1"/>
      <w:marLeft w:val="0"/>
      <w:marRight w:val="0"/>
      <w:marTop w:val="0"/>
      <w:marBottom w:val="0"/>
      <w:divBdr>
        <w:top w:val="none" w:sz="0" w:space="0" w:color="auto"/>
        <w:left w:val="none" w:sz="0" w:space="0" w:color="auto"/>
        <w:bottom w:val="none" w:sz="0" w:space="0" w:color="auto"/>
        <w:right w:val="none" w:sz="0" w:space="0" w:color="auto"/>
      </w:divBdr>
      <w:divsChild>
        <w:div w:id="1831554764">
          <w:marLeft w:val="0"/>
          <w:marRight w:val="0"/>
          <w:marTop w:val="0"/>
          <w:marBottom w:val="0"/>
          <w:divBdr>
            <w:top w:val="none" w:sz="0" w:space="0" w:color="auto"/>
            <w:left w:val="none" w:sz="0" w:space="0" w:color="auto"/>
            <w:bottom w:val="none" w:sz="0" w:space="0" w:color="auto"/>
            <w:right w:val="none" w:sz="0" w:space="0" w:color="auto"/>
          </w:divBdr>
        </w:div>
      </w:divsChild>
    </w:div>
    <w:div w:id="219446569">
      <w:bodyDiv w:val="1"/>
      <w:marLeft w:val="0"/>
      <w:marRight w:val="0"/>
      <w:marTop w:val="0"/>
      <w:marBottom w:val="0"/>
      <w:divBdr>
        <w:top w:val="none" w:sz="0" w:space="0" w:color="auto"/>
        <w:left w:val="none" w:sz="0" w:space="0" w:color="auto"/>
        <w:bottom w:val="none" w:sz="0" w:space="0" w:color="auto"/>
        <w:right w:val="none" w:sz="0" w:space="0" w:color="auto"/>
      </w:divBdr>
    </w:div>
    <w:div w:id="234097756">
      <w:bodyDiv w:val="1"/>
      <w:marLeft w:val="0"/>
      <w:marRight w:val="0"/>
      <w:marTop w:val="0"/>
      <w:marBottom w:val="0"/>
      <w:divBdr>
        <w:top w:val="none" w:sz="0" w:space="0" w:color="auto"/>
        <w:left w:val="none" w:sz="0" w:space="0" w:color="auto"/>
        <w:bottom w:val="none" w:sz="0" w:space="0" w:color="auto"/>
        <w:right w:val="none" w:sz="0" w:space="0" w:color="auto"/>
      </w:divBdr>
    </w:div>
    <w:div w:id="241717798">
      <w:bodyDiv w:val="1"/>
      <w:marLeft w:val="0"/>
      <w:marRight w:val="0"/>
      <w:marTop w:val="0"/>
      <w:marBottom w:val="0"/>
      <w:divBdr>
        <w:top w:val="none" w:sz="0" w:space="0" w:color="auto"/>
        <w:left w:val="none" w:sz="0" w:space="0" w:color="auto"/>
        <w:bottom w:val="none" w:sz="0" w:space="0" w:color="auto"/>
        <w:right w:val="none" w:sz="0" w:space="0" w:color="auto"/>
      </w:divBdr>
      <w:divsChild>
        <w:div w:id="1922712478">
          <w:marLeft w:val="0"/>
          <w:marRight w:val="0"/>
          <w:marTop w:val="0"/>
          <w:marBottom w:val="0"/>
          <w:divBdr>
            <w:top w:val="none" w:sz="0" w:space="0" w:color="auto"/>
            <w:left w:val="none" w:sz="0" w:space="0" w:color="auto"/>
            <w:bottom w:val="none" w:sz="0" w:space="0" w:color="auto"/>
            <w:right w:val="none" w:sz="0" w:space="0" w:color="auto"/>
          </w:divBdr>
        </w:div>
      </w:divsChild>
    </w:div>
    <w:div w:id="269169746">
      <w:bodyDiv w:val="1"/>
      <w:marLeft w:val="0"/>
      <w:marRight w:val="0"/>
      <w:marTop w:val="0"/>
      <w:marBottom w:val="0"/>
      <w:divBdr>
        <w:top w:val="none" w:sz="0" w:space="0" w:color="auto"/>
        <w:left w:val="none" w:sz="0" w:space="0" w:color="auto"/>
        <w:bottom w:val="none" w:sz="0" w:space="0" w:color="auto"/>
        <w:right w:val="none" w:sz="0" w:space="0" w:color="auto"/>
      </w:divBdr>
    </w:div>
    <w:div w:id="291056148">
      <w:bodyDiv w:val="1"/>
      <w:marLeft w:val="0"/>
      <w:marRight w:val="0"/>
      <w:marTop w:val="0"/>
      <w:marBottom w:val="0"/>
      <w:divBdr>
        <w:top w:val="none" w:sz="0" w:space="0" w:color="auto"/>
        <w:left w:val="none" w:sz="0" w:space="0" w:color="auto"/>
        <w:bottom w:val="none" w:sz="0" w:space="0" w:color="auto"/>
        <w:right w:val="none" w:sz="0" w:space="0" w:color="auto"/>
      </w:divBdr>
    </w:div>
    <w:div w:id="299111958">
      <w:bodyDiv w:val="1"/>
      <w:marLeft w:val="0"/>
      <w:marRight w:val="0"/>
      <w:marTop w:val="0"/>
      <w:marBottom w:val="0"/>
      <w:divBdr>
        <w:top w:val="none" w:sz="0" w:space="0" w:color="auto"/>
        <w:left w:val="none" w:sz="0" w:space="0" w:color="auto"/>
        <w:bottom w:val="none" w:sz="0" w:space="0" w:color="auto"/>
        <w:right w:val="none" w:sz="0" w:space="0" w:color="auto"/>
      </w:divBdr>
    </w:div>
    <w:div w:id="299842567">
      <w:bodyDiv w:val="1"/>
      <w:marLeft w:val="0"/>
      <w:marRight w:val="0"/>
      <w:marTop w:val="0"/>
      <w:marBottom w:val="0"/>
      <w:divBdr>
        <w:top w:val="none" w:sz="0" w:space="0" w:color="auto"/>
        <w:left w:val="none" w:sz="0" w:space="0" w:color="auto"/>
        <w:bottom w:val="none" w:sz="0" w:space="0" w:color="auto"/>
        <w:right w:val="none" w:sz="0" w:space="0" w:color="auto"/>
      </w:divBdr>
    </w:div>
    <w:div w:id="335812051">
      <w:bodyDiv w:val="1"/>
      <w:marLeft w:val="0"/>
      <w:marRight w:val="0"/>
      <w:marTop w:val="0"/>
      <w:marBottom w:val="0"/>
      <w:divBdr>
        <w:top w:val="none" w:sz="0" w:space="0" w:color="auto"/>
        <w:left w:val="none" w:sz="0" w:space="0" w:color="auto"/>
        <w:bottom w:val="none" w:sz="0" w:space="0" w:color="auto"/>
        <w:right w:val="none" w:sz="0" w:space="0" w:color="auto"/>
      </w:divBdr>
      <w:divsChild>
        <w:div w:id="465707231">
          <w:marLeft w:val="0"/>
          <w:marRight w:val="0"/>
          <w:marTop w:val="0"/>
          <w:marBottom w:val="0"/>
          <w:divBdr>
            <w:top w:val="none" w:sz="0" w:space="0" w:color="auto"/>
            <w:left w:val="none" w:sz="0" w:space="0" w:color="auto"/>
            <w:bottom w:val="none" w:sz="0" w:space="0" w:color="auto"/>
            <w:right w:val="none" w:sz="0" w:space="0" w:color="auto"/>
          </w:divBdr>
        </w:div>
      </w:divsChild>
    </w:div>
    <w:div w:id="362369013">
      <w:bodyDiv w:val="1"/>
      <w:marLeft w:val="0"/>
      <w:marRight w:val="0"/>
      <w:marTop w:val="0"/>
      <w:marBottom w:val="0"/>
      <w:divBdr>
        <w:top w:val="none" w:sz="0" w:space="0" w:color="auto"/>
        <w:left w:val="none" w:sz="0" w:space="0" w:color="auto"/>
        <w:bottom w:val="none" w:sz="0" w:space="0" w:color="auto"/>
        <w:right w:val="none" w:sz="0" w:space="0" w:color="auto"/>
      </w:divBdr>
    </w:div>
    <w:div w:id="365640943">
      <w:bodyDiv w:val="1"/>
      <w:marLeft w:val="0"/>
      <w:marRight w:val="0"/>
      <w:marTop w:val="0"/>
      <w:marBottom w:val="0"/>
      <w:divBdr>
        <w:top w:val="none" w:sz="0" w:space="0" w:color="auto"/>
        <w:left w:val="none" w:sz="0" w:space="0" w:color="auto"/>
        <w:bottom w:val="none" w:sz="0" w:space="0" w:color="auto"/>
        <w:right w:val="none" w:sz="0" w:space="0" w:color="auto"/>
      </w:divBdr>
      <w:divsChild>
        <w:div w:id="1236626794">
          <w:marLeft w:val="0"/>
          <w:marRight w:val="0"/>
          <w:marTop w:val="0"/>
          <w:marBottom w:val="0"/>
          <w:divBdr>
            <w:top w:val="none" w:sz="0" w:space="0" w:color="auto"/>
            <w:left w:val="none" w:sz="0" w:space="0" w:color="auto"/>
            <w:bottom w:val="none" w:sz="0" w:space="0" w:color="auto"/>
            <w:right w:val="none" w:sz="0" w:space="0" w:color="auto"/>
          </w:divBdr>
        </w:div>
      </w:divsChild>
    </w:div>
    <w:div w:id="384764582">
      <w:bodyDiv w:val="1"/>
      <w:marLeft w:val="0"/>
      <w:marRight w:val="0"/>
      <w:marTop w:val="0"/>
      <w:marBottom w:val="0"/>
      <w:divBdr>
        <w:top w:val="none" w:sz="0" w:space="0" w:color="auto"/>
        <w:left w:val="none" w:sz="0" w:space="0" w:color="auto"/>
        <w:bottom w:val="none" w:sz="0" w:space="0" w:color="auto"/>
        <w:right w:val="none" w:sz="0" w:space="0" w:color="auto"/>
      </w:divBdr>
    </w:div>
    <w:div w:id="417139364">
      <w:bodyDiv w:val="1"/>
      <w:marLeft w:val="0"/>
      <w:marRight w:val="0"/>
      <w:marTop w:val="0"/>
      <w:marBottom w:val="0"/>
      <w:divBdr>
        <w:top w:val="none" w:sz="0" w:space="0" w:color="auto"/>
        <w:left w:val="none" w:sz="0" w:space="0" w:color="auto"/>
        <w:bottom w:val="none" w:sz="0" w:space="0" w:color="auto"/>
        <w:right w:val="none" w:sz="0" w:space="0" w:color="auto"/>
      </w:divBdr>
    </w:div>
    <w:div w:id="448278530">
      <w:bodyDiv w:val="1"/>
      <w:marLeft w:val="0"/>
      <w:marRight w:val="0"/>
      <w:marTop w:val="0"/>
      <w:marBottom w:val="0"/>
      <w:divBdr>
        <w:top w:val="none" w:sz="0" w:space="0" w:color="auto"/>
        <w:left w:val="none" w:sz="0" w:space="0" w:color="auto"/>
        <w:bottom w:val="none" w:sz="0" w:space="0" w:color="auto"/>
        <w:right w:val="none" w:sz="0" w:space="0" w:color="auto"/>
      </w:divBdr>
      <w:divsChild>
        <w:div w:id="240875129">
          <w:marLeft w:val="0"/>
          <w:marRight w:val="0"/>
          <w:marTop w:val="0"/>
          <w:marBottom w:val="0"/>
          <w:divBdr>
            <w:top w:val="none" w:sz="0" w:space="0" w:color="auto"/>
            <w:left w:val="none" w:sz="0" w:space="0" w:color="auto"/>
            <w:bottom w:val="none" w:sz="0" w:space="0" w:color="auto"/>
            <w:right w:val="none" w:sz="0" w:space="0" w:color="auto"/>
          </w:divBdr>
        </w:div>
      </w:divsChild>
    </w:div>
    <w:div w:id="485752945">
      <w:bodyDiv w:val="1"/>
      <w:marLeft w:val="0"/>
      <w:marRight w:val="0"/>
      <w:marTop w:val="0"/>
      <w:marBottom w:val="0"/>
      <w:divBdr>
        <w:top w:val="none" w:sz="0" w:space="0" w:color="auto"/>
        <w:left w:val="none" w:sz="0" w:space="0" w:color="auto"/>
        <w:bottom w:val="none" w:sz="0" w:space="0" w:color="auto"/>
        <w:right w:val="none" w:sz="0" w:space="0" w:color="auto"/>
      </w:divBdr>
    </w:div>
    <w:div w:id="597980158">
      <w:bodyDiv w:val="1"/>
      <w:marLeft w:val="0"/>
      <w:marRight w:val="0"/>
      <w:marTop w:val="0"/>
      <w:marBottom w:val="0"/>
      <w:divBdr>
        <w:top w:val="none" w:sz="0" w:space="0" w:color="auto"/>
        <w:left w:val="none" w:sz="0" w:space="0" w:color="auto"/>
        <w:bottom w:val="none" w:sz="0" w:space="0" w:color="auto"/>
        <w:right w:val="none" w:sz="0" w:space="0" w:color="auto"/>
      </w:divBdr>
      <w:divsChild>
        <w:div w:id="1996296985">
          <w:marLeft w:val="0"/>
          <w:marRight w:val="0"/>
          <w:marTop w:val="0"/>
          <w:marBottom w:val="0"/>
          <w:divBdr>
            <w:top w:val="none" w:sz="0" w:space="0" w:color="auto"/>
            <w:left w:val="none" w:sz="0" w:space="0" w:color="auto"/>
            <w:bottom w:val="none" w:sz="0" w:space="0" w:color="auto"/>
            <w:right w:val="none" w:sz="0" w:space="0" w:color="auto"/>
          </w:divBdr>
        </w:div>
      </w:divsChild>
    </w:div>
    <w:div w:id="621689314">
      <w:bodyDiv w:val="1"/>
      <w:marLeft w:val="0"/>
      <w:marRight w:val="0"/>
      <w:marTop w:val="0"/>
      <w:marBottom w:val="0"/>
      <w:divBdr>
        <w:top w:val="none" w:sz="0" w:space="0" w:color="auto"/>
        <w:left w:val="none" w:sz="0" w:space="0" w:color="auto"/>
        <w:bottom w:val="none" w:sz="0" w:space="0" w:color="auto"/>
        <w:right w:val="none" w:sz="0" w:space="0" w:color="auto"/>
      </w:divBdr>
    </w:div>
    <w:div w:id="636765247">
      <w:bodyDiv w:val="1"/>
      <w:marLeft w:val="0"/>
      <w:marRight w:val="0"/>
      <w:marTop w:val="0"/>
      <w:marBottom w:val="0"/>
      <w:divBdr>
        <w:top w:val="none" w:sz="0" w:space="0" w:color="auto"/>
        <w:left w:val="none" w:sz="0" w:space="0" w:color="auto"/>
        <w:bottom w:val="none" w:sz="0" w:space="0" w:color="auto"/>
        <w:right w:val="none" w:sz="0" w:space="0" w:color="auto"/>
      </w:divBdr>
    </w:div>
    <w:div w:id="687828051">
      <w:bodyDiv w:val="1"/>
      <w:marLeft w:val="0"/>
      <w:marRight w:val="0"/>
      <w:marTop w:val="0"/>
      <w:marBottom w:val="0"/>
      <w:divBdr>
        <w:top w:val="none" w:sz="0" w:space="0" w:color="auto"/>
        <w:left w:val="none" w:sz="0" w:space="0" w:color="auto"/>
        <w:bottom w:val="none" w:sz="0" w:space="0" w:color="auto"/>
        <w:right w:val="none" w:sz="0" w:space="0" w:color="auto"/>
      </w:divBdr>
      <w:divsChild>
        <w:div w:id="1061054628">
          <w:marLeft w:val="0"/>
          <w:marRight w:val="0"/>
          <w:marTop w:val="0"/>
          <w:marBottom w:val="0"/>
          <w:divBdr>
            <w:top w:val="none" w:sz="0" w:space="0" w:color="auto"/>
            <w:left w:val="none" w:sz="0" w:space="0" w:color="auto"/>
            <w:bottom w:val="none" w:sz="0" w:space="0" w:color="auto"/>
            <w:right w:val="none" w:sz="0" w:space="0" w:color="auto"/>
          </w:divBdr>
        </w:div>
        <w:div w:id="205679633">
          <w:marLeft w:val="0"/>
          <w:marRight w:val="0"/>
          <w:marTop w:val="0"/>
          <w:marBottom w:val="0"/>
          <w:divBdr>
            <w:top w:val="none" w:sz="0" w:space="0" w:color="auto"/>
            <w:left w:val="none" w:sz="0" w:space="0" w:color="auto"/>
            <w:bottom w:val="none" w:sz="0" w:space="0" w:color="auto"/>
            <w:right w:val="none" w:sz="0" w:space="0" w:color="auto"/>
          </w:divBdr>
        </w:div>
        <w:div w:id="1751727960">
          <w:marLeft w:val="0"/>
          <w:marRight w:val="0"/>
          <w:marTop w:val="0"/>
          <w:marBottom w:val="0"/>
          <w:divBdr>
            <w:top w:val="none" w:sz="0" w:space="0" w:color="auto"/>
            <w:left w:val="none" w:sz="0" w:space="0" w:color="auto"/>
            <w:bottom w:val="none" w:sz="0" w:space="0" w:color="auto"/>
            <w:right w:val="none" w:sz="0" w:space="0" w:color="auto"/>
          </w:divBdr>
        </w:div>
        <w:div w:id="544096732">
          <w:marLeft w:val="0"/>
          <w:marRight w:val="0"/>
          <w:marTop w:val="0"/>
          <w:marBottom w:val="0"/>
          <w:divBdr>
            <w:top w:val="none" w:sz="0" w:space="0" w:color="auto"/>
            <w:left w:val="none" w:sz="0" w:space="0" w:color="auto"/>
            <w:bottom w:val="none" w:sz="0" w:space="0" w:color="auto"/>
            <w:right w:val="none" w:sz="0" w:space="0" w:color="auto"/>
          </w:divBdr>
        </w:div>
        <w:div w:id="1118530593">
          <w:marLeft w:val="0"/>
          <w:marRight w:val="0"/>
          <w:marTop w:val="0"/>
          <w:marBottom w:val="0"/>
          <w:divBdr>
            <w:top w:val="none" w:sz="0" w:space="0" w:color="auto"/>
            <w:left w:val="none" w:sz="0" w:space="0" w:color="auto"/>
            <w:bottom w:val="none" w:sz="0" w:space="0" w:color="auto"/>
            <w:right w:val="none" w:sz="0" w:space="0" w:color="auto"/>
          </w:divBdr>
        </w:div>
        <w:div w:id="1162087648">
          <w:marLeft w:val="0"/>
          <w:marRight w:val="0"/>
          <w:marTop w:val="0"/>
          <w:marBottom w:val="0"/>
          <w:divBdr>
            <w:top w:val="none" w:sz="0" w:space="0" w:color="auto"/>
            <w:left w:val="none" w:sz="0" w:space="0" w:color="auto"/>
            <w:bottom w:val="none" w:sz="0" w:space="0" w:color="auto"/>
            <w:right w:val="none" w:sz="0" w:space="0" w:color="auto"/>
          </w:divBdr>
        </w:div>
        <w:div w:id="67308723">
          <w:marLeft w:val="0"/>
          <w:marRight w:val="0"/>
          <w:marTop w:val="0"/>
          <w:marBottom w:val="0"/>
          <w:divBdr>
            <w:top w:val="none" w:sz="0" w:space="0" w:color="auto"/>
            <w:left w:val="none" w:sz="0" w:space="0" w:color="auto"/>
            <w:bottom w:val="none" w:sz="0" w:space="0" w:color="auto"/>
            <w:right w:val="none" w:sz="0" w:space="0" w:color="auto"/>
          </w:divBdr>
        </w:div>
      </w:divsChild>
    </w:div>
    <w:div w:id="717433873">
      <w:bodyDiv w:val="1"/>
      <w:marLeft w:val="0"/>
      <w:marRight w:val="0"/>
      <w:marTop w:val="0"/>
      <w:marBottom w:val="0"/>
      <w:divBdr>
        <w:top w:val="none" w:sz="0" w:space="0" w:color="auto"/>
        <w:left w:val="none" w:sz="0" w:space="0" w:color="auto"/>
        <w:bottom w:val="none" w:sz="0" w:space="0" w:color="auto"/>
        <w:right w:val="none" w:sz="0" w:space="0" w:color="auto"/>
      </w:divBdr>
      <w:divsChild>
        <w:div w:id="475101660">
          <w:marLeft w:val="0"/>
          <w:marRight w:val="0"/>
          <w:marTop w:val="0"/>
          <w:marBottom w:val="0"/>
          <w:divBdr>
            <w:top w:val="none" w:sz="0" w:space="0" w:color="auto"/>
            <w:left w:val="none" w:sz="0" w:space="0" w:color="auto"/>
            <w:bottom w:val="none" w:sz="0" w:space="0" w:color="auto"/>
            <w:right w:val="none" w:sz="0" w:space="0" w:color="auto"/>
          </w:divBdr>
        </w:div>
      </w:divsChild>
    </w:div>
    <w:div w:id="786197239">
      <w:bodyDiv w:val="1"/>
      <w:marLeft w:val="0"/>
      <w:marRight w:val="0"/>
      <w:marTop w:val="0"/>
      <w:marBottom w:val="0"/>
      <w:divBdr>
        <w:top w:val="none" w:sz="0" w:space="0" w:color="auto"/>
        <w:left w:val="none" w:sz="0" w:space="0" w:color="auto"/>
        <w:bottom w:val="none" w:sz="0" w:space="0" w:color="auto"/>
        <w:right w:val="none" w:sz="0" w:space="0" w:color="auto"/>
      </w:divBdr>
    </w:div>
    <w:div w:id="796879094">
      <w:bodyDiv w:val="1"/>
      <w:marLeft w:val="0"/>
      <w:marRight w:val="0"/>
      <w:marTop w:val="0"/>
      <w:marBottom w:val="0"/>
      <w:divBdr>
        <w:top w:val="none" w:sz="0" w:space="0" w:color="auto"/>
        <w:left w:val="none" w:sz="0" w:space="0" w:color="auto"/>
        <w:bottom w:val="none" w:sz="0" w:space="0" w:color="auto"/>
        <w:right w:val="none" w:sz="0" w:space="0" w:color="auto"/>
      </w:divBdr>
    </w:div>
    <w:div w:id="822161654">
      <w:bodyDiv w:val="1"/>
      <w:marLeft w:val="0"/>
      <w:marRight w:val="0"/>
      <w:marTop w:val="0"/>
      <w:marBottom w:val="0"/>
      <w:divBdr>
        <w:top w:val="none" w:sz="0" w:space="0" w:color="auto"/>
        <w:left w:val="none" w:sz="0" w:space="0" w:color="auto"/>
        <w:bottom w:val="none" w:sz="0" w:space="0" w:color="auto"/>
        <w:right w:val="none" w:sz="0" w:space="0" w:color="auto"/>
      </w:divBdr>
    </w:div>
    <w:div w:id="829248196">
      <w:bodyDiv w:val="1"/>
      <w:marLeft w:val="0"/>
      <w:marRight w:val="0"/>
      <w:marTop w:val="0"/>
      <w:marBottom w:val="0"/>
      <w:divBdr>
        <w:top w:val="none" w:sz="0" w:space="0" w:color="auto"/>
        <w:left w:val="none" w:sz="0" w:space="0" w:color="auto"/>
        <w:bottom w:val="none" w:sz="0" w:space="0" w:color="auto"/>
        <w:right w:val="none" w:sz="0" w:space="0" w:color="auto"/>
      </w:divBdr>
    </w:div>
    <w:div w:id="867916746">
      <w:bodyDiv w:val="1"/>
      <w:marLeft w:val="0"/>
      <w:marRight w:val="0"/>
      <w:marTop w:val="0"/>
      <w:marBottom w:val="0"/>
      <w:divBdr>
        <w:top w:val="none" w:sz="0" w:space="0" w:color="auto"/>
        <w:left w:val="none" w:sz="0" w:space="0" w:color="auto"/>
        <w:bottom w:val="none" w:sz="0" w:space="0" w:color="auto"/>
        <w:right w:val="none" w:sz="0" w:space="0" w:color="auto"/>
      </w:divBdr>
      <w:divsChild>
        <w:div w:id="1618753041">
          <w:marLeft w:val="0"/>
          <w:marRight w:val="0"/>
          <w:marTop w:val="0"/>
          <w:marBottom w:val="0"/>
          <w:divBdr>
            <w:top w:val="none" w:sz="0" w:space="0" w:color="auto"/>
            <w:left w:val="none" w:sz="0" w:space="0" w:color="auto"/>
            <w:bottom w:val="none" w:sz="0" w:space="0" w:color="auto"/>
            <w:right w:val="none" w:sz="0" w:space="0" w:color="auto"/>
          </w:divBdr>
        </w:div>
      </w:divsChild>
    </w:div>
    <w:div w:id="885064910">
      <w:bodyDiv w:val="1"/>
      <w:marLeft w:val="0"/>
      <w:marRight w:val="0"/>
      <w:marTop w:val="0"/>
      <w:marBottom w:val="0"/>
      <w:divBdr>
        <w:top w:val="none" w:sz="0" w:space="0" w:color="auto"/>
        <w:left w:val="none" w:sz="0" w:space="0" w:color="auto"/>
        <w:bottom w:val="none" w:sz="0" w:space="0" w:color="auto"/>
        <w:right w:val="none" w:sz="0" w:space="0" w:color="auto"/>
      </w:divBdr>
    </w:div>
    <w:div w:id="894463376">
      <w:bodyDiv w:val="1"/>
      <w:marLeft w:val="0"/>
      <w:marRight w:val="0"/>
      <w:marTop w:val="0"/>
      <w:marBottom w:val="0"/>
      <w:divBdr>
        <w:top w:val="none" w:sz="0" w:space="0" w:color="auto"/>
        <w:left w:val="none" w:sz="0" w:space="0" w:color="auto"/>
        <w:bottom w:val="none" w:sz="0" w:space="0" w:color="auto"/>
        <w:right w:val="none" w:sz="0" w:space="0" w:color="auto"/>
      </w:divBdr>
    </w:div>
    <w:div w:id="907421356">
      <w:bodyDiv w:val="1"/>
      <w:marLeft w:val="0"/>
      <w:marRight w:val="0"/>
      <w:marTop w:val="0"/>
      <w:marBottom w:val="0"/>
      <w:divBdr>
        <w:top w:val="none" w:sz="0" w:space="0" w:color="auto"/>
        <w:left w:val="none" w:sz="0" w:space="0" w:color="auto"/>
        <w:bottom w:val="none" w:sz="0" w:space="0" w:color="auto"/>
        <w:right w:val="none" w:sz="0" w:space="0" w:color="auto"/>
      </w:divBdr>
    </w:div>
    <w:div w:id="917860669">
      <w:bodyDiv w:val="1"/>
      <w:marLeft w:val="0"/>
      <w:marRight w:val="0"/>
      <w:marTop w:val="0"/>
      <w:marBottom w:val="0"/>
      <w:divBdr>
        <w:top w:val="none" w:sz="0" w:space="0" w:color="auto"/>
        <w:left w:val="none" w:sz="0" w:space="0" w:color="auto"/>
        <w:bottom w:val="none" w:sz="0" w:space="0" w:color="auto"/>
        <w:right w:val="none" w:sz="0" w:space="0" w:color="auto"/>
      </w:divBdr>
    </w:div>
    <w:div w:id="1033919531">
      <w:bodyDiv w:val="1"/>
      <w:marLeft w:val="0"/>
      <w:marRight w:val="0"/>
      <w:marTop w:val="0"/>
      <w:marBottom w:val="0"/>
      <w:divBdr>
        <w:top w:val="none" w:sz="0" w:space="0" w:color="auto"/>
        <w:left w:val="none" w:sz="0" w:space="0" w:color="auto"/>
        <w:bottom w:val="none" w:sz="0" w:space="0" w:color="auto"/>
        <w:right w:val="none" w:sz="0" w:space="0" w:color="auto"/>
      </w:divBdr>
      <w:divsChild>
        <w:div w:id="657804935">
          <w:marLeft w:val="0"/>
          <w:marRight w:val="0"/>
          <w:marTop w:val="0"/>
          <w:marBottom w:val="0"/>
          <w:divBdr>
            <w:top w:val="none" w:sz="0" w:space="0" w:color="auto"/>
            <w:left w:val="none" w:sz="0" w:space="0" w:color="auto"/>
            <w:bottom w:val="none" w:sz="0" w:space="0" w:color="auto"/>
            <w:right w:val="none" w:sz="0" w:space="0" w:color="auto"/>
          </w:divBdr>
        </w:div>
      </w:divsChild>
    </w:div>
    <w:div w:id="1103502606">
      <w:bodyDiv w:val="1"/>
      <w:marLeft w:val="0"/>
      <w:marRight w:val="0"/>
      <w:marTop w:val="0"/>
      <w:marBottom w:val="0"/>
      <w:divBdr>
        <w:top w:val="none" w:sz="0" w:space="0" w:color="auto"/>
        <w:left w:val="none" w:sz="0" w:space="0" w:color="auto"/>
        <w:bottom w:val="none" w:sz="0" w:space="0" w:color="auto"/>
        <w:right w:val="none" w:sz="0" w:space="0" w:color="auto"/>
      </w:divBdr>
      <w:divsChild>
        <w:div w:id="1041638544">
          <w:marLeft w:val="0"/>
          <w:marRight w:val="0"/>
          <w:marTop w:val="0"/>
          <w:marBottom w:val="0"/>
          <w:divBdr>
            <w:top w:val="none" w:sz="0" w:space="0" w:color="auto"/>
            <w:left w:val="none" w:sz="0" w:space="0" w:color="auto"/>
            <w:bottom w:val="none" w:sz="0" w:space="0" w:color="auto"/>
            <w:right w:val="none" w:sz="0" w:space="0" w:color="auto"/>
          </w:divBdr>
        </w:div>
      </w:divsChild>
    </w:div>
    <w:div w:id="1142574548">
      <w:bodyDiv w:val="1"/>
      <w:marLeft w:val="0"/>
      <w:marRight w:val="0"/>
      <w:marTop w:val="0"/>
      <w:marBottom w:val="0"/>
      <w:divBdr>
        <w:top w:val="none" w:sz="0" w:space="0" w:color="auto"/>
        <w:left w:val="none" w:sz="0" w:space="0" w:color="auto"/>
        <w:bottom w:val="none" w:sz="0" w:space="0" w:color="auto"/>
        <w:right w:val="none" w:sz="0" w:space="0" w:color="auto"/>
      </w:divBdr>
    </w:div>
    <w:div w:id="1174608298">
      <w:bodyDiv w:val="1"/>
      <w:marLeft w:val="0"/>
      <w:marRight w:val="0"/>
      <w:marTop w:val="0"/>
      <w:marBottom w:val="0"/>
      <w:divBdr>
        <w:top w:val="none" w:sz="0" w:space="0" w:color="auto"/>
        <w:left w:val="none" w:sz="0" w:space="0" w:color="auto"/>
        <w:bottom w:val="none" w:sz="0" w:space="0" w:color="auto"/>
        <w:right w:val="none" w:sz="0" w:space="0" w:color="auto"/>
      </w:divBdr>
    </w:div>
    <w:div w:id="1186090778">
      <w:bodyDiv w:val="1"/>
      <w:marLeft w:val="0"/>
      <w:marRight w:val="0"/>
      <w:marTop w:val="0"/>
      <w:marBottom w:val="0"/>
      <w:divBdr>
        <w:top w:val="none" w:sz="0" w:space="0" w:color="auto"/>
        <w:left w:val="none" w:sz="0" w:space="0" w:color="auto"/>
        <w:bottom w:val="none" w:sz="0" w:space="0" w:color="auto"/>
        <w:right w:val="none" w:sz="0" w:space="0" w:color="auto"/>
      </w:divBdr>
      <w:divsChild>
        <w:div w:id="54279010">
          <w:marLeft w:val="0"/>
          <w:marRight w:val="0"/>
          <w:marTop w:val="0"/>
          <w:marBottom w:val="0"/>
          <w:divBdr>
            <w:top w:val="none" w:sz="0" w:space="0" w:color="auto"/>
            <w:left w:val="none" w:sz="0" w:space="0" w:color="auto"/>
            <w:bottom w:val="none" w:sz="0" w:space="0" w:color="auto"/>
            <w:right w:val="none" w:sz="0" w:space="0" w:color="auto"/>
          </w:divBdr>
        </w:div>
      </w:divsChild>
    </w:div>
    <w:div w:id="1267426527">
      <w:bodyDiv w:val="1"/>
      <w:marLeft w:val="0"/>
      <w:marRight w:val="0"/>
      <w:marTop w:val="0"/>
      <w:marBottom w:val="0"/>
      <w:divBdr>
        <w:top w:val="none" w:sz="0" w:space="0" w:color="auto"/>
        <w:left w:val="none" w:sz="0" w:space="0" w:color="auto"/>
        <w:bottom w:val="none" w:sz="0" w:space="0" w:color="auto"/>
        <w:right w:val="none" w:sz="0" w:space="0" w:color="auto"/>
      </w:divBdr>
      <w:divsChild>
        <w:div w:id="1252356993">
          <w:marLeft w:val="0"/>
          <w:marRight w:val="0"/>
          <w:marTop w:val="0"/>
          <w:marBottom w:val="0"/>
          <w:divBdr>
            <w:top w:val="none" w:sz="0" w:space="0" w:color="auto"/>
            <w:left w:val="none" w:sz="0" w:space="0" w:color="auto"/>
            <w:bottom w:val="none" w:sz="0" w:space="0" w:color="auto"/>
            <w:right w:val="none" w:sz="0" w:space="0" w:color="auto"/>
          </w:divBdr>
        </w:div>
      </w:divsChild>
    </w:div>
    <w:div w:id="1275558233">
      <w:bodyDiv w:val="1"/>
      <w:marLeft w:val="0"/>
      <w:marRight w:val="0"/>
      <w:marTop w:val="0"/>
      <w:marBottom w:val="0"/>
      <w:divBdr>
        <w:top w:val="none" w:sz="0" w:space="0" w:color="auto"/>
        <w:left w:val="none" w:sz="0" w:space="0" w:color="auto"/>
        <w:bottom w:val="none" w:sz="0" w:space="0" w:color="auto"/>
        <w:right w:val="none" w:sz="0" w:space="0" w:color="auto"/>
      </w:divBdr>
    </w:div>
    <w:div w:id="1288119175">
      <w:bodyDiv w:val="1"/>
      <w:marLeft w:val="0"/>
      <w:marRight w:val="0"/>
      <w:marTop w:val="0"/>
      <w:marBottom w:val="0"/>
      <w:divBdr>
        <w:top w:val="none" w:sz="0" w:space="0" w:color="auto"/>
        <w:left w:val="none" w:sz="0" w:space="0" w:color="auto"/>
        <w:bottom w:val="none" w:sz="0" w:space="0" w:color="auto"/>
        <w:right w:val="none" w:sz="0" w:space="0" w:color="auto"/>
      </w:divBdr>
      <w:divsChild>
        <w:div w:id="1807163266">
          <w:marLeft w:val="0"/>
          <w:marRight w:val="0"/>
          <w:marTop w:val="0"/>
          <w:marBottom w:val="0"/>
          <w:divBdr>
            <w:top w:val="none" w:sz="0" w:space="0" w:color="auto"/>
            <w:left w:val="none" w:sz="0" w:space="0" w:color="auto"/>
            <w:bottom w:val="none" w:sz="0" w:space="0" w:color="auto"/>
            <w:right w:val="none" w:sz="0" w:space="0" w:color="auto"/>
          </w:divBdr>
        </w:div>
      </w:divsChild>
    </w:div>
    <w:div w:id="1335647435">
      <w:bodyDiv w:val="1"/>
      <w:marLeft w:val="0"/>
      <w:marRight w:val="0"/>
      <w:marTop w:val="0"/>
      <w:marBottom w:val="0"/>
      <w:divBdr>
        <w:top w:val="none" w:sz="0" w:space="0" w:color="auto"/>
        <w:left w:val="none" w:sz="0" w:space="0" w:color="auto"/>
        <w:bottom w:val="none" w:sz="0" w:space="0" w:color="auto"/>
        <w:right w:val="none" w:sz="0" w:space="0" w:color="auto"/>
      </w:divBdr>
    </w:div>
    <w:div w:id="1347247064">
      <w:bodyDiv w:val="1"/>
      <w:marLeft w:val="0"/>
      <w:marRight w:val="0"/>
      <w:marTop w:val="0"/>
      <w:marBottom w:val="0"/>
      <w:divBdr>
        <w:top w:val="none" w:sz="0" w:space="0" w:color="auto"/>
        <w:left w:val="none" w:sz="0" w:space="0" w:color="auto"/>
        <w:bottom w:val="none" w:sz="0" w:space="0" w:color="auto"/>
        <w:right w:val="none" w:sz="0" w:space="0" w:color="auto"/>
      </w:divBdr>
    </w:div>
    <w:div w:id="1389499087">
      <w:bodyDiv w:val="1"/>
      <w:marLeft w:val="0"/>
      <w:marRight w:val="0"/>
      <w:marTop w:val="0"/>
      <w:marBottom w:val="0"/>
      <w:divBdr>
        <w:top w:val="none" w:sz="0" w:space="0" w:color="auto"/>
        <w:left w:val="none" w:sz="0" w:space="0" w:color="auto"/>
        <w:bottom w:val="none" w:sz="0" w:space="0" w:color="auto"/>
        <w:right w:val="none" w:sz="0" w:space="0" w:color="auto"/>
      </w:divBdr>
      <w:divsChild>
        <w:div w:id="1004161121">
          <w:marLeft w:val="0"/>
          <w:marRight w:val="0"/>
          <w:marTop w:val="0"/>
          <w:marBottom w:val="0"/>
          <w:divBdr>
            <w:top w:val="none" w:sz="0" w:space="0" w:color="auto"/>
            <w:left w:val="none" w:sz="0" w:space="0" w:color="auto"/>
            <w:bottom w:val="none" w:sz="0" w:space="0" w:color="auto"/>
            <w:right w:val="none" w:sz="0" w:space="0" w:color="auto"/>
          </w:divBdr>
        </w:div>
      </w:divsChild>
    </w:div>
    <w:div w:id="1395853948">
      <w:bodyDiv w:val="1"/>
      <w:marLeft w:val="0"/>
      <w:marRight w:val="0"/>
      <w:marTop w:val="0"/>
      <w:marBottom w:val="0"/>
      <w:divBdr>
        <w:top w:val="none" w:sz="0" w:space="0" w:color="auto"/>
        <w:left w:val="none" w:sz="0" w:space="0" w:color="auto"/>
        <w:bottom w:val="none" w:sz="0" w:space="0" w:color="auto"/>
        <w:right w:val="none" w:sz="0" w:space="0" w:color="auto"/>
      </w:divBdr>
      <w:divsChild>
        <w:div w:id="1497577268">
          <w:marLeft w:val="547"/>
          <w:marRight w:val="0"/>
          <w:marTop w:val="0"/>
          <w:marBottom w:val="0"/>
          <w:divBdr>
            <w:top w:val="none" w:sz="0" w:space="0" w:color="auto"/>
            <w:left w:val="none" w:sz="0" w:space="0" w:color="auto"/>
            <w:bottom w:val="none" w:sz="0" w:space="0" w:color="auto"/>
            <w:right w:val="none" w:sz="0" w:space="0" w:color="auto"/>
          </w:divBdr>
        </w:div>
      </w:divsChild>
    </w:div>
    <w:div w:id="1445226288">
      <w:bodyDiv w:val="1"/>
      <w:marLeft w:val="0"/>
      <w:marRight w:val="0"/>
      <w:marTop w:val="0"/>
      <w:marBottom w:val="0"/>
      <w:divBdr>
        <w:top w:val="none" w:sz="0" w:space="0" w:color="auto"/>
        <w:left w:val="none" w:sz="0" w:space="0" w:color="auto"/>
        <w:bottom w:val="none" w:sz="0" w:space="0" w:color="auto"/>
        <w:right w:val="none" w:sz="0" w:space="0" w:color="auto"/>
      </w:divBdr>
    </w:div>
    <w:div w:id="1512911308">
      <w:bodyDiv w:val="1"/>
      <w:marLeft w:val="0"/>
      <w:marRight w:val="0"/>
      <w:marTop w:val="0"/>
      <w:marBottom w:val="0"/>
      <w:divBdr>
        <w:top w:val="none" w:sz="0" w:space="0" w:color="auto"/>
        <w:left w:val="none" w:sz="0" w:space="0" w:color="auto"/>
        <w:bottom w:val="none" w:sz="0" w:space="0" w:color="auto"/>
        <w:right w:val="none" w:sz="0" w:space="0" w:color="auto"/>
      </w:divBdr>
    </w:div>
    <w:div w:id="1527981606">
      <w:bodyDiv w:val="1"/>
      <w:marLeft w:val="0"/>
      <w:marRight w:val="0"/>
      <w:marTop w:val="0"/>
      <w:marBottom w:val="0"/>
      <w:divBdr>
        <w:top w:val="none" w:sz="0" w:space="0" w:color="auto"/>
        <w:left w:val="none" w:sz="0" w:space="0" w:color="auto"/>
        <w:bottom w:val="none" w:sz="0" w:space="0" w:color="auto"/>
        <w:right w:val="none" w:sz="0" w:space="0" w:color="auto"/>
      </w:divBdr>
      <w:divsChild>
        <w:div w:id="1291277160">
          <w:marLeft w:val="0"/>
          <w:marRight w:val="0"/>
          <w:marTop w:val="0"/>
          <w:marBottom w:val="0"/>
          <w:divBdr>
            <w:top w:val="none" w:sz="0" w:space="0" w:color="auto"/>
            <w:left w:val="none" w:sz="0" w:space="0" w:color="auto"/>
            <w:bottom w:val="none" w:sz="0" w:space="0" w:color="auto"/>
            <w:right w:val="none" w:sz="0" w:space="0" w:color="auto"/>
          </w:divBdr>
        </w:div>
      </w:divsChild>
    </w:div>
    <w:div w:id="1535117292">
      <w:bodyDiv w:val="1"/>
      <w:marLeft w:val="0"/>
      <w:marRight w:val="0"/>
      <w:marTop w:val="0"/>
      <w:marBottom w:val="0"/>
      <w:divBdr>
        <w:top w:val="none" w:sz="0" w:space="0" w:color="auto"/>
        <w:left w:val="none" w:sz="0" w:space="0" w:color="auto"/>
        <w:bottom w:val="none" w:sz="0" w:space="0" w:color="auto"/>
        <w:right w:val="none" w:sz="0" w:space="0" w:color="auto"/>
      </w:divBdr>
      <w:divsChild>
        <w:div w:id="130562848">
          <w:marLeft w:val="0"/>
          <w:marRight w:val="0"/>
          <w:marTop w:val="0"/>
          <w:marBottom w:val="0"/>
          <w:divBdr>
            <w:top w:val="none" w:sz="0" w:space="0" w:color="auto"/>
            <w:left w:val="none" w:sz="0" w:space="0" w:color="auto"/>
            <w:bottom w:val="none" w:sz="0" w:space="0" w:color="auto"/>
            <w:right w:val="none" w:sz="0" w:space="0" w:color="auto"/>
          </w:divBdr>
        </w:div>
      </w:divsChild>
    </w:div>
    <w:div w:id="1589541116">
      <w:bodyDiv w:val="1"/>
      <w:marLeft w:val="0"/>
      <w:marRight w:val="0"/>
      <w:marTop w:val="0"/>
      <w:marBottom w:val="0"/>
      <w:divBdr>
        <w:top w:val="none" w:sz="0" w:space="0" w:color="auto"/>
        <w:left w:val="none" w:sz="0" w:space="0" w:color="auto"/>
        <w:bottom w:val="none" w:sz="0" w:space="0" w:color="auto"/>
        <w:right w:val="none" w:sz="0" w:space="0" w:color="auto"/>
      </w:divBdr>
      <w:divsChild>
        <w:div w:id="238175656">
          <w:marLeft w:val="0"/>
          <w:marRight w:val="0"/>
          <w:marTop w:val="0"/>
          <w:marBottom w:val="0"/>
          <w:divBdr>
            <w:top w:val="none" w:sz="0" w:space="0" w:color="auto"/>
            <w:left w:val="none" w:sz="0" w:space="0" w:color="auto"/>
            <w:bottom w:val="none" w:sz="0" w:space="0" w:color="auto"/>
            <w:right w:val="none" w:sz="0" w:space="0" w:color="auto"/>
          </w:divBdr>
        </w:div>
      </w:divsChild>
    </w:div>
    <w:div w:id="1672567917">
      <w:bodyDiv w:val="1"/>
      <w:marLeft w:val="0"/>
      <w:marRight w:val="0"/>
      <w:marTop w:val="0"/>
      <w:marBottom w:val="0"/>
      <w:divBdr>
        <w:top w:val="none" w:sz="0" w:space="0" w:color="auto"/>
        <w:left w:val="none" w:sz="0" w:space="0" w:color="auto"/>
        <w:bottom w:val="none" w:sz="0" w:space="0" w:color="auto"/>
        <w:right w:val="none" w:sz="0" w:space="0" w:color="auto"/>
      </w:divBdr>
    </w:div>
    <w:div w:id="1742677415">
      <w:bodyDiv w:val="1"/>
      <w:marLeft w:val="0"/>
      <w:marRight w:val="0"/>
      <w:marTop w:val="0"/>
      <w:marBottom w:val="0"/>
      <w:divBdr>
        <w:top w:val="none" w:sz="0" w:space="0" w:color="auto"/>
        <w:left w:val="none" w:sz="0" w:space="0" w:color="auto"/>
        <w:bottom w:val="none" w:sz="0" w:space="0" w:color="auto"/>
        <w:right w:val="none" w:sz="0" w:space="0" w:color="auto"/>
      </w:divBdr>
    </w:div>
    <w:div w:id="1756169440">
      <w:bodyDiv w:val="1"/>
      <w:marLeft w:val="0"/>
      <w:marRight w:val="0"/>
      <w:marTop w:val="0"/>
      <w:marBottom w:val="0"/>
      <w:divBdr>
        <w:top w:val="none" w:sz="0" w:space="0" w:color="auto"/>
        <w:left w:val="none" w:sz="0" w:space="0" w:color="auto"/>
        <w:bottom w:val="none" w:sz="0" w:space="0" w:color="auto"/>
        <w:right w:val="none" w:sz="0" w:space="0" w:color="auto"/>
      </w:divBdr>
    </w:div>
    <w:div w:id="1907450194">
      <w:bodyDiv w:val="1"/>
      <w:marLeft w:val="0"/>
      <w:marRight w:val="0"/>
      <w:marTop w:val="0"/>
      <w:marBottom w:val="0"/>
      <w:divBdr>
        <w:top w:val="none" w:sz="0" w:space="0" w:color="auto"/>
        <w:left w:val="none" w:sz="0" w:space="0" w:color="auto"/>
        <w:bottom w:val="none" w:sz="0" w:space="0" w:color="auto"/>
        <w:right w:val="none" w:sz="0" w:space="0" w:color="auto"/>
      </w:divBdr>
    </w:div>
    <w:div w:id="1941333107">
      <w:bodyDiv w:val="1"/>
      <w:marLeft w:val="0"/>
      <w:marRight w:val="0"/>
      <w:marTop w:val="0"/>
      <w:marBottom w:val="0"/>
      <w:divBdr>
        <w:top w:val="none" w:sz="0" w:space="0" w:color="auto"/>
        <w:left w:val="none" w:sz="0" w:space="0" w:color="auto"/>
        <w:bottom w:val="none" w:sz="0" w:space="0" w:color="auto"/>
        <w:right w:val="none" w:sz="0" w:space="0" w:color="auto"/>
      </w:divBdr>
    </w:div>
    <w:div w:id="1993214069">
      <w:bodyDiv w:val="1"/>
      <w:marLeft w:val="0"/>
      <w:marRight w:val="0"/>
      <w:marTop w:val="0"/>
      <w:marBottom w:val="0"/>
      <w:divBdr>
        <w:top w:val="none" w:sz="0" w:space="0" w:color="auto"/>
        <w:left w:val="none" w:sz="0" w:space="0" w:color="auto"/>
        <w:bottom w:val="none" w:sz="0" w:space="0" w:color="auto"/>
        <w:right w:val="none" w:sz="0" w:space="0" w:color="auto"/>
      </w:divBdr>
    </w:div>
    <w:div w:id="2018918192">
      <w:bodyDiv w:val="1"/>
      <w:marLeft w:val="0"/>
      <w:marRight w:val="0"/>
      <w:marTop w:val="0"/>
      <w:marBottom w:val="0"/>
      <w:divBdr>
        <w:top w:val="none" w:sz="0" w:space="0" w:color="auto"/>
        <w:left w:val="none" w:sz="0" w:space="0" w:color="auto"/>
        <w:bottom w:val="none" w:sz="0" w:space="0" w:color="auto"/>
        <w:right w:val="none" w:sz="0" w:space="0" w:color="auto"/>
      </w:divBdr>
      <w:divsChild>
        <w:div w:id="287008194">
          <w:marLeft w:val="567"/>
          <w:marRight w:val="0"/>
          <w:marTop w:val="0"/>
          <w:marBottom w:val="0"/>
          <w:divBdr>
            <w:top w:val="none" w:sz="0" w:space="0" w:color="auto"/>
            <w:left w:val="none" w:sz="0" w:space="0" w:color="auto"/>
            <w:bottom w:val="none" w:sz="0" w:space="0" w:color="auto"/>
            <w:right w:val="none" w:sz="0" w:space="0" w:color="auto"/>
          </w:divBdr>
        </w:div>
        <w:div w:id="608438988">
          <w:marLeft w:val="567"/>
          <w:marRight w:val="0"/>
          <w:marTop w:val="0"/>
          <w:marBottom w:val="0"/>
          <w:divBdr>
            <w:top w:val="none" w:sz="0" w:space="0" w:color="auto"/>
            <w:left w:val="none" w:sz="0" w:space="0" w:color="auto"/>
            <w:bottom w:val="none" w:sz="0" w:space="0" w:color="auto"/>
            <w:right w:val="none" w:sz="0" w:space="0" w:color="auto"/>
          </w:divBdr>
        </w:div>
        <w:div w:id="660696900">
          <w:marLeft w:val="567"/>
          <w:marRight w:val="0"/>
          <w:marTop w:val="0"/>
          <w:marBottom w:val="0"/>
          <w:divBdr>
            <w:top w:val="none" w:sz="0" w:space="0" w:color="auto"/>
            <w:left w:val="none" w:sz="0" w:space="0" w:color="auto"/>
            <w:bottom w:val="none" w:sz="0" w:space="0" w:color="auto"/>
            <w:right w:val="none" w:sz="0" w:space="0" w:color="auto"/>
          </w:divBdr>
        </w:div>
        <w:div w:id="714429194">
          <w:marLeft w:val="567"/>
          <w:marRight w:val="0"/>
          <w:marTop w:val="0"/>
          <w:marBottom w:val="0"/>
          <w:divBdr>
            <w:top w:val="none" w:sz="0" w:space="0" w:color="auto"/>
            <w:left w:val="none" w:sz="0" w:space="0" w:color="auto"/>
            <w:bottom w:val="none" w:sz="0" w:space="0" w:color="auto"/>
            <w:right w:val="none" w:sz="0" w:space="0" w:color="auto"/>
          </w:divBdr>
        </w:div>
        <w:div w:id="915434615">
          <w:marLeft w:val="567"/>
          <w:marRight w:val="0"/>
          <w:marTop w:val="0"/>
          <w:marBottom w:val="0"/>
          <w:divBdr>
            <w:top w:val="none" w:sz="0" w:space="0" w:color="auto"/>
            <w:left w:val="none" w:sz="0" w:space="0" w:color="auto"/>
            <w:bottom w:val="none" w:sz="0" w:space="0" w:color="auto"/>
            <w:right w:val="none" w:sz="0" w:space="0" w:color="auto"/>
          </w:divBdr>
        </w:div>
        <w:div w:id="942689270">
          <w:marLeft w:val="567"/>
          <w:marRight w:val="0"/>
          <w:marTop w:val="0"/>
          <w:marBottom w:val="0"/>
          <w:divBdr>
            <w:top w:val="none" w:sz="0" w:space="0" w:color="auto"/>
            <w:left w:val="none" w:sz="0" w:space="0" w:color="auto"/>
            <w:bottom w:val="none" w:sz="0" w:space="0" w:color="auto"/>
            <w:right w:val="none" w:sz="0" w:space="0" w:color="auto"/>
          </w:divBdr>
        </w:div>
        <w:div w:id="1029841692">
          <w:marLeft w:val="567"/>
          <w:marRight w:val="0"/>
          <w:marTop w:val="0"/>
          <w:marBottom w:val="0"/>
          <w:divBdr>
            <w:top w:val="none" w:sz="0" w:space="0" w:color="auto"/>
            <w:left w:val="none" w:sz="0" w:space="0" w:color="auto"/>
            <w:bottom w:val="none" w:sz="0" w:space="0" w:color="auto"/>
            <w:right w:val="none" w:sz="0" w:space="0" w:color="auto"/>
          </w:divBdr>
        </w:div>
        <w:div w:id="1150364258">
          <w:marLeft w:val="567"/>
          <w:marRight w:val="0"/>
          <w:marTop w:val="0"/>
          <w:marBottom w:val="0"/>
          <w:divBdr>
            <w:top w:val="none" w:sz="0" w:space="0" w:color="auto"/>
            <w:left w:val="none" w:sz="0" w:space="0" w:color="auto"/>
            <w:bottom w:val="none" w:sz="0" w:space="0" w:color="auto"/>
            <w:right w:val="none" w:sz="0" w:space="0" w:color="auto"/>
          </w:divBdr>
        </w:div>
        <w:div w:id="1944149040">
          <w:marLeft w:val="567"/>
          <w:marRight w:val="0"/>
          <w:marTop w:val="0"/>
          <w:marBottom w:val="0"/>
          <w:divBdr>
            <w:top w:val="none" w:sz="0" w:space="0" w:color="auto"/>
            <w:left w:val="none" w:sz="0" w:space="0" w:color="auto"/>
            <w:bottom w:val="none" w:sz="0" w:space="0" w:color="auto"/>
            <w:right w:val="none" w:sz="0" w:space="0" w:color="auto"/>
          </w:divBdr>
        </w:div>
      </w:divsChild>
    </w:div>
    <w:div w:id="2052803496">
      <w:bodyDiv w:val="1"/>
      <w:marLeft w:val="0"/>
      <w:marRight w:val="0"/>
      <w:marTop w:val="0"/>
      <w:marBottom w:val="0"/>
      <w:divBdr>
        <w:top w:val="none" w:sz="0" w:space="0" w:color="auto"/>
        <w:left w:val="none" w:sz="0" w:space="0" w:color="auto"/>
        <w:bottom w:val="none" w:sz="0" w:space="0" w:color="auto"/>
        <w:right w:val="none" w:sz="0" w:space="0" w:color="auto"/>
      </w:divBdr>
      <w:divsChild>
        <w:div w:id="1799565548">
          <w:marLeft w:val="0"/>
          <w:marRight w:val="0"/>
          <w:marTop w:val="15"/>
          <w:marBottom w:val="0"/>
          <w:divBdr>
            <w:top w:val="single" w:sz="48" w:space="0" w:color="auto"/>
            <w:left w:val="single" w:sz="48" w:space="0" w:color="auto"/>
            <w:bottom w:val="single" w:sz="48" w:space="0" w:color="auto"/>
            <w:right w:val="single" w:sz="48" w:space="0" w:color="auto"/>
          </w:divBdr>
          <w:divsChild>
            <w:div w:id="378630475">
              <w:marLeft w:val="0"/>
              <w:marRight w:val="0"/>
              <w:marTop w:val="0"/>
              <w:marBottom w:val="0"/>
              <w:divBdr>
                <w:top w:val="none" w:sz="0" w:space="0" w:color="auto"/>
                <w:left w:val="none" w:sz="0" w:space="0" w:color="auto"/>
                <w:bottom w:val="none" w:sz="0" w:space="0" w:color="auto"/>
                <w:right w:val="none" w:sz="0" w:space="0" w:color="auto"/>
              </w:divBdr>
              <w:divsChild>
                <w:div w:id="24870338">
                  <w:marLeft w:val="0"/>
                  <w:marRight w:val="0"/>
                  <w:marTop w:val="0"/>
                  <w:marBottom w:val="0"/>
                  <w:divBdr>
                    <w:top w:val="none" w:sz="0" w:space="0" w:color="auto"/>
                    <w:left w:val="none" w:sz="0" w:space="0" w:color="auto"/>
                    <w:bottom w:val="none" w:sz="0" w:space="0" w:color="auto"/>
                    <w:right w:val="none" w:sz="0" w:space="0" w:color="auto"/>
                  </w:divBdr>
                </w:div>
                <w:div w:id="60838233">
                  <w:marLeft w:val="0"/>
                  <w:marRight w:val="0"/>
                  <w:marTop w:val="0"/>
                  <w:marBottom w:val="0"/>
                  <w:divBdr>
                    <w:top w:val="none" w:sz="0" w:space="0" w:color="auto"/>
                    <w:left w:val="none" w:sz="0" w:space="0" w:color="auto"/>
                    <w:bottom w:val="none" w:sz="0" w:space="0" w:color="auto"/>
                    <w:right w:val="none" w:sz="0" w:space="0" w:color="auto"/>
                  </w:divBdr>
                </w:div>
                <w:div w:id="81882341">
                  <w:marLeft w:val="0"/>
                  <w:marRight w:val="0"/>
                  <w:marTop w:val="0"/>
                  <w:marBottom w:val="0"/>
                  <w:divBdr>
                    <w:top w:val="none" w:sz="0" w:space="0" w:color="auto"/>
                    <w:left w:val="none" w:sz="0" w:space="0" w:color="auto"/>
                    <w:bottom w:val="none" w:sz="0" w:space="0" w:color="auto"/>
                    <w:right w:val="none" w:sz="0" w:space="0" w:color="auto"/>
                  </w:divBdr>
                </w:div>
                <w:div w:id="82605981">
                  <w:marLeft w:val="0"/>
                  <w:marRight w:val="0"/>
                  <w:marTop w:val="0"/>
                  <w:marBottom w:val="0"/>
                  <w:divBdr>
                    <w:top w:val="none" w:sz="0" w:space="0" w:color="auto"/>
                    <w:left w:val="none" w:sz="0" w:space="0" w:color="auto"/>
                    <w:bottom w:val="none" w:sz="0" w:space="0" w:color="auto"/>
                    <w:right w:val="none" w:sz="0" w:space="0" w:color="auto"/>
                  </w:divBdr>
                </w:div>
                <w:div w:id="82773454">
                  <w:marLeft w:val="0"/>
                  <w:marRight w:val="0"/>
                  <w:marTop w:val="0"/>
                  <w:marBottom w:val="0"/>
                  <w:divBdr>
                    <w:top w:val="none" w:sz="0" w:space="0" w:color="auto"/>
                    <w:left w:val="none" w:sz="0" w:space="0" w:color="auto"/>
                    <w:bottom w:val="none" w:sz="0" w:space="0" w:color="auto"/>
                    <w:right w:val="none" w:sz="0" w:space="0" w:color="auto"/>
                  </w:divBdr>
                </w:div>
                <w:div w:id="101802775">
                  <w:marLeft w:val="0"/>
                  <w:marRight w:val="0"/>
                  <w:marTop w:val="0"/>
                  <w:marBottom w:val="0"/>
                  <w:divBdr>
                    <w:top w:val="none" w:sz="0" w:space="0" w:color="auto"/>
                    <w:left w:val="none" w:sz="0" w:space="0" w:color="auto"/>
                    <w:bottom w:val="none" w:sz="0" w:space="0" w:color="auto"/>
                    <w:right w:val="none" w:sz="0" w:space="0" w:color="auto"/>
                  </w:divBdr>
                </w:div>
                <w:div w:id="190188559">
                  <w:marLeft w:val="0"/>
                  <w:marRight w:val="0"/>
                  <w:marTop w:val="0"/>
                  <w:marBottom w:val="0"/>
                  <w:divBdr>
                    <w:top w:val="none" w:sz="0" w:space="0" w:color="auto"/>
                    <w:left w:val="none" w:sz="0" w:space="0" w:color="auto"/>
                    <w:bottom w:val="none" w:sz="0" w:space="0" w:color="auto"/>
                    <w:right w:val="none" w:sz="0" w:space="0" w:color="auto"/>
                  </w:divBdr>
                </w:div>
                <w:div w:id="225265005">
                  <w:marLeft w:val="0"/>
                  <w:marRight w:val="0"/>
                  <w:marTop w:val="0"/>
                  <w:marBottom w:val="0"/>
                  <w:divBdr>
                    <w:top w:val="none" w:sz="0" w:space="0" w:color="auto"/>
                    <w:left w:val="none" w:sz="0" w:space="0" w:color="auto"/>
                    <w:bottom w:val="none" w:sz="0" w:space="0" w:color="auto"/>
                    <w:right w:val="none" w:sz="0" w:space="0" w:color="auto"/>
                  </w:divBdr>
                </w:div>
                <w:div w:id="236980352">
                  <w:marLeft w:val="0"/>
                  <w:marRight w:val="0"/>
                  <w:marTop w:val="0"/>
                  <w:marBottom w:val="0"/>
                  <w:divBdr>
                    <w:top w:val="none" w:sz="0" w:space="0" w:color="auto"/>
                    <w:left w:val="none" w:sz="0" w:space="0" w:color="auto"/>
                    <w:bottom w:val="none" w:sz="0" w:space="0" w:color="auto"/>
                    <w:right w:val="none" w:sz="0" w:space="0" w:color="auto"/>
                  </w:divBdr>
                </w:div>
                <w:div w:id="241644138">
                  <w:marLeft w:val="0"/>
                  <w:marRight w:val="0"/>
                  <w:marTop w:val="0"/>
                  <w:marBottom w:val="0"/>
                  <w:divBdr>
                    <w:top w:val="none" w:sz="0" w:space="0" w:color="auto"/>
                    <w:left w:val="none" w:sz="0" w:space="0" w:color="auto"/>
                    <w:bottom w:val="none" w:sz="0" w:space="0" w:color="auto"/>
                    <w:right w:val="none" w:sz="0" w:space="0" w:color="auto"/>
                  </w:divBdr>
                </w:div>
                <w:div w:id="280723185">
                  <w:marLeft w:val="0"/>
                  <w:marRight w:val="0"/>
                  <w:marTop w:val="0"/>
                  <w:marBottom w:val="0"/>
                  <w:divBdr>
                    <w:top w:val="none" w:sz="0" w:space="0" w:color="auto"/>
                    <w:left w:val="none" w:sz="0" w:space="0" w:color="auto"/>
                    <w:bottom w:val="none" w:sz="0" w:space="0" w:color="auto"/>
                    <w:right w:val="none" w:sz="0" w:space="0" w:color="auto"/>
                  </w:divBdr>
                </w:div>
                <w:div w:id="360402080">
                  <w:marLeft w:val="0"/>
                  <w:marRight w:val="0"/>
                  <w:marTop w:val="0"/>
                  <w:marBottom w:val="0"/>
                  <w:divBdr>
                    <w:top w:val="none" w:sz="0" w:space="0" w:color="auto"/>
                    <w:left w:val="none" w:sz="0" w:space="0" w:color="auto"/>
                    <w:bottom w:val="none" w:sz="0" w:space="0" w:color="auto"/>
                    <w:right w:val="none" w:sz="0" w:space="0" w:color="auto"/>
                  </w:divBdr>
                </w:div>
                <w:div w:id="382874044">
                  <w:marLeft w:val="0"/>
                  <w:marRight w:val="0"/>
                  <w:marTop w:val="0"/>
                  <w:marBottom w:val="0"/>
                  <w:divBdr>
                    <w:top w:val="none" w:sz="0" w:space="0" w:color="auto"/>
                    <w:left w:val="none" w:sz="0" w:space="0" w:color="auto"/>
                    <w:bottom w:val="none" w:sz="0" w:space="0" w:color="auto"/>
                    <w:right w:val="none" w:sz="0" w:space="0" w:color="auto"/>
                  </w:divBdr>
                </w:div>
                <w:div w:id="425080077">
                  <w:marLeft w:val="0"/>
                  <w:marRight w:val="0"/>
                  <w:marTop w:val="0"/>
                  <w:marBottom w:val="0"/>
                  <w:divBdr>
                    <w:top w:val="none" w:sz="0" w:space="0" w:color="auto"/>
                    <w:left w:val="none" w:sz="0" w:space="0" w:color="auto"/>
                    <w:bottom w:val="none" w:sz="0" w:space="0" w:color="auto"/>
                    <w:right w:val="none" w:sz="0" w:space="0" w:color="auto"/>
                  </w:divBdr>
                </w:div>
                <w:div w:id="434831883">
                  <w:marLeft w:val="0"/>
                  <w:marRight w:val="0"/>
                  <w:marTop w:val="0"/>
                  <w:marBottom w:val="0"/>
                  <w:divBdr>
                    <w:top w:val="none" w:sz="0" w:space="0" w:color="auto"/>
                    <w:left w:val="none" w:sz="0" w:space="0" w:color="auto"/>
                    <w:bottom w:val="none" w:sz="0" w:space="0" w:color="auto"/>
                    <w:right w:val="none" w:sz="0" w:space="0" w:color="auto"/>
                  </w:divBdr>
                </w:div>
                <w:div w:id="443696646">
                  <w:marLeft w:val="0"/>
                  <w:marRight w:val="0"/>
                  <w:marTop w:val="0"/>
                  <w:marBottom w:val="0"/>
                  <w:divBdr>
                    <w:top w:val="none" w:sz="0" w:space="0" w:color="auto"/>
                    <w:left w:val="none" w:sz="0" w:space="0" w:color="auto"/>
                    <w:bottom w:val="none" w:sz="0" w:space="0" w:color="auto"/>
                    <w:right w:val="none" w:sz="0" w:space="0" w:color="auto"/>
                  </w:divBdr>
                </w:div>
                <w:div w:id="472142306">
                  <w:marLeft w:val="0"/>
                  <w:marRight w:val="0"/>
                  <w:marTop w:val="0"/>
                  <w:marBottom w:val="0"/>
                  <w:divBdr>
                    <w:top w:val="none" w:sz="0" w:space="0" w:color="auto"/>
                    <w:left w:val="none" w:sz="0" w:space="0" w:color="auto"/>
                    <w:bottom w:val="none" w:sz="0" w:space="0" w:color="auto"/>
                    <w:right w:val="none" w:sz="0" w:space="0" w:color="auto"/>
                  </w:divBdr>
                </w:div>
                <w:div w:id="481315544">
                  <w:marLeft w:val="0"/>
                  <w:marRight w:val="0"/>
                  <w:marTop w:val="0"/>
                  <w:marBottom w:val="0"/>
                  <w:divBdr>
                    <w:top w:val="none" w:sz="0" w:space="0" w:color="auto"/>
                    <w:left w:val="none" w:sz="0" w:space="0" w:color="auto"/>
                    <w:bottom w:val="none" w:sz="0" w:space="0" w:color="auto"/>
                    <w:right w:val="none" w:sz="0" w:space="0" w:color="auto"/>
                  </w:divBdr>
                </w:div>
                <w:div w:id="483282360">
                  <w:marLeft w:val="0"/>
                  <w:marRight w:val="0"/>
                  <w:marTop w:val="0"/>
                  <w:marBottom w:val="0"/>
                  <w:divBdr>
                    <w:top w:val="none" w:sz="0" w:space="0" w:color="auto"/>
                    <w:left w:val="none" w:sz="0" w:space="0" w:color="auto"/>
                    <w:bottom w:val="none" w:sz="0" w:space="0" w:color="auto"/>
                    <w:right w:val="none" w:sz="0" w:space="0" w:color="auto"/>
                  </w:divBdr>
                </w:div>
                <w:div w:id="493958852">
                  <w:marLeft w:val="0"/>
                  <w:marRight w:val="0"/>
                  <w:marTop w:val="0"/>
                  <w:marBottom w:val="0"/>
                  <w:divBdr>
                    <w:top w:val="none" w:sz="0" w:space="0" w:color="auto"/>
                    <w:left w:val="none" w:sz="0" w:space="0" w:color="auto"/>
                    <w:bottom w:val="none" w:sz="0" w:space="0" w:color="auto"/>
                    <w:right w:val="none" w:sz="0" w:space="0" w:color="auto"/>
                  </w:divBdr>
                </w:div>
                <w:div w:id="506332469">
                  <w:marLeft w:val="0"/>
                  <w:marRight w:val="0"/>
                  <w:marTop w:val="0"/>
                  <w:marBottom w:val="0"/>
                  <w:divBdr>
                    <w:top w:val="none" w:sz="0" w:space="0" w:color="auto"/>
                    <w:left w:val="none" w:sz="0" w:space="0" w:color="auto"/>
                    <w:bottom w:val="none" w:sz="0" w:space="0" w:color="auto"/>
                    <w:right w:val="none" w:sz="0" w:space="0" w:color="auto"/>
                  </w:divBdr>
                </w:div>
                <w:div w:id="595133711">
                  <w:marLeft w:val="0"/>
                  <w:marRight w:val="0"/>
                  <w:marTop w:val="0"/>
                  <w:marBottom w:val="0"/>
                  <w:divBdr>
                    <w:top w:val="none" w:sz="0" w:space="0" w:color="auto"/>
                    <w:left w:val="none" w:sz="0" w:space="0" w:color="auto"/>
                    <w:bottom w:val="none" w:sz="0" w:space="0" w:color="auto"/>
                    <w:right w:val="none" w:sz="0" w:space="0" w:color="auto"/>
                  </w:divBdr>
                </w:div>
                <w:div w:id="595790639">
                  <w:marLeft w:val="0"/>
                  <w:marRight w:val="0"/>
                  <w:marTop w:val="0"/>
                  <w:marBottom w:val="0"/>
                  <w:divBdr>
                    <w:top w:val="none" w:sz="0" w:space="0" w:color="auto"/>
                    <w:left w:val="none" w:sz="0" w:space="0" w:color="auto"/>
                    <w:bottom w:val="none" w:sz="0" w:space="0" w:color="auto"/>
                    <w:right w:val="none" w:sz="0" w:space="0" w:color="auto"/>
                  </w:divBdr>
                </w:div>
                <w:div w:id="606233284">
                  <w:marLeft w:val="0"/>
                  <w:marRight w:val="0"/>
                  <w:marTop w:val="0"/>
                  <w:marBottom w:val="0"/>
                  <w:divBdr>
                    <w:top w:val="none" w:sz="0" w:space="0" w:color="auto"/>
                    <w:left w:val="none" w:sz="0" w:space="0" w:color="auto"/>
                    <w:bottom w:val="none" w:sz="0" w:space="0" w:color="auto"/>
                    <w:right w:val="none" w:sz="0" w:space="0" w:color="auto"/>
                  </w:divBdr>
                </w:div>
                <w:div w:id="614411678">
                  <w:marLeft w:val="0"/>
                  <w:marRight w:val="0"/>
                  <w:marTop w:val="0"/>
                  <w:marBottom w:val="0"/>
                  <w:divBdr>
                    <w:top w:val="none" w:sz="0" w:space="0" w:color="auto"/>
                    <w:left w:val="none" w:sz="0" w:space="0" w:color="auto"/>
                    <w:bottom w:val="none" w:sz="0" w:space="0" w:color="auto"/>
                    <w:right w:val="none" w:sz="0" w:space="0" w:color="auto"/>
                  </w:divBdr>
                </w:div>
                <w:div w:id="687491270">
                  <w:marLeft w:val="0"/>
                  <w:marRight w:val="0"/>
                  <w:marTop w:val="0"/>
                  <w:marBottom w:val="0"/>
                  <w:divBdr>
                    <w:top w:val="none" w:sz="0" w:space="0" w:color="auto"/>
                    <w:left w:val="none" w:sz="0" w:space="0" w:color="auto"/>
                    <w:bottom w:val="none" w:sz="0" w:space="0" w:color="auto"/>
                    <w:right w:val="none" w:sz="0" w:space="0" w:color="auto"/>
                  </w:divBdr>
                </w:div>
                <w:div w:id="688991193">
                  <w:marLeft w:val="0"/>
                  <w:marRight w:val="0"/>
                  <w:marTop w:val="0"/>
                  <w:marBottom w:val="0"/>
                  <w:divBdr>
                    <w:top w:val="none" w:sz="0" w:space="0" w:color="auto"/>
                    <w:left w:val="none" w:sz="0" w:space="0" w:color="auto"/>
                    <w:bottom w:val="none" w:sz="0" w:space="0" w:color="auto"/>
                    <w:right w:val="none" w:sz="0" w:space="0" w:color="auto"/>
                  </w:divBdr>
                </w:div>
                <w:div w:id="777456808">
                  <w:marLeft w:val="0"/>
                  <w:marRight w:val="0"/>
                  <w:marTop w:val="0"/>
                  <w:marBottom w:val="0"/>
                  <w:divBdr>
                    <w:top w:val="none" w:sz="0" w:space="0" w:color="auto"/>
                    <w:left w:val="none" w:sz="0" w:space="0" w:color="auto"/>
                    <w:bottom w:val="none" w:sz="0" w:space="0" w:color="auto"/>
                    <w:right w:val="none" w:sz="0" w:space="0" w:color="auto"/>
                  </w:divBdr>
                </w:div>
                <w:div w:id="815337166">
                  <w:marLeft w:val="0"/>
                  <w:marRight w:val="0"/>
                  <w:marTop w:val="0"/>
                  <w:marBottom w:val="0"/>
                  <w:divBdr>
                    <w:top w:val="none" w:sz="0" w:space="0" w:color="auto"/>
                    <w:left w:val="none" w:sz="0" w:space="0" w:color="auto"/>
                    <w:bottom w:val="none" w:sz="0" w:space="0" w:color="auto"/>
                    <w:right w:val="none" w:sz="0" w:space="0" w:color="auto"/>
                  </w:divBdr>
                </w:div>
                <w:div w:id="821847367">
                  <w:marLeft w:val="0"/>
                  <w:marRight w:val="0"/>
                  <w:marTop w:val="0"/>
                  <w:marBottom w:val="0"/>
                  <w:divBdr>
                    <w:top w:val="none" w:sz="0" w:space="0" w:color="auto"/>
                    <w:left w:val="none" w:sz="0" w:space="0" w:color="auto"/>
                    <w:bottom w:val="none" w:sz="0" w:space="0" w:color="auto"/>
                    <w:right w:val="none" w:sz="0" w:space="0" w:color="auto"/>
                  </w:divBdr>
                </w:div>
                <w:div w:id="825247757">
                  <w:marLeft w:val="0"/>
                  <w:marRight w:val="0"/>
                  <w:marTop w:val="0"/>
                  <w:marBottom w:val="0"/>
                  <w:divBdr>
                    <w:top w:val="none" w:sz="0" w:space="0" w:color="auto"/>
                    <w:left w:val="none" w:sz="0" w:space="0" w:color="auto"/>
                    <w:bottom w:val="none" w:sz="0" w:space="0" w:color="auto"/>
                    <w:right w:val="none" w:sz="0" w:space="0" w:color="auto"/>
                  </w:divBdr>
                </w:div>
                <w:div w:id="829715025">
                  <w:marLeft w:val="0"/>
                  <w:marRight w:val="0"/>
                  <w:marTop w:val="0"/>
                  <w:marBottom w:val="0"/>
                  <w:divBdr>
                    <w:top w:val="none" w:sz="0" w:space="0" w:color="auto"/>
                    <w:left w:val="none" w:sz="0" w:space="0" w:color="auto"/>
                    <w:bottom w:val="none" w:sz="0" w:space="0" w:color="auto"/>
                    <w:right w:val="none" w:sz="0" w:space="0" w:color="auto"/>
                  </w:divBdr>
                </w:div>
                <w:div w:id="936404513">
                  <w:marLeft w:val="0"/>
                  <w:marRight w:val="0"/>
                  <w:marTop w:val="0"/>
                  <w:marBottom w:val="0"/>
                  <w:divBdr>
                    <w:top w:val="none" w:sz="0" w:space="0" w:color="auto"/>
                    <w:left w:val="none" w:sz="0" w:space="0" w:color="auto"/>
                    <w:bottom w:val="none" w:sz="0" w:space="0" w:color="auto"/>
                    <w:right w:val="none" w:sz="0" w:space="0" w:color="auto"/>
                  </w:divBdr>
                </w:div>
                <w:div w:id="969359113">
                  <w:marLeft w:val="0"/>
                  <w:marRight w:val="0"/>
                  <w:marTop w:val="0"/>
                  <w:marBottom w:val="0"/>
                  <w:divBdr>
                    <w:top w:val="none" w:sz="0" w:space="0" w:color="auto"/>
                    <w:left w:val="none" w:sz="0" w:space="0" w:color="auto"/>
                    <w:bottom w:val="none" w:sz="0" w:space="0" w:color="auto"/>
                    <w:right w:val="none" w:sz="0" w:space="0" w:color="auto"/>
                  </w:divBdr>
                </w:div>
                <w:div w:id="975335095">
                  <w:marLeft w:val="0"/>
                  <w:marRight w:val="0"/>
                  <w:marTop w:val="0"/>
                  <w:marBottom w:val="0"/>
                  <w:divBdr>
                    <w:top w:val="none" w:sz="0" w:space="0" w:color="auto"/>
                    <w:left w:val="none" w:sz="0" w:space="0" w:color="auto"/>
                    <w:bottom w:val="none" w:sz="0" w:space="0" w:color="auto"/>
                    <w:right w:val="none" w:sz="0" w:space="0" w:color="auto"/>
                  </w:divBdr>
                </w:div>
                <w:div w:id="1016080498">
                  <w:marLeft w:val="0"/>
                  <w:marRight w:val="0"/>
                  <w:marTop w:val="0"/>
                  <w:marBottom w:val="0"/>
                  <w:divBdr>
                    <w:top w:val="none" w:sz="0" w:space="0" w:color="auto"/>
                    <w:left w:val="none" w:sz="0" w:space="0" w:color="auto"/>
                    <w:bottom w:val="none" w:sz="0" w:space="0" w:color="auto"/>
                    <w:right w:val="none" w:sz="0" w:space="0" w:color="auto"/>
                  </w:divBdr>
                </w:div>
                <w:div w:id="1028063540">
                  <w:marLeft w:val="0"/>
                  <w:marRight w:val="0"/>
                  <w:marTop w:val="0"/>
                  <w:marBottom w:val="0"/>
                  <w:divBdr>
                    <w:top w:val="none" w:sz="0" w:space="0" w:color="auto"/>
                    <w:left w:val="none" w:sz="0" w:space="0" w:color="auto"/>
                    <w:bottom w:val="none" w:sz="0" w:space="0" w:color="auto"/>
                    <w:right w:val="none" w:sz="0" w:space="0" w:color="auto"/>
                  </w:divBdr>
                </w:div>
                <w:div w:id="1101292999">
                  <w:marLeft w:val="0"/>
                  <w:marRight w:val="0"/>
                  <w:marTop w:val="0"/>
                  <w:marBottom w:val="0"/>
                  <w:divBdr>
                    <w:top w:val="none" w:sz="0" w:space="0" w:color="auto"/>
                    <w:left w:val="none" w:sz="0" w:space="0" w:color="auto"/>
                    <w:bottom w:val="none" w:sz="0" w:space="0" w:color="auto"/>
                    <w:right w:val="none" w:sz="0" w:space="0" w:color="auto"/>
                  </w:divBdr>
                </w:div>
                <w:div w:id="1180699131">
                  <w:marLeft w:val="0"/>
                  <w:marRight w:val="0"/>
                  <w:marTop w:val="0"/>
                  <w:marBottom w:val="0"/>
                  <w:divBdr>
                    <w:top w:val="none" w:sz="0" w:space="0" w:color="auto"/>
                    <w:left w:val="none" w:sz="0" w:space="0" w:color="auto"/>
                    <w:bottom w:val="none" w:sz="0" w:space="0" w:color="auto"/>
                    <w:right w:val="none" w:sz="0" w:space="0" w:color="auto"/>
                  </w:divBdr>
                </w:div>
                <w:div w:id="1189559510">
                  <w:marLeft w:val="0"/>
                  <w:marRight w:val="0"/>
                  <w:marTop w:val="0"/>
                  <w:marBottom w:val="0"/>
                  <w:divBdr>
                    <w:top w:val="none" w:sz="0" w:space="0" w:color="auto"/>
                    <w:left w:val="none" w:sz="0" w:space="0" w:color="auto"/>
                    <w:bottom w:val="none" w:sz="0" w:space="0" w:color="auto"/>
                    <w:right w:val="none" w:sz="0" w:space="0" w:color="auto"/>
                  </w:divBdr>
                </w:div>
                <w:div w:id="1243098773">
                  <w:marLeft w:val="0"/>
                  <w:marRight w:val="0"/>
                  <w:marTop w:val="0"/>
                  <w:marBottom w:val="0"/>
                  <w:divBdr>
                    <w:top w:val="none" w:sz="0" w:space="0" w:color="auto"/>
                    <w:left w:val="none" w:sz="0" w:space="0" w:color="auto"/>
                    <w:bottom w:val="none" w:sz="0" w:space="0" w:color="auto"/>
                    <w:right w:val="none" w:sz="0" w:space="0" w:color="auto"/>
                  </w:divBdr>
                </w:div>
                <w:div w:id="1357736636">
                  <w:marLeft w:val="0"/>
                  <w:marRight w:val="0"/>
                  <w:marTop w:val="0"/>
                  <w:marBottom w:val="0"/>
                  <w:divBdr>
                    <w:top w:val="none" w:sz="0" w:space="0" w:color="auto"/>
                    <w:left w:val="none" w:sz="0" w:space="0" w:color="auto"/>
                    <w:bottom w:val="none" w:sz="0" w:space="0" w:color="auto"/>
                    <w:right w:val="none" w:sz="0" w:space="0" w:color="auto"/>
                  </w:divBdr>
                </w:div>
                <w:div w:id="1401246591">
                  <w:marLeft w:val="0"/>
                  <w:marRight w:val="0"/>
                  <w:marTop w:val="0"/>
                  <w:marBottom w:val="0"/>
                  <w:divBdr>
                    <w:top w:val="none" w:sz="0" w:space="0" w:color="auto"/>
                    <w:left w:val="none" w:sz="0" w:space="0" w:color="auto"/>
                    <w:bottom w:val="none" w:sz="0" w:space="0" w:color="auto"/>
                    <w:right w:val="none" w:sz="0" w:space="0" w:color="auto"/>
                  </w:divBdr>
                </w:div>
                <w:div w:id="1443762717">
                  <w:marLeft w:val="0"/>
                  <w:marRight w:val="0"/>
                  <w:marTop w:val="0"/>
                  <w:marBottom w:val="0"/>
                  <w:divBdr>
                    <w:top w:val="none" w:sz="0" w:space="0" w:color="auto"/>
                    <w:left w:val="none" w:sz="0" w:space="0" w:color="auto"/>
                    <w:bottom w:val="none" w:sz="0" w:space="0" w:color="auto"/>
                    <w:right w:val="none" w:sz="0" w:space="0" w:color="auto"/>
                  </w:divBdr>
                </w:div>
                <w:div w:id="1486238790">
                  <w:marLeft w:val="0"/>
                  <w:marRight w:val="0"/>
                  <w:marTop w:val="0"/>
                  <w:marBottom w:val="0"/>
                  <w:divBdr>
                    <w:top w:val="none" w:sz="0" w:space="0" w:color="auto"/>
                    <w:left w:val="none" w:sz="0" w:space="0" w:color="auto"/>
                    <w:bottom w:val="none" w:sz="0" w:space="0" w:color="auto"/>
                    <w:right w:val="none" w:sz="0" w:space="0" w:color="auto"/>
                  </w:divBdr>
                </w:div>
                <w:div w:id="1531066768">
                  <w:marLeft w:val="0"/>
                  <w:marRight w:val="0"/>
                  <w:marTop w:val="0"/>
                  <w:marBottom w:val="0"/>
                  <w:divBdr>
                    <w:top w:val="none" w:sz="0" w:space="0" w:color="auto"/>
                    <w:left w:val="none" w:sz="0" w:space="0" w:color="auto"/>
                    <w:bottom w:val="none" w:sz="0" w:space="0" w:color="auto"/>
                    <w:right w:val="none" w:sz="0" w:space="0" w:color="auto"/>
                  </w:divBdr>
                </w:div>
                <w:div w:id="1581795214">
                  <w:marLeft w:val="0"/>
                  <w:marRight w:val="0"/>
                  <w:marTop w:val="0"/>
                  <w:marBottom w:val="0"/>
                  <w:divBdr>
                    <w:top w:val="none" w:sz="0" w:space="0" w:color="auto"/>
                    <w:left w:val="none" w:sz="0" w:space="0" w:color="auto"/>
                    <w:bottom w:val="none" w:sz="0" w:space="0" w:color="auto"/>
                    <w:right w:val="none" w:sz="0" w:space="0" w:color="auto"/>
                  </w:divBdr>
                </w:div>
                <w:div w:id="1583563712">
                  <w:marLeft w:val="0"/>
                  <w:marRight w:val="0"/>
                  <w:marTop w:val="0"/>
                  <w:marBottom w:val="0"/>
                  <w:divBdr>
                    <w:top w:val="none" w:sz="0" w:space="0" w:color="auto"/>
                    <w:left w:val="none" w:sz="0" w:space="0" w:color="auto"/>
                    <w:bottom w:val="none" w:sz="0" w:space="0" w:color="auto"/>
                    <w:right w:val="none" w:sz="0" w:space="0" w:color="auto"/>
                  </w:divBdr>
                </w:div>
                <w:div w:id="1670668511">
                  <w:marLeft w:val="0"/>
                  <w:marRight w:val="0"/>
                  <w:marTop w:val="0"/>
                  <w:marBottom w:val="0"/>
                  <w:divBdr>
                    <w:top w:val="none" w:sz="0" w:space="0" w:color="auto"/>
                    <w:left w:val="none" w:sz="0" w:space="0" w:color="auto"/>
                    <w:bottom w:val="none" w:sz="0" w:space="0" w:color="auto"/>
                    <w:right w:val="none" w:sz="0" w:space="0" w:color="auto"/>
                  </w:divBdr>
                </w:div>
                <w:div w:id="1670864401">
                  <w:marLeft w:val="0"/>
                  <w:marRight w:val="0"/>
                  <w:marTop w:val="0"/>
                  <w:marBottom w:val="0"/>
                  <w:divBdr>
                    <w:top w:val="none" w:sz="0" w:space="0" w:color="auto"/>
                    <w:left w:val="none" w:sz="0" w:space="0" w:color="auto"/>
                    <w:bottom w:val="none" w:sz="0" w:space="0" w:color="auto"/>
                    <w:right w:val="none" w:sz="0" w:space="0" w:color="auto"/>
                  </w:divBdr>
                </w:div>
                <w:div w:id="1678268790">
                  <w:marLeft w:val="0"/>
                  <w:marRight w:val="0"/>
                  <w:marTop w:val="0"/>
                  <w:marBottom w:val="0"/>
                  <w:divBdr>
                    <w:top w:val="none" w:sz="0" w:space="0" w:color="auto"/>
                    <w:left w:val="none" w:sz="0" w:space="0" w:color="auto"/>
                    <w:bottom w:val="none" w:sz="0" w:space="0" w:color="auto"/>
                    <w:right w:val="none" w:sz="0" w:space="0" w:color="auto"/>
                  </w:divBdr>
                </w:div>
                <w:div w:id="1686401834">
                  <w:marLeft w:val="0"/>
                  <w:marRight w:val="0"/>
                  <w:marTop w:val="0"/>
                  <w:marBottom w:val="0"/>
                  <w:divBdr>
                    <w:top w:val="none" w:sz="0" w:space="0" w:color="auto"/>
                    <w:left w:val="none" w:sz="0" w:space="0" w:color="auto"/>
                    <w:bottom w:val="none" w:sz="0" w:space="0" w:color="auto"/>
                    <w:right w:val="none" w:sz="0" w:space="0" w:color="auto"/>
                  </w:divBdr>
                </w:div>
                <w:div w:id="1723599059">
                  <w:marLeft w:val="0"/>
                  <w:marRight w:val="0"/>
                  <w:marTop w:val="0"/>
                  <w:marBottom w:val="0"/>
                  <w:divBdr>
                    <w:top w:val="none" w:sz="0" w:space="0" w:color="auto"/>
                    <w:left w:val="none" w:sz="0" w:space="0" w:color="auto"/>
                    <w:bottom w:val="none" w:sz="0" w:space="0" w:color="auto"/>
                    <w:right w:val="none" w:sz="0" w:space="0" w:color="auto"/>
                  </w:divBdr>
                </w:div>
                <w:div w:id="1748724489">
                  <w:marLeft w:val="0"/>
                  <w:marRight w:val="0"/>
                  <w:marTop w:val="0"/>
                  <w:marBottom w:val="0"/>
                  <w:divBdr>
                    <w:top w:val="none" w:sz="0" w:space="0" w:color="auto"/>
                    <w:left w:val="none" w:sz="0" w:space="0" w:color="auto"/>
                    <w:bottom w:val="none" w:sz="0" w:space="0" w:color="auto"/>
                    <w:right w:val="none" w:sz="0" w:space="0" w:color="auto"/>
                  </w:divBdr>
                </w:div>
                <w:div w:id="1798990698">
                  <w:marLeft w:val="0"/>
                  <w:marRight w:val="0"/>
                  <w:marTop w:val="0"/>
                  <w:marBottom w:val="0"/>
                  <w:divBdr>
                    <w:top w:val="none" w:sz="0" w:space="0" w:color="auto"/>
                    <w:left w:val="none" w:sz="0" w:space="0" w:color="auto"/>
                    <w:bottom w:val="none" w:sz="0" w:space="0" w:color="auto"/>
                    <w:right w:val="none" w:sz="0" w:space="0" w:color="auto"/>
                  </w:divBdr>
                </w:div>
                <w:div w:id="1806894621">
                  <w:marLeft w:val="0"/>
                  <w:marRight w:val="0"/>
                  <w:marTop w:val="0"/>
                  <w:marBottom w:val="0"/>
                  <w:divBdr>
                    <w:top w:val="none" w:sz="0" w:space="0" w:color="auto"/>
                    <w:left w:val="none" w:sz="0" w:space="0" w:color="auto"/>
                    <w:bottom w:val="none" w:sz="0" w:space="0" w:color="auto"/>
                    <w:right w:val="none" w:sz="0" w:space="0" w:color="auto"/>
                  </w:divBdr>
                </w:div>
                <w:div w:id="1835143762">
                  <w:marLeft w:val="0"/>
                  <w:marRight w:val="0"/>
                  <w:marTop w:val="0"/>
                  <w:marBottom w:val="0"/>
                  <w:divBdr>
                    <w:top w:val="none" w:sz="0" w:space="0" w:color="auto"/>
                    <w:left w:val="none" w:sz="0" w:space="0" w:color="auto"/>
                    <w:bottom w:val="none" w:sz="0" w:space="0" w:color="auto"/>
                    <w:right w:val="none" w:sz="0" w:space="0" w:color="auto"/>
                  </w:divBdr>
                </w:div>
                <w:div w:id="1835293203">
                  <w:marLeft w:val="0"/>
                  <w:marRight w:val="0"/>
                  <w:marTop w:val="0"/>
                  <w:marBottom w:val="0"/>
                  <w:divBdr>
                    <w:top w:val="none" w:sz="0" w:space="0" w:color="auto"/>
                    <w:left w:val="none" w:sz="0" w:space="0" w:color="auto"/>
                    <w:bottom w:val="none" w:sz="0" w:space="0" w:color="auto"/>
                    <w:right w:val="none" w:sz="0" w:space="0" w:color="auto"/>
                  </w:divBdr>
                </w:div>
                <w:div w:id="1900365565">
                  <w:marLeft w:val="0"/>
                  <w:marRight w:val="0"/>
                  <w:marTop w:val="0"/>
                  <w:marBottom w:val="0"/>
                  <w:divBdr>
                    <w:top w:val="none" w:sz="0" w:space="0" w:color="auto"/>
                    <w:left w:val="none" w:sz="0" w:space="0" w:color="auto"/>
                    <w:bottom w:val="none" w:sz="0" w:space="0" w:color="auto"/>
                    <w:right w:val="none" w:sz="0" w:space="0" w:color="auto"/>
                  </w:divBdr>
                </w:div>
                <w:div w:id="1933466237">
                  <w:marLeft w:val="0"/>
                  <w:marRight w:val="0"/>
                  <w:marTop w:val="0"/>
                  <w:marBottom w:val="0"/>
                  <w:divBdr>
                    <w:top w:val="none" w:sz="0" w:space="0" w:color="auto"/>
                    <w:left w:val="none" w:sz="0" w:space="0" w:color="auto"/>
                    <w:bottom w:val="none" w:sz="0" w:space="0" w:color="auto"/>
                    <w:right w:val="none" w:sz="0" w:space="0" w:color="auto"/>
                  </w:divBdr>
                </w:div>
                <w:div w:id="1953367034">
                  <w:marLeft w:val="0"/>
                  <w:marRight w:val="0"/>
                  <w:marTop w:val="0"/>
                  <w:marBottom w:val="0"/>
                  <w:divBdr>
                    <w:top w:val="none" w:sz="0" w:space="0" w:color="auto"/>
                    <w:left w:val="none" w:sz="0" w:space="0" w:color="auto"/>
                    <w:bottom w:val="none" w:sz="0" w:space="0" w:color="auto"/>
                    <w:right w:val="none" w:sz="0" w:space="0" w:color="auto"/>
                  </w:divBdr>
                </w:div>
                <w:div w:id="1992949864">
                  <w:marLeft w:val="0"/>
                  <w:marRight w:val="0"/>
                  <w:marTop w:val="0"/>
                  <w:marBottom w:val="0"/>
                  <w:divBdr>
                    <w:top w:val="none" w:sz="0" w:space="0" w:color="auto"/>
                    <w:left w:val="none" w:sz="0" w:space="0" w:color="auto"/>
                    <w:bottom w:val="none" w:sz="0" w:space="0" w:color="auto"/>
                    <w:right w:val="none" w:sz="0" w:space="0" w:color="auto"/>
                  </w:divBdr>
                </w:div>
                <w:div w:id="2108840463">
                  <w:marLeft w:val="0"/>
                  <w:marRight w:val="0"/>
                  <w:marTop w:val="0"/>
                  <w:marBottom w:val="0"/>
                  <w:divBdr>
                    <w:top w:val="none" w:sz="0" w:space="0" w:color="auto"/>
                    <w:left w:val="none" w:sz="0" w:space="0" w:color="auto"/>
                    <w:bottom w:val="none" w:sz="0" w:space="0" w:color="auto"/>
                    <w:right w:val="none" w:sz="0" w:space="0" w:color="auto"/>
                  </w:divBdr>
                </w:div>
                <w:div w:id="21444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3974">
      <w:bodyDiv w:val="1"/>
      <w:marLeft w:val="0"/>
      <w:marRight w:val="0"/>
      <w:marTop w:val="0"/>
      <w:marBottom w:val="0"/>
      <w:divBdr>
        <w:top w:val="none" w:sz="0" w:space="0" w:color="auto"/>
        <w:left w:val="none" w:sz="0" w:space="0" w:color="auto"/>
        <w:bottom w:val="none" w:sz="0" w:space="0" w:color="auto"/>
        <w:right w:val="none" w:sz="0" w:space="0" w:color="auto"/>
      </w:divBdr>
    </w:div>
    <w:div w:id="2130395113">
      <w:bodyDiv w:val="1"/>
      <w:marLeft w:val="0"/>
      <w:marRight w:val="0"/>
      <w:marTop w:val="0"/>
      <w:marBottom w:val="0"/>
      <w:divBdr>
        <w:top w:val="none" w:sz="0" w:space="0" w:color="auto"/>
        <w:left w:val="none" w:sz="0" w:space="0" w:color="auto"/>
        <w:bottom w:val="none" w:sz="0" w:space="0" w:color="auto"/>
        <w:right w:val="none" w:sz="0" w:space="0" w:color="auto"/>
      </w:divBdr>
    </w:div>
    <w:div w:id="21321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D24BB9-7F50-4AAB-A4FA-6B55D4C5ABE6}"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04520C65-B8DD-4F06-AE94-1C61BC7D251C}">
      <dgm:prSet phldrT="[Text]" custT="1"/>
      <dgm:spPr/>
      <dgm:t>
        <a:bodyPr/>
        <a:lstStyle/>
        <a:p>
          <a:endParaRPr lang="en-US" sz="1200"/>
        </a:p>
        <a:p>
          <a:r>
            <a:rPr lang="en-US" sz="1200" b="0">
              <a:latin typeface="Times New Roman" panose="02020603050405020304" pitchFamily="18" charset="0"/>
              <a:cs typeface="Times New Roman" panose="02020603050405020304" pitchFamily="18" charset="0"/>
            </a:rPr>
            <a:t>Study Pendahuluan : </a:t>
          </a:r>
        </a:p>
        <a:p>
          <a:r>
            <a:rPr lang="en-US" sz="1200" b="0">
              <a:latin typeface="Times New Roman" panose="02020603050405020304" pitchFamily="18" charset="0"/>
              <a:cs typeface="Times New Roman" panose="02020603050405020304" pitchFamily="18" charset="0"/>
            </a:rPr>
            <a:t>Kemampuan Pemecahan Masalah Matematis dan Kemandirian Belajar Siswa.</a:t>
          </a:r>
        </a:p>
        <a:p>
          <a:r>
            <a:rPr lang="en-US" sz="1200" b="1">
              <a:latin typeface="Times New Roman" panose="02020603050405020304" pitchFamily="18" charset="0"/>
              <a:cs typeface="Times New Roman" panose="02020603050405020304" pitchFamily="18" charset="0"/>
            </a:rPr>
            <a:t>↓</a:t>
          </a:r>
        </a:p>
        <a:p>
          <a:r>
            <a:rPr lang="en-US" sz="1200" b="0">
              <a:latin typeface="Times New Roman" panose="02020603050405020304" pitchFamily="18" charset="0"/>
              <a:cs typeface="Times New Roman" panose="02020603050405020304" pitchFamily="18" charset="0"/>
            </a:rPr>
            <a:t>Pembelajaran Problem Based Learning Berbasis Berbantuan Geogebra</a:t>
          </a:r>
        </a:p>
        <a:p>
          <a:endParaRPr lang="en-US" sz="1200"/>
        </a:p>
      </dgm:t>
    </dgm:pt>
    <dgm:pt modelId="{7E9FB779-FECB-4D4B-8EB5-620ED72A6A34}" type="parTrans" cxnId="{E2884B01-0050-45BE-9F27-DDDE113A3146}">
      <dgm:prSet/>
      <dgm:spPr/>
      <dgm:t>
        <a:bodyPr/>
        <a:lstStyle/>
        <a:p>
          <a:endParaRPr lang="en-US"/>
        </a:p>
      </dgm:t>
    </dgm:pt>
    <dgm:pt modelId="{3D5C6437-687F-41C7-A74F-A3B7ABACEE7A}" type="sibTrans" cxnId="{E2884B01-0050-45BE-9F27-DDDE113A3146}">
      <dgm:prSet/>
      <dgm:spPr/>
      <dgm:t>
        <a:bodyPr/>
        <a:lstStyle/>
        <a:p>
          <a:endParaRPr lang="en-US"/>
        </a:p>
      </dgm:t>
    </dgm:pt>
    <dgm:pt modelId="{04DD4354-A502-48A3-9580-66FF4E11045B}">
      <dgm:prSet phldrT="[Text]" custT="1"/>
      <dgm:spPr/>
      <dgm:t>
        <a:bodyPr/>
        <a:lstStyle/>
        <a:p>
          <a:endParaRPr lang="en-US" sz="1200"/>
        </a:p>
        <a:p>
          <a:r>
            <a:rPr lang="en-US" sz="1200" b="0">
              <a:latin typeface="Times New Roman" panose="02020603050405020304" pitchFamily="18" charset="0"/>
              <a:cs typeface="Times New Roman" panose="02020603050405020304" pitchFamily="18" charset="0"/>
            </a:rPr>
            <a:t>Instrumen test dan non tes</a:t>
          </a:r>
        </a:p>
        <a:p>
          <a:r>
            <a:rPr lang="en-US" sz="1200" b="0">
              <a:latin typeface="Times New Roman" panose="02020603050405020304" pitchFamily="18" charset="0"/>
              <a:cs typeface="Times New Roman" panose="02020603050405020304" pitchFamily="18" charset="0"/>
            </a:rPr>
            <a:t>Pembuatan Soal dan Angket</a:t>
          </a:r>
        </a:p>
        <a:p>
          <a:r>
            <a:rPr lang="en-US" sz="1200" b="1">
              <a:latin typeface="Times New Roman" panose="02020603050405020304" pitchFamily="18" charset="0"/>
              <a:cs typeface="Times New Roman" panose="02020603050405020304" pitchFamily="18" charset="0"/>
            </a:rPr>
            <a:t>↓</a:t>
          </a:r>
        </a:p>
        <a:p>
          <a:r>
            <a:rPr lang="en-US" sz="1200" b="0">
              <a:latin typeface="Times New Roman" panose="02020603050405020304" pitchFamily="18" charset="0"/>
              <a:cs typeface="Times New Roman" panose="02020603050405020304" pitchFamily="18" charset="0"/>
            </a:rPr>
            <a:t>UJi Coba terbatas</a:t>
          </a:r>
        </a:p>
        <a:p>
          <a:r>
            <a:rPr lang="en-US" sz="1200" b="1">
              <a:latin typeface="Times New Roman" panose="02020603050405020304" pitchFamily="18" charset="0"/>
              <a:cs typeface="Times New Roman" panose="02020603050405020304" pitchFamily="18" charset="0"/>
            </a:rPr>
            <a:t>↓</a:t>
          </a:r>
        </a:p>
        <a:p>
          <a:r>
            <a:rPr lang="en-US" sz="1200" b="0">
              <a:latin typeface="Times New Roman" panose="02020603050405020304" pitchFamily="18" charset="0"/>
              <a:cs typeface="Times New Roman" panose="02020603050405020304" pitchFamily="18" charset="0"/>
            </a:rPr>
            <a:t>Rencana Pembelajaran Teruji Hasil Revisi.</a:t>
          </a:r>
        </a:p>
        <a:p>
          <a:endParaRPr lang="en-US" sz="1200"/>
        </a:p>
      </dgm:t>
    </dgm:pt>
    <dgm:pt modelId="{E5955338-C638-4CF1-BDD3-B5941C70D70E}" type="parTrans" cxnId="{CB998445-FFE7-4888-9EB2-C809C16ADB6C}">
      <dgm:prSet/>
      <dgm:spPr/>
      <dgm:t>
        <a:bodyPr/>
        <a:lstStyle/>
        <a:p>
          <a:endParaRPr lang="en-US"/>
        </a:p>
      </dgm:t>
    </dgm:pt>
    <dgm:pt modelId="{6ADA408A-C13B-4822-9681-2AFA4ABA25F8}" type="sibTrans" cxnId="{CB998445-FFE7-4888-9EB2-C809C16ADB6C}">
      <dgm:prSet/>
      <dgm:spPr/>
      <dgm:t>
        <a:bodyPr/>
        <a:lstStyle/>
        <a:p>
          <a:endParaRPr lang="en-US"/>
        </a:p>
      </dgm:t>
    </dgm:pt>
    <dgm:pt modelId="{56410E15-AF92-4CC6-8089-A6CA295F59CC}">
      <dgm:prSet phldrT="[Text]" custT="1"/>
      <dgm:spPr/>
      <dgm:t>
        <a:bodyPr/>
        <a:lstStyle/>
        <a:p>
          <a:pPr algn="ctr"/>
          <a:endParaRPr lang="en-US" sz="1100"/>
        </a:p>
        <a:p>
          <a:pPr algn="ctr"/>
          <a:endParaRPr lang="en-US" sz="1100"/>
        </a:p>
        <a:p>
          <a:pPr algn="ctr"/>
          <a:r>
            <a:rPr lang="en-US" sz="1200" b="0">
              <a:latin typeface="Times New Roman" panose="02020603050405020304" pitchFamily="18" charset="0"/>
              <a:cs typeface="Times New Roman" panose="02020603050405020304" pitchFamily="18" charset="0"/>
            </a:rPr>
            <a:t>Implementasi </a:t>
          </a:r>
        </a:p>
        <a:p>
          <a:pPr algn="ctr"/>
          <a:r>
            <a:rPr lang="en-US" sz="1200" b="0">
              <a:latin typeface="Times New Roman" panose="02020603050405020304" pitchFamily="18" charset="0"/>
              <a:cs typeface="Times New Roman" panose="02020603050405020304" pitchFamily="18" charset="0"/>
            </a:rPr>
            <a:t>Populasi dan sampel</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Menentukan Kelas PBL Berbantuan Geogebra</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Tes Kemampuan Pemecahan Masalah dan Angket Kemandirian</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Analisis Data</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Penarikan kesimpulan</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Kasus atau Temuan</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Hasil Penelitian</a:t>
          </a:r>
        </a:p>
        <a:p>
          <a:pPr algn="ctr"/>
          <a:r>
            <a:rPr lang="en-US" sz="1200" b="1">
              <a:latin typeface="Times New Roman" panose="02020603050405020304" pitchFamily="18" charset="0"/>
              <a:cs typeface="Times New Roman" panose="02020603050405020304" pitchFamily="18" charset="0"/>
            </a:rPr>
            <a:t>↓</a:t>
          </a:r>
        </a:p>
        <a:p>
          <a:pPr algn="ctr"/>
          <a:r>
            <a:rPr lang="en-US" sz="1200" b="1">
              <a:latin typeface="Times New Roman" panose="02020603050405020304" pitchFamily="18" charset="0"/>
              <a:cs typeface="Times New Roman" panose="02020603050405020304" pitchFamily="18" charset="0"/>
            </a:rPr>
            <a:t> </a:t>
          </a:r>
          <a:r>
            <a:rPr lang="en-US" sz="1200" b="0">
              <a:latin typeface="Times New Roman" panose="02020603050405020304" pitchFamily="18" charset="0"/>
              <a:cs typeface="Times New Roman" panose="02020603050405020304" pitchFamily="18" charset="0"/>
            </a:rPr>
            <a:t>Kesimpulan</a:t>
          </a:r>
        </a:p>
        <a:p>
          <a:pPr algn="ctr"/>
          <a:endParaRPr lang="en-US"/>
        </a:p>
      </dgm:t>
    </dgm:pt>
    <dgm:pt modelId="{25CF739E-A9A0-4836-8117-74CC5AB1B2A0}" type="parTrans" cxnId="{A4895828-7171-4056-812E-65A379749BF4}">
      <dgm:prSet/>
      <dgm:spPr/>
      <dgm:t>
        <a:bodyPr/>
        <a:lstStyle/>
        <a:p>
          <a:endParaRPr lang="en-US"/>
        </a:p>
      </dgm:t>
    </dgm:pt>
    <dgm:pt modelId="{BF22D610-8124-4146-9637-BD19009558AC}" type="sibTrans" cxnId="{A4895828-7171-4056-812E-65A379749BF4}">
      <dgm:prSet/>
      <dgm:spPr/>
      <dgm:t>
        <a:bodyPr/>
        <a:lstStyle/>
        <a:p>
          <a:endParaRPr lang="en-US"/>
        </a:p>
      </dgm:t>
    </dgm:pt>
    <dgm:pt modelId="{D3BCBC2F-B24E-4DF0-97E7-43946CE05DA8}" type="pres">
      <dgm:prSet presAssocID="{58D24BB9-7F50-4AAB-A4FA-6B55D4C5ABE6}" presName="diagram" presStyleCnt="0">
        <dgm:presLayoutVars>
          <dgm:dir/>
          <dgm:resizeHandles val="exact"/>
        </dgm:presLayoutVars>
      </dgm:prSet>
      <dgm:spPr/>
      <dgm:t>
        <a:bodyPr/>
        <a:lstStyle/>
        <a:p>
          <a:endParaRPr lang="en-US"/>
        </a:p>
      </dgm:t>
    </dgm:pt>
    <dgm:pt modelId="{B2C364D8-EF1D-4034-A2FD-0C488154A625}" type="pres">
      <dgm:prSet presAssocID="{04520C65-B8DD-4F06-AE94-1C61BC7D251C}" presName="node" presStyleLbl="node1" presStyleIdx="0" presStyleCnt="3" custScaleY="112397" custLinFactNeighborX="981" custLinFactNeighborY="7839">
        <dgm:presLayoutVars>
          <dgm:bulletEnabled val="1"/>
        </dgm:presLayoutVars>
      </dgm:prSet>
      <dgm:spPr/>
      <dgm:t>
        <a:bodyPr/>
        <a:lstStyle/>
        <a:p>
          <a:endParaRPr lang="en-US"/>
        </a:p>
      </dgm:t>
    </dgm:pt>
    <dgm:pt modelId="{6D5469FE-31E7-482E-AB29-00DA11706888}" type="pres">
      <dgm:prSet presAssocID="{3D5C6437-687F-41C7-A74F-A3B7ABACEE7A}" presName="sibTrans" presStyleLbl="sibTrans2D1" presStyleIdx="0" presStyleCnt="2"/>
      <dgm:spPr/>
      <dgm:t>
        <a:bodyPr/>
        <a:lstStyle/>
        <a:p>
          <a:endParaRPr lang="en-US"/>
        </a:p>
      </dgm:t>
    </dgm:pt>
    <dgm:pt modelId="{91810F58-733C-4A55-AD65-47504DD595F5}" type="pres">
      <dgm:prSet presAssocID="{3D5C6437-687F-41C7-A74F-A3B7ABACEE7A}" presName="connectorText" presStyleLbl="sibTrans2D1" presStyleIdx="0" presStyleCnt="2"/>
      <dgm:spPr/>
      <dgm:t>
        <a:bodyPr/>
        <a:lstStyle/>
        <a:p>
          <a:endParaRPr lang="en-US"/>
        </a:p>
      </dgm:t>
    </dgm:pt>
    <dgm:pt modelId="{A1F37708-E5E1-4C00-B02C-D59E10513066}" type="pres">
      <dgm:prSet presAssocID="{04DD4354-A502-48A3-9580-66FF4E11045B}" presName="node" presStyleLbl="node1" presStyleIdx="1" presStyleCnt="3" custScaleY="114435" custLinFactNeighborX="-14625" custLinFactNeighborY="9594">
        <dgm:presLayoutVars>
          <dgm:bulletEnabled val="1"/>
        </dgm:presLayoutVars>
      </dgm:prSet>
      <dgm:spPr/>
      <dgm:t>
        <a:bodyPr/>
        <a:lstStyle/>
        <a:p>
          <a:endParaRPr lang="en-US"/>
        </a:p>
      </dgm:t>
    </dgm:pt>
    <dgm:pt modelId="{B8D186C7-8734-4E7C-9589-B1CE3D004E3A}" type="pres">
      <dgm:prSet presAssocID="{6ADA408A-C13B-4822-9681-2AFA4ABA25F8}" presName="sibTrans" presStyleLbl="sibTrans2D1" presStyleIdx="1" presStyleCnt="2" custScaleX="137568" custScaleY="83759" custLinFactNeighborX="9336" custLinFactNeighborY="-3791"/>
      <dgm:spPr/>
      <dgm:t>
        <a:bodyPr/>
        <a:lstStyle/>
        <a:p>
          <a:endParaRPr lang="en-US"/>
        </a:p>
      </dgm:t>
    </dgm:pt>
    <dgm:pt modelId="{FB35475B-5987-4C7D-AD33-87CE6248CF86}" type="pres">
      <dgm:prSet presAssocID="{6ADA408A-C13B-4822-9681-2AFA4ABA25F8}" presName="connectorText" presStyleLbl="sibTrans2D1" presStyleIdx="1" presStyleCnt="2"/>
      <dgm:spPr/>
      <dgm:t>
        <a:bodyPr/>
        <a:lstStyle/>
        <a:p>
          <a:endParaRPr lang="en-US"/>
        </a:p>
      </dgm:t>
    </dgm:pt>
    <dgm:pt modelId="{9F8B5AAD-C943-4A72-B660-5AA53B0713A8}" type="pres">
      <dgm:prSet presAssocID="{56410E15-AF92-4CC6-8089-A6CA295F59CC}" presName="node" presStyleLbl="node1" presStyleIdx="2" presStyleCnt="3" custAng="0" custScaleY="339882" custLinFactNeighborX="-14089" custLinFactNeighborY="-34327">
        <dgm:presLayoutVars>
          <dgm:bulletEnabled val="1"/>
        </dgm:presLayoutVars>
      </dgm:prSet>
      <dgm:spPr/>
      <dgm:t>
        <a:bodyPr/>
        <a:lstStyle/>
        <a:p>
          <a:endParaRPr lang="en-US"/>
        </a:p>
      </dgm:t>
    </dgm:pt>
  </dgm:ptLst>
  <dgm:cxnLst>
    <dgm:cxn modelId="{C0751E72-058C-4DDB-A04B-2C8798ACA4C4}" type="presOf" srcId="{3D5C6437-687F-41C7-A74F-A3B7ABACEE7A}" destId="{6D5469FE-31E7-482E-AB29-00DA11706888}" srcOrd="0" destOrd="0" presId="urn:microsoft.com/office/officeart/2005/8/layout/process5"/>
    <dgm:cxn modelId="{6C87BF04-81DF-4697-BDF1-978063DE7359}" type="presOf" srcId="{04DD4354-A502-48A3-9580-66FF4E11045B}" destId="{A1F37708-E5E1-4C00-B02C-D59E10513066}" srcOrd="0" destOrd="0" presId="urn:microsoft.com/office/officeart/2005/8/layout/process5"/>
    <dgm:cxn modelId="{E2884B01-0050-45BE-9F27-DDDE113A3146}" srcId="{58D24BB9-7F50-4AAB-A4FA-6B55D4C5ABE6}" destId="{04520C65-B8DD-4F06-AE94-1C61BC7D251C}" srcOrd="0" destOrd="0" parTransId="{7E9FB779-FECB-4D4B-8EB5-620ED72A6A34}" sibTransId="{3D5C6437-687F-41C7-A74F-A3B7ABACEE7A}"/>
    <dgm:cxn modelId="{347443E7-1C55-4151-ACEF-99CE841630C3}" type="presOf" srcId="{6ADA408A-C13B-4822-9681-2AFA4ABA25F8}" destId="{B8D186C7-8734-4E7C-9589-B1CE3D004E3A}" srcOrd="0" destOrd="0" presId="urn:microsoft.com/office/officeart/2005/8/layout/process5"/>
    <dgm:cxn modelId="{A4895828-7171-4056-812E-65A379749BF4}" srcId="{58D24BB9-7F50-4AAB-A4FA-6B55D4C5ABE6}" destId="{56410E15-AF92-4CC6-8089-A6CA295F59CC}" srcOrd="2" destOrd="0" parTransId="{25CF739E-A9A0-4836-8117-74CC5AB1B2A0}" sibTransId="{BF22D610-8124-4146-9637-BD19009558AC}"/>
    <dgm:cxn modelId="{FB7906EB-71E6-40D7-8FAE-7FE2883F04E3}" type="presOf" srcId="{56410E15-AF92-4CC6-8089-A6CA295F59CC}" destId="{9F8B5AAD-C943-4A72-B660-5AA53B0713A8}" srcOrd="0" destOrd="0" presId="urn:microsoft.com/office/officeart/2005/8/layout/process5"/>
    <dgm:cxn modelId="{CB998445-FFE7-4888-9EB2-C809C16ADB6C}" srcId="{58D24BB9-7F50-4AAB-A4FA-6B55D4C5ABE6}" destId="{04DD4354-A502-48A3-9580-66FF4E11045B}" srcOrd="1" destOrd="0" parTransId="{E5955338-C638-4CF1-BDD3-B5941C70D70E}" sibTransId="{6ADA408A-C13B-4822-9681-2AFA4ABA25F8}"/>
    <dgm:cxn modelId="{59202A8B-A187-467E-8B1B-23BB20CA0064}" type="presOf" srcId="{6ADA408A-C13B-4822-9681-2AFA4ABA25F8}" destId="{FB35475B-5987-4C7D-AD33-87CE6248CF86}" srcOrd="1" destOrd="0" presId="urn:microsoft.com/office/officeart/2005/8/layout/process5"/>
    <dgm:cxn modelId="{4F1FAF65-86F6-4758-8B4E-742EA2475F67}" type="presOf" srcId="{3D5C6437-687F-41C7-A74F-A3B7ABACEE7A}" destId="{91810F58-733C-4A55-AD65-47504DD595F5}" srcOrd="1" destOrd="0" presId="urn:microsoft.com/office/officeart/2005/8/layout/process5"/>
    <dgm:cxn modelId="{92D2C1B1-CA22-4B66-8EC9-820837DEB694}" type="presOf" srcId="{58D24BB9-7F50-4AAB-A4FA-6B55D4C5ABE6}" destId="{D3BCBC2F-B24E-4DF0-97E7-43946CE05DA8}" srcOrd="0" destOrd="0" presId="urn:microsoft.com/office/officeart/2005/8/layout/process5"/>
    <dgm:cxn modelId="{6B3F8AA1-2089-492C-AB3F-5A7309D96724}" type="presOf" srcId="{04520C65-B8DD-4F06-AE94-1C61BC7D251C}" destId="{B2C364D8-EF1D-4034-A2FD-0C488154A625}" srcOrd="0" destOrd="0" presId="urn:microsoft.com/office/officeart/2005/8/layout/process5"/>
    <dgm:cxn modelId="{DE169E6C-223B-49A9-9A58-29C959C36952}" type="presParOf" srcId="{D3BCBC2F-B24E-4DF0-97E7-43946CE05DA8}" destId="{B2C364D8-EF1D-4034-A2FD-0C488154A625}" srcOrd="0" destOrd="0" presId="urn:microsoft.com/office/officeart/2005/8/layout/process5"/>
    <dgm:cxn modelId="{5B8045AE-DC5A-41A6-BBE3-E9E8AC429F3B}" type="presParOf" srcId="{D3BCBC2F-B24E-4DF0-97E7-43946CE05DA8}" destId="{6D5469FE-31E7-482E-AB29-00DA11706888}" srcOrd="1" destOrd="0" presId="urn:microsoft.com/office/officeart/2005/8/layout/process5"/>
    <dgm:cxn modelId="{D0570C8A-A470-4E79-814C-E93F243FA756}" type="presParOf" srcId="{6D5469FE-31E7-482E-AB29-00DA11706888}" destId="{91810F58-733C-4A55-AD65-47504DD595F5}" srcOrd="0" destOrd="0" presId="urn:microsoft.com/office/officeart/2005/8/layout/process5"/>
    <dgm:cxn modelId="{BA93F9E8-E74D-4CAD-B0F4-2E111CB563BB}" type="presParOf" srcId="{D3BCBC2F-B24E-4DF0-97E7-43946CE05DA8}" destId="{A1F37708-E5E1-4C00-B02C-D59E10513066}" srcOrd="2" destOrd="0" presId="urn:microsoft.com/office/officeart/2005/8/layout/process5"/>
    <dgm:cxn modelId="{32451588-56D2-4F86-822A-4F312C2DBA48}" type="presParOf" srcId="{D3BCBC2F-B24E-4DF0-97E7-43946CE05DA8}" destId="{B8D186C7-8734-4E7C-9589-B1CE3D004E3A}" srcOrd="3" destOrd="0" presId="urn:microsoft.com/office/officeart/2005/8/layout/process5"/>
    <dgm:cxn modelId="{D6F2B4D4-72FA-492D-BB50-09DBA06FCCF4}" type="presParOf" srcId="{B8D186C7-8734-4E7C-9589-B1CE3D004E3A}" destId="{FB35475B-5987-4C7D-AD33-87CE6248CF86}" srcOrd="0" destOrd="0" presId="urn:microsoft.com/office/officeart/2005/8/layout/process5"/>
    <dgm:cxn modelId="{B8F84F87-33DD-4550-B4AB-3E1F848FD3A1}" type="presParOf" srcId="{D3BCBC2F-B24E-4DF0-97E7-43946CE05DA8}" destId="{9F8B5AAD-C943-4A72-B660-5AA53B0713A8}" srcOrd="4"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C364D8-EF1D-4034-A2FD-0C488154A625}">
      <dsp:nvSpPr>
        <dsp:cNvPr id="0" name=""/>
        <dsp:cNvSpPr/>
      </dsp:nvSpPr>
      <dsp:spPr>
        <a:xfrm>
          <a:off x="219595" y="114382"/>
          <a:ext cx="2137409" cy="14414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Study Pendahuluan : </a:t>
          </a:r>
        </a:p>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Kemampuan Pemecahan Masalah Matematis dan Kemandirian Belajar Siswa.</a:t>
          </a:r>
        </a:p>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t>
          </a:r>
        </a:p>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Pembelajaran Problem Based Learning Berbasis Berbantuan Geogebra</a:t>
          </a:r>
        </a:p>
        <a:p>
          <a:pPr lvl="0" algn="ctr" defTabSz="533400">
            <a:lnSpc>
              <a:spcPct val="90000"/>
            </a:lnSpc>
            <a:spcBef>
              <a:spcPct val="0"/>
            </a:spcBef>
            <a:spcAft>
              <a:spcPct val="35000"/>
            </a:spcAft>
          </a:pPr>
          <a:endParaRPr lang="en-US" sz="1200" kern="1200"/>
        </a:p>
      </dsp:txBody>
      <dsp:txXfrm>
        <a:off x="261813" y="156600"/>
        <a:ext cx="2052973" cy="1356994"/>
      </dsp:txXfrm>
    </dsp:sp>
    <dsp:sp modelId="{6D5469FE-31E7-482E-AB29-00DA11706888}">
      <dsp:nvSpPr>
        <dsp:cNvPr id="0" name=""/>
        <dsp:cNvSpPr/>
      </dsp:nvSpPr>
      <dsp:spPr>
        <a:xfrm rot="29100">
          <a:off x="2471708" y="581246"/>
          <a:ext cx="276351" cy="5300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a:off x="2471709" y="686910"/>
        <a:ext cx="193446" cy="318047"/>
      </dsp:txXfrm>
    </dsp:sp>
    <dsp:sp modelId="{A1F37708-E5E1-4C00-B02C-D59E10513066}">
      <dsp:nvSpPr>
        <dsp:cNvPr id="0" name=""/>
        <dsp:cNvSpPr/>
      </dsp:nvSpPr>
      <dsp:spPr>
        <a:xfrm>
          <a:off x="2878405" y="123821"/>
          <a:ext cx="2137409" cy="146756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Instrumen test dan non tes</a:t>
          </a:r>
        </a:p>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Pembuatan Soal dan Angket</a:t>
          </a:r>
        </a:p>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t>
          </a:r>
        </a:p>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UJi Coba terbatas</a:t>
          </a:r>
        </a:p>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t>
          </a:r>
        </a:p>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Rencana Pembelajaran Teruji Hasil Revisi.</a:t>
          </a:r>
        </a:p>
        <a:p>
          <a:pPr lvl="0" algn="ctr" defTabSz="533400">
            <a:lnSpc>
              <a:spcPct val="90000"/>
            </a:lnSpc>
            <a:spcBef>
              <a:spcPct val="0"/>
            </a:spcBef>
            <a:spcAft>
              <a:spcPct val="35000"/>
            </a:spcAft>
          </a:pPr>
          <a:endParaRPr lang="en-US" sz="1200" kern="1200"/>
        </a:p>
      </dsp:txBody>
      <dsp:txXfrm>
        <a:off x="2921389" y="166805"/>
        <a:ext cx="2051441" cy="1381599"/>
      </dsp:txXfrm>
    </dsp:sp>
    <dsp:sp modelId="{B8D186C7-8734-4E7C-9589-B1CE3D004E3A}">
      <dsp:nvSpPr>
        <dsp:cNvPr id="0" name=""/>
        <dsp:cNvSpPr/>
      </dsp:nvSpPr>
      <dsp:spPr>
        <a:xfrm rot="5387711">
          <a:off x="3858331" y="1490774"/>
          <a:ext cx="212683" cy="44398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3831362" y="1606426"/>
        <a:ext cx="266393" cy="148878"/>
      </dsp:txXfrm>
    </dsp:sp>
    <dsp:sp modelId="{9F8B5AAD-C943-4A72-B660-5AA53B0713A8}">
      <dsp:nvSpPr>
        <dsp:cNvPr id="0" name=""/>
        <dsp:cNvSpPr/>
      </dsp:nvSpPr>
      <dsp:spPr>
        <a:xfrm>
          <a:off x="2889862" y="1883089"/>
          <a:ext cx="2137409" cy="43588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n-US" sz="1100" kern="1200"/>
        </a:p>
        <a:p>
          <a:pPr lvl="0" algn="ctr" defTabSz="488950">
            <a:lnSpc>
              <a:spcPct val="90000"/>
            </a:lnSpc>
            <a:spcBef>
              <a:spcPct val="0"/>
            </a:spcBef>
            <a:spcAft>
              <a:spcPct val="35000"/>
            </a:spcAft>
          </a:pPr>
          <a:endParaRPr lang="en-US" sz="1100" kern="1200"/>
        </a:p>
        <a:p>
          <a:pPr lvl="0" algn="ctr" defTabSz="48895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Implementasi </a:t>
          </a:r>
        </a:p>
        <a:p>
          <a:pPr lvl="0" algn="ctr" defTabSz="48895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Populasi dan sampel</a:t>
          </a:r>
        </a:p>
        <a:p>
          <a:pPr lvl="0" algn="ctr" defTabSz="48895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t>
          </a:r>
        </a:p>
        <a:p>
          <a:pPr lvl="0" algn="ctr" defTabSz="48895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Menentukan Kelas PBL Berbantuan Geogebra</a:t>
          </a:r>
        </a:p>
        <a:p>
          <a:pPr lvl="0" algn="ctr" defTabSz="48895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t>
          </a:r>
        </a:p>
        <a:p>
          <a:pPr lvl="0" algn="ctr" defTabSz="48895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Tes Kemampuan Pemecahan Masalah dan Angket Kemandirian</a:t>
          </a:r>
        </a:p>
        <a:p>
          <a:pPr lvl="0" algn="ctr" defTabSz="48895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t>
          </a:r>
        </a:p>
        <a:p>
          <a:pPr lvl="0" algn="ctr" defTabSz="48895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Analisis Data</a:t>
          </a:r>
        </a:p>
        <a:p>
          <a:pPr lvl="0" algn="ctr" defTabSz="48895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t>
          </a:r>
        </a:p>
        <a:p>
          <a:pPr lvl="0" algn="ctr" defTabSz="48895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Penarikan kesimpulan</a:t>
          </a:r>
        </a:p>
        <a:p>
          <a:pPr lvl="0" algn="ctr" defTabSz="48895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t>
          </a:r>
        </a:p>
        <a:p>
          <a:pPr lvl="0" algn="ctr" defTabSz="48895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Kasus atau Temuan</a:t>
          </a:r>
        </a:p>
        <a:p>
          <a:pPr lvl="0" algn="ctr" defTabSz="48895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t>
          </a:r>
        </a:p>
        <a:p>
          <a:pPr lvl="0" algn="ctr" defTabSz="48895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Hasil Penelitian</a:t>
          </a:r>
        </a:p>
        <a:p>
          <a:pPr lvl="0" algn="ctr" defTabSz="48895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t>
          </a:r>
        </a:p>
        <a:p>
          <a:pPr lvl="0" algn="ctr" defTabSz="48895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 </a:t>
          </a:r>
          <a:r>
            <a:rPr lang="en-US" sz="1200" b="0" kern="1200">
              <a:latin typeface="Times New Roman" panose="02020603050405020304" pitchFamily="18" charset="0"/>
              <a:cs typeface="Times New Roman" panose="02020603050405020304" pitchFamily="18" charset="0"/>
            </a:rPr>
            <a:t>Kesimpulan</a:t>
          </a:r>
        </a:p>
        <a:p>
          <a:pPr lvl="0" algn="ctr" defTabSz="488950">
            <a:lnSpc>
              <a:spcPct val="90000"/>
            </a:lnSpc>
            <a:spcBef>
              <a:spcPct val="0"/>
            </a:spcBef>
            <a:spcAft>
              <a:spcPct val="35000"/>
            </a:spcAft>
          </a:pPr>
          <a:endParaRPr lang="en-US" kern="1200"/>
        </a:p>
      </dsp:txBody>
      <dsp:txXfrm>
        <a:off x="2952465" y="1945692"/>
        <a:ext cx="2012203" cy="42335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B517-BD63-466F-8D61-F92B0D6D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Mujib</dc:creator>
  <cp:lastModifiedBy>USER</cp:lastModifiedBy>
  <cp:revision>2</cp:revision>
  <cp:lastPrinted>2024-05-25T07:33:00Z</cp:lastPrinted>
  <dcterms:created xsi:type="dcterms:W3CDTF">2024-10-25T02:12:00Z</dcterms:created>
  <dcterms:modified xsi:type="dcterms:W3CDTF">2024-10-25T02:12:00Z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db8f7301-7df6-395b-b83b-ad3c4645f41a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