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AA" w:rsidRDefault="009D7D93" w:rsidP="00E120B9">
      <w:pPr>
        <w:pStyle w:val="Heading1"/>
        <w:spacing w:before="0" w:line="480" w:lineRule="auto"/>
        <w:jc w:val="center"/>
        <w:rPr>
          <w:rFonts w:ascii="Times New Roman" w:hAnsi="Times New Roman"/>
          <w:b/>
          <w:color w:val="000000"/>
          <w:sz w:val="24"/>
        </w:rPr>
      </w:pPr>
      <w:bookmarkStart w:id="0" w:name="_Toc94087106"/>
      <w:r w:rsidRPr="000841A6">
        <w:rPr>
          <w:rFonts w:ascii="Times New Roman" w:hAnsi="Times New Roman"/>
          <w:b/>
          <w:color w:val="000000"/>
          <w:sz w:val="24"/>
        </w:rPr>
        <w:t>BAB III</w:t>
      </w:r>
    </w:p>
    <w:p w:rsidR="009D7D93" w:rsidRDefault="009D7D93" w:rsidP="00E120B9">
      <w:pPr>
        <w:pStyle w:val="Heading1"/>
        <w:spacing w:before="0" w:line="480" w:lineRule="auto"/>
        <w:jc w:val="center"/>
        <w:rPr>
          <w:rFonts w:ascii="Times New Roman" w:hAnsi="Times New Roman"/>
          <w:b/>
          <w:color w:val="000000"/>
          <w:sz w:val="24"/>
        </w:rPr>
      </w:pPr>
      <w:r w:rsidRPr="000841A6">
        <w:rPr>
          <w:rFonts w:ascii="Times New Roman" w:hAnsi="Times New Roman"/>
          <w:b/>
          <w:color w:val="000000"/>
          <w:sz w:val="24"/>
        </w:rPr>
        <w:t>METODE PENELITIAN</w:t>
      </w:r>
      <w:bookmarkEnd w:id="0"/>
    </w:p>
    <w:p w:rsidR="00376EA2" w:rsidRPr="00376EA2" w:rsidRDefault="00376EA2" w:rsidP="00E120B9">
      <w:pPr>
        <w:spacing w:after="0" w:line="480" w:lineRule="auto"/>
      </w:pPr>
    </w:p>
    <w:p w:rsidR="009D7D93" w:rsidRDefault="00F420D7" w:rsidP="00F420D7">
      <w:pPr>
        <w:pStyle w:val="Heading2"/>
        <w:spacing w:before="0" w:line="480" w:lineRule="auto"/>
        <w:rPr>
          <w:rFonts w:ascii="Times New Roman" w:hAnsi="Times New Roman"/>
          <w:b/>
          <w:color w:val="000000"/>
          <w:sz w:val="24"/>
        </w:rPr>
      </w:pPr>
      <w:bookmarkStart w:id="1" w:name="_Toc94087107"/>
      <w:r>
        <w:rPr>
          <w:rFonts w:ascii="Times New Roman" w:hAnsi="Times New Roman"/>
          <w:b/>
          <w:color w:val="000000"/>
          <w:sz w:val="24"/>
        </w:rPr>
        <w:t xml:space="preserve">3.1 </w:t>
      </w:r>
      <w:r w:rsidR="009D7D93" w:rsidRPr="000841A6">
        <w:rPr>
          <w:rFonts w:ascii="Times New Roman" w:hAnsi="Times New Roman"/>
          <w:b/>
          <w:color w:val="000000"/>
          <w:sz w:val="24"/>
        </w:rPr>
        <w:t>Desain Penelitian</w:t>
      </w:r>
      <w:bookmarkEnd w:id="1"/>
    </w:p>
    <w:p w:rsidR="004639A6" w:rsidRDefault="004639A6" w:rsidP="004639A6">
      <w:pPr>
        <w:spacing w:after="0" w:line="480" w:lineRule="auto"/>
        <w:ind w:firstLine="567"/>
        <w:jc w:val="both"/>
        <w:rPr>
          <w:rFonts w:ascii="Times New Roman" w:hAnsi="Times New Roman"/>
          <w:sz w:val="24"/>
        </w:rPr>
      </w:pPr>
      <w:r w:rsidRPr="00C17533">
        <w:rPr>
          <w:rFonts w:ascii="Times New Roman" w:hAnsi="Times New Roman"/>
          <w:sz w:val="24"/>
        </w:rPr>
        <w:t>Jenis penelitian yang digunakan adalah penelitian eksperimen.Penelitian eksperimen adalah penelitian yang digunakan untuk mencari pengaruh perlakuan tertentu terhadap yang lain dal</w:t>
      </w:r>
      <w:r>
        <w:rPr>
          <w:rFonts w:ascii="Times New Roman" w:hAnsi="Times New Roman"/>
          <w:sz w:val="24"/>
        </w:rPr>
        <w:t xml:space="preserve">am kondisi yang terkendalikan (Sugiyono, 2017). </w:t>
      </w:r>
      <w:r w:rsidRPr="00C17533">
        <w:rPr>
          <w:rFonts w:ascii="Times New Roman" w:hAnsi="Times New Roman"/>
          <w:sz w:val="24"/>
        </w:rPr>
        <w:t>Jadi penelitian eksperimen ini berguna untuk mengetahui ada atau tidaknya pengaruh dari variabel-variabel yang telah dipilih untuk dijadikan penelitian.Berdasarkan uraian diatas, maka penulis dapat menarik kesimpulan, bahwa penelitian eksperimen merupakan suatu jenis penelitian yang diteliti untuk mencari pengaruh d</w:t>
      </w:r>
      <w:r>
        <w:rPr>
          <w:rFonts w:ascii="Times New Roman" w:hAnsi="Times New Roman"/>
          <w:sz w:val="24"/>
        </w:rPr>
        <w:t>ari variabel-variabelnya.</w:t>
      </w:r>
    </w:p>
    <w:p w:rsidR="004639A6" w:rsidRDefault="004639A6" w:rsidP="004639A6">
      <w:pPr>
        <w:spacing w:after="0" w:line="480" w:lineRule="auto"/>
        <w:ind w:firstLine="567"/>
        <w:jc w:val="both"/>
        <w:rPr>
          <w:rFonts w:ascii="Times New Roman" w:hAnsi="Times New Roman"/>
          <w:sz w:val="24"/>
        </w:rPr>
      </w:pPr>
      <w:r w:rsidRPr="00C17533">
        <w:rPr>
          <w:rFonts w:ascii="Times New Roman" w:hAnsi="Times New Roman"/>
          <w:sz w:val="24"/>
        </w:rPr>
        <w:t>Bentuk penelitian yang digunakan adalah penelitian kuantitatif,penelitian kuantitatif adalah suatu proses menemukan pengetahuan yang menggunakan data berupa angka sebagai alat menemukan keterangan mengena</w:t>
      </w:r>
      <w:r>
        <w:rPr>
          <w:rFonts w:ascii="Times New Roman" w:hAnsi="Times New Roman"/>
          <w:sz w:val="24"/>
        </w:rPr>
        <w:t xml:space="preserve">i apa yang ingin kita ketahui. </w:t>
      </w:r>
      <w:r w:rsidRPr="00C17533">
        <w:rPr>
          <w:rFonts w:ascii="Times New Roman" w:hAnsi="Times New Roman"/>
          <w:sz w:val="24"/>
        </w:rPr>
        <w:t>Adapun Jenis penelitian eksperimen yang digunakan adalah Quasi Eksperimen, dimana tidak semua variabel yang dikontrol penuh.</w:t>
      </w:r>
    </w:p>
    <w:p w:rsidR="004F182E" w:rsidRPr="002436A0" w:rsidRDefault="00C337B4" w:rsidP="004F182E">
      <w:pPr>
        <w:spacing w:line="480" w:lineRule="auto"/>
        <w:ind w:firstLine="720"/>
        <w:jc w:val="both"/>
        <w:rPr>
          <w:rFonts w:ascii="Times New Roman" w:hAnsi="Times New Roman"/>
          <w:sz w:val="24"/>
          <w:szCs w:val="24"/>
        </w:rPr>
      </w:pPr>
      <w:r w:rsidRPr="00AB7768">
        <w:rPr>
          <w:rFonts w:ascii="Times New Roman" w:hAnsi="Times New Roman"/>
          <w:sz w:val="24"/>
          <w:lang w:val="id-ID"/>
        </w:rPr>
        <w:t xml:space="preserve">Desain eksperimen yang digunakan dalam penelitian ini adalah </w:t>
      </w:r>
      <w:bookmarkStart w:id="2" w:name="_Toc94087108"/>
      <w:r w:rsidR="004F182E" w:rsidRPr="002436A0">
        <w:rPr>
          <w:rFonts w:ascii="Times New Roman" w:hAnsi="Times New Roman"/>
          <w:i/>
          <w:sz w:val="24"/>
          <w:lang w:val="id-ID"/>
        </w:rPr>
        <w:t>one-group pretest-posttest design</w:t>
      </w:r>
      <w:r w:rsidR="004F182E" w:rsidRPr="002436A0">
        <w:rPr>
          <w:rFonts w:ascii="Times New Roman" w:hAnsi="Times New Roman"/>
          <w:sz w:val="24"/>
          <w:lang w:val="id-ID"/>
        </w:rPr>
        <w:t xml:space="preserve">. Pemilihan </w:t>
      </w:r>
      <w:r w:rsidR="004F182E" w:rsidRPr="002436A0">
        <w:rPr>
          <w:rFonts w:ascii="Times New Roman" w:hAnsi="Times New Roman"/>
          <w:i/>
          <w:sz w:val="24"/>
          <w:lang w:val="id-ID"/>
        </w:rPr>
        <w:t xml:space="preserve">one-group pretest-posttest design </w:t>
      </w:r>
      <w:r w:rsidR="004F182E" w:rsidRPr="002436A0">
        <w:rPr>
          <w:rFonts w:ascii="Times New Roman" w:hAnsi="Times New Roman"/>
          <w:sz w:val="24"/>
          <w:lang w:val="id-ID"/>
        </w:rPr>
        <w:t xml:space="preserve">dengan alasan agar hasil perlakuan dalam penelitian dapat diketahui lebih akurat, karena peneliti dapat membandingkan keadaan sebelum diberi perlakuan atau </w:t>
      </w:r>
      <w:r w:rsidR="004F182E" w:rsidRPr="002436A0">
        <w:rPr>
          <w:rFonts w:ascii="Times New Roman" w:hAnsi="Times New Roman"/>
          <w:i/>
          <w:sz w:val="24"/>
          <w:lang w:val="id-ID"/>
        </w:rPr>
        <w:t xml:space="preserve">treatment </w:t>
      </w:r>
      <w:r w:rsidR="004F182E" w:rsidRPr="002436A0">
        <w:rPr>
          <w:rFonts w:ascii="Times New Roman" w:hAnsi="Times New Roman"/>
          <w:sz w:val="24"/>
          <w:lang w:val="id-ID"/>
        </w:rPr>
        <w:t xml:space="preserve">dan keadaansetelah diberi perlakuan. Berikut merupakan gambaran </w:t>
      </w:r>
      <w:r w:rsidR="004F182E" w:rsidRPr="002436A0">
        <w:rPr>
          <w:rFonts w:ascii="Times New Roman" w:hAnsi="Times New Roman"/>
          <w:i/>
          <w:sz w:val="24"/>
          <w:lang w:val="id-ID"/>
        </w:rPr>
        <w:t>one-group pretest-posttest design.</w:t>
      </w:r>
    </w:p>
    <w:p w:rsidR="004F182E" w:rsidRPr="002436A0" w:rsidRDefault="00611C37" w:rsidP="004F182E">
      <w:pPr>
        <w:pStyle w:val="BodyText"/>
        <w:spacing w:before="49" w:line="480" w:lineRule="auto"/>
        <w:rPr>
          <w:lang w:val="id-ID"/>
        </w:rPr>
      </w:pPr>
      <w:r>
        <w:rPr>
          <w:noProof/>
        </w:rPr>
        <w:lastRenderedPageBreak/>
        <w:drawing>
          <wp:anchor distT="0" distB="0" distL="0" distR="0" simplePos="0" relativeHeight="251658752" behindDoc="0" locked="0" layoutInCell="1" allowOverlap="1">
            <wp:simplePos x="0" y="0"/>
            <wp:positionH relativeFrom="page">
              <wp:posOffset>2602230</wp:posOffset>
            </wp:positionH>
            <wp:positionV relativeFrom="paragraph">
              <wp:posOffset>384810</wp:posOffset>
            </wp:positionV>
            <wp:extent cx="1596390" cy="542925"/>
            <wp:effectExtent l="0" t="0" r="3810" b="9525"/>
            <wp:wrapTopAndBottom/>
            <wp:docPr id="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6390" cy="542925"/>
                    </a:xfrm>
                    <a:prstGeom prst="rect">
                      <a:avLst/>
                    </a:prstGeom>
                    <a:noFill/>
                    <a:ln>
                      <a:noFill/>
                    </a:ln>
                  </pic:spPr>
                </pic:pic>
              </a:graphicData>
            </a:graphic>
          </wp:anchor>
        </w:drawing>
      </w:r>
      <w:r w:rsidR="004F182E" w:rsidRPr="002436A0">
        <w:rPr>
          <w:lang w:val="id-ID"/>
        </w:rPr>
        <w:t>Keterangan :</w:t>
      </w:r>
    </w:p>
    <w:p w:rsidR="004F182E" w:rsidRPr="002436A0" w:rsidRDefault="004F182E" w:rsidP="004F182E">
      <w:pPr>
        <w:spacing w:before="136" w:line="480" w:lineRule="auto"/>
        <w:ind w:left="588"/>
        <w:rPr>
          <w:rFonts w:ascii="Times New Roman" w:hAnsi="Times New Roman"/>
          <w:spacing w:val="-3"/>
          <w:position w:val="2"/>
          <w:sz w:val="24"/>
          <w:szCs w:val="24"/>
          <w:lang w:val="id-ID"/>
        </w:rPr>
      </w:pPr>
      <w:r w:rsidRPr="002436A0">
        <w:rPr>
          <w:rFonts w:ascii="Times New Roman" w:hAnsi="Times New Roman"/>
          <w:position w:val="2"/>
          <w:sz w:val="24"/>
          <w:szCs w:val="24"/>
          <w:lang w:val="id-ID"/>
        </w:rPr>
        <w:t>O</w:t>
      </w:r>
      <w:r w:rsidRPr="002436A0">
        <w:rPr>
          <w:rFonts w:ascii="Times New Roman" w:hAnsi="Times New Roman"/>
          <w:sz w:val="24"/>
          <w:szCs w:val="24"/>
          <w:lang w:val="id-ID"/>
        </w:rPr>
        <w:t>1</w:t>
      </w:r>
      <w:r w:rsidRPr="002436A0">
        <w:rPr>
          <w:rFonts w:ascii="Times New Roman" w:hAnsi="Times New Roman"/>
          <w:sz w:val="24"/>
          <w:szCs w:val="24"/>
          <w:lang w:val="id-ID"/>
        </w:rPr>
        <w:tab/>
        <w:t xml:space="preserve">: </w:t>
      </w:r>
      <w:r>
        <w:rPr>
          <w:rFonts w:ascii="Times New Roman" w:hAnsi="Times New Roman"/>
          <w:position w:val="2"/>
          <w:sz w:val="24"/>
          <w:szCs w:val="24"/>
        </w:rPr>
        <w:t>Instrumen</w:t>
      </w:r>
      <w:r w:rsidRPr="002436A0">
        <w:rPr>
          <w:rFonts w:ascii="Times New Roman" w:hAnsi="Times New Roman"/>
          <w:i/>
          <w:position w:val="2"/>
          <w:sz w:val="24"/>
          <w:szCs w:val="24"/>
          <w:lang w:val="id-ID"/>
        </w:rPr>
        <w:t xml:space="preserve">pretest </w:t>
      </w:r>
      <w:r w:rsidRPr="002436A0">
        <w:rPr>
          <w:rFonts w:ascii="Times New Roman" w:hAnsi="Times New Roman"/>
          <w:position w:val="2"/>
          <w:sz w:val="24"/>
          <w:szCs w:val="24"/>
          <w:lang w:val="id-ID"/>
        </w:rPr>
        <w:t xml:space="preserve">(sebelum diberi </w:t>
      </w:r>
      <w:r w:rsidRPr="002436A0">
        <w:rPr>
          <w:rFonts w:ascii="Times New Roman" w:hAnsi="Times New Roman"/>
          <w:spacing w:val="-3"/>
          <w:position w:val="2"/>
          <w:sz w:val="24"/>
          <w:szCs w:val="24"/>
          <w:lang w:val="id-ID"/>
        </w:rPr>
        <w:t xml:space="preserve">perlakuan) </w:t>
      </w:r>
    </w:p>
    <w:p w:rsidR="004F182E" w:rsidRPr="00C337B4" w:rsidRDefault="004F182E" w:rsidP="004F182E">
      <w:pPr>
        <w:spacing w:before="136" w:line="480" w:lineRule="auto"/>
        <w:ind w:left="588"/>
        <w:rPr>
          <w:rFonts w:ascii="Times New Roman" w:hAnsi="Times New Roman"/>
          <w:sz w:val="24"/>
          <w:szCs w:val="24"/>
        </w:rPr>
      </w:pPr>
      <w:r w:rsidRPr="002436A0">
        <w:rPr>
          <w:rFonts w:ascii="Times New Roman" w:hAnsi="Times New Roman"/>
          <w:position w:val="2"/>
          <w:sz w:val="24"/>
          <w:szCs w:val="24"/>
          <w:lang w:val="id-ID"/>
        </w:rPr>
        <w:t>O</w:t>
      </w:r>
      <w:r w:rsidRPr="002436A0">
        <w:rPr>
          <w:rFonts w:ascii="Times New Roman" w:hAnsi="Times New Roman"/>
          <w:sz w:val="24"/>
          <w:szCs w:val="24"/>
          <w:lang w:val="id-ID"/>
        </w:rPr>
        <w:t>2</w:t>
      </w:r>
      <w:r w:rsidRPr="002436A0">
        <w:rPr>
          <w:rFonts w:ascii="Times New Roman" w:hAnsi="Times New Roman"/>
          <w:sz w:val="24"/>
          <w:szCs w:val="24"/>
          <w:lang w:val="id-ID"/>
        </w:rPr>
        <w:tab/>
        <w:t xml:space="preserve">: </w:t>
      </w:r>
      <w:r>
        <w:rPr>
          <w:rFonts w:ascii="Times New Roman" w:hAnsi="Times New Roman"/>
          <w:position w:val="2"/>
          <w:sz w:val="24"/>
          <w:szCs w:val="24"/>
        </w:rPr>
        <w:t xml:space="preserve">Instrumen </w:t>
      </w:r>
      <w:r w:rsidRPr="002436A0">
        <w:rPr>
          <w:rFonts w:ascii="Times New Roman" w:hAnsi="Times New Roman"/>
          <w:i/>
          <w:position w:val="2"/>
          <w:sz w:val="24"/>
          <w:szCs w:val="24"/>
          <w:lang w:val="id-ID"/>
        </w:rPr>
        <w:t xml:space="preserve">posttest </w:t>
      </w:r>
      <w:r w:rsidRPr="002436A0">
        <w:rPr>
          <w:rFonts w:ascii="Times New Roman" w:hAnsi="Times New Roman"/>
          <w:position w:val="2"/>
          <w:sz w:val="24"/>
          <w:szCs w:val="24"/>
          <w:lang w:val="id-ID"/>
        </w:rPr>
        <w:t>(setelah diberiperlakuan)</w:t>
      </w:r>
    </w:p>
    <w:p w:rsidR="009D7D93" w:rsidRPr="000841A6" w:rsidRDefault="00F420D7" w:rsidP="004F182E">
      <w:pPr>
        <w:spacing w:after="0" w:line="480" w:lineRule="auto"/>
        <w:jc w:val="both"/>
        <w:rPr>
          <w:rFonts w:ascii="Times New Roman" w:hAnsi="Times New Roman"/>
          <w:b/>
          <w:color w:val="000000"/>
          <w:sz w:val="24"/>
        </w:rPr>
      </w:pPr>
      <w:r>
        <w:rPr>
          <w:rFonts w:ascii="Times New Roman" w:hAnsi="Times New Roman"/>
          <w:b/>
          <w:color w:val="000000"/>
          <w:sz w:val="24"/>
        </w:rPr>
        <w:t xml:space="preserve">3.2 </w:t>
      </w:r>
      <w:r w:rsidR="009D7D93" w:rsidRPr="000841A6">
        <w:rPr>
          <w:rFonts w:ascii="Times New Roman" w:hAnsi="Times New Roman"/>
          <w:b/>
          <w:color w:val="000000"/>
          <w:sz w:val="24"/>
        </w:rPr>
        <w:t>Lokasi Penelitian</w:t>
      </w:r>
      <w:bookmarkEnd w:id="2"/>
    </w:p>
    <w:p w:rsidR="00DE0BAB" w:rsidRDefault="009D7D93" w:rsidP="00E120B9">
      <w:pPr>
        <w:pStyle w:val="ListParagraph"/>
        <w:spacing w:after="0" w:line="480" w:lineRule="auto"/>
        <w:ind w:left="0" w:firstLine="720"/>
        <w:jc w:val="both"/>
        <w:rPr>
          <w:rFonts w:ascii="Times New Roman" w:hAnsi="Times New Roman"/>
          <w:color w:val="202124"/>
          <w:sz w:val="24"/>
          <w:szCs w:val="48"/>
          <w:shd w:val="clear" w:color="auto" w:fill="FFFFFF"/>
        </w:rPr>
      </w:pPr>
      <w:r>
        <w:rPr>
          <w:rFonts w:ascii="Times New Roman" w:hAnsi="Times New Roman"/>
          <w:sz w:val="24"/>
          <w:szCs w:val="24"/>
        </w:rPr>
        <w:t>Penelitian ini dilakukan di sekolah MTs. Negeri Tebing Tinggi</w:t>
      </w:r>
      <w:r w:rsidR="002436A0">
        <w:rPr>
          <w:rFonts w:ascii="Times New Roman" w:hAnsi="Times New Roman"/>
          <w:sz w:val="24"/>
          <w:szCs w:val="24"/>
        </w:rPr>
        <w:t xml:space="preserve">. </w:t>
      </w:r>
      <w:r w:rsidRPr="002436A0">
        <w:rPr>
          <w:rFonts w:ascii="Times New Roman" w:hAnsi="Times New Roman"/>
          <w:sz w:val="24"/>
          <w:szCs w:val="24"/>
        </w:rPr>
        <w:t>Penelitian ini dilaksanakan pada semester genap tahun ajaran 2021-</w:t>
      </w:r>
      <w:r w:rsidR="00287297">
        <w:rPr>
          <w:rFonts w:ascii="Times New Roman" w:hAnsi="Times New Roman"/>
          <w:sz w:val="24"/>
          <w:szCs w:val="24"/>
        </w:rPr>
        <w:t xml:space="preserve">2022 pada bulan </w:t>
      </w:r>
      <w:r w:rsidR="00C7317A">
        <w:rPr>
          <w:rFonts w:ascii="Times New Roman" w:hAnsi="Times New Roman"/>
          <w:sz w:val="24"/>
          <w:szCs w:val="24"/>
        </w:rPr>
        <w:t>Februari-Juni</w:t>
      </w:r>
      <w:r w:rsidR="00857055" w:rsidRPr="002436A0">
        <w:rPr>
          <w:rFonts w:ascii="Times New Roman" w:hAnsi="Times New Roman"/>
          <w:sz w:val="24"/>
          <w:szCs w:val="24"/>
        </w:rPr>
        <w:t>.</w:t>
      </w:r>
      <w:r w:rsidR="002436A0">
        <w:rPr>
          <w:rFonts w:ascii="Times New Roman" w:hAnsi="Times New Roman"/>
          <w:sz w:val="24"/>
          <w:szCs w:val="24"/>
        </w:rPr>
        <w:t xml:space="preserve"> MTs. Negeri Tebing Tinggi</w:t>
      </w:r>
      <w:r w:rsidR="002436A0">
        <w:rPr>
          <w:rFonts w:ascii="Times New Roman" w:hAnsi="Times New Roman"/>
          <w:color w:val="202124"/>
          <w:sz w:val="24"/>
          <w:szCs w:val="48"/>
          <w:shd w:val="clear" w:color="auto" w:fill="FFFFFF"/>
        </w:rPr>
        <w:t xml:space="preserve">terletak di </w:t>
      </w:r>
      <w:r w:rsidR="002436A0" w:rsidRPr="002436A0">
        <w:rPr>
          <w:rFonts w:ascii="Times New Roman" w:hAnsi="Times New Roman"/>
          <w:color w:val="202124"/>
          <w:sz w:val="24"/>
          <w:szCs w:val="48"/>
          <w:shd w:val="clear" w:color="auto" w:fill="FFFFFF"/>
        </w:rPr>
        <w:t xml:space="preserve">Jl. Pulau Sumatra No.15, Bulian, Bajenis, Kota Tebing Tinggi, Sumatera Utara </w:t>
      </w:r>
      <w:r w:rsidR="002436A0">
        <w:rPr>
          <w:rFonts w:ascii="Times New Roman" w:hAnsi="Times New Roman"/>
          <w:color w:val="202124"/>
          <w:sz w:val="24"/>
          <w:szCs w:val="48"/>
          <w:shd w:val="clear" w:color="auto" w:fill="FFFFFF"/>
        </w:rPr>
        <w:t>(</w:t>
      </w:r>
      <w:r w:rsidR="002436A0" w:rsidRPr="002436A0">
        <w:rPr>
          <w:rFonts w:ascii="Times New Roman" w:hAnsi="Times New Roman"/>
          <w:color w:val="202124"/>
          <w:sz w:val="24"/>
          <w:szCs w:val="48"/>
          <w:shd w:val="clear" w:color="auto" w:fill="FFFFFF"/>
        </w:rPr>
        <w:t>20998</w:t>
      </w:r>
      <w:r w:rsidR="002436A0">
        <w:rPr>
          <w:rFonts w:ascii="Times New Roman" w:hAnsi="Times New Roman"/>
          <w:color w:val="202124"/>
          <w:sz w:val="24"/>
          <w:szCs w:val="48"/>
          <w:shd w:val="clear" w:color="auto" w:fill="FFFFFF"/>
        </w:rPr>
        <w:t>).</w:t>
      </w:r>
    </w:p>
    <w:p w:rsidR="002436A0" w:rsidRPr="002436A0" w:rsidRDefault="002436A0" w:rsidP="00E120B9">
      <w:pPr>
        <w:pStyle w:val="ListParagraph"/>
        <w:spacing w:after="0" w:line="480" w:lineRule="auto"/>
        <w:ind w:left="0" w:firstLine="720"/>
        <w:jc w:val="both"/>
        <w:rPr>
          <w:rFonts w:ascii="Times New Roman" w:hAnsi="Times New Roman"/>
          <w:sz w:val="12"/>
          <w:szCs w:val="24"/>
        </w:rPr>
      </w:pPr>
    </w:p>
    <w:p w:rsidR="000841A6" w:rsidRPr="00DE0BAB" w:rsidRDefault="00F420D7" w:rsidP="00F420D7">
      <w:pPr>
        <w:pStyle w:val="Heading2"/>
        <w:spacing w:before="0" w:line="480" w:lineRule="auto"/>
        <w:rPr>
          <w:rFonts w:ascii="Times New Roman" w:hAnsi="Times New Roman"/>
          <w:b/>
          <w:color w:val="000000"/>
          <w:sz w:val="24"/>
        </w:rPr>
      </w:pPr>
      <w:bookmarkStart w:id="3" w:name="_Toc94087109"/>
      <w:r>
        <w:rPr>
          <w:rFonts w:ascii="Times New Roman" w:hAnsi="Times New Roman"/>
          <w:b/>
          <w:color w:val="000000"/>
          <w:sz w:val="24"/>
        </w:rPr>
        <w:t xml:space="preserve">3.3 </w:t>
      </w:r>
      <w:r w:rsidR="009D7D93" w:rsidRPr="000841A6">
        <w:rPr>
          <w:rFonts w:ascii="Times New Roman" w:hAnsi="Times New Roman"/>
          <w:b/>
          <w:color w:val="000000"/>
          <w:sz w:val="24"/>
        </w:rPr>
        <w:t>Populasi dan Sampel</w:t>
      </w:r>
      <w:bookmarkEnd w:id="3"/>
    </w:p>
    <w:p w:rsidR="009D7D93" w:rsidRPr="00DE0BAB" w:rsidRDefault="00F420D7" w:rsidP="00F420D7">
      <w:pPr>
        <w:pStyle w:val="Heading3"/>
        <w:spacing w:before="0" w:line="480" w:lineRule="auto"/>
        <w:rPr>
          <w:rFonts w:ascii="Times New Roman" w:hAnsi="Times New Roman"/>
          <w:b/>
          <w:color w:val="000000"/>
        </w:rPr>
      </w:pPr>
      <w:bookmarkStart w:id="4" w:name="_Toc94087110"/>
      <w:r>
        <w:rPr>
          <w:rFonts w:ascii="Times New Roman" w:hAnsi="Times New Roman"/>
          <w:b/>
          <w:color w:val="000000"/>
        </w:rPr>
        <w:t xml:space="preserve">3.3.1 </w:t>
      </w:r>
      <w:r w:rsidR="009D7D93" w:rsidRPr="00DE0BAB">
        <w:rPr>
          <w:rFonts w:ascii="Times New Roman" w:hAnsi="Times New Roman"/>
          <w:b/>
          <w:color w:val="000000"/>
        </w:rPr>
        <w:t>Populasi</w:t>
      </w:r>
      <w:bookmarkEnd w:id="4"/>
    </w:p>
    <w:p w:rsidR="009D7D93" w:rsidRPr="00F97A26" w:rsidRDefault="009D7D93" w:rsidP="00E120B9">
      <w:pPr>
        <w:pStyle w:val="ListParagraph"/>
        <w:spacing w:after="0" w:line="480" w:lineRule="auto"/>
        <w:ind w:left="0" w:firstLine="720"/>
        <w:jc w:val="both"/>
        <w:rPr>
          <w:rFonts w:ascii="Times New Roman" w:eastAsia="Times New Roman" w:hAnsi="Times New Roman"/>
          <w:b/>
          <w:sz w:val="24"/>
          <w:szCs w:val="24"/>
        </w:rPr>
      </w:pPr>
      <w:r w:rsidRPr="00976BC0">
        <w:rPr>
          <w:rFonts w:ascii="Times New Roman" w:eastAsia="Times New Roman" w:hAnsi="Times New Roman"/>
          <w:sz w:val="24"/>
          <w:szCs w:val="24"/>
        </w:rPr>
        <w:t>Populasi adalah wilayah generalisasi yang terdiri atas: obyek/subyek yang mempunyai kualitas dan karakteristik tertentu yang ditetapkan oleh peneliti untuk dipelajari dan kemudian ditarik ke</w:t>
      </w:r>
      <w:r>
        <w:rPr>
          <w:rFonts w:ascii="Times New Roman" w:eastAsia="Times New Roman" w:hAnsi="Times New Roman"/>
          <w:sz w:val="24"/>
          <w:szCs w:val="24"/>
        </w:rPr>
        <w:t xml:space="preserve">simpulannya, </w:t>
      </w:r>
      <w:r w:rsidRPr="007567C9">
        <w:rPr>
          <w:rFonts w:ascii="Times New Roman" w:eastAsia="Times New Roman" w:hAnsi="Times New Roman"/>
          <w:noProof/>
          <w:sz w:val="24"/>
          <w:szCs w:val="24"/>
        </w:rPr>
        <w:t>(Sugiyono, 2017)</w:t>
      </w:r>
      <w:r w:rsidRPr="00976BC0">
        <w:rPr>
          <w:rFonts w:ascii="Times New Roman" w:eastAsia="Times New Roman" w:hAnsi="Times New Roman"/>
          <w:sz w:val="24"/>
          <w:szCs w:val="24"/>
        </w:rPr>
        <w:t>.</w:t>
      </w:r>
      <w:r>
        <w:rPr>
          <w:rFonts w:ascii="Times New Roman" w:eastAsia="Times New Roman" w:hAnsi="Times New Roman"/>
          <w:sz w:val="24"/>
          <w:szCs w:val="24"/>
        </w:rPr>
        <w:t xml:space="preserve"> Populasi dalam penelitian adalah seluruh siswa MTs.</w:t>
      </w:r>
      <w:r w:rsidR="00C94D2C">
        <w:rPr>
          <w:rFonts w:ascii="Times New Roman" w:eastAsia="Times New Roman" w:hAnsi="Times New Roman"/>
          <w:sz w:val="24"/>
          <w:szCs w:val="24"/>
        </w:rPr>
        <w:t xml:space="preserve"> Negeri Tebing Tinggi sebanyak 458 siswa.</w:t>
      </w:r>
    </w:p>
    <w:p w:rsidR="009D7D93" w:rsidRPr="00DE0BAB" w:rsidRDefault="00F420D7" w:rsidP="00F420D7">
      <w:pPr>
        <w:pStyle w:val="Heading3"/>
        <w:spacing w:before="0" w:line="480" w:lineRule="auto"/>
        <w:rPr>
          <w:rFonts w:ascii="Times New Roman" w:hAnsi="Times New Roman"/>
          <w:b/>
          <w:color w:val="000000"/>
        </w:rPr>
      </w:pPr>
      <w:bookmarkStart w:id="5" w:name="_Toc94087111"/>
      <w:r>
        <w:rPr>
          <w:rFonts w:ascii="Times New Roman" w:hAnsi="Times New Roman"/>
          <w:b/>
          <w:color w:val="000000"/>
        </w:rPr>
        <w:t xml:space="preserve">3.3.2 </w:t>
      </w:r>
      <w:r w:rsidR="009D7D93" w:rsidRPr="00DE0BAB">
        <w:rPr>
          <w:rFonts w:ascii="Times New Roman" w:hAnsi="Times New Roman"/>
          <w:b/>
          <w:color w:val="000000"/>
        </w:rPr>
        <w:t>Sampel</w:t>
      </w:r>
      <w:bookmarkEnd w:id="5"/>
    </w:p>
    <w:p w:rsidR="009D7D93" w:rsidRPr="00E167E5" w:rsidRDefault="009D7D93" w:rsidP="00E120B9">
      <w:pPr>
        <w:spacing w:after="0" w:line="480" w:lineRule="auto"/>
        <w:ind w:firstLine="720"/>
        <w:jc w:val="both"/>
        <w:rPr>
          <w:rFonts w:ascii="Times New Roman" w:hAnsi="Times New Roman"/>
          <w:sz w:val="24"/>
          <w:szCs w:val="24"/>
        </w:rPr>
      </w:pPr>
      <w:r w:rsidRPr="00E167E5">
        <w:rPr>
          <w:rFonts w:ascii="Times New Roman" w:eastAsia="Times New Roman" w:hAnsi="Times New Roman"/>
          <w:sz w:val="24"/>
          <w:szCs w:val="24"/>
        </w:rPr>
        <w:t xml:space="preserve">Sampel adalah bagian dari jumlah dan karakteristik yang dimiliki oleh populasi tersebut </w:t>
      </w:r>
      <w:r w:rsidRPr="00E167E5">
        <w:rPr>
          <w:rFonts w:ascii="Times New Roman" w:eastAsia="Times New Roman" w:hAnsi="Times New Roman"/>
          <w:noProof/>
          <w:sz w:val="24"/>
          <w:szCs w:val="24"/>
        </w:rPr>
        <w:t>(Sugiyono, 2017)</w:t>
      </w:r>
      <w:r w:rsidRPr="00E167E5">
        <w:rPr>
          <w:rFonts w:ascii="Times New Roman" w:eastAsia="Times New Roman" w:hAnsi="Times New Roman"/>
          <w:sz w:val="24"/>
          <w:szCs w:val="24"/>
        </w:rPr>
        <w:t xml:space="preserve">. Dalam penelitian ini menggunakan teknik pengambilan </w:t>
      </w:r>
      <w:r w:rsidRPr="00E167E5">
        <w:rPr>
          <w:rFonts w:ascii="Times New Roman" w:eastAsia="Times New Roman" w:hAnsi="Times New Roman"/>
          <w:i/>
          <w:sz w:val="24"/>
          <w:szCs w:val="24"/>
        </w:rPr>
        <w:t>purposive sampling.</w:t>
      </w:r>
      <w:r w:rsidR="00C94D2C" w:rsidRPr="00E167E5">
        <w:rPr>
          <w:rFonts w:ascii="Times New Roman" w:hAnsi="Times New Roman"/>
          <w:sz w:val="24"/>
          <w:szCs w:val="24"/>
          <w:lang w:val="id-ID"/>
        </w:rPr>
        <w:t xml:space="preserve"> Dengan demikian didapatkan sampel dalam penelitian ini yaitu siswa kelas </w:t>
      </w:r>
      <w:r w:rsidR="00C94D2C" w:rsidRPr="00E167E5">
        <w:rPr>
          <w:rFonts w:ascii="Times New Roman" w:hAnsi="Times New Roman"/>
          <w:sz w:val="24"/>
          <w:szCs w:val="24"/>
        </w:rPr>
        <w:t>VII-1</w:t>
      </w:r>
      <w:r w:rsidR="00FD1EEF">
        <w:rPr>
          <w:rFonts w:ascii="Times New Roman" w:hAnsi="Times New Roman"/>
          <w:sz w:val="24"/>
          <w:szCs w:val="24"/>
          <w:lang w:val="id-ID"/>
        </w:rPr>
        <w:t xml:space="preserve"> sejumlah 30</w:t>
      </w:r>
      <w:r w:rsidR="00C94D2C" w:rsidRPr="00E167E5">
        <w:rPr>
          <w:rFonts w:ascii="Times New Roman" w:hAnsi="Times New Roman"/>
          <w:sz w:val="24"/>
          <w:szCs w:val="24"/>
          <w:lang w:val="id-ID"/>
        </w:rPr>
        <w:t xml:space="preserve"> siswa dengan jumlah siswa laki-laki sebanyak 14 orang dan ju</w:t>
      </w:r>
      <w:r w:rsidR="00FD1EEF">
        <w:rPr>
          <w:rFonts w:ascii="Times New Roman" w:hAnsi="Times New Roman"/>
          <w:sz w:val="24"/>
          <w:szCs w:val="24"/>
          <w:lang w:val="id-ID"/>
        </w:rPr>
        <w:t>mlah siswa perempuan sebanyak 16</w:t>
      </w:r>
      <w:r w:rsidR="00C94D2C" w:rsidRPr="00E167E5">
        <w:rPr>
          <w:rFonts w:ascii="Times New Roman" w:hAnsi="Times New Roman"/>
          <w:sz w:val="24"/>
          <w:szCs w:val="24"/>
          <w:lang w:val="id-ID"/>
        </w:rPr>
        <w:t xml:space="preserve"> orang</w:t>
      </w:r>
      <w:r w:rsidR="00C94D2C" w:rsidRPr="00E167E5">
        <w:rPr>
          <w:rFonts w:ascii="Times New Roman" w:hAnsi="Times New Roman"/>
          <w:sz w:val="24"/>
          <w:szCs w:val="24"/>
        </w:rPr>
        <w:t>.</w:t>
      </w:r>
    </w:p>
    <w:p w:rsidR="009D7D93" w:rsidRPr="00DE0BAB" w:rsidRDefault="00F420D7" w:rsidP="00F420D7">
      <w:pPr>
        <w:pStyle w:val="Heading2"/>
        <w:spacing w:before="0" w:line="480" w:lineRule="auto"/>
        <w:rPr>
          <w:rFonts w:ascii="Times New Roman" w:hAnsi="Times New Roman"/>
          <w:b/>
          <w:color w:val="000000"/>
          <w:sz w:val="24"/>
        </w:rPr>
      </w:pPr>
      <w:bookmarkStart w:id="6" w:name="_Toc94087112"/>
      <w:r>
        <w:rPr>
          <w:rFonts w:ascii="Times New Roman" w:hAnsi="Times New Roman"/>
          <w:b/>
          <w:color w:val="000000"/>
          <w:sz w:val="24"/>
        </w:rPr>
        <w:lastRenderedPageBreak/>
        <w:t xml:space="preserve">3.4 </w:t>
      </w:r>
      <w:r w:rsidR="009D7D93" w:rsidRPr="00DE0BAB">
        <w:rPr>
          <w:rFonts w:ascii="Times New Roman" w:hAnsi="Times New Roman"/>
          <w:b/>
          <w:color w:val="000000"/>
          <w:sz w:val="24"/>
        </w:rPr>
        <w:t>Definisi Operasional</w:t>
      </w:r>
      <w:bookmarkEnd w:id="6"/>
    </w:p>
    <w:p w:rsidR="009D7D93" w:rsidRPr="00CD4E65" w:rsidRDefault="009D7D93" w:rsidP="00E120B9">
      <w:pPr>
        <w:spacing w:after="0" w:line="480" w:lineRule="auto"/>
        <w:ind w:firstLine="720"/>
        <w:jc w:val="both"/>
        <w:rPr>
          <w:rFonts w:ascii="Times New Roman" w:hAnsi="Times New Roman"/>
          <w:sz w:val="24"/>
          <w:lang w:val="sv-SE"/>
        </w:rPr>
      </w:pPr>
      <w:r w:rsidRPr="00CD4E65">
        <w:rPr>
          <w:rFonts w:ascii="Times New Roman" w:hAnsi="Times New Roman"/>
          <w:sz w:val="24"/>
          <w:lang w:val="sv-SE"/>
        </w:rPr>
        <w:t>Untuk menghindari kesalahpahaman dan makna yang berbeda atas variabel variabel dalam penelitian ini, maka perlu dirumuskan definisi operasional variabel-variabel penelitian sebagai berikut :</w:t>
      </w:r>
    </w:p>
    <w:p w:rsidR="00C455A5" w:rsidRPr="009938C9" w:rsidRDefault="009938C9" w:rsidP="00D83B50">
      <w:pPr>
        <w:pStyle w:val="ListParagraph"/>
        <w:numPr>
          <w:ilvl w:val="0"/>
          <w:numId w:val="25"/>
        </w:numPr>
        <w:spacing w:after="0" w:line="480" w:lineRule="auto"/>
        <w:jc w:val="both"/>
        <w:rPr>
          <w:rFonts w:ascii="Times New Roman" w:hAnsi="Times New Roman"/>
          <w:sz w:val="24"/>
          <w:szCs w:val="24"/>
        </w:rPr>
      </w:pPr>
      <w:r w:rsidRPr="009938C9">
        <w:rPr>
          <w:rFonts w:ascii="Times New Roman" w:hAnsi="Times New Roman"/>
          <w:sz w:val="24"/>
          <w:szCs w:val="24"/>
        </w:rPr>
        <w:t xml:space="preserve">Pembelajaran kontekstual terdiri dari </w:t>
      </w:r>
      <w:r w:rsidR="009451D1" w:rsidRPr="009938C9">
        <w:rPr>
          <w:rFonts w:ascii="Times New Roman" w:hAnsi="Times New Roman"/>
          <w:sz w:val="24"/>
          <w:szCs w:val="24"/>
        </w:rPr>
        <w:t xml:space="preserve">yaitu </w:t>
      </w:r>
      <w:r w:rsidR="009451D1" w:rsidRPr="009938C9">
        <w:rPr>
          <w:rFonts w:ascii="Times New Roman" w:eastAsia="Times New Roman" w:hAnsi="Times New Roman"/>
          <w:sz w:val="24"/>
          <w:szCs w:val="24"/>
        </w:rPr>
        <w:t xml:space="preserve">kontruktivisme, </w:t>
      </w:r>
      <w:r w:rsidR="00C455A5" w:rsidRPr="009938C9">
        <w:rPr>
          <w:rFonts w:ascii="Times New Roman" w:eastAsia="Times New Roman" w:hAnsi="Times New Roman"/>
          <w:sz w:val="24"/>
          <w:szCs w:val="24"/>
        </w:rPr>
        <w:t>inkuiri, bertanya, masyarakat belajar,pemodelan, Refleksi dan Penilaian yang sebenarnya.</w:t>
      </w:r>
    </w:p>
    <w:p w:rsidR="00FB3E74" w:rsidRPr="00FB3E74" w:rsidRDefault="00FB3E74" w:rsidP="00D83B50">
      <w:pPr>
        <w:pStyle w:val="ListParagraph"/>
        <w:numPr>
          <w:ilvl w:val="0"/>
          <w:numId w:val="25"/>
        </w:numPr>
        <w:spacing w:after="0" w:line="480" w:lineRule="auto"/>
        <w:jc w:val="both"/>
        <w:rPr>
          <w:rFonts w:ascii="Times New Roman" w:hAnsi="Times New Roman"/>
          <w:sz w:val="24"/>
          <w:szCs w:val="24"/>
        </w:rPr>
      </w:pPr>
      <w:r w:rsidRPr="00FB3E74">
        <w:rPr>
          <w:rFonts w:ascii="Times New Roman" w:eastAsia="Times New Roman" w:hAnsi="Times New Roman"/>
          <w:sz w:val="24"/>
          <w:szCs w:val="24"/>
        </w:rPr>
        <w:t>Pemahaman konsep matematis adalah salah satu tujuan penting dalam pembelajaran, memberikan pengertian bahwa materi-materi yang diajarkan kepada siswa bukan hanya sebagai hapalan, namun lebih dari itu dengan pemahaman siswa dapat lebih mengerti konsep materi pelajaran itu sendiri.</w:t>
      </w:r>
      <w:r w:rsidRPr="00FB3E74">
        <w:rPr>
          <w:rFonts w:ascii="Times New Roman" w:hAnsi="Times New Roman"/>
          <w:sz w:val="24"/>
          <w:szCs w:val="24"/>
        </w:rPr>
        <w:t xml:space="preserve">Indikator kemampuan pemahaman konsep yaitu  menyatakan ulang, Mengklasifikasi objek menurut sifat-sifat sesuatu dengan konsepnya, Memberi contoh dan bukan contoh, Menggunakan dan memanfaatkan serta memilih prosedur atau operasi, Mengaplikasikan konsep atau algoritma pada pemecahan masalah. </w:t>
      </w:r>
    </w:p>
    <w:p w:rsidR="009D7D93" w:rsidRPr="00FB3E74" w:rsidRDefault="00FB3E74" w:rsidP="00D83B50">
      <w:pPr>
        <w:pStyle w:val="ListParagraph"/>
        <w:numPr>
          <w:ilvl w:val="0"/>
          <w:numId w:val="25"/>
        </w:numPr>
        <w:spacing w:after="0" w:line="480" w:lineRule="auto"/>
        <w:jc w:val="both"/>
        <w:rPr>
          <w:rFonts w:ascii="Times New Roman" w:hAnsi="Times New Roman"/>
          <w:sz w:val="24"/>
          <w:szCs w:val="24"/>
        </w:rPr>
      </w:pPr>
      <w:r w:rsidRPr="00FB3E74">
        <w:rPr>
          <w:rFonts w:ascii="Times New Roman" w:hAnsi="Times New Roman"/>
          <w:sz w:val="24"/>
          <w:szCs w:val="24"/>
        </w:rPr>
        <w:t>Kemandirian belajar merupakan kesiapan dari individu yang mau dan mampu untuk belajar dengan inisiatif sendiri, dengan atau tanpa bantuan pihak lain dalam hal penentuan tujuan belajar, metoda belajar, dan evaluasi hasil belajar.</w:t>
      </w:r>
      <w:r w:rsidR="00C455A5" w:rsidRPr="00FB3E74">
        <w:rPr>
          <w:rFonts w:ascii="Times New Roman" w:hAnsi="Times New Roman"/>
          <w:sz w:val="24"/>
          <w:szCs w:val="24"/>
        </w:rPr>
        <w:t>I</w:t>
      </w:r>
      <w:r w:rsidR="009D7D93" w:rsidRPr="00FB3E74">
        <w:rPr>
          <w:rFonts w:ascii="Times New Roman" w:hAnsi="Times New Roman"/>
          <w:sz w:val="24"/>
          <w:szCs w:val="24"/>
        </w:rPr>
        <w:t xml:space="preserve">ndikator kemandirian belajar yang akan diamati antara lain: (1) </w:t>
      </w:r>
      <w:r w:rsidR="004362E6" w:rsidRPr="004362E6">
        <w:rPr>
          <w:rFonts w:ascii="Times New Roman" w:hAnsi="Times New Roman"/>
          <w:sz w:val="24"/>
          <w:szCs w:val="24"/>
        </w:rPr>
        <w:t>inisiatif</w:t>
      </w:r>
      <w:r w:rsidR="009D7D93" w:rsidRPr="004362E6">
        <w:rPr>
          <w:rFonts w:ascii="Times New Roman" w:hAnsi="Times New Roman"/>
          <w:sz w:val="24"/>
          <w:szCs w:val="24"/>
        </w:rPr>
        <w:t xml:space="preserve">, (2) </w:t>
      </w:r>
      <w:r w:rsidR="004362E6" w:rsidRPr="004362E6">
        <w:rPr>
          <w:rFonts w:ascii="Times New Roman" w:hAnsi="Times New Roman"/>
          <w:sz w:val="24"/>
          <w:szCs w:val="24"/>
        </w:rPr>
        <w:t>Mendiagnosa Kebutuhan Belajar</w:t>
      </w:r>
      <w:r w:rsidR="009D7D93" w:rsidRPr="004362E6">
        <w:rPr>
          <w:rFonts w:ascii="Times New Roman" w:hAnsi="Times New Roman"/>
          <w:sz w:val="24"/>
          <w:szCs w:val="24"/>
        </w:rPr>
        <w:t xml:space="preserve">, (3) </w:t>
      </w:r>
      <w:r w:rsidR="004362E6" w:rsidRPr="004362E6">
        <w:rPr>
          <w:rFonts w:ascii="Times New Roman" w:hAnsi="Times New Roman"/>
          <w:sz w:val="24"/>
          <w:szCs w:val="24"/>
        </w:rPr>
        <w:t>Menetapkan Tujuan/Target Belajar</w:t>
      </w:r>
      <w:r w:rsidR="009D7D93" w:rsidRPr="004362E6">
        <w:rPr>
          <w:rFonts w:ascii="Times New Roman" w:hAnsi="Times New Roman"/>
          <w:sz w:val="24"/>
          <w:szCs w:val="24"/>
        </w:rPr>
        <w:t xml:space="preserve">, (4) </w:t>
      </w:r>
      <w:r w:rsidR="004362E6" w:rsidRPr="004362E6">
        <w:rPr>
          <w:rFonts w:ascii="Times New Roman" w:hAnsi="Times New Roman"/>
          <w:sz w:val="24"/>
          <w:szCs w:val="24"/>
        </w:rPr>
        <w:t xml:space="preserve">Memanfaatkan dan Mencari </w:t>
      </w:r>
      <w:r w:rsidR="004362E6" w:rsidRPr="004362E6">
        <w:rPr>
          <w:rFonts w:ascii="Times New Roman" w:hAnsi="Times New Roman"/>
          <w:sz w:val="24"/>
          <w:szCs w:val="24"/>
        </w:rPr>
        <w:lastRenderedPageBreak/>
        <w:t>Sumber yang Relevan</w:t>
      </w:r>
      <w:r w:rsidR="009D7D93" w:rsidRPr="004362E6">
        <w:rPr>
          <w:rFonts w:ascii="Times New Roman" w:hAnsi="Times New Roman"/>
          <w:sz w:val="24"/>
          <w:szCs w:val="24"/>
        </w:rPr>
        <w:t xml:space="preserve">, (5) </w:t>
      </w:r>
      <w:r w:rsidR="004362E6" w:rsidRPr="004362E6">
        <w:rPr>
          <w:rFonts w:ascii="Times New Roman" w:hAnsi="Times New Roman"/>
          <w:sz w:val="24"/>
          <w:szCs w:val="24"/>
        </w:rPr>
        <w:t>Memilih, Menerapkan Strategi Belajar, (6) Mengevaluasi Proses dan Hasil Belajar, dan (7) Kemampuan Diri</w:t>
      </w:r>
      <w:r w:rsidR="009D7D93" w:rsidRPr="004362E6">
        <w:rPr>
          <w:rFonts w:ascii="Times New Roman" w:hAnsi="Times New Roman"/>
          <w:sz w:val="24"/>
          <w:szCs w:val="24"/>
        </w:rPr>
        <w:t>.</w:t>
      </w:r>
    </w:p>
    <w:p w:rsidR="009D7D93" w:rsidRPr="00DE0BAB" w:rsidRDefault="00F420D7" w:rsidP="00F420D7">
      <w:pPr>
        <w:pStyle w:val="Heading2"/>
        <w:spacing w:before="0" w:line="480" w:lineRule="auto"/>
        <w:rPr>
          <w:rFonts w:ascii="Times New Roman" w:hAnsi="Times New Roman"/>
          <w:b/>
          <w:color w:val="000000"/>
          <w:sz w:val="24"/>
        </w:rPr>
      </w:pPr>
      <w:bookmarkStart w:id="7" w:name="_Toc94087113"/>
      <w:r>
        <w:rPr>
          <w:rFonts w:ascii="Times New Roman" w:hAnsi="Times New Roman"/>
          <w:b/>
          <w:color w:val="000000"/>
          <w:sz w:val="24"/>
        </w:rPr>
        <w:t xml:space="preserve">3.5 </w:t>
      </w:r>
      <w:r w:rsidR="009D7D93" w:rsidRPr="00DE0BAB">
        <w:rPr>
          <w:rFonts w:ascii="Times New Roman" w:hAnsi="Times New Roman"/>
          <w:b/>
          <w:color w:val="000000"/>
          <w:sz w:val="24"/>
        </w:rPr>
        <w:t>Variabel Penelitian</w:t>
      </w:r>
      <w:bookmarkEnd w:id="7"/>
    </w:p>
    <w:p w:rsidR="009D7D93" w:rsidRDefault="009D7D93" w:rsidP="00E120B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Menurut (Setyosari, </w:t>
      </w:r>
      <w:r w:rsidRPr="00A57B6A">
        <w:rPr>
          <w:rFonts w:ascii="Times New Roman" w:hAnsi="Times New Roman"/>
          <w:sz w:val="24"/>
          <w:szCs w:val="24"/>
        </w:rPr>
        <w:t>2012) mengatakan bahwa “Variabel penelitian adalah segala sesuatu yang menjadi objek pengamatan penelitian”. Oleh karena itu variabel merupakan unsur yang paling penting dalam suatu penelitian. Berdasarkan peranan dan fungsi variabel dibagi menjadi dua, yaitu variabel bebas atau variabel penyebab (Independent Variabel) dan variabel terikat atau variabel tergantung (Dependent Variabel). Variabel dalam penelitian ini diklasifikasikan sebagai berikut:</w:t>
      </w:r>
    </w:p>
    <w:p w:rsidR="009D7D93" w:rsidRPr="00722789" w:rsidRDefault="009D7D93" w:rsidP="00D83B50">
      <w:pPr>
        <w:pStyle w:val="ListParagraph"/>
        <w:numPr>
          <w:ilvl w:val="0"/>
          <w:numId w:val="26"/>
        </w:numPr>
        <w:spacing w:after="0" w:line="480" w:lineRule="auto"/>
        <w:jc w:val="both"/>
        <w:rPr>
          <w:rFonts w:ascii="Times New Roman" w:hAnsi="Times New Roman"/>
          <w:b/>
          <w:sz w:val="24"/>
          <w:szCs w:val="24"/>
          <w:lang w:val="sv-SE"/>
        </w:rPr>
      </w:pPr>
      <w:r w:rsidRPr="00722789">
        <w:rPr>
          <w:rFonts w:ascii="Times New Roman" w:hAnsi="Times New Roman"/>
          <w:sz w:val="24"/>
          <w:szCs w:val="24"/>
        </w:rPr>
        <w:t xml:space="preserve">Variabel bebas adalah variabel yang menyebabkan atau mempengaruhi yaitu faktor yang diukur, dimanipulasi, dipilih oleh peneliti untuk menentukan hubungan antara fenomena yang diobservasi atau diamati. Variabel bebas dalam penelitian ini adalah pengajaran dengan </w:t>
      </w:r>
      <w:r>
        <w:rPr>
          <w:rFonts w:ascii="Times New Roman" w:hAnsi="Times New Roman"/>
          <w:sz w:val="24"/>
          <w:szCs w:val="24"/>
        </w:rPr>
        <w:t xml:space="preserve">pembelajaran </w:t>
      </w:r>
      <w:r w:rsidRPr="000E53E5">
        <w:rPr>
          <w:rFonts w:ascii="Times New Roman" w:hAnsi="Times New Roman"/>
          <w:i/>
          <w:sz w:val="24"/>
          <w:szCs w:val="24"/>
        </w:rPr>
        <w:t>contexstual teaching learning</w:t>
      </w:r>
      <w:r w:rsidR="00C94D2C">
        <w:rPr>
          <w:rFonts w:ascii="Times New Roman" w:hAnsi="Times New Roman"/>
          <w:sz w:val="24"/>
          <w:szCs w:val="24"/>
        </w:rPr>
        <w:t xml:space="preserve"> (CTL)</w:t>
      </w:r>
      <w:r>
        <w:rPr>
          <w:rFonts w:ascii="Times New Roman" w:hAnsi="Times New Roman"/>
          <w:sz w:val="24"/>
          <w:szCs w:val="24"/>
        </w:rPr>
        <w:t>.</w:t>
      </w:r>
    </w:p>
    <w:p w:rsidR="009D7D93" w:rsidRDefault="009D7D93" w:rsidP="00D83B50">
      <w:pPr>
        <w:pStyle w:val="ListParagraph"/>
        <w:numPr>
          <w:ilvl w:val="0"/>
          <w:numId w:val="26"/>
        </w:numPr>
        <w:spacing w:after="0" w:line="480" w:lineRule="auto"/>
        <w:jc w:val="both"/>
        <w:rPr>
          <w:rFonts w:ascii="Times New Roman" w:hAnsi="Times New Roman"/>
          <w:sz w:val="24"/>
          <w:szCs w:val="24"/>
        </w:rPr>
      </w:pPr>
      <w:r w:rsidRPr="00857055">
        <w:rPr>
          <w:rFonts w:ascii="Times New Roman" w:hAnsi="Times New Roman"/>
          <w:sz w:val="24"/>
          <w:szCs w:val="24"/>
        </w:rPr>
        <w:t>Variabel terikat adalah faktor-faktor yang diobservasi untuk menentukan adanya pengaruh variabel bebas. Variabel terikat dalam penelitian ini adalah Kemampuan Pemahaman Konsep Matematikad</w:t>
      </w:r>
      <w:r w:rsidR="00C94D2C">
        <w:rPr>
          <w:rFonts w:ascii="Times New Roman" w:hAnsi="Times New Roman"/>
          <w:sz w:val="24"/>
          <w:szCs w:val="24"/>
        </w:rPr>
        <w:t>an Kemandirian Belajar Siswa.</w:t>
      </w:r>
    </w:p>
    <w:p w:rsidR="004639A6" w:rsidRDefault="004639A6" w:rsidP="00BB056E">
      <w:pPr>
        <w:pStyle w:val="Heading2"/>
        <w:numPr>
          <w:ilvl w:val="0"/>
          <w:numId w:val="50"/>
        </w:numPr>
        <w:spacing w:before="0" w:line="480" w:lineRule="auto"/>
        <w:ind w:hanging="720"/>
        <w:rPr>
          <w:rFonts w:ascii="Times New Roman" w:hAnsi="Times New Roman"/>
          <w:b/>
          <w:color w:val="auto"/>
          <w:sz w:val="24"/>
        </w:rPr>
      </w:pPr>
      <w:bookmarkStart w:id="8" w:name="_Toc94087117"/>
      <w:r>
        <w:rPr>
          <w:rFonts w:ascii="Times New Roman" w:hAnsi="Times New Roman"/>
          <w:b/>
          <w:color w:val="auto"/>
          <w:sz w:val="24"/>
        </w:rPr>
        <w:t xml:space="preserve">Teknik Pengumpulan Data dan </w:t>
      </w:r>
      <w:r w:rsidRPr="00864961">
        <w:rPr>
          <w:rFonts w:ascii="Times New Roman" w:hAnsi="Times New Roman"/>
          <w:b/>
          <w:color w:val="auto"/>
          <w:sz w:val="24"/>
        </w:rPr>
        <w:t>Instrumen Penelitian</w:t>
      </w:r>
    </w:p>
    <w:p w:rsidR="004639A6" w:rsidRPr="0029621A" w:rsidRDefault="004639A6" w:rsidP="00BB056E">
      <w:pPr>
        <w:pStyle w:val="Heading3"/>
        <w:numPr>
          <w:ilvl w:val="0"/>
          <w:numId w:val="44"/>
        </w:numPr>
        <w:spacing w:line="480" w:lineRule="auto"/>
        <w:ind w:hanging="720"/>
        <w:jc w:val="both"/>
        <w:rPr>
          <w:rFonts w:ascii="Times New Roman" w:hAnsi="Times New Roman"/>
          <w:b/>
          <w:color w:val="auto"/>
        </w:rPr>
      </w:pPr>
      <w:r w:rsidRPr="0029621A">
        <w:rPr>
          <w:rFonts w:ascii="Times New Roman" w:hAnsi="Times New Roman"/>
          <w:b/>
          <w:color w:val="auto"/>
        </w:rPr>
        <w:t>Teknik Pengumpulan Data</w:t>
      </w:r>
    </w:p>
    <w:p w:rsidR="004639A6" w:rsidRPr="0029621A" w:rsidRDefault="004639A6" w:rsidP="004639A6">
      <w:pPr>
        <w:spacing w:line="480" w:lineRule="auto"/>
        <w:jc w:val="both"/>
        <w:rPr>
          <w:rFonts w:ascii="Times New Roman" w:hAnsi="Times New Roman"/>
          <w:sz w:val="24"/>
          <w:szCs w:val="24"/>
        </w:rPr>
      </w:pPr>
      <w:r w:rsidRPr="0029621A">
        <w:rPr>
          <w:rFonts w:ascii="Times New Roman" w:hAnsi="Times New Roman"/>
          <w:sz w:val="24"/>
          <w:szCs w:val="24"/>
        </w:rPr>
        <w:t>Teknik yang digunakan dalam mengumpulkan data dalam penelitian ini terdiri dari:</w:t>
      </w:r>
    </w:p>
    <w:p w:rsidR="004639A6" w:rsidRPr="0029621A" w:rsidRDefault="004639A6" w:rsidP="00BB056E">
      <w:pPr>
        <w:numPr>
          <w:ilvl w:val="0"/>
          <w:numId w:val="45"/>
        </w:numPr>
        <w:spacing w:line="480" w:lineRule="auto"/>
        <w:jc w:val="both"/>
        <w:rPr>
          <w:rFonts w:ascii="Times New Roman" w:hAnsi="Times New Roman"/>
          <w:sz w:val="24"/>
          <w:szCs w:val="24"/>
        </w:rPr>
      </w:pPr>
      <w:r w:rsidRPr="0029621A">
        <w:rPr>
          <w:rFonts w:ascii="Times New Roman" w:hAnsi="Times New Roman"/>
          <w:sz w:val="24"/>
          <w:szCs w:val="24"/>
        </w:rPr>
        <w:lastRenderedPageBreak/>
        <w:t>Tes</w:t>
      </w:r>
    </w:p>
    <w:p w:rsidR="004639A6" w:rsidRPr="0029621A" w:rsidRDefault="004639A6" w:rsidP="004639A6">
      <w:pPr>
        <w:spacing w:line="480" w:lineRule="auto"/>
        <w:ind w:left="720"/>
        <w:jc w:val="both"/>
        <w:rPr>
          <w:rFonts w:ascii="Times New Roman" w:hAnsi="Times New Roman"/>
          <w:sz w:val="24"/>
          <w:szCs w:val="24"/>
        </w:rPr>
      </w:pPr>
      <w:r w:rsidRPr="0029621A">
        <w:rPr>
          <w:rFonts w:ascii="Times New Roman" w:hAnsi="Times New Roman"/>
          <w:sz w:val="24"/>
          <w:szCs w:val="24"/>
        </w:rPr>
        <w:t>Data yang akan dikumpulkan dalam penelitian ini adalah data tentang kemampuan pemahaman konsep matematis siswa. Teknik pengumpulan data adalah dengan menggunakan tes akhir yang diberikan kepada siswa yang terdiri dari soal kemampuan pemahaman konsep matematis.</w:t>
      </w:r>
    </w:p>
    <w:p w:rsidR="004639A6" w:rsidRPr="0029621A" w:rsidRDefault="004639A6" w:rsidP="00BB056E">
      <w:pPr>
        <w:numPr>
          <w:ilvl w:val="0"/>
          <w:numId w:val="45"/>
        </w:numPr>
        <w:spacing w:line="480" w:lineRule="auto"/>
        <w:jc w:val="both"/>
        <w:rPr>
          <w:rFonts w:ascii="Times New Roman" w:hAnsi="Times New Roman"/>
          <w:sz w:val="24"/>
          <w:szCs w:val="24"/>
        </w:rPr>
      </w:pPr>
      <w:r w:rsidRPr="0029621A">
        <w:rPr>
          <w:rFonts w:ascii="Times New Roman" w:hAnsi="Times New Roman"/>
          <w:sz w:val="24"/>
          <w:szCs w:val="24"/>
        </w:rPr>
        <w:t>Angket</w:t>
      </w:r>
    </w:p>
    <w:p w:rsidR="004639A6" w:rsidRPr="0029621A" w:rsidRDefault="004639A6" w:rsidP="004639A6">
      <w:pPr>
        <w:spacing w:line="480" w:lineRule="auto"/>
        <w:ind w:left="720"/>
        <w:jc w:val="both"/>
        <w:rPr>
          <w:rFonts w:ascii="Times New Roman" w:hAnsi="Times New Roman"/>
          <w:sz w:val="24"/>
          <w:szCs w:val="24"/>
        </w:rPr>
      </w:pPr>
      <w:r w:rsidRPr="0029621A">
        <w:rPr>
          <w:rFonts w:ascii="Times New Roman" w:hAnsi="Times New Roman"/>
          <w:sz w:val="24"/>
          <w:szCs w:val="24"/>
        </w:rPr>
        <w:t>Angket merupakan teknik pengumpulan data yang dilakukan dengan cara memberi seperangkat pertanyaan atau pernyataan tertulis kepada responden untuk dijawab.58Hasilnya berupa kategori sikap yakni, mendukung (positif), menolak (negatif) dan netral.Pernyataan- pernyataan yang diajukan baik pernyataan positif maupun negatif, dinilai oleh subjek dengan sangat setuju, setuju, tidak setuju dan sangat tidak setuju.</w:t>
      </w:r>
    </w:p>
    <w:p w:rsidR="004639A6" w:rsidRPr="0029621A" w:rsidRDefault="004639A6" w:rsidP="00BB056E">
      <w:pPr>
        <w:numPr>
          <w:ilvl w:val="0"/>
          <w:numId w:val="45"/>
        </w:numPr>
        <w:spacing w:line="480" w:lineRule="auto"/>
        <w:jc w:val="both"/>
        <w:rPr>
          <w:rFonts w:ascii="Times New Roman" w:hAnsi="Times New Roman"/>
          <w:sz w:val="24"/>
          <w:szCs w:val="24"/>
        </w:rPr>
      </w:pPr>
      <w:r w:rsidRPr="0029621A">
        <w:rPr>
          <w:rFonts w:ascii="Times New Roman" w:hAnsi="Times New Roman"/>
          <w:sz w:val="24"/>
          <w:szCs w:val="24"/>
        </w:rPr>
        <w:t>Dokumentasi</w:t>
      </w:r>
    </w:p>
    <w:p w:rsidR="004639A6" w:rsidRPr="0029621A" w:rsidRDefault="004639A6" w:rsidP="004639A6">
      <w:pPr>
        <w:spacing w:line="480" w:lineRule="auto"/>
        <w:ind w:left="720"/>
        <w:jc w:val="both"/>
        <w:rPr>
          <w:rFonts w:ascii="Times New Roman" w:hAnsi="Times New Roman"/>
          <w:sz w:val="24"/>
          <w:szCs w:val="24"/>
        </w:rPr>
      </w:pPr>
      <w:r w:rsidRPr="0029621A">
        <w:rPr>
          <w:rFonts w:ascii="Times New Roman" w:hAnsi="Times New Roman"/>
          <w:sz w:val="24"/>
          <w:szCs w:val="24"/>
        </w:rPr>
        <w:t>Dokumentasi ini dilakukan untuk mengetahui data tentang sekolah, diantaranya sejarah sekolah, sarana dan prasarana sekolah, data guru dan data hasil belajar matematika siswa sebelumnya.Selain itu, peneliti juga mengumpulkan foto dalam setiap kegiatan pembelajaran sebagai bukti dokumentasi dalam penelitian.</w:t>
      </w:r>
    </w:p>
    <w:p w:rsidR="004639A6" w:rsidRPr="0029621A" w:rsidRDefault="004639A6" w:rsidP="00BB056E">
      <w:pPr>
        <w:pStyle w:val="Heading3"/>
        <w:numPr>
          <w:ilvl w:val="0"/>
          <w:numId w:val="46"/>
        </w:numPr>
        <w:spacing w:line="480" w:lineRule="auto"/>
        <w:ind w:hanging="720"/>
        <w:rPr>
          <w:rFonts w:ascii="Times New Roman" w:hAnsi="Times New Roman"/>
          <w:b/>
          <w:color w:val="auto"/>
        </w:rPr>
      </w:pPr>
      <w:r>
        <w:rPr>
          <w:rFonts w:ascii="Times New Roman" w:hAnsi="Times New Roman"/>
          <w:b/>
          <w:color w:val="auto"/>
        </w:rPr>
        <w:t>Instrumen Penelitian</w:t>
      </w:r>
    </w:p>
    <w:p w:rsidR="004639A6" w:rsidRDefault="004639A6" w:rsidP="004639A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Menurut Setyosari (2012) mengatakan bahwa instrumen adalah pengukuran atau prosedur observasi yang dipakai selama pelaksanaan perlakuan. Maka dapat diketahui bahwa instrumen adalah alat ukur yang digunakan oleh </w:t>
      </w:r>
      <w:r>
        <w:rPr>
          <w:rFonts w:ascii="Times New Roman" w:hAnsi="Times New Roman"/>
          <w:sz w:val="24"/>
          <w:szCs w:val="24"/>
        </w:rPr>
        <w:lastRenderedPageBreak/>
        <w:t>peneliti dalam kegiatan pengumpulan data agar keinginan tersebut menjadi sistematis dan mempermudah mengolah data.</w:t>
      </w:r>
    </w:p>
    <w:p w:rsidR="004639A6" w:rsidRDefault="004639A6" w:rsidP="004639A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Instrumen yang digunakan dalam penelitian ini adalah tes kemampuan pemahaman konsep untuk mengukur kemampuan pemahaman konsep siswa dan angket kemandirian belajar untuk mengukur kemandirian belajar siswa. </w:t>
      </w:r>
      <w:r w:rsidRPr="00CD4E65">
        <w:rPr>
          <w:rFonts w:ascii="Times New Roman" w:hAnsi="Times New Roman"/>
          <w:sz w:val="24"/>
          <w:szCs w:val="24"/>
          <w:lang w:val="sv-SE"/>
        </w:rPr>
        <w:t xml:space="preserve">Tes yang dilakukan dalam penelitian ini yaitu </w:t>
      </w:r>
      <w:r w:rsidR="004F182E" w:rsidRPr="00CD4E65">
        <w:rPr>
          <w:rFonts w:ascii="Times New Roman" w:hAnsi="Times New Roman"/>
          <w:sz w:val="24"/>
          <w:szCs w:val="24"/>
          <w:lang w:val="sv-SE"/>
        </w:rPr>
        <w:t xml:space="preserve">pretest dan </w:t>
      </w:r>
      <w:r w:rsidRPr="00CD4E65">
        <w:rPr>
          <w:rFonts w:ascii="Times New Roman" w:hAnsi="Times New Roman"/>
          <w:sz w:val="24"/>
          <w:szCs w:val="24"/>
          <w:lang w:val="sv-SE"/>
        </w:rPr>
        <w:t xml:space="preserve">posttest yang dilakukan untuk tes kemampuan pemahaman konsep matematis, dan angket yang digunakan dalam penelitian ini berupa angket motivasi belajar. </w:t>
      </w:r>
      <w:r w:rsidRPr="00E7596A">
        <w:rPr>
          <w:rFonts w:ascii="Times New Roman" w:hAnsi="Times New Roman"/>
          <w:sz w:val="24"/>
          <w:szCs w:val="24"/>
        </w:rPr>
        <w:t xml:space="preserve">Lebih jelasnya </w:t>
      </w:r>
      <w:r>
        <w:rPr>
          <w:rFonts w:ascii="Times New Roman" w:hAnsi="Times New Roman"/>
          <w:sz w:val="24"/>
          <w:szCs w:val="24"/>
        </w:rPr>
        <w:t>ada pada penjelasan berikut :</w:t>
      </w:r>
    </w:p>
    <w:p w:rsidR="004639A6" w:rsidRPr="002D7176" w:rsidRDefault="004639A6" w:rsidP="00BB056E">
      <w:pPr>
        <w:pStyle w:val="ListParagraph"/>
        <w:numPr>
          <w:ilvl w:val="0"/>
          <w:numId w:val="47"/>
        </w:numPr>
        <w:spacing w:after="0" w:line="480" w:lineRule="auto"/>
        <w:jc w:val="both"/>
        <w:rPr>
          <w:rFonts w:ascii="Times New Roman" w:hAnsi="Times New Roman"/>
          <w:sz w:val="24"/>
        </w:rPr>
      </w:pPr>
      <w:r w:rsidRPr="002D7176">
        <w:rPr>
          <w:rFonts w:ascii="Times New Roman" w:hAnsi="Times New Roman"/>
          <w:sz w:val="24"/>
        </w:rPr>
        <w:t>Tes Kemampuan Pemahaman Konsep</w:t>
      </w:r>
    </w:p>
    <w:p w:rsidR="004639A6" w:rsidRDefault="004639A6" w:rsidP="004639A6">
      <w:pPr>
        <w:pStyle w:val="ListParagraph"/>
        <w:spacing w:after="0" w:line="480" w:lineRule="auto"/>
        <w:ind w:left="0" w:firstLine="720"/>
        <w:jc w:val="both"/>
        <w:rPr>
          <w:rFonts w:ascii="Times New Roman" w:hAnsi="Times New Roman"/>
          <w:sz w:val="24"/>
          <w:szCs w:val="24"/>
        </w:rPr>
      </w:pPr>
      <w:r w:rsidRPr="00C875FB">
        <w:rPr>
          <w:rFonts w:ascii="Times New Roman" w:hAnsi="Times New Roman"/>
          <w:sz w:val="24"/>
          <w:szCs w:val="24"/>
        </w:rPr>
        <w:t>Tes kemampuan pemahaman konsep matematika berupa soal uraian yangberkaitan langsung dengan kemampuan pemahaman konsep matematis yang berfungsi untuk mengetahui kemampuan pemahaman konsep matematis siswa dalam menyelesaikan suatu permasalahan yang diberikan. Soal-soal tersebut telah disusun sedemikian rupa memuat indikator-indikator kemampuan pemahaman konsep matematika. Dipilih tes berbentuk uraian, karena dengan tes berbentuk uraian dapat diketahui pola dan variasi jawaban siswa dalam menyelesaikan soal matematika</w:t>
      </w:r>
      <w:r>
        <w:rPr>
          <w:rFonts w:ascii="Times New Roman" w:hAnsi="Times New Roman"/>
          <w:sz w:val="24"/>
          <w:szCs w:val="24"/>
        </w:rPr>
        <w:t>.</w:t>
      </w:r>
    </w:p>
    <w:p w:rsidR="004639A6" w:rsidRDefault="004639A6" w:rsidP="004639A6">
      <w:pPr>
        <w:pStyle w:val="ListParagraph"/>
        <w:spacing w:after="0" w:line="480" w:lineRule="auto"/>
        <w:ind w:left="0" w:firstLine="720"/>
        <w:jc w:val="both"/>
        <w:rPr>
          <w:rFonts w:ascii="Times New Roman" w:hAnsi="Times New Roman"/>
          <w:sz w:val="24"/>
          <w:szCs w:val="24"/>
        </w:rPr>
      </w:pPr>
      <w:r w:rsidRPr="00C875FB">
        <w:rPr>
          <w:rFonts w:ascii="Times New Roman" w:hAnsi="Times New Roman"/>
          <w:sz w:val="24"/>
          <w:szCs w:val="24"/>
        </w:rPr>
        <w:t>Adapun instrumen tes kemampuan Pemahaman Konsep matematis siswa yang digunakan peneliti diambil dari buku pedoman pe</w:t>
      </w:r>
      <w:r>
        <w:rPr>
          <w:rFonts w:ascii="Times New Roman" w:hAnsi="Times New Roman"/>
          <w:sz w:val="24"/>
          <w:szCs w:val="24"/>
        </w:rPr>
        <w:t>mbelajaran matematika di kelas VII</w:t>
      </w:r>
      <w:r w:rsidRPr="00C875FB">
        <w:rPr>
          <w:rFonts w:ascii="Times New Roman" w:hAnsi="Times New Roman"/>
          <w:sz w:val="24"/>
          <w:szCs w:val="24"/>
        </w:rPr>
        <w:t xml:space="preserve"> untuk </w:t>
      </w:r>
      <w:r>
        <w:rPr>
          <w:rFonts w:ascii="Times New Roman" w:hAnsi="Times New Roman"/>
          <w:sz w:val="24"/>
          <w:szCs w:val="24"/>
        </w:rPr>
        <w:t>SMP/MTs</w:t>
      </w:r>
      <w:r w:rsidRPr="00C875FB">
        <w:rPr>
          <w:rFonts w:ascii="Times New Roman" w:hAnsi="Times New Roman"/>
          <w:sz w:val="24"/>
          <w:szCs w:val="24"/>
        </w:rPr>
        <w:t>, soal yang diambil diduga memenuhi kriteria alat evaluasi yang baik, yakni mampu mencerminkan kemampuan yang sebenarnya dari tes yang dievaluasi. Penjaminan validasi isi (</w:t>
      </w:r>
      <w:r w:rsidRPr="00857055">
        <w:rPr>
          <w:rFonts w:ascii="Times New Roman" w:hAnsi="Times New Roman"/>
          <w:i/>
          <w:sz w:val="24"/>
          <w:szCs w:val="24"/>
        </w:rPr>
        <w:t>Content Validity</w:t>
      </w:r>
      <w:r w:rsidRPr="00C875FB">
        <w:rPr>
          <w:rFonts w:ascii="Times New Roman" w:hAnsi="Times New Roman"/>
          <w:sz w:val="24"/>
          <w:szCs w:val="24"/>
        </w:rPr>
        <w:t xml:space="preserve">) dilakukan </w:t>
      </w:r>
      <w:r w:rsidRPr="00C875FB">
        <w:rPr>
          <w:rFonts w:ascii="Times New Roman" w:hAnsi="Times New Roman"/>
          <w:sz w:val="24"/>
          <w:szCs w:val="24"/>
        </w:rPr>
        <w:lastRenderedPageBreak/>
        <w:t>dengan menyusun kisi-kisi soal tes kemampuan pemahaman konsep sebagai berikut:</w:t>
      </w:r>
    </w:p>
    <w:p w:rsidR="004639A6" w:rsidRPr="0071120E" w:rsidRDefault="004639A6" w:rsidP="004639A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Tabel 3.1 </w:t>
      </w:r>
      <w:r w:rsidRPr="0071120E">
        <w:rPr>
          <w:rFonts w:ascii="Times New Roman" w:hAnsi="Times New Roman"/>
          <w:b/>
          <w:sz w:val="24"/>
          <w:szCs w:val="24"/>
        </w:rPr>
        <w:t>Rubrik Penskoran Tes Kemampuan Pemahaman Konsep Matematis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1983"/>
        <w:gridCol w:w="4525"/>
        <w:gridCol w:w="1274"/>
      </w:tblGrid>
      <w:tr w:rsidR="004639A6" w:rsidRPr="00525675" w:rsidTr="00BB056E">
        <w:tc>
          <w:tcPr>
            <w:tcW w:w="563" w:type="dxa"/>
          </w:tcPr>
          <w:p w:rsidR="004639A6" w:rsidRPr="004F182E" w:rsidRDefault="004639A6" w:rsidP="00BB056E">
            <w:pPr>
              <w:pStyle w:val="ListParagraph"/>
              <w:spacing w:after="0" w:line="240" w:lineRule="auto"/>
              <w:ind w:left="0"/>
              <w:rPr>
                <w:rFonts w:ascii="Times New Roman" w:hAnsi="Times New Roman"/>
                <w:b/>
                <w:sz w:val="24"/>
                <w:szCs w:val="24"/>
              </w:rPr>
            </w:pPr>
            <w:r w:rsidRPr="004F182E">
              <w:rPr>
                <w:rFonts w:ascii="Times New Roman" w:hAnsi="Times New Roman"/>
                <w:b/>
                <w:sz w:val="24"/>
                <w:szCs w:val="24"/>
              </w:rPr>
              <w:t>NO</w:t>
            </w:r>
          </w:p>
        </w:tc>
        <w:tc>
          <w:tcPr>
            <w:tcW w:w="1984" w:type="dxa"/>
          </w:tcPr>
          <w:p w:rsidR="004639A6" w:rsidRPr="004F182E" w:rsidRDefault="004639A6" w:rsidP="00BB056E">
            <w:pPr>
              <w:pStyle w:val="ListParagraph"/>
              <w:spacing w:after="0" w:line="240" w:lineRule="auto"/>
              <w:ind w:left="0"/>
              <w:jc w:val="center"/>
              <w:rPr>
                <w:rFonts w:ascii="Times New Roman" w:hAnsi="Times New Roman"/>
                <w:b/>
                <w:sz w:val="24"/>
                <w:szCs w:val="24"/>
              </w:rPr>
            </w:pPr>
            <w:r w:rsidRPr="004F182E">
              <w:rPr>
                <w:rFonts w:ascii="Times New Roman" w:hAnsi="Times New Roman"/>
                <w:b/>
                <w:sz w:val="24"/>
                <w:szCs w:val="24"/>
              </w:rPr>
              <w:t>INDIKATOR</w:t>
            </w:r>
          </w:p>
        </w:tc>
        <w:tc>
          <w:tcPr>
            <w:tcW w:w="4536" w:type="dxa"/>
          </w:tcPr>
          <w:p w:rsidR="004639A6" w:rsidRPr="004F182E" w:rsidRDefault="004639A6" w:rsidP="00BB056E">
            <w:pPr>
              <w:pStyle w:val="ListParagraph"/>
              <w:spacing w:after="0" w:line="240" w:lineRule="auto"/>
              <w:ind w:left="0"/>
              <w:jc w:val="center"/>
              <w:rPr>
                <w:rFonts w:ascii="Times New Roman" w:hAnsi="Times New Roman"/>
                <w:b/>
                <w:sz w:val="24"/>
                <w:szCs w:val="24"/>
              </w:rPr>
            </w:pPr>
            <w:r w:rsidRPr="004F182E">
              <w:rPr>
                <w:rFonts w:ascii="Times New Roman" w:hAnsi="Times New Roman"/>
                <w:b/>
                <w:sz w:val="24"/>
                <w:szCs w:val="24"/>
              </w:rPr>
              <w:t>RESPON SISWA TERHADAP MASALAH</w:t>
            </w:r>
          </w:p>
        </w:tc>
        <w:tc>
          <w:tcPr>
            <w:tcW w:w="1276" w:type="dxa"/>
          </w:tcPr>
          <w:p w:rsidR="004639A6" w:rsidRPr="004F182E" w:rsidRDefault="004639A6" w:rsidP="00BB056E">
            <w:pPr>
              <w:pStyle w:val="ListParagraph"/>
              <w:spacing w:after="0" w:line="240" w:lineRule="auto"/>
              <w:ind w:left="0"/>
              <w:jc w:val="center"/>
              <w:rPr>
                <w:rFonts w:ascii="Times New Roman" w:hAnsi="Times New Roman"/>
                <w:b/>
                <w:sz w:val="24"/>
                <w:szCs w:val="24"/>
              </w:rPr>
            </w:pPr>
            <w:r w:rsidRPr="004F182E">
              <w:rPr>
                <w:rFonts w:ascii="Times New Roman" w:hAnsi="Times New Roman"/>
                <w:b/>
                <w:sz w:val="24"/>
                <w:szCs w:val="24"/>
              </w:rPr>
              <w:t>SKOR</w:t>
            </w:r>
          </w:p>
        </w:tc>
      </w:tr>
      <w:tr w:rsidR="004639A6" w:rsidRPr="00525675" w:rsidTr="00BB056E">
        <w:tc>
          <w:tcPr>
            <w:tcW w:w="563" w:type="dxa"/>
            <w:vMerge w:val="restart"/>
          </w:tcPr>
          <w:p w:rsidR="004639A6" w:rsidRPr="00525675" w:rsidRDefault="004639A6" w:rsidP="00BB056E">
            <w:pPr>
              <w:pStyle w:val="ListParagraph"/>
              <w:spacing w:after="0" w:line="240" w:lineRule="auto"/>
              <w:ind w:left="0"/>
              <w:rPr>
                <w:rFonts w:ascii="Times New Roman" w:hAnsi="Times New Roman"/>
                <w:sz w:val="24"/>
                <w:szCs w:val="24"/>
              </w:rPr>
            </w:pPr>
            <w:r w:rsidRPr="00525675">
              <w:rPr>
                <w:rFonts w:ascii="Times New Roman" w:hAnsi="Times New Roman"/>
                <w:sz w:val="24"/>
                <w:szCs w:val="24"/>
              </w:rPr>
              <w:t xml:space="preserve">1. </w:t>
            </w:r>
          </w:p>
        </w:tc>
        <w:tc>
          <w:tcPr>
            <w:tcW w:w="1984" w:type="dxa"/>
            <w:vMerge w:val="restart"/>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Menyatakan ulang sebuah konsep</w:t>
            </w: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menyatakan ulang sebuah konsep sesuai dengan definisi yang tepat.</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4</w:t>
            </w:r>
          </w:p>
        </w:tc>
      </w:tr>
      <w:tr w:rsidR="004639A6" w:rsidRPr="00525675" w:rsidTr="00BB056E">
        <w:tc>
          <w:tcPr>
            <w:tcW w:w="563" w:type="dxa"/>
            <w:vMerge/>
          </w:tcPr>
          <w:p w:rsidR="004639A6" w:rsidRPr="00525675" w:rsidRDefault="004639A6" w:rsidP="00BB056E">
            <w:pPr>
              <w:pStyle w:val="ListParagraph"/>
              <w:spacing w:after="0" w:line="240" w:lineRule="auto"/>
              <w:ind w:left="0"/>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menyatakan ulang sebuah konsep sesuai dengan definisi namun terdapat sedikit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3</w:t>
            </w:r>
          </w:p>
        </w:tc>
      </w:tr>
      <w:tr w:rsidR="004639A6" w:rsidRPr="00525675" w:rsidTr="00BB056E">
        <w:tc>
          <w:tcPr>
            <w:tcW w:w="563" w:type="dxa"/>
            <w:vMerge/>
          </w:tcPr>
          <w:p w:rsidR="004639A6" w:rsidRPr="00525675" w:rsidRDefault="004639A6" w:rsidP="00BB056E">
            <w:pPr>
              <w:pStyle w:val="ListParagraph"/>
              <w:spacing w:after="0" w:line="240" w:lineRule="auto"/>
              <w:ind w:left="0"/>
              <w:rPr>
                <w:rFonts w:ascii="Times New Roman" w:hAnsi="Times New Roman"/>
                <w:sz w:val="24"/>
                <w:szCs w:val="24"/>
              </w:rPr>
            </w:pPr>
          </w:p>
        </w:tc>
        <w:tc>
          <w:tcPr>
            <w:tcW w:w="1984"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Telah dapat menyatakan ulang sebuah konsep dan masih banyak melakukan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2</w:t>
            </w:r>
          </w:p>
        </w:tc>
      </w:tr>
      <w:tr w:rsidR="004639A6" w:rsidRPr="00525675" w:rsidTr="00BB056E">
        <w:tc>
          <w:tcPr>
            <w:tcW w:w="563" w:type="dxa"/>
            <w:vMerge/>
          </w:tcPr>
          <w:p w:rsidR="004639A6" w:rsidRPr="00525675" w:rsidRDefault="004639A6" w:rsidP="00BB056E">
            <w:pPr>
              <w:pStyle w:val="ListParagraph"/>
              <w:spacing w:after="0" w:line="240" w:lineRule="auto"/>
              <w:ind w:left="0"/>
              <w:rPr>
                <w:rFonts w:ascii="Times New Roman" w:hAnsi="Times New Roman"/>
                <w:sz w:val="24"/>
                <w:szCs w:val="24"/>
              </w:rPr>
            </w:pPr>
          </w:p>
        </w:tc>
        <w:tc>
          <w:tcPr>
            <w:tcW w:w="1984"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dapat menyatakan ulang sebuah konsep dan sangat banyak melakukan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1</w:t>
            </w:r>
          </w:p>
        </w:tc>
      </w:tr>
      <w:tr w:rsidR="004639A6" w:rsidRPr="00525675" w:rsidTr="00BB056E">
        <w:tc>
          <w:tcPr>
            <w:tcW w:w="563" w:type="dxa"/>
            <w:vMerge/>
          </w:tcPr>
          <w:p w:rsidR="004639A6" w:rsidRPr="00525675" w:rsidRDefault="004639A6" w:rsidP="00BB056E">
            <w:pPr>
              <w:pStyle w:val="ListParagraph"/>
              <w:spacing w:after="0" w:line="240" w:lineRule="auto"/>
              <w:ind w:left="0"/>
              <w:rPr>
                <w:rFonts w:ascii="Times New Roman" w:hAnsi="Times New Roman"/>
                <w:sz w:val="24"/>
                <w:szCs w:val="24"/>
              </w:rPr>
            </w:pPr>
          </w:p>
        </w:tc>
        <w:tc>
          <w:tcPr>
            <w:tcW w:w="1984"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ada jawaban.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0</w:t>
            </w:r>
          </w:p>
        </w:tc>
      </w:tr>
      <w:tr w:rsidR="004639A6" w:rsidRPr="00525675" w:rsidTr="00BB056E">
        <w:trPr>
          <w:trHeight w:val="850"/>
        </w:trPr>
        <w:tc>
          <w:tcPr>
            <w:tcW w:w="563" w:type="dxa"/>
            <w:vMerge w:val="restart"/>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2.</w:t>
            </w:r>
          </w:p>
        </w:tc>
        <w:tc>
          <w:tcPr>
            <w:tcW w:w="1984" w:type="dxa"/>
            <w:vMerge w:val="restart"/>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Mengklasifikasi objek menurut sifat tertentu sesuai dengan konsepnya</w:t>
            </w: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memberikan jawaban yang dapat mengklasifikasikannya menurut sifat-sifat/ciri-ciri tertentu yang dimiliki sesuai dengan konsepnya serta melakukan operasi matematis dengan tepat.</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4</w:t>
            </w:r>
          </w:p>
        </w:tc>
      </w:tr>
      <w:tr w:rsidR="004639A6" w:rsidRPr="00525675" w:rsidTr="00BB056E">
        <w:trPr>
          <w:trHeight w:val="850"/>
        </w:trPr>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memberikan jawaban yang dapat mengklasifikasikannya menurut sifat-sifat/ciri-ciri tertentu yang dimilikinya namun masih melakukan beberapa kesalahan dalam operasi matematis.</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3</w:t>
            </w:r>
          </w:p>
        </w:tc>
      </w:tr>
      <w:tr w:rsidR="004639A6" w:rsidRPr="00525675" w:rsidTr="00BB056E">
        <w:trPr>
          <w:trHeight w:val="850"/>
        </w:trPr>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memberikan jawaban namun belum dapat mengklasifikasikannya menurut sifat-sifat/ciri-ciri tertentu yang dimiliki.</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2</w:t>
            </w:r>
          </w:p>
        </w:tc>
      </w:tr>
      <w:tr w:rsidR="004639A6" w:rsidRPr="00525675" w:rsidTr="00BB056E">
        <w:trPr>
          <w:trHeight w:val="850"/>
        </w:trPr>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dapat mengklasifikasikannya menurut sifatsifat/ciri-ciri tertentu yang dimiliki dan sangat banyak melakukan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1</w:t>
            </w:r>
          </w:p>
        </w:tc>
      </w:tr>
      <w:tr w:rsidR="004639A6" w:rsidRPr="00525675" w:rsidTr="00BB056E">
        <w:trPr>
          <w:trHeight w:val="395"/>
        </w:trPr>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ada jawaban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0</w:t>
            </w:r>
          </w:p>
        </w:tc>
      </w:tr>
      <w:tr w:rsidR="004639A6" w:rsidRPr="00525675" w:rsidTr="00BB056E">
        <w:tc>
          <w:tcPr>
            <w:tcW w:w="563" w:type="dxa"/>
            <w:vMerge w:val="restart"/>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3.</w:t>
            </w:r>
          </w:p>
        </w:tc>
        <w:tc>
          <w:tcPr>
            <w:tcW w:w="1984" w:type="dxa"/>
            <w:vMerge w:val="restart"/>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Memberikan contoh dan non contoh dari konsep</w:t>
            </w: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Telah dapat memberikan contoh dan non contoh sesuai dengan konsep yang dimiliki, objek dengan tepat.</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4</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Telah dapat memberikan contoh dan non contoh sesuai dengan konsep yang dimiliki, objek namun terdapat sedikit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3</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 xml:space="preserve">Telah dapat memberikan contoh dan non contoh sesuai dengan konsep yang dimiliki, </w:t>
            </w:r>
            <w:r w:rsidRPr="00525675">
              <w:rPr>
                <w:rFonts w:ascii="Times New Roman" w:hAnsi="Times New Roman"/>
                <w:sz w:val="24"/>
                <w:szCs w:val="24"/>
              </w:rPr>
              <w:lastRenderedPageBreak/>
              <w:t>objek namun belum tepat.</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lastRenderedPageBreak/>
              <w:t>2</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dapat memberikan contoh dan non contoh dari konsep dan sangat banyak melakukan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1</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ada jawaban.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0</w:t>
            </w:r>
          </w:p>
        </w:tc>
      </w:tr>
      <w:tr w:rsidR="004639A6" w:rsidRPr="00525675" w:rsidTr="00BB056E">
        <w:tc>
          <w:tcPr>
            <w:tcW w:w="563" w:type="dxa"/>
            <w:vMerge w:val="restart"/>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4.</w:t>
            </w:r>
          </w:p>
        </w:tc>
        <w:tc>
          <w:tcPr>
            <w:tcW w:w="1984" w:type="dxa"/>
            <w:vMerge w:val="restart"/>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Mampu menggunakan, memanfaatkan, dan memilih prosedur (operasi tertentu).</w:t>
            </w: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memilih dan menjalankan prosedur atau operasi dengan benar dan menemukan hasil yang tepat.</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4</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memilih dan menjalankan prosedur atau operasi dengan benar namun masih terdapat sedikit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3</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memilih dan menjalankan prosedur atau operasi dengan benar namun masih mangandung perhitungan yang salah.</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2</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mampu menggunakan, memanfaatkan, dan memilih prosedur (operasi tertentu) dan masih sangat banyak terdapat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1</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ada jawaban.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0</w:t>
            </w:r>
          </w:p>
        </w:tc>
      </w:tr>
      <w:tr w:rsidR="004639A6" w:rsidRPr="00525675" w:rsidTr="00BB056E">
        <w:tc>
          <w:tcPr>
            <w:tcW w:w="563" w:type="dxa"/>
            <w:vMerge w:val="restart"/>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5.</w:t>
            </w:r>
          </w:p>
        </w:tc>
        <w:tc>
          <w:tcPr>
            <w:tcW w:w="1984" w:type="dxa"/>
            <w:vMerge w:val="restart"/>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Mengaplikasikan konsep atau algoritma kepemacahan masalah</w:t>
            </w: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mengaplikasikan konsep algoritma dalam pemecahan masalah dengan tepat.</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4</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mengaplikasikan konsep algoritma dalam pemecahan masalah dengan benar namun masih melakukan sedikit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3</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Dapat mengaplikasikan konsep algoritma dalam pemecahan masalah namun masih banyak mengandung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2</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dapat mengaplikasikan konsep atau algoritma kepemacahan masalah dan sangat banyak terdapat kesalahan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1</w:t>
            </w:r>
          </w:p>
        </w:tc>
      </w:tr>
      <w:tr w:rsidR="004639A6" w:rsidRPr="00525675" w:rsidTr="00BB056E">
        <w:tc>
          <w:tcPr>
            <w:tcW w:w="563"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984" w:type="dxa"/>
            <w:vMerge/>
          </w:tcPr>
          <w:p w:rsidR="004639A6" w:rsidRPr="00525675" w:rsidRDefault="004639A6" w:rsidP="00BB056E">
            <w:pPr>
              <w:spacing w:after="0" w:line="240" w:lineRule="auto"/>
              <w:jc w:val="both"/>
              <w:rPr>
                <w:rFonts w:ascii="Times New Roman" w:hAnsi="Times New Roman"/>
                <w:sz w:val="24"/>
                <w:szCs w:val="24"/>
              </w:rPr>
            </w:pPr>
          </w:p>
        </w:tc>
        <w:tc>
          <w:tcPr>
            <w:tcW w:w="4536" w:type="dxa"/>
          </w:tcPr>
          <w:p w:rsidR="004639A6" w:rsidRPr="00525675" w:rsidRDefault="004639A6" w:rsidP="00BB056E">
            <w:pPr>
              <w:pStyle w:val="ListParagraph"/>
              <w:spacing w:after="0" w:line="240" w:lineRule="auto"/>
              <w:ind w:left="0"/>
              <w:jc w:val="both"/>
              <w:rPr>
                <w:rFonts w:ascii="Times New Roman" w:hAnsi="Times New Roman"/>
                <w:sz w:val="24"/>
                <w:szCs w:val="24"/>
              </w:rPr>
            </w:pPr>
            <w:r w:rsidRPr="00525675">
              <w:rPr>
                <w:rFonts w:ascii="Times New Roman" w:hAnsi="Times New Roman"/>
                <w:sz w:val="24"/>
                <w:szCs w:val="24"/>
              </w:rPr>
              <w:t>Tidak ada jawaban.</w:t>
            </w:r>
          </w:p>
        </w:tc>
        <w:tc>
          <w:tcPr>
            <w:tcW w:w="12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0</w:t>
            </w:r>
          </w:p>
        </w:tc>
      </w:tr>
    </w:tbl>
    <w:p w:rsidR="004639A6" w:rsidRDefault="004639A6" w:rsidP="004639A6">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(Sugiyono, 2017)</w:t>
      </w:r>
    </w:p>
    <w:p w:rsidR="004639A6" w:rsidRDefault="004639A6" w:rsidP="004639A6">
      <w:pPr>
        <w:spacing w:after="0" w:line="480" w:lineRule="auto"/>
        <w:jc w:val="both"/>
        <w:rPr>
          <w:rFonts w:ascii="Times New Roman" w:hAnsi="Times New Roman"/>
          <w:sz w:val="24"/>
          <w:szCs w:val="24"/>
        </w:rPr>
      </w:pPr>
      <w:r w:rsidRPr="00E7596A">
        <w:rPr>
          <w:rFonts w:ascii="Times New Roman" w:hAnsi="Times New Roman"/>
          <w:sz w:val="24"/>
          <w:szCs w:val="24"/>
        </w:rPr>
        <w:t xml:space="preserve">Sebelum tes diujikan kepada siswa, soal tersebut di ujicobakan pada kelas VIII untuk melihat validitas butir soal, reliabilitas tes, daya pembeda dan tingkat kesukaran.Setelah dilakukan uji coba terhadap soal </w:t>
      </w:r>
      <w:r w:rsidR="004F182E">
        <w:rPr>
          <w:rFonts w:ascii="Times New Roman" w:hAnsi="Times New Roman"/>
          <w:sz w:val="24"/>
          <w:szCs w:val="24"/>
        </w:rPr>
        <w:t xml:space="preserve">pretest dan </w:t>
      </w:r>
      <w:r w:rsidRPr="00E7596A">
        <w:rPr>
          <w:rFonts w:ascii="Times New Roman" w:hAnsi="Times New Roman"/>
          <w:sz w:val="24"/>
          <w:szCs w:val="24"/>
        </w:rPr>
        <w:t>post-test yang dibuat, selanjutny</w:t>
      </w:r>
      <w:r>
        <w:rPr>
          <w:rFonts w:ascii="Times New Roman" w:hAnsi="Times New Roman"/>
          <w:sz w:val="24"/>
          <w:szCs w:val="24"/>
        </w:rPr>
        <w:t xml:space="preserve">a </w:t>
      </w:r>
      <w:r w:rsidRPr="00E7596A">
        <w:rPr>
          <w:rFonts w:ascii="Times New Roman" w:hAnsi="Times New Roman"/>
          <w:sz w:val="24"/>
          <w:szCs w:val="24"/>
        </w:rPr>
        <w:t xml:space="preserve">peneliti melakukan analisis terhadap skor jawaban siswa. Adapun cara dalam menganalisis uji coba soal post-test </w:t>
      </w:r>
      <w:r>
        <w:rPr>
          <w:rFonts w:ascii="Times New Roman" w:hAnsi="Times New Roman"/>
          <w:sz w:val="24"/>
          <w:szCs w:val="24"/>
        </w:rPr>
        <w:t>tersebut yaitu sebagai berikut:</w:t>
      </w:r>
    </w:p>
    <w:p w:rsidR="004F182E" w:rsidRDefault="004F182E" w:rsidP="004639A6">
      <w:pPr>
        <w:spacing w:after="0" w:line="480" w:lineRule="auto"/>
        <w:jc w:val="both"/>
        <w:rPr>
          <w:rFonts w:ascii="Times New Roman" w:hAnsi="Times New Roman"/>
          <w:sz w:val="24"/>
          <w:szCs w:val="24"/>
        </w:rPr>
      </w:pPr>
    </w:p>
    <w:p w:rsidR="004639A6" w:rsidRDefault="004639A6" w:rsidP="00BB056E">
      <w:pPr>
        <w:numPr>
          <w:ilvl w:val="0"/>
          <w:numId w:val="48"/>
        </w:numPr>
        <w:spacing w:after="0" w:line="480" w:lineRule="auto"/>
        <w:jc w:val="both"/>
        <w:rPr>
          <w:rFonts w:ascii="Times New Roman" w:hAnsi="Times New Roman"/>
          <w:sz w:val="24"/>
          <w:szCs w:val="24"/>
        </w:rPr>
      </w:pPr>
      <w:r>
        <w:rPr>
          <w:rFonts w:ascii="Times New Roman" w:hAnsi="Times New Roman"/>
          <w:sz w:val="24"/>
          <w:szCs w:val="24"/>
        </w:rPr>
        <w:lastRenderedPageBreak/>
        <w:t>Validitas Butir Soal</w:t>
      </w:r>
    </w:p>
    <w:p w:rsidR="004639A6" w:rsidRPr="0018779A" w:rsidRDefault="004639A6" w:rsidP="004639A6">
      <w:pPr>
        <w:spacing w:after="0" w:line="480" w:lineRule="auto"/>
        <w:ind w:firstLine="709"/>
        <w:jc w:val="both"/>
        <w:rPr>
          <w:rFonts w:ascii="Times New Roman" w:hAnsi="Times New Roman"/>
          <w:sz w:val="24"/>
          <w:szCs w:val="24"/>
          <w:lang w:val="sv-SE"/>
        </w:rPr>
      </w:pPr>
      <w:r w:rsidRPr="0018779A">
        <w:rPr>
          <w:rFonts w:ascii="Times New Roman" w:hAnsi="Times New Roman"/>
          <w:sz w:val="24"/>
          <w:szCs w:val="24"/>
        </w:rPr>
        <w:t>Didalam mengukur validitas perhatikan ditunjukkan pada isi dan kegunaan instrumen. Instrumen yang valid berarti alat ukur yang digunakan untuk mendapatkan data itu valid. Valid berarti instrumen tersebut dapat digunakan untuk mengukur apa yang seharusnya diukur</w:t>
      </w:r>
      <w:r w:rsidRPr="00722789">
        <w:rPr>
          <w:rFonts w:ascii="Times New Roman" w:hAnsi="Times New Roman"/>
          <w:noProof/>
          <w:sz w:val="24"/>
          <w:szCs w:val="24"/>
        </w:rPr>
        <w:t>(Sugiyono, 2017)</w:t>
      </w:r>
      <w:r w:rsidRPr="0018779A">
        <w:rPr>
          <w:rFonts w:ascii="Times New Roman" w:hAnsi="Times New Roman"/>
          <w:sz w:val="24"/>
          <w:szCs w:val="24"/>
        </w:rPr>
        <w:t xml:space="preserve">. Setelah diuji cobakan pada siswa, instrumen tes tersebut diuji validitasnya dengan menggunakan rumus korelasi </w:t>
      </w:r>
      <w:r w:rsidRPr="0018779A">
        <w:rPr>
          <w:rFonts w:ascii="Times New Roman" w:hAnsi="Times New Roman"/>
          <w:i/>
          <w:sz w:val="24"/>
          <w:szCs w:val="24"/>
        </w:rPr>
        <w:t>product moment</w:t>
      </w:r>
      <w:r w:rsidRPr="0018779A">
        <w:rPr>
          <w:rFonts w:ascii="Times New Roman" w:hAnsi="Times New Roman"/>
          <w:sz w:val="24"/>
          <w:szCs w:val="24"/>
        </w:rPr>
        <w:t xml:space="preserve"> memakai angka kasar (</w:t>
      </w:r>
      <w:r w:rsidRPr="0018779A">
        <w:rPr>
          <w:rFonts w:ascii="Times New Roman" w:hAnsi="Times New Roman"/>
          <w:i/>
          <w:sz w:val="24"/>
          <w:szCs w:val="24"/>
        </w:rPr>
        <w:t>now score</w:t>
      </w:r>
      <w:r w:rsidRPr="0018779A">
        <w:rPr>
          <w:rFonts w:ascii="Times New Roman" w:hAnsi="Times New Roman"/>
          <w:sz w:val="24"/>
          <w:szCs w:val="24"/>
        </w:rPr>
        <w:t xml:space="preserve">). </w:t>
      </w:r>
    </w:p>
    <w:p w:rsidR="004639A6" w:rsidRPr="0018779A" w:rsidRDefault="004639A6" w:rsidP="004639A6">
      <w:pPr>
        <w:spacing w:after="0" w:line="480" w:lineRule="auto"/>
        <w:jc w:val="both"/>
        <w:rPr>
          <w:rFonts w:ascii="Times New Roman" w:hAnsi="Times New Roman"/>
          <w:sz w:val="24"/>
          <w:szCs w:val="24"/>
        </w:rPr>
      </w:pPr>
      <w:r>
        <w:rPr>
          <w:rFonts w:ascii="Times New Roman" w:hAnsi="Times New Roman"/>
          <w:sz w:val="24"/>
          <w:szCs w:val="24"/>
        </w:rPr>
        <w:t>Rumus:</w:t>
      </w:r>
      <m:oMath>
        <m:sSub>
          <m:sSubPr>
            <m:ctrlPr>
              <w:rPr>
                <w:rFonts w:ascii="Cambria Math" w:eastAsia="SimSun" w:hAnsi="Cambria Math"/>
                <w:sz w:val="24"/>
                <w:szCs w:val="24"/>
                <w:lang w:eastAsia="zh-CN"/>
              </w:rPr>
            </m:ctrlPr>
          </m:sSubPr>
          <m:e>
            <m:r>
              <m:rPr>
                <m:sty m:val="p"/>
              </m:rPr>
              <w:rPr>
                <w:rFonts w:ascii="Cambria Math" w:hAnsi="Cambria Math"/>
                <w:sz w:val="24"/>
                <w:szCs w:val="24"/>
              </w:rPr>
              <m:t>r</m:t>
            </m:r>
          </m:e>
          <m:sub>
            <m:r>
              <m:rPr>
                <m:sty m:val="p"/>
              </m:rPr>
              <w:rPr>
                <w:rFonts w:ascii="Cambria Math" w:hAnsi="Cambria Math"/>
                <w:sz w:val="24"/>
                <w:szCs w:val="24"/>
              </w:rPr>
              <m:t>xy</m:t>
            </m:r>
          </m:sub>
        </m:sSub>
        <m:r>
          <m:rPr>
            <m:sty m:val="p"/>
          </m:rPr>
          <w:rPr>
            <w:rFonts w:ascii="Cambria Math" w:hAnsi="Cambria Math"/>
            <w:sz w:val="24"/>
            <w:szCs w:val="24"/>
          </w:rPr>
          <m:t xml:space="preserve">= </m:t>
        </m:r>
        <m:f>
          <m:fPr>
            <m:ctrlPr>
              <w:rPr>
                <w:rFonts w:ascii="Cambria Math" w:eastAsia="SimSun" w:hAnsi="Cambria Math"/>
                <w:sz w:val="24"/>
                <w:szCs w:val="24"/>
                <w:lang w:eastAsia="zh-CN"/>
              </w:rPr>
            </m:ctrlPr>
          </m:fPr>
          <m:num>
            <m:r>
              <m:rPr>
                <m:sty m:val="p"/>
              </m:rPr>
              <w:rPr>
                <w:rFonts w:ascii="Cambria Math" w:hAnsi="Cambria Math"/>
                <w:sz w:val="24"/>
                <w:szCs w:val="24"/>
              </w:rPr>
              <m:t xml:space="preserve">N </m:t>
            </m:r>
            <m:nary>
              <m:naryPr>
                <m:chr m:val="∑"/>
                <m:limLoc m:val="undOvr"/>
                <m:subHide m:val="on"/>
                <m:supHide m:val="on"/>
                <m:ctrlPr>
                  <w:rPr>
                    <w:rFonts w:ascii="Cambria Math" w:eastAsia="SimSun" w:hAnsi="Cambria Math"/>
                    <w:sz w:val="24"/>
                    <w:szCs w:val="24"/>
                    <w:lang w:eastAsia="zh-CN"/>
                  </w:rPr>
                </m:ctrlPr>
              </m:naryPr>
              <m:sub/>
              <m:sup/>
              <m:e>
                <m:r>
                  <m:rPr>
                    <m:sty m:val="p"/>
                  </m:rPr>
                  <w:rPr>
                    <w:rFonts w:ascii="Cambria Math" w:hAnsi="Cambria Math"/>
                    <w:sz w:val="24"/>
                    <w:szCs w:val="24"/>
                  </w:rPr>
                  <m:t>XY -(</m:t>
                </m:r>
                <m:nary>
                  <m:naryPr>
                    <m:chr m:val="∑"/>
                    <m:limLoc m:val="undOvr"/>
                    <m:subHide m:val="on"/>
                    <m:supHide m:val="on"/>
                    <m:ctrlPr>
                      <w:rPr>
                        <w:rFonts w:ascii="Cambria Math" w:eastAsia="SimSun" w:hAnsi="Cambria Math"/>
                        <w:sz w:val="24"/>
                        <w:szCs w:val="24"/>
                        <w:lang w:eastAsia="zh-CN"/>
                      </w:rPr>
                    </m:ctrlPr>
                  </m:naryPr>
                  <m:sub/>
                  <m:sup/>
                  <m:e>
                    <m:r>
                      <m:rPr>
                        <m:sty m:val="p"/>
                      </m:rPr>
                      <w:rPr>
                        <w:rFonts w:ascii="Cambria Math" w:hAnsi="Cambria Math"/>
                        <w:sz w:val="24"/>
                        <w:szCs w:val="24"/>
                      </w:rPr>
                      <m:t>X) (</m:t>
                    </m:r>
                    <m:nary>
                      <m:naryPr>
                        <m:chr m:val="∑"/>
                        <m:limLoc m:val="undOvr"/>
                        <m:subHide m:val="on"/>
                        <m:supHide m:val="on"/>
                        <m:ctrlPr>
                          <w:rPr>
                            <w:rFonts w:ascii="Cambria Math" w:eastAsia="SimSun" w:hAnsi="Cambria Math"/>
                            <w:sz w:val="24"/>
                            <w:szCs w:val="24"/>
                            <w:lang w:eastAsia="zh-CN"/>
                          </w:rPr>
                        </m:ctrlPr>
                      </m:naryPr>
                      <m:sub/>
                      <m:sup/>
                      <m:e>
                        <m:r>
                          <m:rPr>
                            <m:sty m:val="p"/>
                          </m:rPr>
                          <w:rPr>
                            <w:rFonts w:ascii="Cambria Math" w:hAnsi="Cambria Math"/>
                            <w:sz w:val="24"/>
                            <w:szCs w:val="24"/>
                          </w:rPr>
                          <m:t>Y )</m:t>
                        </m:r>
                      </m:e>
                    </m:nary>
                  </m:e>
                </m:nary>
              </m:e>
            </m:nary>
          </m:num>
          <m:den>
            <m:rad>
              <m:radPr>
                <m:degHide m:val="on"/>
                <m:ctrlPr>
                  <w:rPr>
                    <w:rFonts w:ascii="Cambria Math" w:eastAsia="SimSun" w:hAnsi="Cambria Math"/>
                    <w:sz w:val="24"/>
                    <w:szCs w:val="24"/>
                    <w:lang w:eastAsia="zh-CN"/>
                  </w:rPr>
                </m:ctrlPr>
              </m:radPr>
              <m:deg/>
              <m:e>
                <m:d>
                  <m:dPr>
                    <m:begChr m:val="{"/>
                    <m:endChr m:val="}"/>
                    <m:ctrlPr>
                      <w:rPr>
                        <w:rFonts w:ascii="Cambria Math" w:eastAsia="SimSun" w:hAnsi="Cambria Math"/>
                        <w:sz w:val="24"/>
                        <w:szCs w:val="24"/>
                        <w:lang w:eastAsia="zh-CN"/>
                      </w:rPr>
                    </m:ctrlPr>
                  </m:dPr>
                  <m:e>
                    <m:r>
                      <m:rPr>
                        <m:sty m:val="p"/>
                      </m:rPr>
                      <w:rPr>
                        <w:rFonts w:ascii="Cambria Math" w:hAnsi="Cambria Math"/>
                        <w:sz w:val="24"/>
                        <w:szCs w:val="24"/>
                      </w:rPr>
                      <m:t xml:space="preserve">N </m:t>
                    </m:r>
                    <m:nary>
                      <m:naryPr>
                        <m:chr m:val="∑"/>
                        <m:limLoc m:val="undOvr"/>
                        <m:subHide m:val="on"/>
                        <m:supHide m:val="on"/>
                        <m:ctrlPr>
                          <w:rPr>
                            <w:rFonts w:ascii="Cambria Math" w:eastAsia="SimSun" w:hAnsi="Cambria Math"/>
                            <w:sz w:val="24"/>
                            <w:szCs w:val="24"/>
                            <w:lang w:eastAsia="zh-CN"/>
                          </w:rPr>
                        </m:ctrlPr>
                      </m:naryPr>
                      <m:sub/>
                      <m:sup/>
                      <m:e>
                        <m:sSup>
                          <m:sSupPr>
                            <m:ctrlPr>
                              <w:rPr>
                                <w:rFonts w:ascii="Cambria Math" w:eastAsia="SimSun" w:hAnsi="Cambria Math"/>
                                <w:sz w:val="24"/>
                                <w:szCs w:val="24"/>
                                <w:lang w:eastAsia="zh-CN"/>
                              </w:rPr>
                            </m:ctrlPr>
                          </m:sSupPr>
                          <m:e>
                            <m:r>
                              <m:rPr>
                                <m:sty m:val="p"/>
                              </m:rPr>
                              <w:rPr>
                                <w:rFonts w:ascii="Cambria Math" w:hAnsi="Cambria Math"/>
                                <w:sz w:val="24"/>
                                <w:szCs w:val="24"/>
                              </w:rPr>
                              <m:t>X</m:t>
                            </m:r>
                          </m:e>
                          <m:sup>
                            <m:r>
                              <m:rPr>
                                <m:sty m:val="p"/>
                              </m:rPr>
                              <w:rPr>
                                <w:rFonts w:ascii="Cambria Math" w:hAnsi="Cambria Math"/>
                                <w:sz w:val="24"/>
                                <w:szCs w:val="24"/>
                              </w:rPr>
                              <m:t>2</m:t>
                            </m:r>
                          </m:sup>
                        </m:sSup>
                      </m:e>
                    </m:nary>
                    <m:r>
                      <m:rPr>
                        <m:sty m:val="p"/>
                      </m:rPr>
                      <w:rPr>
                        <w:rFonts w:ascii="Cambria Math" w:hAnsi="Cambria Math"/>
                        <w:sz w:val="24"/>
                        <w:szCs w:val="24"/>
                      </w:rPr>
                      <m:t>-(</m:t>
                    </m:r>
                    <m:nary>
                      <m:naryPr>
                        <m:chr m:val="∑"/>
                        <m:limLoc m:val="undOvr"/>
                        <m:subHide m:val="on"/>
                        <m:supHide m:val="on"/>
                        <m:ctrlPr>
                          <w:rPr>
                            <w:rFonts w:ascii="Cambria Math" w:eastAsia="SimSun" w:hAnsi="Cambria Math"/>
                            <w:sz w:val="24"/>
                            <w:szCs w:val="24"/>
                            <w:lang w:eastAsia="zh-CN"/>
                          </w:rPr>
                        </m:ctrlPr>
                      </m:naryPr>
                      <m:sub/>
                      <m:sup/>
                      <m:e>
                        <m:r>
                          <m:rPr>
                            <m:sty m:val="p"/>
                          </m:rPr>
                          <w:rPr>
                            <w:rFonts w:ascii="Cambria Math" w:hAnsi="Cambria Math"/>
                            <w:sz w:val="24"/>
                            <w:szCs w:val="24"/>
                          </w:rPr>
                          <m:t>X</m:t>
                        </m:r>
                        <m:sSup>
                          <m:sSupPr>
                            <m:ctrlPr>
                              <w:rPr>
                                <w:rFonts w:ascii="Cambria Math" w:eastAsia="SimSun" w:hAnsi="Cambria Math"/>
                                <w:sz w:val="24"/>
                                <w:szCs w:val="24"/>
                                <w:lang w:eastAsia="zh-CN"/>
                              </w:rPr>
                            </m:ctrlPr>
                          </m:sSupPr>
                          <m:e>
                            <m:r>
                              <m:rPr>
                                <m:sty m:val="p"/>
                              </m:rPr>
                              <w:rPr>
                                <w:rFonts w:ascii="Cambria Math" w:hAnsi="Cambria Math"/>
                                <w:sz w:val="24"/>
                                <w:szCs w:val="24"/>
                              </w:rPr>
                              <m:t>)</m:t>
                            </m:r>
                          </m:e>
                          <m:sup>
                            <m:r>
                              <m:rPr>
                                <m:sty m:val="p"/>
                              </m:rPr>
                              <w:rPr>
                                <w:rFonts w:ascii="Cambria Math" w:hAnsi="Cambria Math"/>
                                <w:sz w:val="24"/>
                                <w:szCs w:val="24"/>
                              </w:rPr>
                              <m:t>2</m:t>
                            </m:r>
                          </m:sup>
                        </m:sSup>
                      </m:e>
                    </m:nary>
                  </m:e>
                </m:d>
                <m:d>
                  <m:dPr>
                    <m:begChr m:val="{"/>
                    <m:endChr m:val="}"/>
                    <m:ctrlPr>
                      <w:rPr>
                        <w:rFonts w:ascii="Cambria Math" w:eastAsia="SimSun" w:hAnsi="Cambria Math"/>
                        <w:sz w:val="24"/>
                        <w:szCs w:val="24"/>
                        <w:lang w:eastAsia="zh-CN"/>
                      </w:rPr>
                    </m:ctrlPr>
                  </m:dPr>
                  <m:e>
                    <m:r>
                      <m:rPr>
                        <m:sty m:val="p"/>
                      </m:rPr>
                      <w:rPr>
                        <w:rFonts w:ascii="Cambria Math" w:hAnsi="Cambria Math"/>
                        <w:sz w:val="24"/>
                        <w:szCs w:val="24"/>
                      </w:rPr>
                      <m:t xml:space="preserve">N </m:t>
                    </m:r>
                    <m:nary>
                      <m:naryPr>
                        <m:chr m:val="∑"/>
                        <m:limLoc m:val="undOvr"/>
                        <m:subHide m:val="on"/>
                        <m:supHide m:val="on"/>
                        <m:ctrlPr>
                          <w:rPr>
                            <w:rFonts w:ascii="Cambria Math" w:eastAsia="SimSun" w:hAnsi="Cambria Math"/>
                            <w:sz w:val="24"/>
                            <w:szCs w:val="24"/>
                            <w:lang w:eastAsia="zh-CN"/>
                          </w:rPr>
                        </m:ctrlPr>
                      </m:naryPr>
                      <m:sub/>
                      <m:sup/>
                      <m:e>
                        <m:sSup>
                          <m:sSupPr>
                            <m:ctrlPr>
                              <w:rPr>
                                <w:rFonts w:ascii="Cambria Math" w:eastAsia="SimSun" w:hAnsi="Cambria Math"/>
                                <w:sz w:val="24"/>
                                <w:szCs w:val="24"/>
                                <w:lang w:eastAsia="zh-CN"/>
                              </w:rPr>
                            </m:ctrlPr>
                          </m:sSupPr>
                          <m:e>
                            <m:r>
                              <m:rPr>
                                <m:sty m:val="p"/>
                              </m:rPr>
                              <w:rPr>
                                <w:rFonts w:ascii="Cambria Math" w:hAnsi="Cambria Math"/>
                                <w:sz w:val="24"/>
                                <w:szCs w:val="24"/>
                              </w:rPr>
                              <m:t>Y</m:t>
                            </m:r>
                          </m:e>
                          <m:sup>
                            <m:r>
                              <m:rPr>
                                <m:sty m:val="p"/>
                              </m:rPr>
                              <w:rPr>
                                <w:rFonts w:ascii="Cambria Math" w:hAnsi="Cambria Math"/>
                                <w:sz w:val="24"/>
                                <w:szCs w:val="24"/>
                              </w:rPr>
                              <m:t>2</m:t>
                            </m:r>
                          </m:sup>
                        </m:sSup>
                      </m:e>
                    </m:nary>
                    <m:r>
                      <m:rPr>
                        <m:sty m:val="p"/>
                      </m:rPr>
                      <w:rPr>
                        <w:rFonts w:ascii="Cambria Math" w:hAnsi="Cambria Math"/>
                        <w:sz w:val="24"/>
                        <w:szCs w:val="24"/>
                      </w:rPr>
                      <m:t>-(</m:t>
                    </m:r>
                    <m:nary>
                      <m:naryPr>
                        <m:chr m:val="∑"/>
                        <m:limLoc m:val="undOvr"/>
                        <m:subHide m:val="on"/>
                        <m:supHide m:val="on"/>
                        <m:ctrlPr>
                          <w:rPr>
                            <w:rFonts w:ascii="Cambria Math" w:eastAsia="SimSun" w:hAnsi="Cambria Math"/>
                            <w:sz w:val="24"/>
                            <w:szCs w:val="24"/>
                            <w:lang w:eastAsia="zh-CN"/>
                          </w:rPr>
                        </m:ctrlPr>
                      </m:naryPr>
                      <m:sub/>
                      <m:sup/>
                      <m:e>
                        <m:r>
                          <m:rPr>
                            <m:sty m:val="p"/>
                          </m:rPr>
                          <w:rPr>
                            <w:rFonts w:ascii="Cambria Math" w:hAnsi="Cambria Math"/>
                            <w:sz w:val="24"/>
                            <w:szCs w:val="24"/>
                          </w:rPr>
                          <m:t xml:space="preserve">Y </m:t>
                        </m:r>
                        <m:sSup>
                          <m:sSupPr>
                            <m:ctrlPr>
                              <w:rPr>
                                <w:rFonts w:ascii="Cambria Math" w:eastAsia="SimSun" w:hAnsi="Cambria Math"/>
                                <w:sz w:val="24"/>
                                <w:szCs w:val="24"/>
                                <w:lang w:eastAsia="zh-CN"/>
                              </w:rPr>
                            </m:ctrlPr>
                          </m:sSupPr>
                          <m:e>
                            <m:r>
                              <m:rPr>
                                <m:sty m:val="p"/>
                              </m:rPr>
                              <w:rPr>
                                <w:rFonts w:ascii="Cambria Math" w:hAnsi="Cambria Math"/>
                                <w:sz w:val="24"/>
                                <w:szCs w:val="24"/>
                              </w:rPr>
                              <m:t>)</m:t>
                            </m:r>
                          </m:e>
                          <m:sup>
                            <m:r>
                              <m:rPr>
                                <m:sty m:val="p"/>
                              </m:rPr>
                              <w:rPr>
                                <w:rFonts w:ascii="Cambria Math" w:hAnsi="Cambria Math"/>
                                <w:sz w:val="24"/>
                                <w:szCs w:val="24"/>
                              </w:rPr>
                              <m:t>2</m:t>
                            </m:r>
                          </m:sup>
                        </m:sSup>
                      </m:e>
                    </m:nary>
                  </m:e>
                </m:d>
              </m:e>
            </m:rad>
          </m:den>
        </m:f>
      </m:oMath>
    </w:p>
    <w:p w:rsidR="004639A6"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Pr="00722789">
        <w:rPr>
          <w:rFonts w:ascii="Times New Roman" w:eastAsia="Times New Roman" w:hAnsi="Times New Roman"/>
          <w:noProof/>
          <w:sz w:val="24"/>
          <w:szCs w:val="24"/>
          <w:lang w:eastAsia="zh-CN"/>
        </w:rPr>
        <w:t>(Sugiyono, 2017)</w:t>
      </w:r>
    </w:p>
    <w:p w:rsidR="004639A6" w:rsidRDefault="004639A6" w:rsidP="004639A6">
      <w:pPr>
        <w:spacing w:after="0" w:line="480" w:lineRule="auto"/>
        <w:jc w:val="both"/>
        <w:rPr>
          <w:rFonts w:ascii="Times New Roman" w:hAnsi="Times New Roman"/>
          <w:sz w:val="24"/>
          <w:szCs w:val="24"/>
        </w:rPr>
      </w:pPr>
      <w:r>
        <w:rPr>
          <w:rFonts w:ascii="Times New Roman" w:hAnsi="Times New Roman"/>
          <w:sz w:val="24"/>
          <w:szCs w:val="24"/>
        </w:rPr>
        <w:t>Dimana:</w:t>
      </w:r>
    </w:p>
    <w:p w:rsidR="004639A6" w:rsidRPr="0018779A" w:rsidRDefault="004639A6" w:rsidP="004639A6">
      <w:pPr>
        <w:spacing w:after="0" w:line="480" w:lineRule="auto"/>
        <w:jc w:val="both"/>
        <w:rPr>
          <w:rFonts w:ascii="Times New Roman" w:eastAsia="Times New Roman" w:hAnsi="Times New Roman"/>
          <w:sz w:val="24"/>
          <w:szCs w:val="24"/>
          <w:lang w:eastAsia="zh-CN"/>
        </w:rPr>
      </w:pPr>
      <w:r w:rsidRPr="0018779A">
        <w:rPr>
          <w:rFonts w:ascii="Times New Roman" w:eastAsia="Times New Roman" w:hAnsi="Times New Roman"/>
          <w:sz w:val="24"/>
          <w:szCs w:val="24"/>
          <w:lang w:eastAsia="zh-CN"/>
        </w:rPr>
        <w:t>R</w:t>
      </w:r>
      <w:r w:rsidRPr="0018779A">
        <w:rPr>
          <w:rFonts w:ascii="Times New Roman" w:eastAsia="Times New Roman" w:hAnsi="Times New Roman"/>
          <w:sz w:val="24"/>
          <w:szCs w:val="24"/>
          <w:vertAlign w:val="subscript"/>
          <w:lang w:eastAsia="zh-CN"/>
        </w:rPr>
        <w:t>xy</w:t>
      </w:r>
      <w:r w:rsidRPr="0018779A">
        <w:rPr>
          <w:rFonts w:ascii="Times New Roman" w:eastAsia="Times New Roman" w:hAnsi="Times New Roman"/>
          <w:sz w:val="24"/>
          <w:szCs w:val="24"/>
          <w:lang w:eastAsia="zh-CN"/>
        </w:rPr>
        <w:tab/>
        <w:t>= Koefisien korelas antara variabel X dan Y</w:t>
      </w:r>
    </w:p>
    <w:p w:rsidR="004639A6" w:rsidRPr="0018779A" w:rsidRDefault="004639A6" w:rsidP="004639A6">
      <w:pPr>
        <w:spacing w:after="0" w:line="480" w:lineRule="auto"/>
        <w:jc w:val="both"/>
        <w:rPr>
          <w:rFonts w:ascii="Times New Roman" w:eastAsia="Times New Roman" w:hAnsi="Times New Roman"/>
          <w:sz w:val="24"/>
          <w:szCs w:val="24"/>
          <w:lang w:eastAsia="zh-CN"/>
        </w:rPr>
      </w:pPr>
      <w:r w:rsidRPr="0018779A">
        <w:rPr>
          <w:rFonts w:ascii="Times New Roman" w:eastAsia="Times New Roman" w:hAnsi="Times New Roman"/>
          <w:sz w:val="24"/>
          <w:szCs w:val="24"/>
          <w:lang w:eastAsia="zh-CN"/>
        </w:rPr>
        <w:t>N</w:t>
      </w:r>
      <w:r w:rsidRPr="0018779A">
        <w:rPr>
          <w:rFonts w:ascii="Times New Roman" w:eastAsia="Times New Roman" w:hAnsi="Times New Roman"/>
          <w:sz w:val="24"/>
          <w:szCs w:val="24"/>
          <w:lang w:eastAsia="zh-CN"/>
        </w:rPr>
        <w:tab/>
        <w:t>= Banyaknya peserta tes</w:t>
      </w:r>
    </w:p>
    <w:p w:rsidR="004639A6" w:rsidRPr="0018779A" w:rsidRDefault="004639A6" w:rsidP="004639A6">
      <w:pPr>
        <w:spacing w:after="0" w:line="480" w:lineRule="auto"/>
        <w:jc w:val="both"/>
        <w:rPr>
          <w:rFonts w:ascii="Times New Roman" w:eastAsia="Times New Roman" w:hAnsi="Times New Roman"/>
          <w:sz w:val="24"/>
          <w:szCs w:val="24"/>
          <w:lang w:eastAsia="zh-CN"/>
        </w:rPr>
      </w:pPr>
      <w:r w:rsidRPr="0018779A">
        <w:rPr>
          <w:rFonts w:ascii="Times New Roman" w:eastAsia="Times New Roman" w:hAnsi="Times New Roman"/>
          <w:sz w:val="24"/>
          <w:szCs w:val="24"/>
          <w:lang w:eastAsia="zh-CN"/>
        </w:rPr>
        <w:t>X</w:t>
      </w:r>
      <w:r w:rsidRPr="0018779A">
        <w:rPr>
          <w:rFonts w:ascii="Times New Roman" w:eastAsia="Times New Roman" w:hAnsi="Times New Roman"/>
          <w:sz w:val="24"/>
          <w:szCs w:val="24"/>
          <w:lang w:eastAsia="zh-CN"/>
        </w:rPr>
        <w:tab/>
        <w:t>= Skor rata-rata dari X</w:t>
      </w:r>
    </w:p>
    <w:p w:rsidR="004639A6" w:rsidRDefault="004639A6" w:rsidP="004639A6">
      <w:pPr>
        <w:spacing w:after="0" w:line="480" w:lineRule="auto"/>
        <w:jc w:val="both"/>
        <w:rPr>
          <w:rFonts w:ascii="Times New Roman" w:eastAsia="Times New Roman" w:hAnsi="Times New Roman"/>
          <w:sz w:val="24"/>
          <w:szCs w:val="24"/>
          <w:lang w:eastAsia="zh-CN"/>
        </w:rPr>
      </w:pPr>
      <w:r w:rsidRPr="0018779A">
        <w:rPr>
          <w:rFonts w:ascii="Times New Roman" w:eastAsia="Times New Roman" w:hAnsi="Times New Roman"/>
          <w:sz w:val="24"/>
          <w:szCs w:val="24"/>
          <w:lang w:eastAsia="zh-CN"/>
        </w:rPr>
        <w:t>Y</w:t>
      </w:r>
      <w:r w:rsidRPr="0018779A">
        <w:rPr>
          <w:rFonts w:ascii="Times New Roman" w:eastAsia="Times New Roman" w:hAnsi="Times New Roman"/>
          <w:sz w:val="24"/>
          <w:szCs w:val="24"/>
          <w:lang w:eastAsia="zh-CN"/>
        </w:rPr>
        <w:tab/>
        <w:t>= Skor rata-rata dari Y</w:t>
      </w:r>
    </w:p>
    <w:p w:rsidR="004639A6" w:rsidRDefault="004639A6" w:rsidP="004639A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3.5</w:t>
      </w:r>
    </w:p>
    <w:p w:rsidR="004639A6" w:rsidRPr="00E92C8C" w:rsidRDefault="004639A6" w:rsidP="004639A6">
      <w:pPr>
        <w:pStyle w:val="ListParagraph"/>
        <w:spacing w:after="0" w:line="240" w:lineRule="auto"/>
        <w:ind w:left="0"/>
        <w:jc w:val="center"/>
        <w:rPr>
          <w:rFonts w:ascii="Times New Roman" w:eastAsia="Times New Roman" w:hAnsi="Times New Roman"/>
          <w:sz w:val="24"/>
          <w:szCs w:val="24"/>
          <w:lang w:eastAsia="zh-CN"/>
        </w:rPr>
      </w:pPr>
      <w:r>
        <w:rPr>
          <w:rFonts w:ascii="Times New Roman" w:eastAsia="Times New Roman" w:hAnsi="Times New Roman"/>
          <w:b/>
          <w:sz w:val="24"/>
          <w:szCs w:val="24"/>
          <w:lang w:eastAsia="zh-CN"/>
        </w:rPr>
        <w:t>Kriteria Validitas</w:t>
      </w:r>
    </w:p>
    <w:tbl>
      <w:tblPr>
        <w:tblW w:w="0" w:type="auto"/>
        <w:tblInd w:w="2112" w:type="dxa"/>
        <w:tblBorders>
          <w:top w:val="single" w:sz="4" w:space="0" w:color="auto"/>
          <w:bottom w:val="single" w:sz="4" w:space="0" w:color="auto"/>
        </w:tblBorders>
        <w:tblLook w:val="04A0"/>
      </w:tblPr>
      <w:tblGrid>
        <w:gridCol w:w="1998"/>
        <w:gridCol w:w="2250"/>
      </w:tblGrid>
      <w:tr w:rsidR="004639A6" w:rsidRPr="00525675" w:rsidTr="00BB056E">
        <w:tc>
          <w:tcPr>
            <w:tcW w:w="1998" w:type="dxa"/>
            <w:tcBorders>
              <w:top w:val="single" w:sz="4" w:space="0" w:color="auto"/>
              <w:left w:val="nil"/>
              <w:bottom w:val="single" w:sz="4" w:space="0" w:color="auto"/>
              <w:right w:val="nil"/>
            </w:tcBorders>
            <w:hideMark/>
          </w:tcPr>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Interval Koefisien</w:t>
            </w:r>
          </w:p>
        </w:tc>
        <w:tc>
          <w:tcPr>
            <w:tcW w:w="2250" w:type="dxa"/>
            <w:tcBorders>
              <w:top w:val="single" w:sz="4" w:space="0" w:color="auto"/>
              <w:left w:val="nil"/>
              <w:bottom w:val="single" w:sz="4" w:space="0" w:color="auto"/>
              <w:right w:val="nil"/>
            </w:tcBorders>
            <w:hideMark/>
          </w:tcPr>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Tingkat Hubungan</w:t>
            </w:r>
          </w:p>
        </w:tc>
      </w:tr>
      <w:tr w:rsidR="004639A6" w:rsidRPr="00525675" w:rsidTr="00BB056E">
        <w:tc>
          <w:tcPr>
            <w:tcW w:w="1998" w:type="dxa"/>
            <w:tcBorders>
              <w:top w:val="single" w:sz="4" w:space="0" w:color="auto"/>
              <w:left w:val="nil"/>
              <w:bottom w:val="single" w:sz="4" w:space="0" w:color="auto"/>
              <w:right w:val="nil"/>
            </w:tcBorders>
            <w:hideMark/>
          </w:tcPr>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0.80 – 1.00</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0.60 – 0.79</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0.40 – 0.59</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0.20 – 0.39</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0.00 – 0.19</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R</w:t>
            </w:r>
            <w:r w:rsidRPr="00525675">
              <w:rPr>
                <w:rFonts w:ascii="Times New Roman" w:hAnsi="Times New Roman"/>
                <w:sz w:val="24"/>
                <w:szCs w:val="24"/>
                <w:vertAlign w:val="subscript"/>
              </w:rPr>
              <w:t xml:space="preserve">xy </w:t>
            </w:r>
            <w:r w:rsidRPr="00525675">
              <w:rPr>
                <w:rFonts w:ascii="Times New Roman" w:hAnsi="Times New Roman"/>
                <w:sz w:val="24"/>
                <w:szCs w:val="24"/>
              </w:rPr>
              <w:t>&lt; 0,00</w:t>
            </w:r>
          </w:p>
        </w:tc>
        <w:tc>
          <w:tcPr>
            <w:tcW w:w="2250" w:type="dxa"/>
            <w:tcBorders>
              <w:top w:val="single" w:sz="4" w:space="0" w:color="auto"/>
              <w:left w:val="nil"/>
              <w:bottom w:val="single" w:sz="4" w:space="0" w:color="auto"/>
              <w:right w:val="nil"/>
            </w:tcBorders>
            <w:hideMark/>
          </w:tcPr>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Sangat Tinggi</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Tinggi</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 xml:space="preserve">Cukup </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 xml:space="preserve">Rendah </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Sangat Rendah</w:t>
            </w:r>
          </w:p>
          <w:p w:rsidR="004639A6" w:rsidRPr="00525675" w:rsidRDefault="004639A6" w:rsidP="00BB056E">
            <w:pPr>
              <w:pStyle w:val="ListParagraph"/>
              <w:tabs>
                <w:tab w:val="left" w:pos="630"/>
              </w:tabs>
              <w:spacing w:after="0" w:line="240" w:lineRule="auto"/>
              <w:ind w:left="0"/>
              <w:jc w:val="both"/>
              <w:rPr>
                <w:rFonts w:ascii="Times New Roman" w:hAnsi="Times New Roman"/>
                <w:sz w:val="24"/>
                <w:szCs w:val="24"/>
              </w:rPr>
            </w:pPr>
            <w:r w:rsidRPr="00525675">
              <w:rPr>
                <w:rFonts w:ascii="Times New Roman" w:hAnsi="Times New Roman"/>
                <w:sz w:val="24"/>
                <w:szCs w:val="24"/>
              </w:rPr>
              <w:t>Tidak Valid</w:t>
            </w:r>
          </w:p>
        </w:tc>
      </w:tr>
    </w:tbl>
    <w:p w:rsidR="004639A6" w:rsidRDefault="004639A6" w:rsidP="004639A6">
      <w:pPr>
        <w:pStyle w:val="ListParagraph"/>
        <w:spacing w:after="0" w:line="480" w:lineRule="auto"/>
        <w:ind w:left="0"/>
        <w:jc w:val="both"/>
        <w:rPr>
          <w:rFonts w:ascii="Times New Roman" w:hAnsi="Times New Roman"/>
          <w:sz w:val="24"/>
          <w:szCs w:val="24"/>
        </w:rPr>
      </w:pPr>
    </w:p>
    <w:p w:rsidR="004639A6" w:rsidRDefault="004639A6" w:rsidP="004639A6">
      <w:pPr>
        <w:pStyle w:val="ListParagraph"/>
        <w:spacing w:after="0" w:line="480" w:lineRule="auto"/>
        <w:ind w:left="0" w:firstLine="720"/>
        <w:jc w:val="both"/>
        <w:rPr>
          <w:rFonts w:ascii="Times New Roman" w:hAnsi="Times New Roman"/>
          <w:sz w:val="24"/>
          <w:szCs w:val="24"/>
        </w:rPr>
      </w:pPr>
      <w:r w:rsidRPr="00E92C8C">
        <w:rPr>
          <w:rFonts w:ascii="Times New Roman" w:hAnsi="Times New Roman"/>
          <w:sz w:val="24"/>
          <w:szCs w:val="24"/>
        </w:rPr>
        <w:t>Setelah memperoleh r</w:t>
      </w:r>
      <w:r w:rsidRPr="00E92C8C">
        <w:rPr>
          <w:rFonts w:ascii="Times New Roman" w:hAnsi="Times New Roman"/>
          <w:sz w:val="24"/>
          <w:szCs w:val="24"/>
          <w:vertAlign w:val="subscript"/>
        </w:rPr>
        <w:t>xy</w:t>
      </w:r>
      <w:r w:rsidRPr="00E92C8C">
        <w:rPr>
          <w:rFonts w:ascii="Times New Roman" w:hAnsi="Times New Roman"/>
          <w:sz w:val="24"/>
          <w:szCs w:val="24"/>
        </w:rPr>
        <w:t xml:space="preserve"> maka langkah selanjutnya pengujian validitas dengan membandingkan r</w:t>
      </w:r>
      <w:r w:rsidRPr="00E92C8C">
        <w:rPr>
          <w:rFonts w:ascii="Times New Roman" w:hAnsi="Times New Roman"/>
          <w:sz w:val="24"/>
          <w:szCs w:val="24"/>
          <w:vertAlign w:val="subscript"/>
        </w:rPr>
        <w:t>xy</w:t>
      </w:r>
      <w:r w:rsidRPr="00E92C8C">
        <w:rPr>
          <w:rFonts w:ascii="Times New Roman" w:hAnsi="Times New Roman"/>
          <w:sz w:val="24"/>
          <w:szCs w:val="24"/>
        </w:rPr>
        <w:t xml:space="preserve"> dan r</w:t>
      </w:r>
      <w:r w:rsidRPr="00E92C8C">
        <w:rPr>
          <w:rFonts w:ascii="Times New Roman" w:hAnsi="Times New Roman"/>
          <w:sz w:val="24"/>
          <w:szCs w:val="24"/>
          <w:vertAlign w:val="subscript"/>
        </w:rPr>
        <w:t>tabel</w:t>
      </w:r>
      <w:r w:rsidRPr="00E92C8C">
        <w:rPr>
          <w:rFonts w:ascii="Times New Roman" w:hAnsi="Times New Roman"/>
          <w:i/>
          <w:sz w:val="24"/>
          <w:szCs w:val="24"/>
        </w:rPr>
        <w:t>product moment</w:t>
      </w:r>
      <w:r w:rsidRPr="00E92C8C">
        <w:rPr>
          <w:rFonts w:ascii="Times New Roman" w:hAnsi="Times New Roman"/>
          <w:sz w:val="24"/>
          <w:szCs w:val="24"/>
        </w:rPr>
        <w:t xml:space="preserve">, terlebih dahulu menetapkan derajat kebebasannya, denga rumus: dk = n-2. Dengan diperoleh dk, maka dapat </w:t>
      </w:r>
      <w:r w:rsidRPr="00E92C8C">
        <w:rPr>
          <w:rFonts w:ascii="Times New Roman" w:hAnsi="Times New Roman"/>
          <w:sz w:val="24"/>
          <w:szCs w:val="24"/>
        </w:rPr>
        <w:lastRenderedPageBreak/>
        <w:t>dicari r</w:t>
      </w:r>
      <w:r w:rsidRPr="00E92C8C">
        <w:rPr>
          <w:rFonts w:ascii="Times New Roman" w:hAnsi="Times New Roman"/>
          <w:sz w:val="24"/>
          <w:szCs w:val="24"/>
          <w:vertAlign w:val="subscript"/>
        </w:rPr>
        <w:t>tabel</w:t>
      </w:r>
      <w:r w:rsidRPr="00E92C8C">
        <w:rPr>
          <w:rFonts w:ascii="Times New Roman" w:hAnsi="Times New Roman"/>
          <w:i/>
          <w:sz w:val="24"/>
          <w:szCs w:val="24"/>
        </w:rPr>
        <w:t>product moment</w:t>
      </w:r>
      <w:r w:rsidRPr="00E92C8C">
        <w:rPr>
          <w:rFonts w:ascii="Times New Roman" w:hAnsi="Times New Roman"/>
          <w:sz w:val="24"/>
          <w:szCs w:val="24"/>
        </w:rPr>
        <w:t xml:space="preserve"> pada taraf 5%.</w:t>
      </w:r>
      <w:r>
        <w:rPr>
          <w:rFonts w:ascii="Times New Roman" w:hAnsi="Times New Roman"/>
          <w:sz w:val="24"/>
          <w:szCs w:val="24"/>
        </w:rPr>
        <w:t xml:space="preserve"> Karena pengujiannya adalah r</w:t>
      </w:r>
      <w:r>
        <w:rPr>
          <w:rFonts w:ascii="Times New Roman" w:hAnsi="Times New Roman"/>
          <w:sz w:val="24"/>
          <w:szCs w:val="24"/>
          <w:vertAlign w:val="subscript"/>
        </w:rPr>
        <w:t>xy</w:t>
      </w:r>
      <w:r>
        <w:rPr>
          <w:rFonts w:ascii="Times New Roman" w:hAnsi="Times New Roman"/>
          <w:sz w:val="24"/>
          <w:szCs w:val="24"/>
        </w:rPr>
        <w:t xml:space="preserve"> ≥ r</w:t>
      </w:r>
      <w:r>
        <w:rPr>
          <w:rFonts w:ascii="Times New Roman" w:hAnsi="Times New Roman"/>
          <w:sz w:val="24"/>
          <w:szCs w:val="24"/>
          <w:vertAlign w:val="subscript"/>
        </w:rPr>
        <w:t>tabel</w:t>
      </w:r>
      <w:r>
        <w:rPr>
          <w:rFonts w:ascii="Times New Roman" w:hAnsi="Times New Roman"/>
          <w:sz w:val="24"/>
          <w:szCs w:val="24"/>
        </w:rPr>
        <w:t xml:space="preserve"> maka soal tersebut valid dan jika sebaliknya maka soal tersebut tidak valid.</w:t>
      </w:r>
    </w:p>
    <w:p w:rsidR="004639A6" w:rsidRDefault="004639A6" w:rsidP="004639A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Berikut h</w:t>
      </w:r>
      <w:r w:rsidRPr="00E7596A">
        <w:rPr>
          <w:rFonts w:ascii="Times New Roman" w:hAnsi="Times New Roman"/>
          <w:sz w:val="24"/>
          <w:szCs w:val="24"/>
        </w:rPr>
        <w:t>asil pengujian validitas untuk tiap item soal post-test disajikan pada tabel berikut:</w:t>
      </w:r>
    </w:p>
    <w:p w:rsidR="004639A6" w:rsidRPr="00314A4B" w:rsidRDefault="004639A6" w:rsidP="004639A6">
      <w:pPr>
        <w:pStyle w:val="NoSpacing"/>
        <w:jc w:val="center"/>
        <w:rPr>
          <w:rFonts w:ascii="Times New Roman" w:hAnsi="Times New Roman"/>
          <w:b/>
          <w:sz w:val="24"/>
        </w:rPr>
      </w:pPr>
      <w:r w:rsidRPr="00314A4B">
        <w:rPr>
          <w:rFonts w:ascii="Times New Roman" w:hAnsi="Times New Roman"/>
          <w:b/>
          <w:sz w:val="24"/>
        </w:rPr>
        <w:t>Tabel</w:t>
      </w:r>
    </w:p>
    <w:p w:rsidR="004639A6" w:rsidRDefault="004639A6" w:rsidP="004639A6">
      <w:pPr>
        <w:pStyle w:val="NoSpacing"/>
        <w:jc w:val="center"/>
        <w:rPr>
          <w:rFonts w:ascii="Times New Roman" w:hAnsi="Times New Roman"/>
          <w:b/>
          <w:sz w:val="24"/>
        </w:rPr>
      </w:pPr>
      <w:r w:rsidRPr="00314A4B">
        <w:rPr>
          <w:rFonts w:ascii="Times New Roman" w:hAnsi="Times New Roman"/>
          <w:b/>
          <w:sz w:val="24"/>
        </w:rPr>
        <w:t xml:space="preserve">Hasil Validitas Uji Coba Soal </w:t>
      </w:r>
      <w:r w:rsidR="004F182E">
        <w:rPr>
          <w:rFonts w:ascii="Times New Roman" w:hAnsi="Times New Roman"/>
          <w:b/>
          <w:sz w:val="24"/>
        </w:rPr>
        <w:t>Kemampuan Pemahaman Konsep</w:t>
      </w:r>
    </w:p>
    <w:p w:rsidR="004639A6" w:rsidRPr="00314A4B" w:rsidRDefault="004639A6" w:rsidP="004639A6">
      <w:pPr>
        <w:pStyle w:val="NoSpacing"/>
        <w:jc w:val="center"/>
        <w:rPr>
          <w:rFonts w:ascii="Times New Roman" w:hAnsi="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992"/>
        <w:gridCol w:w="992"/>
        <w:gridCol w:w="992"/>
        <w:gridCol w:w="1418"/>
        <w:gridCol w:w="1134"/>
      </w:tblGrid>
      <w:tr w:rsidR="004639A6" w:rsidRPr="0011651B" w:rsidTr="00BB056E">
        <w:trPr>
          <w:jc w:val="center"/>
        </w:trPr>
        <w:tc>
          <w:tcPr>
            <w:tcW w:w="1101"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b/>
                <w:sz w:val="24"/>
                <w:szCs w:val="24"/>
              </w:rPr>
            </w:pPr>
            <w:r w:rsidRPr="0011651B">
              <w:rPr>
                <w:rFonts w:ascii="Times New Roman" w:hAnsi="Times New Roman"/>
                <w:b/>
                <w:sz w:val="24"/>
                <w:szCs w:val="24"/>
              </w:rPr>
              <w:t>No Soal</w:t>
            </w:r>
          </w:p>
        </w:tc>
        <w:tc>
          <w:tcPr>
            <w:tcW w:w="992" w:type="dxa"/>
            <w:shd w:val="clear" w:color="auto" w:fill="auto"/>
            <w:vAlign w:val="center"/>
          </w:tcPr>
          <w:p w:rsidR="004639A6" w:rsidRPr="0011651B" w:rsidRDefault="00C24EF2" w:rsidP="00BB056E">
            <w:pPr>
              <w:pStyle w:val="ListParagraph"/>
              <w:spacing w:after="0" w:line="240" w:lineRule="auto"/>
              <w:ind w:left="0"/>
              <w:jc w:val="center"/>
              <w:rPr>
                <w:rFonts w:ascii="Times New Roman" w:hAnsi="Times New Roman"/>
                <w:b/>
                <w:sz w:val="24"/>
                <w:szCs w:val="24"/>
              </w:rPr>
            </w:pPr>
            <w:r w:rsidRPr="0011651B">
              <w:rPr>
                <w:rFonts w:ascii="Times New Roman" w:hAnsi="Times New Roman"/>
                <w:b/>
                <w:sz w:val="24"/>
                <w:szCs w:val="24"/>
              </w:rPr>
              <w:t>R</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b/>
                <w:sz w:val="24"/>
                <w:szCs w:val="24"/>
                <w:vertAlign w:val="subscript"/>
              </w:rPr>
            </w:pPr>
            <w:r w:rsidRPr="0011651B">
              <w:rPr>
                <w:rFonts w:ascii="Times New Roman" w:hAnsi="Times New Roman"/>
                <w:b/>
                <w:sz w:val="24"/>
                <w:szCs w:val="24"/>
              </w:rPr>
              <w:t>T</w:t>
            </w:r>
            <w:r w:rsidRPr="0011651B">
              <w:rPr>
                <w:rFonts w:ascii="Times New Roman" w:hAnsi="Times New Roman"/>
                <w:b/>
                <w:sz w:val="24"/>
                <w:szCs w:val="24"/>
                <w:vertAlign w:val="subscript"/>
              </w:rPr>
              <w:t>hitung</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b/>
                <w:sz w:val="24"/>
                <w:szCs w:val="24"/>
                <w:vertAlign w:val="subscript"/>
              </w:rPr>
            </w:pPr>
            <w:r w:rsidRPr="0011651B">
              <w:rPr>
                <w:rFonts w:ascii="Times New Roman" w:hAnsi="Times New Roman"/>
                <w:b/>
                <w:sz w:val="24"/>
                <w:szCs w:val="24"/>
              </w:rPr>
              <w:t>T</w:t>
            </w:r>
            <w:r w:rsidRPr="0011651B">
              <w:rPr>
                <w:rFonts w:ascii="Times New Roman" w:hAnsi="Times New Roman"/>
                <w:b/>
                <w:sz w:val="24"/>
                <w:szCs w:val="24"/>
                <w:vertAlign w:val="subscript"/>
              </w:rPr>
              <w:t>tabel</w:t>
            </w:r>
          </w:p>
        </w:tc>
        <w:tc>
          <w:tcPr>
            <w:tcW w:w="1418"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b/>
                <w:sz w:val="24"/>
                <w:szCs w:val="24"/>
              </w:rPr>
            </w:pPr>
            <w:r w:rsidRPr="0011651B">
              <w:rPr>
                <w:rFonts w:ascii="Times New Roman" w:hAnsi="Times New Roman"/>
                <w:b/>
                <w:sz w:val="24"/>
                <w:szCs w:val="24"/>
              </w:rPr>
              <w:t>Kriteria</w:t>
            </w:r>
          </w:p>
        </w:tc>
        <w:tc>
          <w:tcPr>
            <w:tcW w:w="1134"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b/>
                <w:sz w:val="24"/>
                <w:szCs w:val="24"/>
              </w:rPr>
            </w:pPr>
            <w:r w:rsidRPr="0011651B">
              <w:rPr>
                <w:rFonts w:ascii="Times New Roman" w:hAnsi="Times New Roman"/>
                <w:b/>
                <w:sz w:val="24"/>
                <w:szCs w:val="24"/>
              </w:rPr>
              <w:t>Ket</w:t>
            </w:r>
          </w:p>
        </w:tc>
      </w:tr>
      <w:tr w:rsidR="004639A6" w:rsidRPr="0011651B" w:rsidTr="00BB056E">
        <w:trPr>
          <w:jc w:val="center"/>
        </w:trPr>
        <w:tc>
          <w:tcPr>
            <w:tcW w:w="1101"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1</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0,64</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4,66</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1,70</w:t>
            </w:r>
          </w:p>
        </w:tc>
        <w:tc>
          <w:tcPr>
            <w:tcW w:w="1418"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Tinggi</w:t>
            </w:r>
          </w:p>
        </w:tc>
        <w:tc>
          <w:tcPr>
            <w:tcW w:w="1134"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Valid</w:t>
            </w:r>
          </w:p>
        </w:tc>
      </w:tr>
      <w:tr w:rsidR="004639A6" w:rsidRPr="0011651B" w:rsidTr="00BB056E">
        <w:trPr>
          <w:jc w:val="center"/>
        </w:trPr>
        <w:tc>
          <w:tcPr>
            <w:tcW w:w="1101"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2</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0,53</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3,52</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1,70</w:t>
            </w:r>
          </w:p>
        </w:tc>
        <w:tc>
          <w:tcPr>
            <w:tcW w:w="1418"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Sedang</w:t>
            </w:r>
          </w:p>
        </w:tc>
        <w:tc>
          <w:tcPr>
            <w:tcW w:w="1134"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Valid</w:t>
            </w:r>
          </w:p>
        </w:tc>
      </w:tr>
      <w:tr w:rsidR="004639A6" w:rsidRPr="0011651B" w:rsidTr="00BB056E">
        <w:trPr>
          <w:jc w:val="center"/>
        </w:trPr>
        <w:tc>
          <w:tcPr>
            <w:tcW w:w="1101"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3</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0,50</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3,24</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1,70</w:t>
            </w:r>
          </w:p>
        </w:tc>
        <w:tc>
          <w:tcPr>
            <w:tcW w:w="1418"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Sedang</w:t>
            </w:r>
          </w:p>
        </w:tc>
        <w:tc>
          <w:tcPr>
            <w:tcW w:w="1134"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Valid</w:t>
            </w:r>
          </w:p>
        </w:tc>
      </w:tr>
      <w:tr w:rsidR="004639A6" w:rsidRPr="0011651B" w:rsidTr="00BB056E">
        <w:trPr>
          <w:jc w:val="center"/>
        </w:trPr>
        <w:tc>
          <w:tcPr>
            <w:tcW w:w="1101"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4</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0,69</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5,35</w:t>
            </w:r>
          </w:p>
        </w:tc>
        <w:tc>
          <w:tcPr>
            <w:tcW w:w="992"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1,70</w:t>
            </w:r>
          </w:p>
        </w:tc>
        <w:tc>
          <w:tcPr>
            <w:tcW w:w="1418"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Tinggi</w:t>
            </w:r>
          </w:p>
        </w:tc>
        <w:tc>
          <w:tcPr>
            <w:tcW w:w="1134" w:type="dxa"/>
            <w:shd w:val="clear" w:color="auto" w:fill="auto"/>
            <w:vAlign w:val="center"/>
          </w:tcPr>
          <w:p w:rsidR="004639A6" w:rsidRPr="0011651B" w:rsidRDefault="004639A6" w:rsidP="00BB056E">
            <w:pPr>
              <w:pStyle w:val="ListParagraph"/>
              <w:spacing w:after="0" w:line="240" w:lineRule="auto"/>
              <w:ind w:left="0"/>
              <w:jc w:val="center"/>
              <w:rPr>
                <w:rFonts w:ascii="Times New Roman" w:hAnsi="Times New Roman"/>
                <w:sz w:val="24"/>
                <w:szCs w:val="24"/>
              </w:rPr>
            </w:pPr>
            <w:r w:rsidRPr="0011651B">
              <w:rPr>
                <w:rFonts w:ascii="Times New Roman" w:hAnsi="Times New Roman"/>
                <w:sz w:val="24"/>
                <w:szCs w:val="24"/>
              </w:rPr>
              <w:t>Valid</w:t>
            </w:r>
          </w:p>
        </w:tc>
      </w:tr>
    </w:tbl>
    <w:p w:rsidR="004639A6" w:rsidRDefault="004639A6" w:rsidP="004639A6">
      <w:pPr>
        <w:pStyle w:val="ListParagraph"/>
        <w:spacing w:after="0" w:line="480" w:lineRule="auto"/>
        <w:ind w:left="0" w:firstLine="720"/>
        <w:jc w:val="both"/>
        <w:rPr>
          <w:rFonts w:ascii="Times New Roman" w:hAnsi="Times New Roman"/>
          <w:sz w:val="24"/>
          <w:szCs w:val="24"/>
        </w:rPr>
      </w:pPr>
    </w:p>
    <w:p w:rsidR="004639A6" w:rsidRDefault="004639A6" w:rsidP="00BB056E">
      <w:pPr>
        <w:numPr>
          <w:ilvl w:val="0"/>
          <w:numId w:val="48"/>
        </w:numPr>
        <w:spacing w:after="0" w:line="480" w:lineRule="auto"/>
        <w:jc w:val="both"/>
        <w:rPr>
          <w:rFonts w:ascii="Times New Roman" w:hAnsi="Times New Roman"/>
          <w:sz w:val="24"/>
          <w:szCs w:val="24"/>
        </w:rPr>
      </w:pPr>
      <w:r>
        <w:rPr>
          <w:rFonts w:ascii="Times New Roman" w:hAnsi="Times New Roman"/>
          <w:sz w:val="24"/>
          <w:szCs w:val="24"/>
        </w:rPr>
        <w:t>Uji Reliabilitas</w:t>
      </w:r>
    </w:p>
    <w:p w:rsidR="004639A6" w:rsidRPr="005C2E7F" w:rsidRDefault="004639A6" w:rsidP="004639A6">
      <w:pPr>
        <w:spacing w:after="0" w:line="480" w:lineRule="auto"/>
        <w:ind w:firstLine="720"/>
        <w:jc w:val="both"/>
        <w:rPr>
          <w:rFonts w:ascii="Times New Roman" w:hAnsi="Times New Roman"/>
          <w:sz w:val="24"/>
          <w:szCs w:val="24"/>
        </w:rPr>
      </w:pPr>
      <w:r w:rsidRPr="0018779A">
        <w:rPr>
          <w:rFonts w:ascii="Times New Roman" w:hAnsi="Times New Roman"/>
          <w:sz w:val="24"/>
          <w:szCs w:val="24"/>
        </w:rPr>
        <w:t>Suatu instru</w:t>
      </w:r>
      <w:r>
        <w:rPr>
          <w:rFonts w:ascii="Times New Roman" w:hAnsi="Times New Roman"/>
          <w:sz w:val="24"/>
          <w:szCs w:val="24"/>
        </w:rPr>
        <w:t>men disebut reliabilitas</w:t>
      </w:r>
      <w:r w:rsidRPr="0018779A">
        <w:rPr>
          <w:rFonts w:ascii="Times New Roman" w:hAnsi="Times New Roman"/>
          <w:sz w:val="24"/>
          <w:szCs w:val="24"/>
        </w:rPr>
        <w:t xml:space="preserve"> apabila instrumen yang digunakan berapa kali untuk mengukur objek yang sama akan menghasilkan data yang sama </w:t>
      </w:r>
      <w:r w:rsidRPr="009F612F">
        <w:rPr>
          <w:rFonts w:ascii="Times New Roman" w:hAnsi="Times New Roman"/>
          <w:noProof/>
          <w:sz w:val="24"/>
          <w:szCs w:val="24"/>
        </w:rPr>
        <w:t>(Sugiyono, 2017)</w:t>
      </w:r>
      <w:r w:rsidRPr="0018779A">
        <w:rPr>
          <w:rFonts w:ascii="Times New Roman" w:hAnsi="Times New Roman"/>
          <w:sz w:val="24"/>
          <w:szCs w:val="24"/>
        </w:rPr>
        <w:t xml:space="preserve">. Pengujian realibilitas dengan </w:t>
      </w:r>
      <w:r w:rsidRPr="0018779A">
        <w:rPr>
          <w:rFonts w:ascii="Times New Roman" w:hAnsi="Times New Roman"/>
          <w:i/>
          <w:sz w:val="24"/>
          <w:szCs w:val="24"/>
        </w:rPr>
        <w:t>internal consistency</w:t>
      </w:r>
      <w:r w:rsidRPr="0018779A">
        <w:rPr>
          <w:rFonts w:ascii="Times New Roman" w:hAnsi="Times New Roman"/>
          <w:sz w:val="24"/>
          <w:szCs w:val="24"/>
        </w:rPr>
        <w:t xml:space="preserve">, dilakukan dengan cara mencobakan instrumen sekali saja kemudian data yang diperoleh dianalisis dengan teknik. Untuk mengetahui realibilitas perangkat tes bentuk uraian digunakan </w:t>
      </w:r>
      <w:r>
        <w:rPr>
          <w:rFonts w:ascii="Times New Roman" w:hAnsi="Times New Roman"/>
          <w:sz w:val="24"/>
          <w:szCs w:val="24"/>
        </w:rPr>
        <w:t>r</w:t>
      </w:r>
      <w:r w:rsidRPr="0018779A">
        <w:rPr>
          <w:rFonts w:ascii="Times New Roman" w:hAnsi="Times New Roman"/>
          <w:sz w:val="24"/>
          <w:szCs w:val="24"/>
        </w:rPr>
        <w:t>umus Alpha.</w:t>
      </w:r>
    </w:p>
    <w:p w:rsidR="004639A6" w:rsidRPr="00611C37" w:rsidRDefault="00B70580" w:rsidP="004639A6">
      <w:pPr>
        <w:spacing w:after="0" w:line="480" w:lineRule="auto"/>
        <w:ind w:firstLine="720"/>
        <w:jc w:val="both"/>
        <w:rPr>
          <w:rFonts w:ascii="Times New Roman" w:hAnsi="Times New Roman"/>
          <w:sz w:val="24"/>
          <w:szCs w:val="24"/>
        </w:rPr>
      </w:pPr>
      <m:oMathPara>
        <m:oMath>
          <m:sSub>
            <m:sSubPr>
              <m:ctrlPr>
                <w:rPr>
                  <w:rFonts w:ascii="Cambria Math" w:eastAsia="Times New Roman" w:hAnsi="Cambria Math"/>
                  <w:i/>
                  <w:sz w:val="24"/>
                  <w:szCs w:val="24"/>
                  <w:lang w:eastAsia="zh-CN"/>
                </w:rPr>
              </m:ctrlPr>
            </m:sSubPr>
            <m:e>
              <m:r>
                <w:rPr>
                  <w:rFonts w:ascii="Cambria Math" w:eastAsia="Times New Roman" w:hAnsi="Cambria Math"/>
                  <w:sz w:val="24"/>
                  <w:szCs w:val="24"/>
                  <w:lang w:eastAsia="zh-CN"/>
                </w:rPr>
                <m:t>r</m:t>
              </m:r>
            </m:e>
            <m:sub>
              <m:r>
                <w:rPr>
                  <w:rFonts w:ascii="Cambria Math" w:eastAsia="Times New Roman" w:hAnsi="Cambria Math"/>
                  <w:sz w:val="24"/>
                  <w:szCs w:val="24"/>
                  <w:lang w:eastAsia="zh-CN"/>
                </w:rPr>
                <m:t>11</m:t>
              </m:r>
            </m:sub>
          </m:sSub>
          <m:r>
            <w:rPr>
              <w:rFonts w:ascii="Cambria Math" w:eastAsia="Times New Roman" w:hAnsi="Cambria Math"/>
              <w:sz w:val="24"/>
              <w:szCs w:val="24"/>
              <w:lang w:eastAsia="zh-CN"/>
            </w:rPr>
            <m:t xml:space="preserve">= </m:t>
          </m:r>
          <m:d>
            <m:dPr>
              <m:begChr m:val="["/>
              <m:endChr m:val="]"/>
              <m:ctrlPr>
                <w:rPr>
                  <w:rFonts w:ascii="Cambria Math" w:eastAsia="Times New Roman" w:hAnsi="Cambria Math"/>
                  <w:i/>
                  <w:sz w:val="24"/>
                  <w:szCs w:val="24"/>
                  <w:lang w:eastAsia="zh-CN"/>
                </w:rPr>
              </m:ctrlPr>
            </m:dPr>
            <m:e>
              <m:f>
                <m:fPr>
                  <m:ctrlPr>
                    <w:rPr>
                      <w:rFonts w:ascii="Cambria Math" w:eastAsia="Times New Roman" w:hAnsi="Cambria Math"/>
                      <w:i/>
                      <w:sz w:val="24"/>
                      <w:szCs w:val="24"/>
                      <w:lang w:eastAsia="zh-CN"/>
                    </w:rPr>
                  </m:ctrlPr>
                </m:fPr>
                <m:num>
                  <m:r>
                    <w:rPr>
                      <w:rFonts w:ascii="Cambria Math" w:eastAsia="Times New Roman" w:hAnsi="Cambria Math"/>
                      <w:sz w:val="24"/>
                      <w:szCs w:val="24"/>
                      <w:lang w:eastAsia="zh-CN"/>
                    </w:rPr>
                    <m:t>n</m:t>
                  </m:r>
                </m:num>
                <m:den>
                  <m:r>
                    <w:rPr>
                      <w:rFonts w:ascii="Cambria Math" w:eastAsia="Times New Roman" w:hAnsi="Cambria Math"/>
                      <w:sz w:val="24"/>
                      <w:szCs w:val="24"/>
                      <w:lang w:eastAsia="zh-CN"/>
                    </w:rPr>
                    <m:t>n-1</m:t>
                  </m:r>
                </m:den>
              </m:f>
            </m:e>
          </m:d>
          <m:d>
            <m:dPr>
              <m:begChr m:val="["/>
              <m:endChr m:val="]"/>
              <m:ctrlPr>
                <w:rPr>
                  <w:rFonts w:ascii="Cambria Math" w:eastAsia="Times New Roman" w:hAnsi="Cambria Math"/>
                  <w:i/>
                  <w:sz w:val="24"/>
                  <w:szCs w:val="24"/>
                  <w:lang w:eastAsia="zh-CN"/>
                </w:rPr>
              </m:ctrlPr>
            </m:dPr>
            <m:e>
              <m:r>
                <w:rPr>
                  <w:rFonts w:ascii="Cambria Math" w:eastAsia="Times New Roman" w:hAnsi="Cambria Math"/>
                  <w:sz w:val="24"/>
                  <w:szCs w:val="24"/>
                  <w:lang w:eastAsia="zh-CN"/>
                </w:rPr>
                <m:t>1-</m:t>
              </m:r>
              <m:f>
                <m:fPr>
                  <m:ctrlPr>
                    <w:rPr>
                      <w:rFonts w:ascii="Cambria Math" w:eastAsia="Times New Roman" w:hAnsi="Cambria Math"/>
                      <w:i/>
                      <w:sz w:val="24"/>
                      <w:szCs w:val="24"/>
                      <w:lang w:eastAsia="zh-CN"/>
                    </w:rPr>
                  </m:ctrlPr>
                </m:fPr>
                <m:num>
                  <m:r>
                    <m:rPr>
                      <m:sty m:val="p"/>
                    </m:rPr>
                    <w:rPr>
                      <w:rFonts w:ascii="Cambria Math" w:eastAsia="Times New Roman" w:hAnsi="Cambria Math"/>
                      <w:sz w:val="24"/>
                      <w:szCs w:val="24"/>
                      <w:lang w:eastAsia="zh-CN"/>
                    </w:rPr>
                    <m:t>Σ</m:t>
                  </m:r>
                  <m:sSubSup>
                    <m:sSubSupPr>
                      <m:ctrlPr>
                        <w:rPr>
                          <w:rFonts w:ascii="Cambria Math" w:eastAsia="Times New Roman" w:hAnsi="Cambria Math"/>
                          <w:i/>
                          <w:sz w:val="24"/>
                          <w:szCs w:val="24"/>
                          <w:lang w:eastAsia="zh-CN"/>
                        </w:rPr>
                      </m:ctrlPr>
                    </m:sSubSupPr>
                    <m:e>
                      <m:r>
                        <w:rPr>
                          <w:rFonts w:ascii="Cambria Math" w:eastAsia="Times New Roman" w:hAnsi="Cambria Math"/>
                          <w:sz w:val="24"/>
                          <w:szCs w:val="24"/>
                          <w:lang w:eastAsia="zh-CN"/>
                        </w:rPr>
                        <m:t>σ</m:t>
                      </m:r>
                    </m:e>
                    <m:sub>
                      <m:r>
                        <w:rPr>
                          <w:rFonts w:ascii="Cambria Math" w:eastAsia="Times New Roman" w:hAnsi="Cambria Math"/>
                          <w:sz w:val="24"/>
                          <w:szCs w:val="24"/>
                          <w:lang w:eastAsia="zh-CN"/>
                        </w:rPr>
                        <m:t>i</m:t>
                      </m:r>
                    </m:sub>
                    <m:sup>
                      <m:r>
                        <w:rPr>
                          <w:rFonts w:ascii="Cambria Math" w:eastAsia="Times New Roman" w:hAnsi="Cambria Math"/>
                          <w:sz w:val="24"/>
                          <w:szCs w:val="24"/>
                          <w:lang w:eastAsia="zh-CN"/>
                        </w:rPr>
                        <m:t>2</m:t>
                      </m:r>
                    </m:sup>
                  </m:sSubSup>
                </m:num>
                <m:den>
                  <m:sSubSup>
                    <m:sSubSupPr>
                      <m:ctrlPr>
                        <w:rPr>
                          <w:rFonts w:ascii="Cambria Math" w:eastAsia="Times New Roman" w:hAnsi="Cambria Math"/>
                          <w:i/>
                          <w:sz w:val="24"/>
                          <w:szCs w:val="24"/>
                          <w:lang w:eastAsia="zh-CN"/>
                        </w:rPr>
                      </m:ctrlPr>
                    </m:sSubSupPr>
                    <m:e>
                      <m:r>
                        <w:rPr>
                          <w:rFonts w:ascii="Cambria Math" w:eastAsia="Times New Roman" w:hAnsi="Cambria Math"/>
                          <w:sz w:val="24"/>
                          <w:szCs w:val="24"/>
                          <w:lang w:eastAsia="zh-CN"/>
                        </w:rPr>
                        <m:t>σ</m:t>
                      </m:r>
                    </m:e>
                    <m:sub>
                      <m:r>
                        <w:rPr>
                          <w:rFonts w:ascii="Cambria Math" w:eastAsia="Times New Roman" w:hAnsi="Cambria Math"/>
                          <w:sz w:val="24"/>
                          <w:szCs w:val="24"/>
                          <w:lang w:eastAsia="zh-CN"/>
                        </w:rPr>
                        <m:t>t</m:t>
                      </m:r>
                    </m:sub>
                    <m:sup>
                      <m:r>
                        <w:rPr>
                          <w:rFonts w:ascii="Cambria Math" w:eastAsia="Times New Roman" w:hAnsi="Cambria Math"/>
                          <w:sz w:val="24"/>
                          <w:szCs w:val="24"/>
                          <w:lang w:eastAsia="zh-CN"/>
                        </w:rPr>
                        <m:t>2</m:t>
                      </m:r>
                    </m:sup>
                  </m:sSubSup>
                </m:den>
              </m:f>
            </m:e>
          </m:d>
        </m:oMath>
      </m:oMathPara>
    </w:p>
    <w:p w:rsidR="004639A6"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Pr="007567C9">
        <w:rPr>
          <w:rFonts w:ascii="Times New Roman" w:eastAsia="Times New Roman" w:hAnsi="Times New Roman"/>
          <w:noProof/>
          <w:sz w:val="24"/>
          <w:szCs w:val="24"/>
          <w:lang w:eastAsia="zh-CN"/>
        </w:rPr>
        <w:t>(Sugiyono, 2017)</w:t>
      </w:r>
    </w:p>
    <w:p w:rsidR="004639A6"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Dimana:</w:t>
      </w:r>
    </w:p>
    <w:p w:rsidR="004639A6" w:rsidRDefault="00B70580" w:rsidP="004639A6">
      <w:pPr>
        <w:spacing w:after="0" w:line="480" w:lineRule="auto"/>
        <w:jc w:val="both"/>
        <w:rPr>
          <w:rFonts w:ascii="Times New Roman" w:eastAsia="Times New Roman" w:hAnsi="Times New Roman"/>
          <w:iCs/>
          <w:sz w:val="24"/>
          <w:szCs w:val="24"/>
          <w:lang w:eastAsia="zh-CN"/>
        </w:rPr>
      </w:pPr>
      <m:oMath>
        <m:sSub>
          <m:sSubPr>
            <m:ctrlPr>
              <w:rPr>
                <w:rFonts w:ascii="Cambria Math" w:eastAsia="Times New Roman" w:hAnsi="Cambria Math"/>
                <w:i/>
                <w:sz w:val="24"/>
                <w:szCs w:val="24"/>
                <w:lang w:eastAsia="zh-CN"/>
              </w:rPr>
            </m:ctrlPr>
          </m:sSubPr>
          <m:e>
            <m:r>
              <w:rPr>
                <w:rFonts w:ascii="Cambria Math" w:eastAsia="Times New Roman" w:hAnsi="Cambria Math"/>
                <w:sz w:val="24"/>
                <w:szCs w:val="24"/>
                <w:lang w:eastAsia="zh-CN"/>
              </w:rPr>
              <m:t>r</m:t>
            </m:r>
          </m:e>
          <m:sub>
            <m:r>
              <w:rPr>
                <w:rFonts w:ascii="Cambria Math" w:eastAsia="Times New Roman" w:hAnsi="Cambria Math"/>
                <w:sz w:val="24"/>
                <w:szCs w:val="24"/>
                <w:lang w:eastAsia="zh-CN"/>
              </w:rPr>
              <m:t>11</m:t>
            </m:r>
          </m:sub>
        </m:sSub>
      </m:oMath>
      <w:r w:rsidR="004639A6">
        <w:rPr>
          <w:rFonts w:ascii="Times New Roman" w:eastAsia="Times New Roman" w:hAnsi="Times New Roman"/>
          <w:iCs/>
          <w:sz w:val="24"/>
          <w:szCs w:val="24"/>
          <w:lang w:eastAsia="zh-CN"/>
        </w:rPr>
        <w:tab/>
        <w:t>= Reliabilitas yang dicari</w:t>
      </w:r>
    </w:p>
    <w:p w:rsidR="004639A6" w:rsidRDefault="00611C37" w:rsidP="004639A6">
      <w:pPr>
        <w:spacing w:after="0" w:line="480" w:lineRule="auto"/>
        <w:jc w:val="both"/>
        <w:rPr>
          <w:rFonts w:ascii="Times New Roman" w:eastAsia="Times New Roman" w:hAnsi="Times New Roman"/>
          <w:sz w:val="24"/>
          <w:szCs w:val="24"/>
          <w:lang w:eastAsia="zh-CN"/>
        </w:rPr>
      </w:pPr>
      <m:oMath>
        <m:r>
          <w:rPr>
            <w:rFonts w:ascii="Cambria Math" w:eastAsia="Times New Roman" w:hAnsi="Cambria Math"/>
            <w:sz w:val="24"/>
            <w:szCs w:val="24"/>
            <w:lang w:eastAsia="zh-CN"/>
          </w:rPr>
          <m:t>n</m:t>
        </m:r>
      </m:oMath>
      <w:r w:rsidR="004639A6">
        <w:rPr>
          <w:rFonts w:ascii="Times New Roman" w:eastAsia="Times New Roman" w:hAnsi="Times New Roman"/>
          <w:sz w:val="24"/>
          <w:szCs w:val="24"/>
          <w:lang w:eastAsia="zh-CN"/>
        </w:rPr>
        <w:tab/>
        <w:t>= Banyak item</w:t>
      </w:r>
    </w:p>
    <w:p w:rsidR="004639A6" w:rsidRDefault="00611C37" w:rsidP="004639A6">
      <w:pPr>
        <w:spacing w:after="0" w:line="480" w:lineRule="auto"/>
        <w:jc w:val="both"/>
        <w:rPr>
          <w:rFonts w:ascii="Times New Roman" w:eastAsia="Times New Roman" w:hAnsi="Times New Roman"/>
          <w:sz w:val="24"/>
          <w:szCs w:val="24"/>
          <w:lang w:eastAsia="zh-CN"/>
        </w:rPr>
      </w:pPr>
      <m:oMath>
        <m:r>
          <m:rPr>
            <m:sty m:val="p"/>
          </m:rPr>
          <w:rPr>
            <w:rFonts w:ascii="Cambria Math" w:eastAsia="Times New Roman" w:hAnsi="Cambria Math"/>
            <w:sz w:val="24"/>
            <w:szCs w:val="24"/>
            <w:lang w:eastAsia="zh-CN"/>
          </w:rPr>
          <m:t>Σ</m:t>
        </m:r>
        <m:sSubSup>
          <m:sSubSupPr>
            <m:ctrlPr>
              <w:rPr>
                <w:rFonts w:ascii="Cambria Math" w:eastAsia="Times New Roman" w:hAnsi="Cambria Math"/>
                <w:i/>
                <w:sz w:val="24"/>
                <w:szCs w:val="24"/>
                <w:lang w:eastAsia="zh-CN"/>
              </w:rPr>
            </m:ctrlPr>
          </m:sSubSupPr>
          <m:e>
            <m:r>
              <w:rPr>
                <w:rFonts w:ascii="Cambria Math" w:eastAsia="Times New Roman" w:hAnsi="Cambria Math"/>
                <w:sz w:val="24"/>
                <w:szCs w:val="24"/>
                <w:lang w:eastAsia="zh-CN"/>
              </w:rPr>
              <m:t>σ</m:t>
            </m:r>
          </m:e>
          <m:sub>
            <m:r>
              <w:rPr>
                <w:rFonts w:ascii="Cambria Math" w:eastAsia="Times New Roman" w:hAnsi="Cambria Math"/>
                <w:sz w:val="24"/>
                <w:szCs w:val="24"/>
                <w:lang w:eastAsia="zh-CN"/>
              </w:rPr>
              <m:t>i</m:t>
            </m:r>
          </m:sub>
          <m:sup>
            <m:r>
              <w:rPr>
                <w:rFonts w:ascii="Cambria Math" w:eastAsia="Times New Roman" w:hAnsi="Cambria Math"/>
                <w:sz w:val="24"/>
                <w:szCs w:val="24"/>
                <w:lang w:eastAsia="zh-CN"/>
              </w:rPr>
              <m:t>2</m:t>
            </m:r>
          </m:sup>
        </m:sSubSup>
      </m:oMath>
      <w:r w:rsidR="004639A6">
        <w:rPr>
          <w:rFonts w:ascii="Times New Roman" w:eastAsia="Times New Roman" w:hAnsi="Times New Roman"/>
          <w:sz w:val="24"/>
          <w:szCs w:val="24"/>
          <w:lang w:eastAsia="zh-CN"/>
        </w:rPr>
        <w:tab/>
        <w:t>= Jumlah varians skor setiap item</w:t>
      </w:r>
    </w:p>
    <w:p w:rsidR="004639A6" w:rsidRDefault="00B70580" w:rsidP="004639A6">
      <w:pPr>
        <w:spacing w:after="0" w:line="480" w:lineRule="auto"/>
        <w:jc w:val="both"/>
        <w:rPr>
          <w:rFonts w:ascii="Times New Roman" w:eastAsia="Times New Roman" w:hAnsi="Times New Roman"/>
          <w:sz w:val="24"/>
          <w:szCs w:val="24"/>
          <w:lang w:eastAsia="zh-CN"/>
        </w:rPr>
      </w:pPr>
      <m:oMath>
        <m:sSubSup>
          <m:sSubSupPr>
            <m:ctrlPr>
              <w:rPr>
                <w:rFonts w:ascii="Cambria Math" w:eastAsia="Times New Roman" w:hAnsi="Cambria Math"/>
                <w:i/>
                <w:sz w:val="24"/>
                <w:szCs w:val="24"/>
                <w:lang w:eastAsia="zh-CN"/>
              </w:rPr>
            </m:ctrlPr>
          </m:sSubSupPr>
          <m:e>
            <m:r>
              <w:rPr>
                <w:rFonts w:ascii="Cambria Math" w:eastAsia="Times New Roman" w:hAnsi="Cambria Math"/>
                <w:sz w:val="24"/>
                <w:szCs w:val="24"/>
                <w:lang w:eastAsia="zh-CN"/>
              </w:rPr>
              <m:t>σ</m:t>
            </m:r>
          </m:e>
          <m:sub>
            <m:r>
              <w:rPr>
                <w:rFonts w:ascii="Cambria Math" w:eastAsia="Times New Roman" w:hAnsi="Cambria Math"/>
                <w:sz w:val="24"/>
                <w:szCs w:val="24"/>
                <w:lang w:eastAsia="zh-CN"/>
              </w:rPr>
              <m:t>t</m:t>
            </m:r>
          </m:sub>
          <m:sup>
            <m:r>
              <w:rPr>
                <w:rFonts w:ascii="Cambria Math" w:eastAsia="Times New Roman" w:hAnsi="Cambria Math"/>
                <w:sz w:val="24"/>
                <w:szCs w:val="24"/>
                <w:lang w:eastAsia="zh-CN"/>
              </w:rPr>
              <m:t>2</m:t>
            </m:r>
          </m:sup>
        </m:sSubSup>
      </m:oMath>
      <w:r w:rsidR="004639A6">
        <w:rPr>
          <w:rFonts w:ascii="Times New Roman" w:eastAsia="Times New Roman" w:hAnsi="Times New Roman"/>
          <w:sz w:val="24"/>
          <w:szCs w:val="24"/>
          <w:lang w:eastAsia="zh-CN"/>
        </w:rPr>
        <w:tab/>
        <w:t>= Varians skor total</w:t>
      </w:r>
    </w:p>
    <w:p w:rsidR="004639A6" w:rsidRPr="00F3646B" w:rsidRDefault="004639A6" w:rsidP="004639A6">
      <w:pPr>
        <w:spacing w:after="0" w:line="480" w:lineRule="auto"/>
        <w:ind w:firstLine="709"/>
        <w:jc w:val="both"/>
        <w:rPr>
          <w:rFonts w:ascii="Times New Roman" w:eastAsia="Times New Roman" w:hAnsi="Times New Roman"/>
          <w:sz w:val="24"/>
          <w:szCs w:val="24"/>
          <w:lang w:eastAsia="zh-CN"/>
        </w:rPr>
      </w:pPr>
      <w:r w:rsidRPr="00CD4E65">
        <w:rPr>
          <w:rFonts w:ascii="Times New Roman" w:hAnsi="Times New Roman"/>
          <w:sz w:val="24"/>
          <w:szCs w:val="24"/>
          <w:lang w:val="sv-SE"/>
        </w:rPr>
        <w:t xml:space="preserve">Untuk harga realibilitas tes dikonfirmasikan dengan harga r tabel dengan </w:t>
      </w:r>
      <w:r w:rsidRPr="00F3646B">
        <w:rPr>
          <w:rFonts w:ascii="Times New Roman" w:hAnsi="Times New Roman"/>
          <w:sz w:val="24"/>
          <w:szCs w:val="24"/>
        </w:rPr>
        <w:t>α</w:t>
      </w:r>
      <w:r w:rsidRPr="00CD4E65">
        <w:rPr>
          <w:rFonts w:ascii="Times New Roman" w:hAnsi="Times New Roman"/>
          <w:sz w:val="24"/>
          <w:szCs w:val="24"/>
          <w:lang w:val="sv-SE"/>
        </w:rPr>
        <w:t xml:space="preserve"> = 0,05</w:t>
      </w:r>
      <w:r w:rsidRPr="00CD4E65">
        <w:rPr>
          <w:rFonts w:ascii="Times New Roman" w:eastAsia="Times New Roman" w:hAnsi="Times New Roman"/>
          <w:sz w:val="24"/>
          <w:szCs w:val="24"/>
          <w:lang w:val="sv-SE" w:eastAsia="zh-CN"/>
        </w:rPr>
        <w:t xml:space="preserve"> , jika r</w:t>
      </w:r>
      <w:r w:rsidRPr="00CD4E65">
        <w:rPr>
          <w:rFonts w:ascii="Times New Roman" w:eastAsia="Times New Roman" w:hAnsi="Times New Roman"/>
          <w:sz w:val="24"/>
          <w:szCs w:val="24"/>
          <w:vertAlign w:val="subscript"/>
          <w:lang w:val="sv-SE" w:eastAsia="zh-CN"/>
        </w:rPr>
        <w:t xml:space="preserve">hitung </w:t>
      </w:r>
      <w:r w:rsidRPr="00CD4E65">
        <w:rPr>
          <w:rFonts w:ascii="Times New Roman" w:eastAsia="Times New Roman" w:hAnsi="Times New Roman"/>
          <w:sz w:val="24"/>
          <w:szCs w:val="24"/>
          <w:lang w:val="sv-SE" w:eastAsia="zh-CN"/>
        </w:rPr>
        <w:t>&lt; r</w:t>
      </w:r>
      <w:r w:rsidRPr="00CD4E65">
        <w:rPr>
          <w:rFonts w:ascii="Times New Roman" w:eastAsia="Times New Roman" w:hAnsi="Times New Roman"/>
          <w:sz w:val="24"/>
          <w:szCs w:val="24"/>
          <w:vertAlign w:val="subscript"/>
          <w:lang w:val="sv-SE" w:eastAsia="zh-CN"/>
        </w:rPr>
        <w:t>tabel</w:t>
      </w:r>
      <w:r w:rsidRPr="00CD4E65">
        <w:rPr>
          <w:rFonts w:ascii="Times New Roman" w:eastAsia="Times New Roman" w:hAnsi="Times New Roman"/>
          <w:sz w:val="24"/>
          <w:szCs w:val="24"/>
          <w:lang w:val="sv-SE" w:eastAsia="zh-CN"/>
        </w:rPr>
        <w:t xml:space="preserve"> maka tes itu dapat dikatakan reliable. </w:t>
      </w:r>
      <w:r w:rsidRPr="00F3646B">
        <w:rPr>
          <w:rFonts w:ascii="Times New Roman" w:eastAsia="Times New Roman" w:hAnsi="Times New Roman"/>
          <w:sz w:val="24"/>
          <w:szCs w:val="24"/>
          <w:lang w:eastAsia="zh-CN"/>
        </w:rPr>
        <w:t>Untuk mengartikan suatu koefisien realibilitas, digunakan ketentuan sebagai berikut.</w:t>
      </w:r>
    </w:p>
    <w:p w:rsidR="004639A6" w:rsidRPr="00FF69FE" w:rsidRDefault="004639A6" w:rsidP="004639A6">
      <w:pPr>
        <w:spacing w:after="0" w:line="240" w:lineRule="auto"/>
        <w:jc w:val="center"/>
        <w:rPr>
          <w:rFonts w:ascii="Times New Roman" w:hAnsi="Times New Roman"/>
          <w:b/>
          <w:sz w:val="24"/>
          <w:szCs w:val="24"/>
        </w:rPr>
      </w:pPr>
      <w:r>
        <w:rPr>
          <w:rFonts w:ascii="Times New Roman" w:hAnsi="Times New Roman"/>
          <w:b/>
          <w:sz w:val="24"/>
          <w:szCs w:val="24"/>
        </w:rPr>
        <w:t>TABEL 3.6</w:t>
      </w:r>
    </w:p>
    <w:p w:rsidR="004639A6" w:rsidRDefault="004639A6" w:rsidP="004639A6">
      <w:pPr>
        <w:spacing w:after="0" w:line="240" w:lineRule="auto"/>
        <w:jc w:val="center"/>
        <w:rPr>
          <w:rFonts w:ascii="Times New Roman" w:hAnsi="Times New Roman"/>
          <w:b/>
          <w:sz w:val="24"/>
          <w:szCs w:val="24"/>
        </w:rPr>
      </w:pPr>
      <w:r w:rsidRPr="00FF69FE">
        <w:rPr>
          <w:rFonts w:ascii="Times New Roman" w:hAnsi="Times New Roman"/>
          <w:b/>
          <w:sz w:val="24"/>
          <w:szCs w:val="24"/>
        </w:rPr>
        <w:t>Klasifikasi Reliabilitas</w:t>
      </w:r>
    </w:p>
    <w:tbl>
      <w:tblPr>
        <w:tblW w:w="0" w:type="auto"/>
        <w:jc w:val="center"/>
        <w:tblBorders>
          <w:top w:val="single" w:sz="4" w:space="0" w:color="auto"/>
          <w:bottom w:val="single" w:sz="4" w:space="0" w:color="auto"/>
        </w:tblBorders>
        <w:tblLook w:val="04A0"/>
      </w:tblPr>
      <w:tblGrid>
        <w:gridCol w:w="2693"/>
        <w:gridCol w:w="3102"/>
      </w:tblGrid>
      <w:tr w:rsidR="004639A6" w:rsidRPr="00525675" w:rsidTr="00BB056E">
        <w:trPr>
          <w:trHeight w:val="448"/>
          <w:jc w:val="center"/>
        </w:trPr>
        <w:tc>
          <w:tcPr>
            <w:tcW w:w="2693" w:type="dxa"/>
            <w:tcBorders>
              <w:top w:val="single" w:sz="4" w:space="0" w:color="auto"/>
              <w:bottom w:val="single" w:sz="4" w:space="0" w:color="auto"/>
            </w:tcBorders>
            <w:vAlign w:val="center"/>
          </w:tcPr>
          <w:p w:rsidR="004639A6" w:rsidRPr="00525675" w:rsidRDefault="004639A6" w:rsidP="00BB056E">
            <w:pPr>
              <w:spacing w:after="0" w:line="240" w:lineRule="auto"/>
              <w:ind w:left="-108"/>
              <w:jc w:val="center"/>
              <w:rPr>
                <w:rFonts w:ascii="Times New Roman" w:hAnsi="Times New Roman"/>
                <w:color w:val="000000"/>
                <w:sz w:val="24"/>
                <w:szCs w:val="24"/>
              </w:rPr>
            </w:pPr>
            <w:r w:rsidRPr="00525675">
              <w:rPr>
                <w:rFonts w:ascii="Times New Roman" w:hAnsi="Times New Roman"/>
                <w:color w:val="000000"/>
                <w:sz w:val="24"/>
                <w:szCs w:val="24"/>
              </w:rPr>
              <w:t>Besarnya r</w:t>
            </w:r>
          </w:p>
          <w:p w:rsidR="004639A6" w:rsidRPr="00525675" w:rsidRDefault="004639A6" w:rsidP="00BB056E">
            <w:pPr>
              <w:tabs>
                <w:tab w:val="left" w:pos="1088"/>
              </w:tabs>
              <w:spacing w:after="0" w:line="240" w:lineRule="auto"/>
              <w:jc w:val="center"/>
              <w:rPr>
                <w:rFonts w:ascii="Times New Roman" w:hAnsi="Times New Roman"/>
                <w:sz w:val="24"/>
                <w:szCs w:val="24"/>
              </w:rPr>
            </w:pPr>
          </w:p>
        </w:tc>
        <w:tc>
          <w:tcPr>
            <w:tcW w:w="3102" w:type="dxa"/>
            <w:tcBorders>
              <w:top w:val="single" w:sz="4" w:space="0" w:color="auto"/>
              <w:bottom w:val="single" w:sz="4" w:space="0" w:color="auto"/>
            </w:tcBorders>
            <w:vAlign w:val="bottom"/>
          </w:tcPr>
          <w:p w:rsidR="004639A6" w:rsidRPr="00525675" w:rsidRDefault="004639A6" w:rsidP="00BB056E">
            <w:pPr>
              <w:spacing w:after="0" w:line="240" w:lineRule="auto"/>
              <w:jc w:val="center"/>
              <w:rPr>
                <w:rFonts w:ascii="Times New Roman" w:hAnsi="Times New Roman"/>
                <w:color w:val="000000"/>
                <w:sz w:val="24"/>
                <w:szCs w:val="24"/>
              </w:rPr>
            </w:pPr>
            <w:r w:rsidRPr="00525675">
              <w:rPr>
                <w:rFonts w:ascii="Times New Roman" w:hAnsi="Times New Roman"/>
                <w:color w:val="000000"/>
                <w:sz w:val="24"/>
                <w:szCs w:val="24"/>
              </w:rPr>
              <w:t>Tingkat Reliabilitas</w:t>
            </w:r>
          </w:p>
          <w:p w:rsidR="004639A6" w:rsidRPr="00525675" w:rsidRDefault="004639A6" w:rsidP="00BB056E">
            <w:pPr>
              <w:spacing w:after="0" w:line="240" w:lineRule="auto"/>
              <w:jc w:val="center"/>
              <w:rPr>
                <w:rFonts w:ascii="Times New Roman" w:hAnsi="Times New Roman"/>
                <w:color w:val="000000"/>
                <w:sz w:val="24"/>
                <w:szCs w:val="24"/>
              </w:rPr>
            </w:pPr>
          </w:p>
        </w:tc>
      </w:tr>
      <w:tr w:rsidR="004639A6" w:rsidRPr="00525675" w:rsidTr="00BB056E">
        <w:trPr>
          <w:trHeight w:val="317"/>
          <w:jc w:val="center"/>
        </w:trPr>
        <w:tc>
          <w:tcPr>
            <w:tcW w:w="2693" w:type="dxa"/>
            <w:tcBorders>
              <w:top w:val="single" w:sz="4" w:space="0" w:color="auto"/>
            </w:tcBorders>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eastAsia="Times New Roman" w:hAnsi="Times New Roman"/>
                <w:sz w:val="24"/>
                <w:szCs w:val="24"/>
                <w:lang w:eastAsia="zh-CN"/>
              </w:rPr>
              <w:t>r</w:t>
            </w:r>
            <w:r w:rsidRPr="00525675">
              <w:rPr>
                <w:rFonts w:ascii="Times New Roman" w:eastAsia="Times New Roman" w:hAnsi="Times New Roman"/>
                <w:sz w:val="24"/>
                <w:szCs w:val="24"/>
                <w:vertAlign w:val="subscript"/>
                <w:lang w:eastAsia="zh-CN"/>
              </w:rPr>
              <w:t>p</w:t>
            </w:r>
            <w:r w:rsidRPr="00525675">
              <w:rPr>
                <w:rFonts w:ascii="Times New Roman" w:eastAsia="Times New Roman" w:hAnsi="Times New Roman"/>
                <w:sz w:val="24"/>
                <w:szCs w:val="24"/>
                <w:lang w:eastAsia="zh-CN"/>
              </w:rPr>
              <w:t xml:space="preserve"> ≤ 0,20</w:t>
            </w:r>
          </w:p>
        </w:tc>
        <w:tc>
          <w:tcPr>
            <w:tcW w:w="3102" w:type="dxa"/>
            <w:tcBorders>
              <w:top w:val="single" w:sz="4" w:space="0" w:color="auto"/>
            </w:tcBorders>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hAnsi="Times New Roman"/>
                <w:sz w:val="24"/>
                <w:szCs w:val="24"/>
              </w:rPr>
              <w:t>Sangat Rendah</w:t>
            </w:r>
          </w:p>
        </w:tc>
      </w:tr>
      <w:tr w:rsidR="004639A6" w:rsidRPr="00525675" w:rsidTr="00BB056E">
        <w:trPr>
          <w:trHeight w:val="317"/>
          <w:jc w:val="center"/>
        </w:trPr>
        <w:tc>
          <w:tcPr>
            <w:tcW w:w="2693" w:type="dxa"/>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eastAsia="Times New Roman" w:hAnsi="Times New Roman"/>
                <w:sz w:val="24"/>
                <w:szCs w:val="24"/>
                <w:lang w:eastAsia="zh-CN"/>
              </w:rPr>
              <w:t>0,20 ˂ r</w:t>
            </w:r>
            <w:r w:rsidRPr="00525675">
              <w:rPr>
                <w:rFonts w:ascii="Times New Roman" w:eastAsia="Times New Roman" w:hAnsi="Times New Roman"/>
                <w:sz w:val="24"/>
                <w:szCs w:val="24"/>
                <w:vertAlign w:val="subscript"/>
                <w:lang w:eastAsia="zh-CN"/>
              </w:rPr>
              <w:t>p</w:t>
            </w:r>
            <w:r w:rsidRPr="00525675">
              <w:rPr>
                <w:rFonts w:ascii="Times New Roman" w:eastAsia="Times New Roman" w:hAnsi="Times New Roman"/>
                <w:sz w:val="24"/>
                <w:szCs w:val="24"/>
                <w:lang w:eastAsia="zh-CN"/>
              </w:rPr>
              <w:t xml:space="preserve"> ≤ 0,40</w:t>
            </w:r>
          </w:p>
        </w:tc>
        <w:tc>
          <w:tcPr>
            <w:tcW w:w="3102" w:type="dxa"/>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hAnsi="Times New Roman"/>
                <w:sz w:val="24"/>
                <w:szCs w:val="24"/>
              </w:rPr>
              <w:t>Rendah</w:t>
            </w:r>
          </w:p>
        </w:tc>
      </w:tr>
      <w:tr w:rsidR="004639A6" w:rsidRPr="00525675" w:rsidTr="00BB056E">
        <w:trPr>
          <w:trHeight w:val="332"/>
          <w:jc w:val="center"/>
        </w:trPr>
        <w:tc>
          <w:tcPr>
            <w:tcW w:w="2693" w:type="dxa"/>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eastAsia="Times New Roman" w:hAnsi="Times New Roman"/>
                <w:sz w:val="24"/>
                <w:szCs w:val="24"/>
                <w:lang w:eastAsia="zh-CN"/>
              </w:rPr>
              <w:t>0,40 ˂ r</w:t>
            </w:r>
            <w:r w:rsidRPr="00525675">
              <w:rPr>
                <w:rFonts w:ascii="Times New Roman" w:eastAsia="Times New Roman" w:hAnsi="Times New Roman"/>
                <w:sz w:val="24"/>
                <w:szCs w:val="24"/>
                <w:vertAlign w:val="subscript"/>
                <w:lang w:eastAsia="zh-CN"/>
              </w:rPr>
              <w:t>p</w:t>
            </w:r>
            <w:r w:rsidRPr="00525675">
              <w:rPr>
                <w:rFonts w:ascii="Times New Roman" w:eastAsia="Times New Roman" w:hAnsi="Times New Roman"/>
                <w:sz w:val="24"/>
                <w:szCs w:val="24"/>
                <w:lang w:eastAsia="zh-CN"/>
              </w:rPr>
              <w:t xml:space="preserve"> ≤ 0,60</w:t>
            </w:r>
          </w:p>
        </w:tc>
        <w:tc>
          <w:tcPr>
            <w:tcW w:w="3102" w:type="dxa"/>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hAnsi="Times New Roman"/>
                <w:sz w:val="24"/>
                <w:szCs w:val="24"/>
              </w:rPr>
              <w:t>Cukup</w:t>
            </w:r>
          </w:p>
        </w:tc>
      </w:tr>
      <w:tr w:rsidR="004639A6" w:rsidRPr="00525675" w:rsidTr="00BB056E">
        <w:trPr>
          <w:trHeight w:val="332"/>
          <w:jc w:val="center"/>
        </w:trPr>
        <w:tc>
          <w:tcPr>
            <w:tcW w:w="2693" w:type="dxa"/>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eastAsia="Times New Roman" w:hAnsi="Times New Roman"/>
                <w:sz w:val="24"/>
                <w:szCs w:val="24"/>
                <w:lang w:eastAsia="zh-CN"/>
              </w:rPr>
              <w:t>0,60 ˂ r</w:t>
            </w:r>
            <w:r w:rsidRPr="00525675">
              <w:rPr>
                <w:rFonts w:ascii="Times New Roman" w:eastAsia="Times New Roman" w:hAnsi="Times New Roman"/>
                <w:sz w:val="24"/>
                <w:szCs w:val="24"/>
                <w:vertAlign w:val="subscript"/>
                <w:lang w:eastAsia="zh-CN"/>
              </w:rPr>
              <w:t>p</w:t>
            </w:r>
            <w:r w:rsidRPr="00525675">
              <w:rPr>
                <w:rFonts w:ascii="Times New Roman" w:eastAsia="Times New Roman" w:hAnsi="Times New Roman"/>
                <w:sz w:val="24"/>
                <w:szCs w:val="24"/>
                <w:lang w:eastAsia="zh-CN"/>
              </w:rPr>
              <w:t xml:space="preserve"> ≤ 0,80</w:t>
            </w:r>
          </w:p>
        </w:tc>
        <w:tc>
          <w:tcPr>
            <w:tcW w:w="3102" w:type="dxa"/>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hAnsi="Times New Roman"/>
                <w:sz w:val="24"/>
                <w:szCs w:val="24"/>
              </w:rPr>
              <w:t>Tinggi</w:t>
            </w:r>
          </w:p>
        </w:tc>
      </w:tr>
      <w:tr w:rsidR="004639A6" w:rsidRPr="00525675" w:rsidTr="00BB056E">
        <w:trPr>
          <w:trHeight w:val="332"/>
          <w:jc w:val="center"/>
        </w:trPr>
        <w:tc>
          <w:tcPr>
            <w:tcW w:w="2693" w:type="dxa"/>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eastAsia="Times New Roman" w:hAnsi="Times New Roman"/>
                <w:sz w:val="24"/>
                <w:szCs w:val="24"/>
                <w:lang w:eastAsia="zh-CN"/>
              </w:rPr>
              <w:t>0,80 ˂ r</w:t>
            </w:r>
            <w:r w:rsidRPr="00525675">
              <w:rPr>
                <w:rFonts w:ascii="Times New Roman" w:eastAsia="Times New Roman" w:hAnsi="Times New Roman"/>
                <w:sz w:val="24"/>
                <w:szCs w:val="24"/>
                <w:vertAlign w:val="subscript"/>
                <w:lang w:eastAsia="zh-CN"/>
              </w:rPr>
              <w:t>p</w:t>
            </w:r>
            <w:r w:rsidRPr="00525675">
              <w:rPr>
                <w:rFonts w:ascii="Times New Roman" w:eastAsia="Times New Roman" w:hAnsi="Times New Roman"/>
                <w:sz w:val="24"/>
                <w:szCs w:val="24"/>
                <w:lang w:eastAsia="zh-CN"/>
              </w:rPr>
              <w:t xml:space="preserve"> ≤ 01,00</w:t>
            </w:r>
          </w:p>
        </w:tc>
        <w:tc>
          <w:tcPr>
            <w:tcW w:w="3102" w:type="dxa"/>
          </w:tcPr>
          <w:p w:rsidR="004639A6" w:rsidRPr="00525675" w:rsidRDefault="004639A6" w:rsidP="00BB056E">
            <w:pPr>
              <w:spacing w:after="0" w:line="240" w:lineRule="auto"/>
              <w:jc w:val="center"/>
              <w:rPr>
                <w:rFonts w:ascii="Times New Roman" w:hAnsi="Times New Roman"/>
                <w:sz w:val="24"/>
                <w:szCs w:val="24"/>
              </w:rPr>
            </w:pPr>
            <w:r w:rsidRPr="00525675">
              <w:rPr>
                <w:rFonts w:ascii="Times New Roman" w:hAnsi="Times New Roman"/>
                <w:sz w:val="24"/>
                <w:szCs w:val="24"/>
              </w:rPr>
              <w:t>Sangat Tinggi</w:t>
            </w:r>
          </w:p>
        </w:tc>
      </w:tr>
    </w:tbl>
    <w:p w:rsidR="004639A6" w:rsidRPr="00FF69FE" w:rsidRDefault="004639A6" w:rsidP="004639A6">
      <w:pPr>
        <w:spacing w:after="0" w:line="480" w:lineRule="auto"/>
        <w:jc w:val="both"/>
        <w:rPr>
          <w:rFonts w:ascii="Times New Roman" w:eastAsia="Times New Roman" w:hAnsi="Times New Roman"/>
          <w:sz w:val="24"/>
          <w:szCs w:val="24"/>
          <w:lang w:eastAsia="zh-CN"/>
        </w:rPr>
      </w:pPr>
    </w:p>
    <w:p w:rsidR="004639A6" w:rsidRDefault="004639A6" w:rsidP="004639A6">
      <w:pPr>
        <w:spacing w:after="0" w:line="480" w:lineRule="auto"/>
        <w:ind w:firstLine="720"/>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Sedangkan untuk menghitung varians tiap-tiap item digunakan rumus:</w:t>
      </w:r>
    </w:p>
    <w:p w:rsidR="004639A6" w:rsidRPr="00611C37" w:rsidRDefault="00B70580" w:rsidP="004639A6">
      <w:pPr>
        <w:spacing w:after="0" w:line="480" w:lineRule="auto"/>
        <w:ind w:firstLine="720"/>
        <w:jc w:val="both"/>
        <w:rPr>
          <w:rFonts w:ascii="Times New Roman" w:eastAsia="Times New Roman" w:hAnsi="Times New Roman"/>
          <w:sz w:val="24"/>
          <w:szCs w:val="24"/>
          <w:lang w:eastAsia="zh-CN"/>
        </w:rPr>
      </w:pPr>
      <m:oMathPara>
        <m:oMath>
          <m:sSup>
            <m:sSupPr>
              <m:ctrlPr>
                <w:rPr>
                  <w:rFonts w:ascii="Cambria Math" w:eastAsia="Times New Roman" w:hAnsi="Cambria Math"/>
                  <w:i/>
                  <w:sz w:val="24"/>
                  <w:szCs w:val="24"/>
                  <w:lang w:eastAsia="zh-CN"/>
                </w:rPr>
              </m:ctrlPr>
            </m:sSupPr>
            <m:e>
              <m:r>
                <w:rPr>
                  <w:rFonts w:ascii="Cambria Math" w:eastAsia="Times New Roman" w:hAnsi="Cambria Math"/>
                  <w:sz w:val="24"/>
                  <w:szCs w:val="24"/>
                  <w:lang w:eastAsia="zh-CN"/>
                </w:rPr>
                <m:t>S</m:t>
              </m:r>
            </m:e>
            <m:sup>
              <m:r>
                <w:rPr>
                  <w:rFonts w:ascii="Cambria Math" w:eastAsia="Times New Roman" w:hAnsi="Cambria Math"/>
                  <w:sz w:val="24"/>
                  <w:szCs w:val="24"/>
                  <w:lang w:eastAsia="zh-CN"/>
                </w:rPr>
                <m:t>2</m:t>
              </m:r>
            </m:sup>
          </m:sSup>
          <m:r>
            <w:rPr>
              <w:rFonts w:ascii="Cambria Math" w:eastAsia="Times New Roman" w:hAnsi="Cambria Math"/>
              <w:sz w:val="24"/>
              <w:szCs w:val="24"/>
              <w:lang w:eastAsia="zh-CN"/>
            </w:rPr>
            <m:t>=</m:t>
          </m:r>
          <m:f>
            <m:fPr>
              <m:ctrlPr>
                <w:rPr>
                  <w:rFonts w:ascii="Cambria Math" w:eastAsia="Times New Roman" w:hAnsi="Cambria Math"/>
                  <w:i/>
                  <w:sz w:val="24"/>
                  <w:szCs w:val="24"/>
                  <w:lang w:eastAsia="zh-CN"/>
                </w:rPr>
              </m:ctrlPr>
            </m:fPr>
            <m:num>
              <m:sSup>
                <m:sSupPr>
                  <m:ctrlPr>
                    <w:rPr>
                      <w:rFonts w:ascii="Cambria Math" w:eastAsia="Times New Roman" w:hAnsi="Cambria Math"/>
                      <w:i/>
                      <w:sz w:val="24"/>
                      <w:szCs w:val="24"/>
                      <w:lang w:eastAsia="zh-CN"/>
                    </w:rPr>
                  </m:ctrlPr>
                </m:sSupPr>
                <m:e>
                  <m:r>
                    <m:rPr>
                      <m:sty m:val="p"/>
                    </m:rPr>
                    <w:rPr>
                      <w:rFonts w:ascii="Cambria Math" w:eastAsia="Times New Roman" w:hAnsi="Cambria Math"/>
                      <w:sz w:val="24"/>
                      <w:szCs w:val="24"/>
                      <w:lang w:eastAsia="zh-CN"/>
                    </w:rPr>
                    <m:t>Σ</m:t>
                  </m:r>
                  <m:r>
                    <w:rPr>
                      <w:rFonts w:ascii="Cambria Math" w:eastAsia="Times New Roman" w:hAnsi="Cambria Math"/>
                      <w:sz w:val="24"/>
                      <w:szCs w:val="24"/>
                      <w:lang w:eastAsia="zh-CN"/>
                    </w:rPr>
                    <m:t>x</m:t>
                  </m:r>
                </m:e>
                <m:sup>
                  <m:r>
                    <w:rPr>
                      <w:rFonts w:ascii="Cambria Math" w:eastAsia="Times New Roman" w:hAnsi="Cambria Math"/>
                      <w:sz w:val="24"/>
                      <w:szCs w:val="24"/>
                      <w:lang w:eastAsia="zh-CN"/>
                    </w:rPr>
                    <m:t>2</m:t>
                  </m:r>
                </m:sup>
              </m:sSup>
              <m:f>
                <m:fPr>
                  <m:ctrlPr>
                    <w:rPr>
                      <w:rFonts w:ascii="Cambria Math" w:eastAsia="Times New Roman" w:hAnsi="Cambria Math"/>
                      <w:i/>
                      <w:sz w:val="24"/>
                      <w:szCs w:val="24"/>
                      <w:lang w:eastAsia="zh-CN"/>
                    </w:rPr>
                  </m:ctrlPr>
                </m:fPr>
                <m:num>
                  <m:sSup>
                    <m:sSupPr>
                      <m:ctrlPr>
                        <w:rPr>
                          <w:rFonts w:ascii="Cambria Math" w:eastAsia="Times New Roman" w:hAnsi="Cambria Math"/>
                          <w:i/>
                          <w:sz w:val="24"/>
                          <w:szCs w:val="24"/>
                          <w:lang w:eastAsia="zh-CN"/>
                        </w:rPr>
                      </m:ctrlPr>
                    </m:sSupPr>
                    <m:e>
                      <m:d>
                        <m:dPr>
                          <m:ctrlPr>
                            <w:rPr>
                              <w:rFonts w:ascii="Cambria Math" w:eastAsia="Times New Roman" w:hAnsi="Cambria Math"/>
                              <w:i/>
                              <w:sz w:val="24"/>
                              <w:szCs w:val="24"/>
                              <w:lang w:eastAsia="zh-CN"/>
                            </w:rPr>
                          </m:ctrlPr>
                        </m:dPr>
                        <m:e>
                          <m:r>
                            <m:rPr>
                              <m:sty m:val="p"/>
                            </m:rPr>
                            <w:rPr>
                              <w:rFonts w:ascii="Cambria Math" w:eastAsia="Times New Roman" w:hAnsi="Cambria Math"/>
                              <w:sz w:val="24"/>
                              <w:szCs w:val="24"/>
                              <w:lang w:eastAsia="zh-CN"/>
                            </w:rPr>
                            <m:t>Σ</m:t>
                          </m:r>
                          <m:r>
                            <w:rPr>
                              <w:rFonts w:ascii="Cambria Math" w:eastAsia="Times New Roman" w:hAnsi="Cambria Math"/>
                              <w:sz w:val="24"/>
                              <w:szCs w:val="24"/>
                              <w:lang w:eastAsia="zh-CN"/>
                            </w:rPr>
                            <m:t>x</m:t>
                          </m:r>
                        </m:e>
                      </m:d>
                    </m:e>
                    <m:sup>
                      <m:r>
                        <w:rPr>
                          <w:rFonts w:ascii="Cambria Math" w:eastAsia="Times New Roman" w:hAnsi="Cambria Math"/>
                          <w:sz w:val="24"/>
                          <w:szCs w:val="24"/>
                          <w:lang w:eastAsia="zh-CN"/>
                        </w:rPr>
                        <m:t>2</m:t>
                      </m:r>
                    </m:sup>
                  </m:sSup>
                </m:num>
                <m:den>
                  <m:r>
                    <w:rPr>
                      <w:rFonts w:ascii="Cambria Math" w:eastAsia="Times New Roman" w:hAnsi="Cambria Math"/>
                      <w:sz w:val="24"/>
                      <w:szCs w:val="24"/>
                      <w:lang w:eastAsia="zh-CN"/>
                    </w:rPr>
                    <m:t>N</m:t>
                  </m:r>
                </m:den>
              </m:f>
            </m:num>
            <m:den>
              <m:r>
                <w:rPr>
                  <w:rFonts w:ascii="Cambria Math" w:eastAsia="Times New Roman" w:hAnsi="Cambria Math"/>
                  <w:sz w:val="24"/>
                  <w:szCs w:val="24"/>
                  <w:lang w:eastAsia="zh-CN"/>
                </w:rPr>
                <m:t>N</m:t>
              </m:r>
            </m:den>
          </m:f>
        </m:oMath>
      </m:oMathPara>
    </w:p>
    <w:p w:rsidR="004639A6" w:rsidRPr="00FF69FE"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(Arikunto, 2014)</w:t>
      </w:r>
    </w:p>
    <w:p w:rsidR="004639A6" w:rsidRPr="00FF69FE"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Keterangan:</w:t>
      </w:r>
    </w:p>
    <w:p w:rsidR="004639A6" w:rsidRPr="00FF69FE" w:rsidRDefault="004639A6" w:rsidP="004639A6">
      <w:pPr>
        <w:spacing w:after="0" w:line="480" w:lineRule="auto"/>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ab/>
      </w:r>
      <m:oMath>
        <m:sSup>
          <m:sSupPr>
            <m:ctrlPr>
              <w:rPr>
                <w:rFonts w:ascii="Cambria Math" w:eastAsia="Times New Roman" w:hAnsi="Cambria Math"/>
                <w:i/>
                <w:sz w:val="24"/>
                <w:szCs w:val="24"/>
                <w:lang w:eastAsia="zh-CN"/>
              </w:rPr>
            </m:ctrlPr>
          </m:sSupPr>
          <m:e>
            <m:r>
              <w:rPr>
                <w:rFonts w:ascii="Cambria Math" w:eastAsia="Times New Roman" w:hAnsi="Cambria Math"/>
                <w:sz w:val="24"/>
                <w:szCs w:val="24"/>
                <w:lang w:eastAsia="zh-CN"/>
              </w:rPr>
              <m:t>S</m:t>
            </m:r>
          </m:e>
          <m:sup>
            <m:r>
              <w:rPr>
                <w:rFonts w:ascii="Cambria Math" w:eastAsia="Times New Roman" w:hAnsi="Cambria Math"/>
                <w:sz w:val="24"/>
                <w:szCs w:val="24"/>
                <w:lang w:eastAsia="zh-CN"/>
              </w:rPr>
              <m:t>2</m:t>
            </m:r>
          </m:sup>
        </m:sSup>
      </m:oMath>
      <w:r w:rsidRPr="00FF69FE">
        <w:rPr>
          <w:rFonts w:ascii="Times New Roman" w:eastAsia="Times New Roman" w:hAnsi="Times New Roman"/>
          <w:sz w:val="24"/>
          <w:szCs w:val="24"/>
          <w:lang w:eastAsia="zh-CN"/>
        </w:rPr>
        <w:tab/>
        <w:t>= Varians</w:t>
      </w:r>
    </w:p>
    <w:p w:rsidR="004639A6" w:rsidRPr="00FF69FE" w:rsidRDefault="004639A6" w:rsidP="004639A6">
      <w:pPr>
        <w:spacing w:after="0" w:line="480" w:lineRule="auto"/>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ab/>
        <w:t>N</w:t>
      </w:r>
      <w:r w:rsidRPr="00FF69FE">
        <w:rPr>
          <w:rFonts w:ascii="Times New Roman" w:eastAsia="Times New Roman" w:hAnsi="Times New Roman"/>
          <w:sz w:val="24"/>
          <w:szCs w:val="24"/>
          <w:lang w:eastAsia="zh-CN"/>
        </w:rPr>
        <w:tab/>
        <w:t>= Banyaknya siswa</w:t>
      </w:r>
    </w:p>
    <w:p w:rsidR="004639A6"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X</w:t>
      </w:r>
      <w:r w:rsidRPr="00FF69FE">
        <w:rPr>
          <w:rFonts w:ascii="Times New Roman" w:eastAsia="Times New Roman" w:hAnsi="Times New Roman"/>
          <w:sz w:val="24"/>
          <w:szCs w:val="24"/>
          <w:lang w:eastAsia="zh-CN"/>
        </w:rPr>
        <w:tab/>
        <w:t>= Nilai tiap butir soal</w:t>
      </w:r>
    </w:p>
    <w:p w:rsidR="004639A6" w:rsidRDefault="004639A6" w:rsidP="004639A6">
      <w:pPr>
        <w:spacing w:after="0" w:line="480" w:lineRule="auto"/>
        <w:jc w:val="both"/>
        <w:rPr>
          <w:rFonts w:ascii="Times New Roman" w:eastAsia="Times New Roman" w:hAnsi="Times New Roman"/>
          <w:sz w:val="24"/>
          <w:szCs w:val="24"/>
          <w:lang w:eastAsia="zh-CN"/>
        </w:rPr>
      </w:pPr>
    </w:p>
    <w:p w:rsidR="004639A6" w:rsidRDefault="004639A6" w:rsidP="004639A6">
      <w:pPr>
        <w:pStyle w:val="NoSpacing"/>
        <w:jc w:val="center"/>
        <w:rPr>
          <w:rFonts w:ascii="Times New Roman" w:hAnsi="Times New Roman"/>
          <w:b/>
          <w:sz w:val="24"/>
        </w:rPr>
      </w:pPr>
      <w:r w:rsidRPr="00856D42">
        <w:rPr>
          <w:rFonts w:ascii="Times New Roman" w:hAnsi="Times New Roman"/>
          <w:b/>
          <w:sz w:val="24"/>
        </w:rPr>
        <w:t xml:space="preserve">Tabel </w:t>
      </w:r>
      <w:r>
        <w:rPr>
          <w:rFonts w:ascii="Times New Roman" w:hAnsi="Times New Roman"/>
          <w:b/>
          <w:sz w:val="24"/>
        </w:rPr>
        <w:t>4</w:t>
      </w:r>
      <w:r w:rsidRPr="00856D42">
        <w:rPr>
          <w:rFonts w:ascii="Times New Roman" w:hAnsi="Times New Roman"/>
          <w:b/>
          <w:sz w:val="24"/>
        </w:rPr>
        <w:t>.</w:t>
      </w:r>
      <w:r>
        <w:rPr>
          <w:rFonts w:ascii="Times New Roman" w:hAnsi="Times New Roman"/>
          <w:b/>
          <w:sz w:val="24"/>
        </w:rPr>
        <w:t>1Hasil Realibilitas Tes</w:t>
      </w:r>
    </w:p>
    <w:p w:rsidR="004F182E" w:rsidRDefault="004F182E" w:rsidP="004639A6">
      <w:pPr>
        <w:pStyle w:val="NoSpacing"/>
        <w:jc w:val="center"/>
        <w:rPr>
          <w:rFonts w:ascii="Times New Roman" w:hAnsi="Times New Roman"/>
          <w:b/>
          <w:sz w:val="24"/>
        </w:rPr>
      </w:pPr>
    </w:p>
    <w:tbl>
      <w:tblPr>
        <w:tblW w:w="1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447"/>
        <w:gridCol w:w="887"/>
      </w:tblGrid>
      <w:tr w:rsidR="004639A6" w:rsidRPr="00525675" w:rsidTr="00BB056E">
        <w:trPr>
          <w:jc w:val="center"/>
        </w:trPr>
        <w:tc>
          <w:tcPr>
            <w:tcW w:w="1101" w:type="pct"/>
            <w:vAlign w:val="center"/>
          </w:tcPr>
          <w:p w:rsidR="004639A6" w:rsidRPr="00525675" w:rsidRDefault="004639A6" w:rsidP="00BB056E">
            <w:pPr>
              <w:pStyle w:val="ListParagraph"/>
              <w:spacing w:after="0" w:line="240" w:lineRule="auto"/>
              <w:ind w:left="0"/>
              <w:jc w:val="center"/>
              <w:rPr>
                <w:rFonts w:ascii="Times New Roman" w:hAnsi="Times New Roman"/>
                <w:b/>
                <w:sz w:val="24"/>
              </w:rPr>
            </w:pPr>
            <w:r w:rsidRPr="00525675">
              <w:rPr>
                <w:rFonts w:ascii="Times New Roman" w:hAnsi="Times New Roman"/>
                <w:b/>
                <w:sz w:val="24"/>
              </w:rPr>
              <w:t>Soal</w:t>
            </w:r>
          </w:p>
        </w:tc>
        <w:tc>
          <w:tcPr>
            <w:tcW w:w="2418" w:type="pct"/>
            <w:vAlign w:val="center"/>
          </w:tcPr>
          <w:p w:rsidR="004639A6" w:rsidRPr="00525675" w:rsidRDefault="004639A6" w:rsidP="00BB056E">
            <w:pPr>
              <w:pStyle w:val="ListParagraph"/>
              <w:spacing w:after="0" w:line="240" w:lineRule="auto"/>
              <w:ind w:left="0"/>
              <w:jc w:val="center"/>
              <w:rPr>
                <w:rFonts w:ascii="Times New Roman" w:hAnsi="Times New Roman"/>
                <w:b/>
                <w:sz w:val="24"/>
              </w:rPr>
            </w:pPr>
            <w:r w:rsidRPr="00525675">
              <w:rPr>
                <w:rFonts w:ascii="Times New Roman" w:hAnsi="Times New Roman"/>
                <w:b/>
                <w:sz w:val="24"/>
              </w:rPr>
              <w:t>Realibilitas</w:t>
            </w:r>
          </w:p>
        </w:tc>
        <w:tc>
          <w:tcPr>
            <w:tcW w:w="1481" w:type="pct"/>
            <w:vAlign w:val="center"/>
          </w:tcPr>
          <w:p w:rsidR="004639A6" w:rsidRPr="00525675" w:rsidRDefault="004639A6" w:rsidP="00BB056E">
            <w:pPr>
              <w:pStyle w:val="ListParagraph"/>
              <w:spacing w:after="0" w:line="240" w:lineRule="auto"/>
              <w:ind w:left="0"/>
              <w:jc w:val="center"/>
              <w:rPr>
                <w:rFonts w:ascii="Times New Roman" w:hAnsi="Times New Roman"/>
                <w:b/>
                <w:sz w:val="24"/>
              </w:rPr>
            </w:pPr>
            <w:r w:rsidRPr="00525675">
              <w:rPr>
                <w:rFonts w:ascii="Times New Roman" w:hAnsi="Times New Roman"/>
                <w:b/>
                <w:sz w:val="24"/>
              </w:rPr>
              <w:t>Ket</w:t>
            </w:r>
          </w:p>
        </w:tc>
      </w:tr>
      <w:tr w:rsidR="004639A6" w:rsidRPr="00525675" w:rsidTr="00BB056E">
        <w:trPr>
          <w:jc w:val="center"/>
        </w:trPr>
        <w:tc>
          <w:tcPr>
            <w:tcW w:w="1101" w:type="pc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1</w:t>
            </w:r>
          </w:p>
        </w:tc>
        <w:tc>
          <w:tcPr>
            <w:tcW w:w="2418" w:type="pct"/>
            <w:vMerge w:val="restar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0,784</w:t>
            </w:r>
          </w:p>
        </w:tc>
        <w:tc>
          <w:tcPr>
            <w:tcW w:w="1481" w:type="pct"/>
            <w:vMerge w:val="restar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Tinggi</w:t>
            </w:r>
          </w:p>
        </w:tc>
      </w:tr>
      <w:tr w:rsidR="004639A6" w:rsidRPr="00525675" w:rsidTr="00BB056E">
        <w:trPr>
          <w:jc w:val="center"/>
        </w:trPr>
        <w:tc>
          <w:tcPr>
            <w:tcW w:w="1101" w:type="pc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2</w:t>
            </w:r>
          </w:p>
        </w:tc>
        <w:tc>
          <w:tcPr>
            <w:tcW w:w="2418" w:type="pct"/>
            <w:vMerge/>
          </w:tcPr>
          <w:p w:rsidR="004639A6" w:rsidRPr="00525675" w:rsidRDefault="004639A6" w:rsidP="00BB056E">
            <w:pPr>
              <w:spacing w:after="0" w:line="240" w:lineRule="auto"/>
              <w:jc w:val="center"/>
              <w:rPr>
                <w:rFonts w:ascii="Times New Roman" w:hAnsi="Times New Roman"/>
                <w:sz w:val="24"/>
              </w:rPr>
            </w:pPr>
          </w:p>
        </w:tc>
        <w:tc>
          <w:tcPr>
            <w:tcW w:w="1481" w:type="pct"/>
            <w:vMerge/>
          </w:tcPr>
          <w:p w:rsidR="004639A6" w:rsidRPr="00525675" w:rsidRDefault="004639A6" w:rsidP="00BB056E">
            <w:pPr>
              <w:spacing w:after="0" w:line="240" w:lineRule="auto"/>
              <w:jc w:val="center"/>
              <w:rPr>
                <w:rFonts w:ascii="Times New Roman" w:hAnsi="Times New Roman"/>
                <w:sz w:val="24"/>
              </w:rPr>
            </w:pPr>
          </w:p>
        </w:tc>
      </w:tr>
      <w:tr w:rsidR="004639A6" w:rsidRPr="00525675" w:rsidTr="00BB056E">
        <w:trPr>
          <w:jc w:val="center"/>
        </w:trPr>
        <w:tc>
          <w:tcPr>
            <w:tcW w:w="1101" w:type="pc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3</w:t>
            </w:r>
          </w:p>
        </w:tc>
        <w:tc>
          <w:tcPr>
            <w:tcW w:w="2418" w:type="pct"/>
            <w:vMerge/>
          </w:tcPr>
          <w:p w:rsidR="004639A6" w:rsidRPr="00525675" w:rsidRDefault="004639A6" w:rsidP="00BB056E">
            <w:pPr>
              <w:spacing w:after="0" w:line="240" w:lineRule="auto"/>
              <w:jc w:val="center"/>
              <w:rPr>
                <w:rFonts w:ascii="Times New Roman" w:hAnsi="Times New Roman"/>
                <w:sz w:val="24"/>
              </w:rPr>
            </w:pPr>
          </w:p>
        </w:tc>
        <w:tc>
          <w:tcPr>
            <w:tcW w:w="1481" w:type="pct"/>
            <w:vMerge/>
          </w:tcPr>
          <w:p w:rsidR="004639A6" w:rsidRPr="00525675" w:rsidRDefault="004639A6" w:rsidP="00BB056E">
            <w:pPr>
              <w:spacing w:after="0" w:line="240" w:lineRule="auto"/>
              <w:jc w:val="center"/>
              <w:rPr>
                <w:rFonts w:ascii="Times New Roman" w:hAnsi="Times New Roman"/>
                <w:sz w:val="24"/>
              </w:rPr>
            </w:pPr>
          </w:p>
        </w:tc>
      </w:tr>
      <w:tr w:rsidR="004639A6" w:rsidRPr="00525675" w:rsidTr="00BB056E">
        <w:trPr>
          <w:jc w:val="center"/>
        </w:trPr>
        <w:tc>
          <w:tcPr>
            <w:tcW w:w="1101" w:type="pc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4</w:t>
            </w:r>
          </w:p>
        </w:tc>
        <w:tc>
          <w:tcPr>
            <w:tcW w:w="2418" w:type="pct"/>
            <w:vMerge/>
          </w:tcPr>
          <w:p w:rsidR="004639A6" w:rsidRPr="00525675" w:rsidRDefault="004639A6" w:rsidP="00BB056E">
            <w:pPr>
              <w:spacing w:after="0" w:line="240" w:lineRule="auto"/>
              <w:jc w:val="center"/>
              <w:rPr>
                <w:rFonts w:ascii="Times New Roman" w:hAnsi="Times New Roman"/>
                <w:sz w:val="24"/>
              </w:rPr>
            </w:pPr>
          </w:p>
        </w:tc>
        <w:tc>
          <w:tcPr>
            <w:tcW w:w="1481" w:type="pct"/>
            <w:vMerge/>
          </w:tcPr>
          <w:p w:rsidR="004639A6" w:rsidRPr="00525675" w:rsidRDefault="004639A6" w:rsidP="00BB056E">
            <w:pPr>
              <w:spacing w:after="0" w:line="240" w:lineRule="auto"/>
              <w:jc w:val="center"/>
              <w:rPr>
                <w:rFonts w:ascii="Times New Roman" w:hAnsi="Times New Roman"/>
                <w:sz w:val="24"/>
              </w:rPr>
            </w:pPr>
          </w:p>
        </w:tc>
      </w:tr>
    </w:tbl>
    <w:p w:rsidR="004639A6" w:rsidRDefault="004639A6" w:rsidP="004639A6">
      <w:pPr>
        <w:spacing w:after="0" w:line="480" w:lineRule="auto"/>
        <w:ind w:left="720"/>
        <w:jc w:val="both"/>
        <w:rPr>
          <w:rFonts w:ascii="Times New Roman" w:hAnsi="Times New Roman"/>
          <w:sz w:val="24"/>
          <w:szCs w:val="24"/>
        </w:rPr>
      </w:pPr>
    </w:p>
    <w:p w:rsidR="004639A6" w:rsidRDefault="004639A6" w:rsidP="00BB056E">
      <w:pPr>
        <w:numPr>
          <w:ilvl w:val="0"/>
          <w:numId w:val="48"/>
        </w:numPr>
        <w:spacing w:after="0" w:line="480" w:lineRule="auto"/>
        <w:jc w:val="both"/>
        <w:rPr>
          <w:rFonts w:ascii="Times New Roman" w:hAnsi="Times New Roman"/>
          <w:sz w:val="24"/>
          <w:szCs w:val="24"/>
        </w:rPr>
      </w:pPr>
      <w:r>
        <w:rPr>
          <w:rFonts w:ascii="Times New Roman" w:hAnsi="Times New Roman"/>
          <w:sz w:val="24"/>
          <w:szCs w:val="24"/>
        </w:rPr>
        <w:lastRenderedPageBreak/>
        <w:t>Uji Taraf Kesukaran</w:t>
      </w:r>
    </w:p>
    <w:p w:rsidR="004639A6" w:rsidRPr="00631F40" w:rsidRDefault="004639A6" w:rsidP="004639A6">
      <w:pPr>
        <w:spacing w:after="0" w:line="480" w:lineRule="auto"/>
        <w:ind w:firstLine="720"/>
        <w:jc w:val="both"/>
        <w:rPr>
          <w:rFonts w:ascii="Times New Roman" w:eastAsia="Times New Roman" w:hAnsi="Times New Roman"/>
          <w:sz w:val="24"/>
          <w:szCs w:val="24"/>
          <w:lang w:eastAsia="zh-CN"/>
        </w:rPr>
      </w:pPr>
      <w:r w:rsidRPr="00631F40">
        <w:rPr>
          <w:rFonts w:ascii="Times New Roman" w:eastAsia="Times New Roman" w:hAnsi="Times New Roman"/>
          <w:sz w:val="24"/>
          <w:szCs w:val="24"/>
          <w:lang w:eastAsia="zh-CN"/>
        </w:rPr>
        <w:t>Uji tingkat kesukaran butir soal bertujuan untuk mengetahui bobot soal yang sesuai dengan kriteria perangkat soal yang diharuskan untuk mengukur tingkat kesukaran. Untuk menghitung indeks kesukaran suatu butir soal digunakan sebagai berikut:</w:t>
      </w:r>
    </w:p>
    <w:p w:rsidR="004639A6" w:rsidRPr="00611C37" w:rsidRDefault="00B70580" w:rsidP="004639A6">
      <w:pPr>
        <w:spacing w:after="0" w:line="480" w:lineRule="auto"/>
        <w:jc w:val="both"/>
        <w:rPr>
          <w:rFonts w:ascii="Times New Roman" w:eastAsia="Times New Roman" w:hAnsi="Times New Roman"/>
          <w:sz w:val="24"/>
          <w:szCs w:val="24"/>
          <w:lang w:eastAsia="zh-CN"/>
        </w:rPr>
      </w:pPr>
      <m:oMathPara>
        <m:oMath>
          <m:sSub>
            <m:sSubPr>
              <m:ctrlPr>
                <w:rPr>
                  <w:rFonts w:ascii="Cambria Math" w:eastAsia="Times New Roman" w:hAnsi="Cambria Math"/>
                  <w:i/>
                  <w:sz w:val="24"/>
                  <w:szCs w:val="24"/>
                  <w:lang w:eastAsia="zh-CN"/>
                </w:rPr>
              </m:ctrlPr>
            </m:sSubPr>
            <m:e>
              <m:r>
                <w:rPr>
                  <w:rFonts w:ascii="Cambria Math" w:eastAsia="Times New Roman" w:hAnsi="Cambria Math"/>
                  <w:sz w:val="24"/>
                  <w:szCs w:val="24"/>
                  <w:lang w:eastAsia="zh-CN"/>
                </w:rPr>
                <m:t>IK</m:t>
              </m:r>
            </m:e>
            <m:sub>
              <m:r>
                <w:rPr>
                  <w:rFonts w:ascii="Cambria Math" w:eastAsia="Times New Roman" w:hAnsi="Cambria Math"/>
                  <w:sz w:val="24"/>
                  <w:szCs w:val="24"/>
                  <w:lang w:eastAsia="zh-CN"/>
                </w:rPr>
                <m:t>i</m:t>
              </m:r>
            </m:sub>
          </m:sSub>
          <m:r>
            <w:rPr>
              <w:rFonts w:ascii="Cambria Math" w:eastAsia="Times New Roman" w:hAnsi="Cambria Math"/>
              <w:sz w:val="24"/>
              <w:szCs w:val="24"/>
              <w:lang w:eastAsia="zh-CN"/>
            </w:rPr>
            <m:t>=</m:t>
          </m:r>
          <m:f>
            <m:fPr>
              <m:ctrlPr>
                <w:rPr>
                  <w:rFonts w:ascii="Cambria Math" w:eastAsia="Times New Roman" w:hAnsi="Cambria Math"/>
                  <w:i/>
                  <w:sz w:val="24"/>
                  <w:szCs w:val="24"/>
                  <w:lang w:eastAsia="zh-CN"/>
                </w:rPr>
              </m:ctrlPr>
            </m:fPr>
            <m:num>
              <m:r>
                <m:rPr>
                  <m:sty m:val="p"/>
                </m:rPr>
                <w:rPr>
                  <w:rFonts w:ascii="Cambria Math" w:eastAsia="Times New Roman" w:hAnsi="Cambria Math"/>
                  <w:sz w:val="24"/>
                  <w:szCs w:val="24"/>
                  <w:lang w:eastAsia="zh-CN"/>
                </w:rPr>
                <m:t>Σ</m:t>
              </m:r>
              <m:r>
                <w:rPr>
                  <w:rFonts w:ascii="Cambria Math" w:eastAsia="Times New Roman" w:hAnsi="Cambria Math"/>
                  <w:sz w:val="24"/>
                  <w:szCs w:val="24"/>
                  <w:lang w:eastAsia="zh-CN"/>
                </w:rPr>
                <m:t>KA+</m:t>
              </m:r>
              <m:r>
                <m:rPr>
                  <m:sty m:val="p"/>
                </m:rPr>
                <w:rPr>
                  <w:rFonts w:ascii="Cambria Math" w:eastAsia="Times New Roman" w:hAnsi="Cambria Math"/>
                  <w:sz w:val="24"/>
                  <w:szCs w:val="24"/>
                  <w:lang w:eastAsia="zh-CN"/>
                </w:rPr>
                <m:t>Σ</m:t>
              </m:r>
              <m:r>
                <w:rPr>
                  <w:rFonts w:ascii="Cambria Math" w:eastAsia="Times New Roman" w:hAnsi="Cambria Math"/>
                  <w:sz w:val="24"/>
                  <w:szCs w:val="24"/>
                  <w:lang w:eastAsia="zh-CN"/>
                </w:rPr>
                <m:t>KB</m:t>
              </m:r>
            </m:num>
            <m:den>
              <m:sSub>
                <m:sSubPr>
                  <m:ctrlPr>
                    <w:rPr>
                      <w:rFonts w:ascii="Cambria Math" w:eastAsia="Times New Roman" w:hAnsi="Cambria Math"/>
                      <w:i/>
                      <w:sz w:val="24"/>
                      <w:szCs w:val="24"/>
                      <w:lang w:eastAsia="zh-CN"/>
                    </w:rPr>
                  </m:ctrlPr>
                </m:sSubPr>
                <m:e>
                  <m:r>
                    <w:rPr>
                      <w:rFonts w:ascii="Cambria Math" w:eastAsia="Times New Roman" w:hAnsi="Cambria Math"/>
                      <w:sz w:val="24"/>
                      <w:szCs w:val="24"/>
                      <w:lang w:eastAsia="zh-CN"/>
                    </w:rPr>
                    <m:t>S</m:t>
                  </m:r>
                </m:e>
                <m:sub>
                  <m:r>
                    <w:rPr>
                      <w:rFonts w:ascii="Cambria Math" w:eastAsia="Times New Roman" w:hAnsi="Cambria Math"/>
                      <w:sz w:val="24"/>
                      <w:szCs w:val="24"/>
                      <w:lang w:eastAsia="zh-CN"/>
                    </w:rPr>
                    <m:t>t</m:t>
                  </m:r>
                </m:sub>
              </m:sSub>
              <m:sSub>
                <m:sSubPr>
                  <m:ctrlPr>
                    <w:rPr>
                      <w:rFonts w:ascii="Cambria Math" w:eastAsia="Times New Roman" w:hAnsi="Cambria Math"/>
                      <w:i/>
                      <w:sz w:val="24"/>
                      <w:szCs w:val="24"/>
                      <w:lang w:eastAsia="zh-CN"/>
                    </w:rPr>
                  </m:ctrlPr>
                </m:sSubPr>
                <m:e>
                  <m:r>
                    <w:rPr>
                      <w:rFonts w:ascii="Cambria Math" w:eastAsia="Times New Roman" w:hAnsi="Cambria Math"/>
                      <w:sz w:val="24"/>
                      <w:szCs w:val="24"/>
                      <w:lang w:eastAsia="zh-CN"/>
                    </w:rPr>
                    <m:t>.N</m:t>
                  </m:r>
                </m:e>
                <m:sub>
                  <m:r>
                    <w:rPr>
                      <w:rFonts w:ascii="Cambria Math" w:eastAsia="Times New Roman" w:hAnsi="Cambria Math"/>
                      <w:sz w:val="24"/>
                      <w:szCs w:val="24"/>
                      <w:lang w:eastAsia="zh-CN"/>
                    </w:rPr>
                    <m:t>t</m:t>
                  </m:r>
                </m:sub>
              </m:sSub>
            </m:den>
          </m:f>
        </m:oMath>
      </m:oMathPara>
    </w:p>
    <w:p w:rsidR="004639A6"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t>(Arikunto, 2014</w:t>
      </w:r>
      <w:r w:rsidRPr="00FF69FE">
        <w:rPr>
          <w:rFonts w:ascii="Times New Roman" w:eastAsia="Times New Roman" w:hAnsi="Times New Roman"/>
          <w:sz w:val="24"/>
          <w:szCs w:val="24"/>
          <w:lang w:eastAsia="zh-CN"/>
        </w:rPr>
        <w:t>)</w:t>
      </w:r>
    </w:p>
    <w:p w:rsidR="004639A6" w:rsidRDefault="004639A6" w:rsidP="004639A6">
      <w:pPr>
        <w:spacing w:after="0" w:line="480" w:lineRule="auto"/>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Keterangan:</w:t>
      </w:r>
    </w:p>
    <w:p w:rsidR="004639A6" w:rsidRDefault="004639A6" w:rsidP="004639A6">
      <w:pPr>
        <w:spacing w:after="0" w:line="480" w:lineRule="auto"/>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IK</w:t>
      </w:r>
      <w:r w:rsidRPr="00FF69FE">
        <w:rPr>
          <w:rFonts w:ascii="Times New Roman" w:eastAsia="Times New Roman" w:hAnsi="Times New Roman"/>
          <w:sz w:val="24"/>
          <w:szCs w:val="24"/>
          <w:vertAlign w:val="subscript"/>
          <w:lang w:eastAsia="zh-CN"/>
        </w:rPr>
        <w:t>i</w:t>
      </w:r>
      <w:r>
        <w:rPr>
          <w:rFonts w:ascii="Times New Roman" w:eastAsia="Times New Roman" w:hAnsi="Times New Roman"/>
          <w:sz w:val="24"/>
          <w:szCs w:val="24"/>
          <w:lang w:eastAsia="zh-CN"/>
        </w:rPr>
        <w:tab/>
        <w:t>= Tingkat kesukaran soal</w:t>
      </w:r>
    </w:p>
    <w:p w:rsidR="004639A6"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KA</w:t>
      </w:r>
      <w:r>
        <w:rPr>
          <w:rFonts w:ascii="Times New Roman" w:eastAsia="Times New Roman" w:hAnsi="Times New Roman"/>
          <w:sz w:val="24"/>
          <w:szCs w:val="24"/>
          <w:lang w:eastAsia="zh-CN"/>
        </w:rPr>
        <w:tab/>
        <w:t>= Jumlah skor kelompok atas</w:t>
      </w:r>
    </w:p>
    <w:p w:rsidR="004639A6" w:rsidRDefault="004639A6" w:rsidP="004639A6">
      <w:pPr>
        <w:spacing w:after="0" w:line="480" w:lineRule="auto"/>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KB</w:t>
      </w:r>
      <w:r w:rsidRPr="00FF69FE">
        <w:rPr>
          <w:rFonts w:ascii="Times New Roman" w:eastAsia="Times New Roman" w:hAnsi="Times New Roman"/>
          <w:sz w:val="24"/>
          <w:szCs w:val="24"/>
          <w:lang w:eastAsia="zh-CN"/>
        </w:rPr>
        <w:tab/>
        <w:t>= Jumlah skor kelompok</w:t>
      </w:r>
      <w:r>
        <w:rPr>
          <w:rFonts w:ascii="Times New Roman" w:eastAsia="Times New Roman" w:hAnsi="Times New Roman"/>
          <w:sz w:val="24"/>
          <w:szCs w:val="24"/>
          <w:lang w:eastAsia="zh-CN"/>
        </w:rPr>
        <w:t xml:space="preserve"> bawah</w:t>
      </w:r>
    </w:p>
    <w:p w:rsidR="004639A6" w:rsidRDefault="004639A6" w:rsidP="004639A6">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S</w:t>
      </w:r>
      <w:r>
        <w:rPr>
          <w:rFonts w:ascii="Times New Roman" w:eastAsia="Times New Roman" w:hAnsi="Times New Roman"/>
          <w:sz w:val="24"/>
          <w:szCs w:val="24"/>
          <w:vertAlign w:val="subscript"/>
          <w:lang w:eastAsia="zh-CN"/>
        </w:rPr>
        <w:t>t</w:t>
      </w:r>
      <w:r>
        <w:rPr>
          <w:rFonts w:ascii="Times New Roman" w:eastAsia="Times New Roman" w:hAnsi="Times New Roman"/>
          <w:sz w:val="24"/>
          <w:szCs w:val="24"/>
          <w:lang w:eastAsia="zh-CN"/>
        </w:rPr>
        <w:tab/>
        <w:t>= Banyak siswa</w:t>
      </w:r>
    </w:p>
    <w:p w:rsidR="004639A6" w:rsidRPr="00FF69FE" w:rsidRDefault="004639A6" w:rsidP="004639A6">
      <w:pPr>
        <w:spacing w:after="0" w:line="480" w:lineRule="auto"/>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N</w:t>
      </w:r>
      <w:r w:rsidRPr="00FF69FE">
        <w:rPr>
          <w:rFonts w:ascii="Times New Roman" w:eastAsia="Times New Roman" w:hAnsi="Times New Roman"/>
          <w:sz w:val="24"/>
          <w:szCs w:val="24"/>
          <w:vertAlign w:val="subscript"/>
          <w:lang w:eastAsia="zh-CN"/>
        </w:rPr>
        <w:t>t</w:t>
      </w:r>
      <w:r w:rsidRPr="00FF69FE">
        <w:rPr>
          <w:rFonts w:ascii="Times New Roman" w:eastAsia="Times New Roman" w:hAnsi="Times New Roman"/>
          <w:sz w:val="24"/>
          <w:szCs w:val="24"/>
          <w:vertAlign w:val="subscript"/>
          <w:lang w:eastAsia="zh-CN"/>
        </w:rPr>
        <w:tab/>
      </w:r>
      <w:r w:rsidRPr="00FF69FE">
        <w:rPr>
          <w:rFonts w:ascii="Times New Roman" w:eastAsia="Times New Roman" w:hAnsi="Times New Roman"/>
          <w:sz w:val="24"/>
          <w:szCs w:val="24"/>
          <w:lang w:eastAsia="zh-CN"/>
        </w:rPr>
        <w:t>= 27% x Jumlah siswa x 2</w:t>
      </w:r>
    </w:p>
    <w:p w:rsidR="004639A6" w:rsidRDefault="004639A6" w:rsidP="004639A6">
      <w:pPr>
        <w:spacing w:after="0" w:line="480" w:lineRule="auto"/>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Dengan klasifikasi indeks kesukaran (TK) yang digunakan adalah:</w:t>
      </w:r>
    </w:p>
    <w:p w:rsidR="004639A6" w:rsidRPr="00FF69FE" w:rsidRDefault="004639A6" w:rsidP="004639A6">
      <w:pPr>
        <w:spacing w:after="0" w:line="240" w:lineRule="auto"/>
        <w:jc w:val="center"/>
        <w:rPr>
          <w:rFonts w:ascii="Times New Roman" w:hAnsi="Times New Roman"/>
          <w:b/>
          <w:sz w:val="24"/>
          <w:szCs w:val="24"/>
        </w:rPr>
      </w:pPr>
      <w:r>
        <w:rPr>
          <w:rFonts w:ascii="Times New Roman" w:hAnsi="Times New Roman"/>
          <w:b/>
          <w:sz w:val="24"/>
          <w:szCs w:val="24"/>
        </w:rPr>
        <w:t>TABEL 3.7</w:t>
      </w:r>
    </w:p>
    <w:p w:rsidR="004639A6" w:rsidRDefault="004639A6" w:rsidP="004639A6">
      <w:pPr>
        <w:spacing w:after="0" w:line="240" w:lineRule="auto"/>
        <w:jc w:val="center"/>
        <w:rPr>
          <w:rFonts w:ascii="Times New Roman" w:hAnsi="Times New Roman"/>
          <w:b/>
          <w:sz w:val="24"/>
          <w:szCs w:val="24"/>
        </w:rPr>
      </w:pPr>
      <w:r w:rsidRPr="00FF69FE">
        <w:rPr>
          <w:rFonts w:ascii="Times New Roman" w:hAnsi="Times New Roman"/>
          <w:b/>
          <w:sz w:val="24"/>
          <w:szCs w:val="24"/>
        </w:rPr>
        <w:t>Klasifikasi Indeks Kesukaran</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2711"/>
      </w:tblGrid>
      <w:tr w:rsidR="004639A6" w:rsidRPr="00525675" w:rsidTr="00BB056E">
        <w:trPr>
          <w:trHeight w:val="412"/>
          <w:jc w:val="center"/>
        </w:trPr>
        <w:tc>
          <w:tcPr>
            <w:tcW w:w="2689" w:type="dxa"/>
            <w:tcBorders>
              <w:left w:val="single" w:sz="4" w:space="0" w:color="auto"/>
              <w:right w:val="single" w:sz="4" w:space="0" w:color="auto"/>
            </w:tcBorders>
            <w:vAlign w:val="center"/>
          </w:tcPr>
          <w:p w:rsidR="004639A6" w:rsidRPr="00525675" w:rsidRDefault="004639A6" w:rsidP="00BB056E">
            <w:pPr>
              <w:spacing w:after="0" w:line="240" w:lineRule="auto"/>
              <w:ind w:left="34" w:hanging="34"/>
              <w:jc w:val="both"/>
              <w:rPr>
                <w:rFonts w:ascii="Times New Roman" w:hAnsi="Times New Roman"/>
                <w:sz w:val="24"/>
                <w:szCs w:val="24"/>
              </w:rPr>
            </w:pPr>
            <w:r w:rsidRPr="00525675">
              <w:rPr>
                <w:rFonts w:ascii="Times New Roman" w:hAnsi="Times New Roman"/>
                <w:sz w:val="24"/>
                <w:szCs w:val="24"/>
              </w:rPr>
              <w:t>Besarnya P</w:t>
            </w:r>
          </w:p>
        </w:tc>
        <w:tc>
          <w:tcPr>
            <w:tcW w:w="2711" w:type="dxa"/>
            <w:tcBorders>
              <w:left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Interprestasi</w:t>
            </w:r>
          </w:p>
          <w:p w:rsidR="004639A6" w:rsidRPr="00525675" w:rsidRDefault="004639A6" w:rsidP="00BB056E">
            <w:pPr>
              <w:spacing w:after="0" w:line="240" w:lineRule="auto"/>
              <w:jc w:val="both"/>
              <w:rPr>
                <w:rFonts w:ascii="Times New Roman" w:hAnsi="Times New Roman"/>
                <w:sz w:val="24"/>
                <w:szCs w:val="24"/>
              </w:rPr>
            </w:pPr>
          </w:p>
        </w:tc>
      </w:tr>
      <w:tr w:rsidR="004639A6" w:rsidRPr="00525675" w:rsidTr="00BB056E">
        <w:trPr>
          <w:trHeight w:val="243"/>
          <w:jc w:val="center"/>
        </w:trPr>
        <w:tc>
          <w:tcPr>
            <w:tcW w:w="2689" w:type="dxa"/>
            <w:tcBorders>
              <w:top w:val="nil"/>
              <w:left w:val="single" w:sz="4" w:space="0" w:color="auto"/>
              <w:bottom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eastAsia="Times New Roman" w:hAnsi="Times New Roman"/>
                <w:sz w:val="24"/>
                <w:szCs w:val="24"/>
                <w:lang w:eastAsia="zh-CN"/>
              </w:rPr>
              <w:t>TK = 0,000</w:t>
            </w:r>
            <w:r w:rsidRPr="00525675">
              <w:rPr>
                <w:rFonts w:ascii="Times New Roman" w:eastAsia="Times New Roman" w:hAnsi="Times New Roman"/>
                <w:b/>
                <w:sz w:val="24"/>
                <w:szCs w:val="24"/>
                <w:lang w:eastAsia="zh-CN"/>
              </w:rPr>
              <w:tab/>
            </w:r>
          </w:p>
        </w:tc>
        <w:tc>
          <w:tcPr>
            <w:tcW w:w="2711" w:type="dxa"/>
            <w:tcBorders>
              <w:top w:val="nil"/>
              <w:left w:val="single" w:sz="4" w:space="0" w:color="auto"/>
              <w:bottom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Terlalu Sukar</w:t>
            </w:r>
          </w:p>
        </w:tc>
      </w:tr>
      <w:tr w:rsidR="004639A6" w:rsidRPr="00525675" w:rsidTr="00BB056E">
        <w:trPr>
          <w:trHeight w:val="225"/>
          <w:jc w:val="center"/>
        </w:trPr>
        <w:tc>
          <w:tcPr>
            <w:tcW w:w="2689" w:type="dxa"/>
            <w:tcBorders>
              <w:top w:val="single" w:sz="4" w:space="0" w:color="auto"/>
              <w:left w:val="single" w:sz="4" w:space="0" w:color="auto"/>
              <w:bottom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eastAsia="Times New Roman" w:hAnsi="Times New Roman"/>
                <w:sz w:val="24"/>
                <w:szCs w:val="24"/>
                <w:lang w:eastAsia="zh-CN"/>
              </w:rPr>
              <w:t>0,00 &lt;TK≤ 0,30</w:t>
            </w:r>
          </w:p>
        </w:tc>
        <w:tc>
          <w:tcPr>
            <w:tcW w:w="2711" w:type="dxa"/>
            <w:tcBorders>
              <w:top w:val="single" w:sz="4" w:space="0" w:color="auto"/>
              <w:left w:val="single" w:sz="4" w:space="0" w:color="auto"/>
              <w:bottom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Sukar</w:t>
            </w:r>
          </w:p>
        </w:tc>
      </w:tr>
      <w:tr w:rsidR="004639A6" w:rsidRPr="00525675" w:rsidTr="00BB056E">
        <w:trPr>
          <w:trHeight w:val="207"/>
          <w:jc w:val="center"/>
        </w:trPr>
        <w:tc>
          <w:tcPr>
            <w:tcW w:w="2689" w:type="dxa"/>
            <w:tcBorders>
              <w:top w:val="nil"/>
              <w:left w:val="single" w:sz="4" w:space="0" w:color="auto"/>
              <w:bottom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eastAsia="Times New Roman" w:hAnsi="Times New Roman"/>
                <w:sz w:val="24"/>
                <w:szCs w:val="24"/>
                <w:lang w:eastAsia="zh-CN"/>
              </w:rPr>
              <w:t>0,30 &lt;TK≤ 0,70</w:t>
            </w:r>
          </w:p>
        </w:tc>
        <w:tc>
          <w:tcPr>
            <w:tcW w:w="2711" w:type="dxa"/>
            <w:tcBorders>
              <w:top w:val="nil"/>
              <w:left w:val="single" w:sz="4" w:space="0" w:color="auto"/>
              <w:bottom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Sedang</w:t>
            </w:r>
          </w:p>
        </w:tc>
      </w:tr>
      <w:tr w:rsidR="004639A6" w:rsidRPr="00525675" w:rsidTr="00BB056E">
        <w:trPr>
          <w:trHeight w:val="330"/>
          <w:jc w:val="center"/>
        </w:trPr>
        <w:tc>
          <w:tcPr>
            <w:tcW w:w="2689" w:type="dxa"/>
            <w:tcBorders>
              <w:top w:val="single" w:sz="4" w:space="0" w:color="auto"/>
              <w:left w:val="single" w:sz="4" w:space="0" w:color="auto"/>
              <w:bottom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eastAsia="Times New Roman" w:hAnsi="Times New Roman"/>
                <w:sz w:val="24"/>
                <w:szCs w:val="24"/>
                <w:lang w:eastAsia="zh-CN"/>
              </w:rPr>
            </w:pPr>
            <w:r w:rsidRPr="00525675">
              <w:rPr>
                <w:rFonts w:ascii="Times New Roman" w:hAnsi="Times New Roman"/>
                <w:sz w:val="24"/>
                <w:szCs w:val="24"/>
              </w:rPr>
              <w:t>0,71 &lt;TK≤ 1,00</w:t>
            </w:r>
          </w:p>
        </w:tc>
        <w:tc>
          <w:tcPr>
            <w:tcW w:w="2711" w:type="dxa"/>
            <w:tcBorders>
              <w:top w:val="single" w:sz="4" w:space="0" w:color="auto"/>
              <w:left w:val="single" w:sz="4" w:space="0" w:color="auto"/>
              <w:bottom w:val="single" w:sz="4" w:space="0" w:color="auto"/>
              <w:right w:val="single" w:sz="4" w:space="0" w:color="auto"/>
            </w:tcBorders>
            <w:vAlign w:val="center"/>
          </w:tcPr>
          <w:p w:rsidR="004639A6" w:rsidRPr="00525675" w:rsidRDefault="004639A6" w:rsidP="00BB056E">
            <w:pPr>
              <w:spacing w:after="0" w:line="240" w:lineRule="auto"/>
              <w:jc w:val="both"/>
              <w:rPr>
                <w:rFonts w:ascii="Times New Roman" w:hAnsi="Times New Roman"/>
                <w:sz w:val="24"/>
                <w:szCs w:val="24"/>
              </w:rPr>
            </w:pPr>
            <w:r w:rsidRPr="00525675">
              <w:rPr>
                <w:rFonts w:ascii="Times New Roman" w:hAnsi="Times New Roman"/>
                <w:sz w:val="24"/>
                <w:szCs w:val="24"/>
              </w:rPr>
              <w:t>Mudah</w:t>
            </w:r>
          </w:p>
        </w:tc>
      </w:tr>
    </w:tbl>
    <w:p w:rsidR="00C24EF2" w:rsidRDefault="00C24EF2" w:rsidP="004639A6">
      <w:pPr>
        <w:pStyle w:val="NoSpacing"/>
        <w:jc w:val="center"/>
        <w:rPr>
          <w:rFonts w:ascii="Times New Roman" w:hAnsi="Times New Roman"/>
          <w:b/>
          <w:sz w:val="24"/>
        </w:rPr>
      </w:pPr>
    </w:p>
    <w:p w:rsidR="004639A6" w:rsidRPr="00856D42" w:rsidRDefault="004639A6" w:rsidP="004639A6">
      <w:pPr>
        <w:pStyle w:val="NoSpacing"/>
        <w:jc w:val="center"/>
        <w:rPr>
          <w:rFonts w:ascii="Times New Roman" w:hAnsi="Times New Roman"/>
          <w:b/>
          <w:sz w:val="24"/>
        </w:rPr>
      </w:pPr>
      <w:r w:rsidRPr="00856D42">
        <w:rPr>
          <w:rFonts w:ascii="Times New Roman" w:hAnsi="Times New Roman"/>
          <w:b/>
          <w:sz w:val="24"/>
        </w:rPr>
        <w:t xml:space="preserve">Tabel </w:t>
      </w:r>
      <w:r>
        <w:rPr>
          <w:rFonts w:ascii="Times New Roman" w:hAnsi="Times New Roman"/>
          <w:b/>
          <w:sz w:val="24"/>
        </w:rPr>
        <w:t>4</w:t>
      </w:r>
      <w:r w:rsidRPr="00856D42">
        <w:rPr>
          <w:rFonts w:ascii="Times New Roman" w:hAnsi="Times New Roman"/>
          <w:b/>
          <w:sz w:val="24"/>
        </w:rPr>
        <w:t>.</w:t>
      </w:r>
      <w:r>
        <w:rPr>
          <w:rFonts w:ascii="Times New Roman" w:hAnsi="Times New Roman"/>
          <w:b/>
          <w:sz w:val="24"/>
        </w:rPr>
        <w:t>1Hasil Kesukaran Tes</w:t>
      </w:r>
    </w:p>
    <w:tbl>
      <w:tblPr>
        <w:tblW w:w="1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1419"/>
        <w:gridCol w:w="956"/>
      </w:tblGrid>
      <w:tr w:rsidR="004639A6" w:rsidRPr="00525675" w:rsidTr="00BB056E">
        <w:trPr>
          <w:jc w:val="center"/>
        </w:trPr>
        <w:tc>
          <w:tcPr>
            <w:tcW w:w="1083" w:type="pct"/>
            <w:vAlign w:val="center"/>
          </w:tcPr>
          <w:p w:rsidR="004639A6" w:rsidRPr="00525675" w:rsidRDefault="004639A6" w:rsidP="00BB056E">
            <w:pPr>
              <w:pStyle w:val="ListParagraph"/>
              <w:spacing w:after="0" w:line="240" w:lineRule="auto"/>
              <w:ind w:left="0"/>
              <w:jc w:val="center"/>
              <w:rPr>
                <w:rFonts w:ascii="Times New Roman" w:hAnsi="Times New Roman"/>
                <w:b/>
                <w:sz w:val="24"/>
              </w:rPr>
            </w:pPr>
            <w:r w:rsidRPr="00525675">
              <w:rPr>
                <w:rFonts w:ascii="Times New Roman" w:hAnsi="Times New Roman"/>
                <w:b/>
                <w:sz w:val="24"/>
              </w:rPr>
              <w:t>Soal</w:t>
            </w:r>
          </w:p>
        </w:tc>
        <w:tc>
          <w:tcPr>
            <w:tcW w:w="2340" w:type="pct"/>
          </w:tcPr>
          <w:p w:rsidR="004639A6" w:rsidRPr="00525675" w:rsidRDefault="004639A6" w:rsidP="00BB056E">
            <w:pPr>
              <w:pStyle w:val="ListParagraph"/>
              <w:spacing w:after="0" w:line="240" w:lineRule="auto"/>
              <w:ind w:left="0"/>
              <w:jc w:val="center"/>
              <w:rPr>
                <w:rFonts w:ascii="Times New Roman" w:hAnsi="Times New Roman"/>
                <w:b/>
                <w:sz w:val="24"/>
              </w:rPr>
            </w:pPr>
            <w:r w:rsidRPr="00525675">
              <w:rPr>
                <w:rFonts w:ascii="Times New Roman" w:hAnsi="Times New Roman"/>
                <w:b/>
                <w:sz w:val="24"/>
              </w:rPr>
              <w:t>Tingkat Kesukaran</w:t>
            </w:r>
          </w:p>
        </w:tc>
        <w:tc>
          <w:tcPr>
            <w:tcW w:w="1577" w:type="pct"/>
          </w:tcPr>
          <w:p w:rsidR="004639A6" w:rsidRPr="00525675" w:rsidRDefault="004639A6" w:rsidP="00BB056E">
            <w:pPr>
              <w:pStyle w:val="ListParagraph"/>
              <w:spacing w:after="0" w:line="240" w:lineRule="auto"/>
              <w:ind w:left="0"/>
              <w:jc w:val="center"/>
              <w:rPr>
                <w:rFonts w:ascii="Times New Roman" w:hAnsi="Times New Roman"/>
                <w:b/>
                <w:sz w:val="24"/>
              </w:rPr>
            </w:pPr>
            <w:r w:rsidRPr="00525675">
              <w:rPr>
                <w:rFonts w:ascii="Times New Roman" w:hAnsi="Times New Roman"/>
                <w:b/>
                <w:sz w:val="24"/>
              </w:rPr>
              <w:t>Ket</w:t>
            </w:r>
          </w:p>
        </w:tc>
      </w:tr>
      <w:tr w:rsidR="004639A6" w:rsidRPr="00525675" w:rsidTr="00BB056E">
        <w:trPr>
          <w:jc w:val="center"/>
        </w:trPr>
        <w:tc>
          <w:tcPr>
            <w:tcW w:w="1083" w:type="pc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1</w:t>
            </w:r>
          </w:p>
        </w:tc>
        <w:tc>
          <w:tcPr>
            <w:tcW w:w="2340" w:type="pct"/>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0,75</w:t>
            </w:r>
          </w:p>
        </w:tc>
        <w:tc>
          <w:tcPr>
            <w:tcW w:w="1577" w:type="pct"/>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Mudah</w:t>
            </w:r>
          </w:p>
        </w:tc>
      </w:tr>
      <w:tr w:rsidR="004639A6" w:rsidRPr="00525675" w:rsidTr="00BB056E">
        <w:trPr>
          <w:jc w:val="center"/>
        </w:trPr>
        <w:tc>
          <w:tcPr>
            <w:tcW w:w="1083" w:type="pc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2</w:t>
            </w:r>
          </w:p>
        </w:tc>
        <w:tc>
          <w:tcPr>
            <w:tcW w:w="2340" w:type="pct"/>
          </w:tcPr>
          <w:p w:rsidR="004639A6" w:rsidRPr="00525675" w:rsidRDefault="004639A6" w:rsidP="00BB056E">
            <w:pPr>
              <w:spacing w:after="0" w:line="240" w:lineRule="auto"/>
              <w:jc w:val="center"/>
              <w:rPr>
                <w:rFonts w:ascii="Times New Roman" w:hAnsi="Times New Roman"/>
                <w:sz w:val="24"/>
              </w:rPr>
            </w:pPr>
            <w:r w:rsidRPr="00525675">
              <w:rPr>
                <w:rFonts w:ascii="Times New Roman" w:hAnsi="Times New Roman"/>
                <w:sz w:val="24"/>
              </w:rPr>
              <w:t>0,71</w:t>
            </w:r>
          </w:p>
        </w:tc>
        <w:tc>
          <w:tcPr>
            <w:tcW w:w="1577" w:type="pct"/>
          </w:tcPr>
          <w:p w:rsidR="004639A6" w:rsidRPr="00525675" w:rsidRDefault="004639A6" w:rsidP="00BB056E">
            <w:pPr>
              <w:spacing w:after="0" w:line="240" w:lineRule="auto"/>
              <w:jc w:val="center"/>
              <w:rPr>
                <w:rFonts w:ascii="Times New Roman" w:hAnsi="Times New Roman"/>
                <w:sz w:val="24"/>
              </w:rPr>
            </w:pPr>
            <w:r w:rsidRPr="00525675">
              <w:rPr>
                <w:rFonts w:ascii="Times New Roman" w:hAnsi="Times New Roman"/>
                <w:sz w:val="24"/>
              </w:rPr>
              <w:t>Mudah</w:t>
            </w:r>
          </w:p>
        </w:tc>
      </w:tr>
      <w:tr w:rsidR="004639A6" w:rsidRPr="00525675" w:rsidTr="00BB056E">
        <w:trPr>
          <w:jc w:val="center"/>
        </w:trPr>
        <w:tc>
          <w:tcPr>
            <w:tcW w:w="1083" w:type="pc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3</w:t>
            </w:r>
          </w:p>
        </w:tc>
        <w:tc>
          <w:tcPr>
            <w:tcW w:w="2340" w:type="pct"/>
          </w:tcPr>
          <w:p w:rsidR="004639A6" w:rsidRPr="00525675" w:rsidRDefault="004639A6" w:rsidP="00BB056E">
            <w:pPr>
              <w:spacing w:after="0" w:line="240" w:lineRule="auto"/>
              <w:jc w:val="center"/>
              <w:rPr>
                <w:rFonts w:ascii="Times New Roman" w:hAnsi="Times New Roman"/>
                <w:sz w:val="24"/>
              </w:rPr>
            </w:pPr>
            <w:r w:rsidRPr="00525675">
              <w:rPr>
                <w:rFonts w:ascii="Times New Roman" w:hAnsi="Times New Roman"/>
                <w:sz w:val="24"/>
              </w:rPr>
              <w:t>0,70</w:t>
            </w:r>
          </w:p>
        </w:tc>
        <w:tc>
          <w:tcPr>
            <w:tcW w:w="1577" w:type="pct"/>
          </w:tcPr>
          <w:p w:rsidR="004639A6" w:rsidRPr="00525675" w:rsidRDefault="004639A6" w:rsidP="00BB056E">
            <w:pPr>
              <w:spacing w:after="0" w:line="240" w:lineRule="auto"/>
              <w:jc w:val="center"/>
              <w:rPr>
                <w:rFonts w:ascii="Times New Roman" w:hAnsi="Times New Roman"/>
                <w:sz w:val="24"/>
              </w:rPr>
            </w:pPr>
            <w:r w:rsidRPr="00525675">
              <w:rPr>
                <w:rFonts w:ascii="Times New Roman" w:hAnsi="Times New Roman"/>
                <w:sz w:val="24"/>
              </w:rPr>
              <w:t>Sedang</w:t>
            </w:r>
          </w:p>
        </w:tc>
      </w:tr>
      <w:tr w:rsidR="004639A6" w:rsidRPr="00525675" w:rsidTr="00BB056E">
        <w:trPr>
          <w:jc w:val="center"/>
        </w:trPr>
        <w:tc>
          <w:tcPr>
            <w:tcW w:w="1083" w:type="pct"/>
            <w:vAlign w:val="center"/>
          </w:tcPr>
          <w:p w:rsidR="004639A6" w:rsidRPr="00525675" w:rsidRDefault="004639A6" w:rsidP="00BB056E">
            <w:pPr>
              <w:pStyle w:val="ListParagraph"/>
              <w:spacing w:after="0" w:line="240" w:lineRule="auto"/>
              <w:ind w:left="0"/>
              <w:jc w:val="center"/>
              <w:rPr>
                <w:rFonts w:ascii="Times New Roman" w:hAnsi="Times New Roman"/>
                <w:sz w:val="24"/>
              </w:rPr>
            </w:pPr>
            <w:r w:rsidRPr="00525675">
              <w:rPr>
                <w:rFonts w:ascii="Times New Roman" w:hAnsi="Times New Roman"/>
                <w:sz w:val="24"/>
              </w:rPr>
              <w:t>4</w:t>
            </w:r>
          </w:p>
        </w:tc>
        <w:tc>
          <w:tcPr>
            <w:tcW w:w="2340" w:type="pct"/>
          </w:tcPr>
          <w:p w:rsidR="004639A6" w:rsidRPr="00525675" w:rsidRDefault="004639A6" w:rsidP="00BB056E">
            <w:pPr>
              <w:spacing w:after="0" w:line="240" w:lineRule="auto"/>
              <w:jc w:val="center"/>
              <w:rPr>
                <w:rFonts w:ascii="Times New Roman" w:hAnsi="Times New Roman"/>
                <w:sz w:val="24"/>
              </w:rPr>
            </w:pPr>
            <w:r w:rsidRPr="00525675">
              <w:rPr>
                <w:rFonts w:ascii="Times New Roman" w:hAnsi="Times New Roman"/>
                <w:sz w:val="24"/>
              </w:rPr>
              <w:t>0,77</w:t>
            </w:r>
          </w:p>
        </w:tc>
        <w:tc>
          <w:tcPr>
            <w:tcW w:w="1577" w:type="pct"/>
          </w:tcPr>
          <w:p w:rsidR="004639A6" w:rsidRPr="00525675" w:rsidRDefault="004639A6" w:rsidP="00BB056E">
            <w:pPr>
              <w:spacing w:after="0" w:line="240" w:lineRule="auto"/>
              <w:jc w:val="center"/>
              <w:rPr>
                <w:rFonts w:ascii="Times New Roman" w:hAnsi="Times New Roman"/>
                <w:sz w:val="24"/>
              </w:rPr>
            </w:pPr>
            <w:r w:rsidRPr="00525675">
              <w:rPr>
                <w:rFonts w:ascii="Times New Roman" w:hAnsi="Times New Roman"/>
                <w:sz w:val="24"/>
              </w:rPr>
              <w:t>Mudah</w:t>
            </w:r>
          </w:p>
        </w:tc>
      </w:tr>
    </w:tbl>
    <w:p w:rsidR="004639A6" w:rsidRDefault="004639A6" w:rsidP="004639A6"/>
    <w:p w:rsidR="004639A6" w:rsidRDefault="004639A6" w:rsidP="004639A6">
      <w:pPr>
        <w:ind w:firstLine="720"/>
        <w:jc w:val="both"/>
        <w:rPr>
          <w:rFonts w:ascii="Times New Roman" w:hAnsi="Times New Roman"/>
          <w:sz w:val="24"/>
        </w:rPr>
      </w:pPr>
      <w:r w:rsidRPr="009B2140">
        <w:rPr>
          <w:rFonts w:ascii="Times New Roman" w:hAnsi="Times New Roman"/>
          <w:sz w:val="24"/>
        </w:rPr>
        <w:t>Rekapitulasi dari hasil perhitungan uji validitas, reliabilitas, dan tingkat kesukaran dari uji coba soal post-test dapat dilihat pada tabel berikut:</w:t>
      </w:r>
    </w:p>
    <w:p w:rsidR="004639A6" w:rsidRPr="00856D42" w:rsidRDefault="004639A6" w:rsidP="004639A6">
      <w:pPr>
        <w:pStyle w:val="NoSpacing"/>
        <w:jc w:val="center"/>
        <w:rPr>
          <w:rFonts w:ascii="Times New Roman" w:hAnsi="Times New Roman"/>
          <w:b/>
          <w:sz w:val="24"/>
        </w:rPr>
      </w:pPr>
      <w:r w:rsidRPr="00856D42">
        <w:rPr>
          <w:rFonts w:ascii="Times New Roman" w:hAnsi="Times New Roman"/>
          <w:b/>
          <w:sz w:val="24"/>
        </w:rPr>
        <w:t xml:space="preserve">Tabel </w:t>
      </w:r>
      <w:r>
        <w:rPr>
          <w:rFonts w:ascii="Times New Roman" w:hAnsi="Times New Roman"/>
          <w:b/>
          <w:sz w:val="24"/>
        </w:rPr>
        <w:t>4</w:t>
      </w:r>
      <w:r w:rsidRPr="00856D42">
        <w:rPr>
          <w:rFonts w:ascii="Times New Roman" w:hAnsi="Times New Roman"/>
          <w:b/>
          <w:sz w:val="24"/>
        </w:rPr>
        <w:t>.</w:t>
      </w:r>
      <w:r>
        <w:rPr>
          <w:rFonts w:ascii="Times New Roman" w:hAnsi="Times New Roman"/>
          <w:b/>
          <w:sz w:val="24"/>
        </w:rPr>
        <w:t>1</w:t>
      </w:r>
      <w:r w:rsidRPr="00856D42">
        <w:rPr>
          <w:rFonts w:ascii="Times New Roman" w:hAnsi="Times New Roman"/>
          <w:b/>
          <w:sz w:val="24"/>
        </w:rPr>
        <w:t xml:space="preserve"> Rekapitulasi Uji Validitas, </w:t>
      </w:r>
      <w:r>
        <w:rPr>
          <w:rFonts w:ascii="Times New Roman" w:hAnsi="Times New Roman"/>
          <w:b/>
          <w:sz w:val="24"/>
        </w:rPr>
        <w:t xml:space="preserve">Reliabiltas, Tingkat Kesukaran </w:t>
      </w:r>
      <w:r w:rsidRPr="00856D42">
        <w:rPr>
          <w:rFonts w:ascii="Times New Roman" w:hAnsi="Times New Roman"/>
          <w:b/>
          <w:sz w:val="24"/>
        </w:rPr>
        <w:t>Tes Kemampuan Pemahaman Konsep Matematika</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1194"/>
        <w:gridCol w:w="1510"/>
        <w:gridCol w:w="828"/>
        <w:gridCol w:w="948"/>
        <w:gridCol w:w="1559"/>
        <w:gridCol w:w="991"/>
      </w:tblGrid>
      <w:tr w:rsidR="004639A6" w:rsidRPr="004F182E" w:rsidTr="00C24EF2">
        <w:trPr>
          <w:jc w:val="center"/>
        </w:trPr>
        <w:tc>
          <w:tcPr>
            <w:tcW w:w="409" w:type="pct"/>
            <w:vAlign w:val="center"/>
          </w:tcPr>
          <w:p w:rsidR="004639A6" w:rsidRPr="004F182E" w:rsidRDefault="004639A6" w:rsidP="00BB056E">
            <w:pPr>
              <w:pStyle w:val="ListParagraph"/>
              <w:spacing w:after="0" w:line="240" w:lineRule="auto"/>
              <w:ind w:left="0"/>
              <w:jc w:val="center"/>
              <w:rPr>
                <w:rFonts w:ascii="Times New Roman" w:hAnsi="Times New Roman"/>
                <w:b/>
              </w:rPr>
            </w:pPr>
            <w:r w:rsidRPr="004F182E">
              <w:rPr>
                <w:rFonts w:ascii="Times New Roman" w:hAnsi="Times New Roman"/>
                <w:b/>
              </w:rPr>
              <w:t>Soal</w:t>
            </w:r>
          </w:p>
        </w:tc>
        <w:tc>
          <w:tcPr>
            <w:tcW w:w="780" w:type="pct"/>
            <w:vAlign w:val="center"/>
          </w:tcPr>
          <w:p w:rsidR="004639A6" w:rsidRPr="004F182E" w:rsidRDefault="004639A6" w:rsidP="00BB056E">
            <w:pPr>
              <w:pStyle w:val="ListParagraph"/>
              <w:spacing w:after="0" w:line="240" w:lineRule="auto"/>
              <w:ind w:left="0"/>
              <w:jc w:val="center"/>
              <w:rPr>
                <w:rFonts w:ascii="Times New Roman" w:hAnsi="Times New Roman"/>
                <w:b/>
                <w:vertAlign w:val="subscript"/>
              </w:rPr>
            </w:pPr>
            <w:r w:rsidRPr="004F182E">
              <w:rPr>
                <w:rFonts w:ascii="Times New Roman" w:hAnsi="Times New Roman"/>
                <w:b/>
              </w:rPr>
              <w:t>Validitas</w:t>
            </w:r>
          </w:p>
        </w:tc>
        <w:tc>
          <w:tcPr>
            <w:tcW w:w="986" w:type="pct"/>
            <w:vAlign w:val="center"/>
          </w:tcPr>
          <w:p w:rsidR="004639A6" w:rsidRPr="004F182E" w:rsidRDefault="004639A6" w:rsidP="00BB056E">
            <w:pPr>
              <w:pStyle w:val="ListParagraph"/>
              <w:spacing w:after="0" w:line="240" w:lineRule="auto"/>
              <w:ind w:left="0"/>
              <w:jc w:val="center"/>
              <w:rPr>
                <w:rFonts w:ascii="Times New Roman" w:hAnsi="Times New Roman"/>
                <w:b/>
              </w:rPr>
            </w:pPr>
            <w:r w:rsidRPr="004F182E">
              <w:rPr>
                <w:rFonts w:ascii="Times New Roman" w:hAnsi="Times New Roman"/>
                <w:b/>
              </w:rPr>
              <w:t>Keterangan</w:t>
            </w:r>
          </w:p>
        </w:tc>
        <w:tc>
          <w:tcPr>
            <w:tcW w:w="541" w:type="pct"/>
            <w:vAlign w:val="center"/>
          </w:tcPr>
          <w:p w:rsidR="004639A6" w:rsidRPr="004F182E" w:rsidRDefault="004639A6" w:rsidP="00C24EF2">
            <w:pPr>
              <w:pStyle w:val="ListParagraph"/>
              <w:spacing w:after="0" w:line="240" w:lineRule="auto"/>
              <w:ind w:left="0"/>
              <w:jc w:val="center"/>
              <w:rPr>
                <w:rFonts w:ascii="Times New Roman" w:hAnsi="Times New Roman"/>
                <w:b/>
              </w:rPr>
            </w:pPr>
            <w:r w:rsidRPr="004F182E">
              <w:rPr>
                <w:rFonts w:ascii="Times New Roman" w:hAnsi="Times New Roman"/>
                <w:b/>
              </w:rPr>
              <w:t>R</w:t>
            </w:r>
            <w:r w:rsidR="00C24EF2">
              <w:rPr>
                <w:rFonts w:ascii="Times New Roman" w:hAnsi="Times New Roman"/>
                <w:b/>
              </w:rPr>
              <w:t>ealib</w:t>
            </w:r>
          </w:p>
        </w:tc>
        <w:tc>
          <w:tcPr>
            <w:tcW w:w="619" w:type="pct"/>
            <w:vAlign w:val="center"/>
          </w:tcPr>
          <w:p w:rsidR="004639A6" w:rsidRPr="004F182E" w:rsidRDefault="004639A6" w:rsidP="00BB056E">
            <w:pPr>
              <w:pStyle w:val="ListParagraph"/>
              <w:spacing w:after="0" w:line="240" w:lineRule="auto"/>
              <w:ind w:left="0"/>
              <w:jc w:val="center"/>
              <w:rPr>
                <w:rFonts w:ascii="Times New Roman" w:hAnsi="Times New Roman"/>
                <w:b/>
              </w:rPr>
            </w:pPr>
            <w:r w:rsidRPr="004F182E">
              <w:rPr>
                <w:rFonts w:ascii="Times New Roman" w:hAnsi="Times New Roman"/>
                <w:b/>
              </w:rPr>
              <w:t>Ket</w:t>
            </w:r>
          </w:p>
        </w:tc>
        <w:tc>
          <w:tcPr>
            <w:tcW w:w="1018" w:type="pct"/>
          </w:tcPr>
          <w:p w:rsidR="004639A6" w:rsidRPr="004F182E" w:rsidRDefault="004639A6" w:rsidP="00BB056E">
            <w:pPr>
              <w:pStyle w:val="ListParagraph"/>
              <w:spacing w:after="0" w:line="240" w:lineRule="auto"/>
              <w:ind w:left="0"/>
              <w:jc w:val="center"/>
              <w:rPr>
                <w:rFonts w:ascii="Times New Roman" w:hAnsi="Times New Roman"/>
                <w:b/>
              </w:rPr>
            </w:pPr>
            <w:r w:rsidRPr="004F182E">
              <w:rPr>
                <w:rFonts w:ascii="Times New Roman" w:hAnsi="Times New Roman"/>
                <w:b/>
              </w:rPr>
              <w:t>Tingkat Kesukaran</w:t>
            </w:r>
          </w:p>
        </w:tc>
        <w:tc>
          <w:tcPr>
            <w:tcW w:w="647" w:type="pct"/>
          </w:tcPr>
          <w:p w:rsidR="004639A6" w:rsidRPr="004F182E" w:rsidRDefault="004639A6" w:rsidP="00BB056E">
            <w:pPr>
              <w:pStyle w:val="ListParagraph"/>
              <w:spacing w:after="0" w:line="240" w:lineRule="auto"/>
              <w:ind w:left="0"/>
              <w:jc w:val="center"/>
              <w:rPr>
                <w:rFonts w:ascii="Times New Roman" w:hAnsi="Times New Roman"/>
                <w:b/>
              </w:rPr>
            </w:pPr>
            <w:r w:rsidRPr="004F182E">
              <w:rPr>
                <w:rFonts w:ascii="Times New Roman" w:hAnsi="Times New Roman"/>
                <w:b/>
              </w:rPr>
              <w:t>Ket</w:t>
            </w:r>
          </w:p>
        </w:tc>
      </w:tr>
      <w:tr w:rsidR="004639A6" w:rsidRPr="004F182E" w:rsidTr="00C24EF2">
        <w:trPr>
          <w:jc w:val="center"/>
        </w:trPr>
        <w:tc>
          <w:tcPr>
            <w:tcW w:w="409" w:type="pct"/>
            <w:vAlign w:val="center"/>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1</w:t>
            </w:r>
          </w:p>
        </w:tc>
        <w:tc>
          <w:tcPr>
            <w:tcW w:w="780" w:type="pct"/>
            <w:vAlign w:val="center"/>
          </w:tcPr>
          <w:p w:rsidR="004639A6" w:rsidRPr="004F182E" w:rsidRDefault="004639A6" w:rsidP="00BB056E">
            <w:pPr>
              <w:spacing w:after="0" w:line="240" w:lineRule="auto"/>
              <w:jc w:val="center"/>
              <w:rPr>
                <w:rFonts w:ascii="Times New Roman" w:hAnsi="Times New Roman"/>
                <w:color w:val="000000"/>
              </w:rPr>
            </w:pPr>
            <w:r w:rsidRPr="004F182E">
              <w:rPr>
                <w:rFonts w:ascii="Times New Roman" w:hAnsi="Times New Roman"/>
                <w:color w:val="000000"/>
              </w:rPr>
              <w:t>0,721</w:t>
            </w:r>
          </w:p>
        </w:tc>
        <w:tc>
          <w:tcPr>
            <w:tcW w:w="986" w:type="pct"/>
            <w:vAlign w:val="center"/>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Valid</w:t>
            </w:r>
          </w:p>
        </w:tc>
        <w:tc>
          <w:tcPr>
            <w:tcW w:w="541" w:type="pct"/>
            <w:vMerge w:val="restart"/>
            <w:vAlign w:val="center"/>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0,784</w:t>
            </w:r>
          </w:p>
        </w:tc>
        <w:tc>
          <w:tcPr>
            <w:tcW w:w="619" w:type="pct"/>
            <w:vMerge w:val="restart"/>
            <w:vAlign w:val="center"/>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Tinggi</w:t>
            </w:r>
          </w:p>
        </w:tc>
        <w:tc>
          <w:tcPr>
            <w:tcW w:w="1018" w:type="pct"/>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0,75</w:t>
            </w:r>
          </w:p>
        </w:tc>
        <w:tc>
          <w:tcPr>
            <w:tcW w:w="647" w:type="pct"/>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Mudah</w:t>
            </w:r>
          </w:p>
        </w:tc>
      </w:tr>
      <w:tr w:rsidR="004639A6" w:rsidRPr="004F182E" w:rsidTr="00C24EF2">
        <w:trPr>
          <w:jc w:val="center"/>
        </w:trPr>
        <w:tc>
          <w:tcPr>
            <w:tcW w:w="409" w:type="pct"/>
            <w:vAlign w:val="center"/>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2</w:t>
            </w:r>
          </w:p>
        </w:tc>
        <w:tc>
          <w:tcPr>
            <w:tcW w:w="780" w:type="pct"/>
            <w:vAlign w:val="center"/>
          </w:tcPr>
          <w:p w:rsidR="004639A6" w:rsidRPr="004F182E" w:rsidRDefault="004639A6" w:rsidP="00BB056E">
            <w:pPr>
              <w:spacing w:after="0" w:line="240" w:lineRule="auto"/>
              <w:jc w:val="center"/>
              <w:rPr>
                <w:rFonts w:ascii="Times New Roman" w:hAnsi="Times New Roman"/>
                <w:color w:val="000000"/>
              </w:rPr>
            </w:pPr>
            <w:r w:rsidRPr="004F182E">
              <w:rPr>
                <w:rFonts w:ascii="Times New Roman" w:hAnsi="Times New Roman"/>
                <w:color w:val="000000"/>
              </w:rPr>
              <w:t>0,862</w:t>
            </w:r>
          </w:p>
        </w:tc>
        <w:tc>
          <w:tcPr>
            <w:tcW w:w="986" w:type="pct"/>
            <w:vAlign w:val="center"/>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Valid</w:t>
            </w:r>
          </w:p>
        </w:tc>
        <w:tc>
          <w:tcPr>
            <w:tcW w:w="541" w:type="pct"/>
            <w:vMerge/>
          </w:tcPr>
          <w:p w:rsidR="004639A6" w:rsidRPr="004F182E" w:rsidRDefault="004639A6" w:rsidP="00BB056E">
            <w:pPr>
              <w:spacing w:after="0" w:line="240" w:lineRule="auto"/>
              <w:jc w:val="center"/>
              <w:rPr>
                <w:rFonts w:ascii="Times New Roman" w:hAnsi="Times New Roman"/>
              </w:rPr>
            </w:pPr>
          </w:p>
        </w:tc>
        <w:tc>
          <w:tcPr>
            <w:tcW w:w="619" w:type="pct"/>
            <w:vMerge/>
          </w:tcPr>
          <w:p w:rsidR="004639A6" w:rsidRPr="004F182E" w:rsidRDefault="004639A6" w:rsidP="00BB056E">
            <w:pPr>
              <w:spacing w:after="0" w:line="240" w:lineRule="auto"/>
              <w:jc w:val="center"/>
              <w:rPr>
                <w:rFonts w:ascii="Times New Roman" w:hAnsi="Times New Roman"/>
              </w:rPr>
            </w:pPr>
          </w:p>
        </w:tc>
        <w:tc>
          <w:tcPr>
            <w:tcW w:w="1018" w:type="pct"/>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0,71</w:t>
            </w:r>
          </w:p>
        </w:tc>
        <w:tc>
          <w:tcPr>
            <w:tcW w:w="647" w:type="pct"/>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Mudah</w:t>
            </w:r>
          </w:p>
        </w:tc>
      </w:tr>
      <w:tr w:rsidR="004639A6" w:rsidRPr="004F182E" w:rsidTr="00C24EF2">
        <w:trPr>
          <w:jc w:val="center"/>
        </w:trPr>
        <w:tc>
          <w:tcPr>
            <w:tcW w:w="409" w:type="pct"/>
            <w:vAlign w:val="center"/>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3</w:t>
            </w:r>
          </w:p>
        </w:tc>
        <w:tc>
          <w:tcPr>
            <w:tcW w:w="780" w:type="pct"/>
            <w:vAlign w:val="center"/>
          </w:tcPr>
          <w:p w:rsidR="004639A6" w:rsidRPr="004F182E" w:rsidRDefault="004639A6" w:rsidP="00BB056E">
            <w:pPr>
              <w:spacing w:after="0" w:line="240" w:lineRule="auto"/>
              <w:jc w:val="center"/>
              <w:rPr>
                <w:rFonts w:ascii="Times New Roman" w:hAnsi="Times New Roman"/>
                <w:color w:val="000000"/>
              </w:rPr>
            </w:pPr>
            <w:r w:rsidRPr="004F182E">
              <w:rPr>
                <w:rFonts w:ascii="Times New Roman" w:hAnsi="Times New Roman"/>
                <w:color w:val="000000"/>
              </w:rPr>
              <w:t>0,698</w:t>
            </w:r>
          </w:p>
        </w:tc>
        <w:tc>
          <w:tcPr>
            <w:tcW w:w="986" w:type="pct"/>
            <w:vAlign w:val="center"/>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Valid</w:t>
            </w:r>
          </w:p>
        </w:tc>
        <w:tc>
          <w:tcPr>
            <w:tcW w:w="541" w:type="pct"/>
            <w:vMerge/>
          </w:tcPr>
          <w:p w:rsidR="004639A6" w:rsidRPr="004F182E" w:rsidRDefault="004639A6" w:rsidP="00BB056E">
            <w:pPr>
              <w:spacing w:after="0" w:line="240" w:lineRule="auto"/>
              <w:jc w:val="center"/>
              <w:rPr>
                <w:rFonts w:ascii="Times New Roman" w:hAnsi="Times New Roman"/>
              </w:rPr>
            </w:pPr>
          </w:p>
        </w:tc>
        <w:tc>
          <w:tcPr>
            <w:tcW w:w="619" w:type="pct"/>
            <w:vMerge/>
          </w:tcPr>
          <w:p w:rsidR="004639A6" w:rsidRPr="004F182E" w:rsidRDefault="004639A6" w:rsidP="00BB056E">
            <w:pPr>
              <w:spacing w:after="0" w:line="240" w:lineRule="auto"/>
              <w:jc w:val="center"/>
              <w:rPr>
                <w:rFonts w:ascii="Times New Roman" w:hAnsi="Times New Roman"/>
              </w:rPr>
            </w:pPr>
          </w:p>
        </w:tc>
        <w:tc>
          <w:tcPr>
            <w:tcW w:w="1018" w:type="pct"/>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0,70</w:t>
            </w:r>
          </w:p>
        </w:tc>
        <w:tc>
          <w:tcPr>
            <w:tcW w:w="647" w:type="pct"/>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Sedang</w:t>
            </w:r>
          </w:p>
        </w:tc>
      </w:tr>
      <w:tr w:rsidR="004639A6" w:rsidRPr="004F182E" w:rsidTr="00C24EF2">
        <w:trPr>
          <w:jc w:val="center"/>
        </w:trPr>
        <w:tc>
          <w:tcPr>
            <w:tcW w:w="409" w:type="pct"/>
            <w:vAlign w:val="center"/>
          </w:tcPr>
          <w:p w:rsidR="004639A6" w:rsidRPr="004F182E" w:rsidRDefault="004639A6" w:rsidP="00BB056E">
            <w:pPr>
              <w:pStyle w:val="ListParagraph"/>
              <w:spacing w:after="0" w:line="240" w:lineRule="auto"/>
              <w:ind w:left="0"/>
              <w:jc w:val="center"/>
              <w:rPr>
                <w:rFonts w:ascii="Times New Roman" w:hAnsi="Times New Roman"/>
              </w:rPr>
            </w:pPr>
            <w:r w:rsidRPr="004F182E">
              <w:rPr>
                <w:rFonts w:ascii="Times New Roman" w:hAnsi="Times New Roman"/>
              </w:rPr>
              <w:t>4</w:t>
            </w:r>
          </w:p>
        </w:tc>
        <w:tc>
          <w:tcPr>
            <w:tcW w:w="780" w:type="pct"/>
            <w:vAlign w:val="center"/>
          </w:tcPr>
          <w:p w:rsidR="004639A6" w:rsidRPr="004F182E" w:rsidRDefault="004639A6" w:rsidP="00BB056E">
            <w:pPr>
              <w:spacing w:after="0" w:line="240" w:lineRule="auto"/>
              <w:jc w:val="center"/>
              <w:rPr>
                <w:rFonts w:ascii="Times New Roman" w:hAnsi="Times New Roman"/>
                <w:color w:val="000000"/>
              </w:rPr>
            </w:pPr>
            <w:r w:rsidRPr="004F182E">
              <w:rPr>
                <w:rFonts w:ascii="Times New Roman" w:hAnsi="Times New Roman"/>
                <w:color w:val="000000"/>
              </w:rPr>
              <w:t>0,821</w:t>
            </w:r>
          </w:p>
        </w:tc>
        <w:tc>
          <w:tcPr>
            <w:tcW w:w="986" w:type="pct"/>
            <w:vAlign w:val="center"/>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Valid</w:t>
            </w:r>
          </w:p>
        </w:tc>
        <w:tc>
          <w:tcPr>
            <w:tcW w:w="541" w:type="pct"/>
            <w:vMerge/>
          </w:tcPr>
          <w:p w:rsidR="004639A6" w:rsidRPr="004F182E" w:rsidRDefault="004639A6" w:rsidP="00BB056E">
            <w:pPr>
              <w:spacing w:after="0" w:line="240" w:lineRule="auto"/>
              <w:jc w:val="center"/>
              <w:rPr>
                <w:rFonts w:ascii="Times New Roman" w:hAnsi="Times New Roman"/>
              </w:rPr>
            </w:pPr>
          </w:p>
        </w:tc>
        <w:tc>
          <w:tcPr>
            <w:tcW w:w="619" w:type="pct"/>
            <w:vMerge/>
          </w:tcPr>
          <w:p w:rsidR="004639A6" w:rsidRPr="004F182E" w:rsidRDefault="004639A6" w:rsidP="00BB056E">
            <w:pPr>
              <w:spacing w:after="0" w:line="240" w:lineRule="auto"/>
              <w:jc w:val="center"/>
              <w:rPr>
                <w:rFonts w:ascii="Times New Roman" w:hAnsi="Times New Roman"/>
              </w:rPr>
            </w:pPr>
          </w:p>
        </w:tc>
        <w:tc>
          <w:tcPr>
            <w:tcW w:w="1018" w:type="pct"/>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0,77</w:t>
            </w:r>
          </w:p>
        </w:tc>
        <w:tc>
          <w:tcPr>
            <w:tcW w:w="647" w:type="pct"/>
          </w:tcPr>
          <w:p w:rsidR="004639A6" w:rsidRPr="004F182E" w:rsidRDefault="004639A6" w:rsidP="00BB056E">
            <w:pPr>
              <w:spacing w:after="0" w:line="240" w:lineRule="auto"/>
              <w:jc w:val="center"/>
              <w:rPr>
                <w:rFonts w:ascii="Times New Roman" w:hAnsi="Times New Roman"/>
              </w:rPr>
            </w:pPr>
            <w:r w:rsidRPr="004F182E">
              <w:rPr>
                <w:rFonts w:ascii="Times New Roman" w:hAnsi="Times New Roman"/>
              </w:rPr>
              <w:t>Mudah</w:t>
            </w:r>
          </w:p>
        </w:tc>
      </w:tr>
    </w:tbl>
    <w:p w:rsidR="004639A6" w:rsidRPr="009B2140" w:rsidRDefault="004639A6" w:rsidP="004639A6">
      <w:pPr>
        <w:ind w:firstLine="720"/>
        <w:jc w:val="both"/>
        <w:rPr>
          <w:rFonts w:ascii="Times New Roman" w:hAnsi="Times New Roman"/>
          <w:sz w:val="28"/>
        </w:rPr>
      </w:pPr>
    </w:p>
    <w:p w:rsidR="004639A6" w:rsidRPr="009B2140" w:rsidRDefault="004639A6" w:rsidP="00BB056E">
      <w:pPr>
        <w:numPr>
          <w:ilvl w:val="0"/>
          <w:numId w:val="49"/>
        </w:numPr>
        <w:rPr>
          <w:rFonts w:ascii="Times New Roman" w:hAnsi="Times New Roman"/>
          <w:sz w:val="24"/>
        </w:rPr>
      </w:pPr>
      <w:r w:rsidRPr="009B2140">
        <w:rPr>
          <w:rFonts w:ascii="Times New Roman" w:hAnsi="Times New Roman"/>
          <w:sz w:val="24"/>
        </w:rPr>
        <w:t>Angket</w:t>
      </w:r>
    </w:p>
    <w:p w:rsidR="004639A6" w:rsidRDefault="004639A6" w:rsidP="004639A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Menurut Sugiyono (2017) angket adalah teknik pengumpulan data yang dilakukan dengan cara memberi seperangkat pertanyaan atau pertanyaan tertulis kepada responden untuk dijawab. Angket dalam penelitian ini digunakan untuk memperoleh data tentang kemandirian belajar siswa.Untuk mengetahui skala kemandirian belajar siswa digunakan suatu angket dengan skala likert yang berisi pertanyaan positif dan negatif. Hasil skor angket kemandirian belajar siswa berdasarkan kriteria penskoran. Adapun kriteria penilaian angket terhadap kemandirian belajar siswa dikualifikasikan sebagai berikut.</w:t>
      </w:r>
    </w:p>
    <w:p w:rsidR="004639A6" w:rsidRPr="0071120E" w:rsidRDefault="004639A6" w:rsidP="004639A6">
      <w:pPr>
        <w:pStyle w:val="ListParagraph"/>
        <w:spacing w:after="0" w:line="240" w:lineRule="auto"/>
        <w:ind w:left="0"/>
        <w:jc w:val="center"/>
        <w:rPr>
          <w:rFonts w:ascii="Times New Roman" w:hAnsi="Times New Roman"/>
          <w:b/>
          <w:sz w:val="24"/>
          <w:szCs w:val="24"/>
        </w:rPr>
      </w:pPr>
      <w:r w:rsidRPr="0071120E">
        <w:rPr>
          <w:rFonts w:ascii="Times New Roman" w:hAnsi="Times New Roman"/>
          <w:b/>
          <w:sz w:val="24"/>
          <w:szCs w:val="24"/>
        </w:rPr>
        <w:t xml:space="preserve">Tabel </w:t>
      </w:r>
      <w:r>
        <w:rPr>
          <w:rFonts w:ascii="Times New Roman" w:hAnsi="Times New Roman"/>
          <w:b/>
          <w:sz w:val="24"/>
          <w:szCs w:val="24"/>
        </w:rPr>
        <w:t>3.3</w:t>
      </w:r>
    </w:p>
    <w:p w:rsidR="004639A6" w:rsidRDefault="004639A6" w:rsidP="004639A6">
      <w:pPr>
        <w:pStyle w:val="ListParagraph"/>
        <w:spacing w:after="0" w:line="240" w:lineRule="auto"/>
        <w:ind w:left="0"/>
        <w:jc w:val="center"/>
        <w:rPr>
          <w:rFonts w:ascii="Times New Roman" w:hAnsi="Times New Roman"/>
          <w:b/>
          <w:sz w:val="24"/>
          <w:szCs w:val="24"/>
        </w:rPr>
      </w:pPr>
      <w:r w:rsidRPr="0071120E">
        <w:rPr>
          <w:rFonts w:ascii="Times New Roman" w:hAnsi="Times New Roman"/>
          <w:b/>
          <w:sz w:val="24"/>
          <w:szCs w:val="24"/>
        </w:rPr>
        <w:t>Kriteria Penilaian Angket kemandirian Belajar 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842"/>
        <w:gridCol w:w="1843"/>
      </w:tblGrid>
      <w:tr w:rsidR="004639A6" w:rsidRPr="00525675" w:rsidTr="004F182E">
        <w:trPr>
          <w:jc w:val="center"/>
        </w:trPr>
        <w:tc>
          <w:tcPr>
            <w:tcW w:w="2802" w:type="dxa"/>
            <w:vMerge w:val="restart"/>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Pertanyaan</w:t>
            </w:r>
          </w:p>
        </w:tc>
        <w:tc>
          <w:tcPr>
            <w:tcW w:w="3685" w:type="dxa"/>
            <w:gridSpan w:val="2"/>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Skor Pertanyaan</w:t>
            </w:r>
          </w:p>
        </w:tc>
      </w:tr>
      <w:tr w:rsidR="004639A6" w:rsidRPr="00525675" w:rsidTr="004F182E">
        <w:trPr>
          <w:jc w:val="center"/>
        </w:trPr>
        <w:tc>
          <w:tcPr>
            <w:tcW w:w="2802" w:type="dxa"/>
            <w:vMerge/>
          </w:tcPr>
          <w:p w:rsidR="004639A6" w:rsidRPr="00525675" w:rsidRDefault="004639A6" w:rsidP="00BB056E">
            <w:pPr>
              <w:pStyle w:val="ListParagraph"/>
              <w:spacing w:after="0" w:line="240" w:lineRule="auto"/>
              <w:ind w:left="0"/>
              <w:jc w:val="center"/>
              <w:rPr>
                <w:rFonts w:ascii="Times New Roman" w:hAnsi="Times New Roman"/>
                <w:sz w:val="24"/>
                <w:szCs w:val="24"/>
              </w:rPr>
            </w:pPr>
          </w:p>
        </w:tc>
        <w:tc>
          <w:tcPr>
            <w:tcW w:w="184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Positif</w:t>
            </w:r>
          </w:p>
        </w:tc>
        <w:tc>
          <w:tcPr>
            <w:tcW w:w="1843"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Negatif</w:t>
            </w:r>
          </w:p>
        </w:tc>
      </w:tr>
      <w:tr w:rsidR="004639A6" w:rsidRPr="00525675" w:rsidTr="004F182E">
        <w:trPr>
          <w:jc w:val="center"/>
        </w:trPr>
        <w:tc>
          <w:tcPr>
            <w:tcW w:w="280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Sangat setuju</w:t>
            </w:r>
          </w:p>
        </w:tc>
        <w:tc>
          <w:tcPr>
            <w:tcW w:w="184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4</w:t>
            </w:r>
          </w:p>
        </w:tc>
        <w:tc>
          <w:tcPr>
            <w:tcW w:w="1843"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1</w:t>
            </w:r>
          </w:p>
        </w:tc>
      </w:tr>
      <w:tr w:rsidR="004639A6" w:rsidRPr="00525675" w:rsidTr="004F182E">
        <w:trPr>
          <w:jc w:val="center"/>
        </w:trPr>
        <w:tc>
          <w:tcPr>
            <w:tcW w:w="280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Setuju</w:t>
            </w:r>
          </w:p>
        </w:tc>
        <w:tc>
          <w:tcPr>
            <w:tcW w:w="184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3</w:t>
            </w:r>
          </w:p>
        </w:tc>
        <w:tc>
          <w:tcPr>
            <w:tcW w:w="1843"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2</w:t>
            </w:r>
          </w:p>
        </w:tc>
      </w:tr>
      <w:tr w:rsidR="004639A6" w:rsidRPr="00525675" w:rsidTr="004F182E">
        <w:trPr>
          <w:jc w:val="center"/>
        </w:trPr>
        <w:tc>
          <w:tcPr>
            <w:tcW w:w="280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Tidak setuju</w:t>
            </w:r>
          </w:p>
        </w:tc>
        <w:tc>
          <w:tcPr>
            <w:tcW w:w="184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2</w:t>
            </w:r>
          </w:p>
        </w:tc>
        <w:tc>
          <w:tcPr>
            <w:tcW w:w="1843"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3</w:t>
            </w:r>
          </w:p>
        </w:tc>
      </w:tr>
      <w:tr w:rsidR="004639A6" w:rsidRPr="00525675" w:rsidTr="004F182E">
        <w:trPr>
          <w:jc w:val="center"/>
        </w:trPr>
        <w:tc>
          <w:tcPr>
            <w:tcW w:w="280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Sangat tidak setuju</w:t>
            </w:r>
          </w:p>
        </w:tc>
        <w:tc>
          <w:tcPr>
            <w:tcW w:w="184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1</w:t>
            </w:r>
          </w:p>
        </w:tc>
        <w:tc>
          <w:tcPr>
            <w:tcW w:w="1843"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4</w:t>
            </w:r>
          </w:p>
        </w:tc>
      </w:tr>
    </w:tbl>
    <w:p w:rsidR="004639A6" w:rsidRDefault="004639A6" w:rsidP="004639A6">
      <w:pPr>
        <w:pStyle w:val="ListParagraph"/>
        <w:spacing w:after="0" w:line="480" w:lineRule="auto"/>
        <w:ind w:left="5040"/>
        <w:rPr>
          <w:rFonts w:ascii="Times New Roman" w:hAnsi="Times New Roman"/>
          <w:sz w:val="24"/>
          <w:szCs w:val="24"/>
        </w:rPr>
      </w:pPr>
      <w:r>
        <w:rPr>
          <w:rFonts w:ascii="Times New Roman" w:hAnsi="Times New Roman"/>
          <w:sz w:val="24"/>
          <w:szCs w:val="24"/>
        </w:rPr>
        <w:t>(Sugiyono, 2017)</w:t>
      </w:r>
    </w:p>
    <w:p w:rsidR="004639A6" w:rsidRDefault="004639A6" w:rsidP="004639A6">
      <w:pPr>
        <w:spacing w:after="0" w:line="480" w:lineRule="auto"/>
        <w:jc w:val="both"/>
        <w:rPr>
          <w:rFonts w:ascii="Times New Roman" w:hAnsi="Times New Roman"/>
          <w:sz w:val="24"/>
          <w:szCs w:val="24"/>
        </w:rPr>
      </w:pPr>
      <w:r>
        <w:rPr>
          <w:rFonts w:ascii="Times New Roman" w:hAnsi="Times New Roman"/>
          <w:sz w:val="24"/>
          <w:szCs w:val="24"/>
        </w:rPr>
        <w:t>Kemudian mencari skor akhir berdasarkan hasil yang diperoleh:</w:t>
      </w:r>
    </w:p>
    <w:p w:rsidR="004639A6" w:rsidRPr="00611C37" w:rsidRDefault="00611C37" w:rsidP="004639A6">
      <w:pPr>
        <w:spacing w:after="0" w:line="480" w:lineRule="auto"/>
        <w:jc w:val="both"/>
        <w:rPr>
          <w:rFonts w:ascii="Times New Roman" w:eastAsia="Times New Roman" w:hAnsi="Times New Roman"/>
          <w:sz w:val="24"/>
          <w:szCs w:val="24"/>
        </w:rPr>
      </w:pPr>
      <m:oMathPara>
        <m:oMath>
          <m:r>
            <w:rPr>
              <w:rFonts w:ascii="Cambria Math" w:hAnsi="Cambria Math"/>
              <w:sz w:val="24"/>
              <w:szCs w:val="24"/>
            </w:rPr>
            <m:t>skor akhir=</m:t>
          </m:r>
          <m:f>
            <m:fPr>
              <m:ctrlPr>
                <w:rPr>
                  <w:rFonts w:ascii="Cambria Math" w:hAnsi="Cambria Math"/>
                  <w:i/>
                  <w:sz w:val="24"/>
                  <w:szCs w:val="24"/>
                </w:rPr>
              </m:ctrlPr>
            </m:fPr>
            <m:num>
              <m:r>
                <w:rPr>
                  <w:rFonts w:ascii="Cambria Math" w:hAnsi="Cambria Math"/>
                  <w:sz w:val="24"/>
                  <w:szCs w:val="24"/>
                </w:rPr>
                <m:t>skor angket yang diperoleh</m:t>
              </m:r>
            </m:num>
            <m:den>
              <m:r>
                <w:rPr>
                  <w:rFonts w:ascii="Cambria Math" w:hAnsi="Cambria Math"/>
                  <w:sz w:val="24"/>
                  <w:szCs w:val="24"/>
                </w:rPr>
                <m:t>skor angket maksimal</m:t>
              </m:r>
            </m:den>
          </m:f>
          <m:r>
            <w:rPr>
              <w:rFonts w:ascii="Cambria Math" w:hAnsi="Cambria Math"/>
              <w:sz w:val="24"/>
              <w:szCs w:val="24"/>
            </w:rPr>
            <m:t>x10</m:t>
          </m:r>
        </m:oMath>
      </m:oMathPara>
    </w:p>
    <w:p w:rsidR="004639A6" w:rsidRDefault="004639A6" w:rsidP="004639A6">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Skor akhir angket kemandirian belajar siswa yang diperoleh selanjutnya dikualifikasikan dengan ketentuan sebagaimana yang tertera pada tabel berikut ini:</w:t>
      </w:r>
    </w:p>
    <w:p w:rsidR="004639A6" w:rsidRPr="0071120E" w:rsidRDefault="004639A6" w:rsidP="004639A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3.4</w:t>
      </w:r>
    </w:p>
    <w:p w:rsidR="004639A6" w:rsidRDefault="004639A6" w:rsidP="004639A6">
      <w:pPr>
        <w:pStyle w:val="ListParagraph"/>
        <w:spacing w:after="0" w:line="240" w:lineRule="auto"/>
        <w:ind w:left="0"/>
        <w:jc w:val="center"/>
        <w:rPr>
          <w:rFonts w:ascii="Times New Roman" w:hAnsi="Times New Roman"/>
          <w:b/>
          <w:sz w:val="24"/>
          <w:szCs w:val="24"/>
        </w:rPr>
      </w:pPr>
      <w:r w:rsidRPr="0071120E">
        <w:rPr>
          <w:rFonts w:ascii="Times New Roman" w:hAnsi="Times New Roman"/>
          <w:b/>
          <w:sz w:val="24"/>
          <w:szCs w:val="24"/>
        </w:rPr>
        <w:t>Kualifikasi Hasil Angket kemandirian Belajar 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2"/>
      </w:tblGrid>
      <w:tr w:rsidR="004639A6" w:rsidRPr="00525675" w:rsidTr="004F182E">
        <w:trPr>
          <w:jc w:val="center"/>
        </w:trPr>
        <w:tc>
          <w:tcPr>
            <w:tcW w:w="2376" w:type="dxa"/>
          </w:tcPr>
          <w:p w:rsidR="004639A6" w:rsidRPr="00525675" w:rsidRDefault="004639A6" w:rsidP="00BB056E">
            <w:pPr>
              <w:pStyle w:val="ListParagraph"/>
              <w:spacing w:after="0" w:line="240" w:lineRule="auto"/>
              <w:ind w:left="0"/>
              <w:jc w:val="center"/>
              <w:rPr>
                <w:rFonts w:ascii="Times New Roman" w:hAnsi="Times New Roman"/>
                <w:b/>
                <w:sz w:val="24"/>
                <w:szCs w:val="24"/>
              </w:rPr>
            </w:pPr>
            <w:r w:rsidRPr="00525675">
              <w:rPr>
                <w:rFonts w:ascii="Times New Roman" w:hAnsi="Times New Roman"/>
                <w:b/>
                <w:sz w:val="24"/>
                <w:szCs w:val="24"/>
              </w:rPr>
              <w:t>Skor Angket</w:t>
            </w:r>
          </w:p>
        </w:tc>
        <w:tc>
          <w:tcPr>
            <w:tcW w:w="2552" w:type="dxa"/>
          </w:tcPr>
          <w:p w:rsidR="004639A6" w:rsidRPr="00525675" w:rsidRDefault="004639A6" w:rsidP="00BB056E">
            <w:pPr>
              <w:pStyle w:val="ListParagraph"/>
              <w:spacing w:after="0" w:line="240" w:lineRule="auto"/>
              <w:ind w:left="0"/>
              <w:jc w:val="center"/>
              <w:rPr>
                <w:rFonts w:ascii="Times New Roman" w:hAnsi="Times New Roman"/>
                <w:b/>
                <w:sz w:val="24"/>
                <w:szCs w:val="24"/>
              </w:rPr>
            </w:pPr>
            <w:r w:rsidRPr="00525675">
              <w:rPr>
                <w:rFonts w:ascii="Times New Roman" w:hAnsi="Times New Roman"/>
                <w:b/>
                <w:sz w:val="24"/>
                <w:szCs w:val="24"/>
              </w:rPr>
              <w:t>Kategori</w:t>
            </w:r>
          </w:p>
        </w:tc>
      </w:tr>
      <w:tr w:rsidR="004639A6" w:rsidRPr="00525675" w:rsidTr="004F182E">
        <w:trPr>
          <w:jc w:val="center"/>
        </w:trPr>
        <w:tc>
          <w:tcPr>
            <w:tcW w:w="23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75,00-100</w:t>
            </w:r>
          </w:p>
        </w:tc>
        <w:tc>
          <w:tcPr>
            <w:tcW w:w="255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Tinggi</w:t>
            </w:r>
          </w:p>
        </w:tc>
      </w:tr>
      <w:tr w:rsidR="004639A6" w:rsidRPr="00525675" w:rsidTr="004F182E">
        <w:trPr>
          <w:jc w:val="center"/>
        </w:trPr>
        <w:tc>
          <w:tcPr>
            <w:tcW w:w="23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50,00-74,99</w:t>
            </w:r>
          </w:p>
        </w:tc>
        <w:tc>
          <w:tcPr>
            <w:tcW w:w="255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Sedang</w:t>
            </w:r>
          </w:p>
        </w:tc>
      </w:tr>
      <w:tr w:rsidR="004639A6" w:rsidRPr="00525675" w:rsidTr="004F182E">
        <w:trPr>
          <w:jc w:val="center"/>
        </w:trPr>
        <w:tc>
          <w:tcPr>
            <w:tcW w:w="23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25-49,99</w:t>
            </w:r>
          </w:p>
        </w:tc>
        <w:tc>
          <w:tcPr>
            <w:tcW w:w="2552"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Kurang</w:t>
            </w:r>
          </w:p>
        </w:tc>
      </w:tr>
      <w:tr w:rsidR="004639A6" w:rsidRPr="00525675" w:rsidTr="004F182E">
        <w:trPr>
          <w:jc w:val="center"/>
        </w:trPr>
        <w:tc>
          <w:tcPr>
            <w:tcW w:w="2376" w:type="dxa"/>
          </w:tcPr>
          <w:p w:rsidR="004639A6" w:rsidRPr="00525675" w:rsidRDefault="004639A6"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0-24,99</w:t>
            </w:r>
          </w:p>
        </w:tc>
        <w:tc>
          <w:tcPr>
            <w:tcW w:w="2552" w:type="dxa"/>
          </w:tcPr>
          <w:p w:rsidR="004639A6" w:rsidRPr="00525675" w:rsidRDefault="004F182E" w:rsidP="00BB056E">
            <w:pPr>
              <w:pStyle w:val="ListParagraph"/>
              <w:spacing w:after="0" w:line="240" w:lineRule="auto"/>
              <w:ind w:left="0"/>
              <w:jc w:val="center"/>
              <w:rPr>
                <w:rFonts w:ascii="Times New Roman" w:hAnsi="Times New Roman"/>
                <w:sz w:val="24"/>
                <w:szCs w:val="24"/>
              </w:rPr>
            </w:pPr>
            <w:r w:rsidRPr="00525675">
              <w:rPr>
                <w:rFonts w:ascii="Times New Roman" w:hAnsi="Times New Roman"/>
                <w:sz w:val="24"/>
                <w:szCs w:val="24"/>
              </w:rPr>
              <w:t>R</w:t>
            </w:r>
            <w:r w:rsidR="004639A6" w:rsidRPr="00525675">
              <w:rPr>
                <w:rFonts w:ascii="Times New Roman" w:hAnsi="Times New Roman"/>
                <w:sz w:val="24"/>
                <w:szCs w:val="24"/>
              </w:rPr>
              <w:t>endah</w:t>
            </w:r>
          </w:p>
        </w:tc>
      </w:tr>
    </w:tbl>
    <w:p w:rsidR="004639A6" w:rsidRDefault="004639A6" w:rsidP="004639A6">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(Sugiyono, 2017)</w:t>
      </w:r>
    </w:p>
    <w:p w:rsidR="004639A6" w:rsidRPr="00E9188E" w:rsidRDefault="004639A6" w:rsidP="004639A6">
      <w:pPr>
        <w:pStyle w:val="ListParagraph"/>
        <w:spacing w:after="0" w:line="480" w:lineRule="auto"/>
        <w:ind w:left="0" w:firstLine="851"/>
        <w:jc w:val="center"/>
        <w:rPr>
          <w:rFonts w:ascii="Times New Roman" w:hAnsi="Times New Roman"/>
          <w:b/>
          <w:sz w:val="24"/>
        </w:rPr>
      </w:pPr>
      <w:r w:rsidRPr="00E9188E">
        <w:rPr>
          <w:rFonts w:ascii="Times New Roman" w:hAnsi="Times New Roman"/>
          <w:b/>
          <w:sz w:val="24"/>
        </w:rPr>
        <w:t xml:space="preserve">Tabel </w:t>
      </w:r>
      <w:r>
        <w:rPr>
          <w:rFonts w:ascii="Times New Roman" w:hAnsi="Times New Roman"/>
          <w:b/>
          <w:sz w:val="24"/>
        </w:rPr>
        <w:t>4</w:t>
      </w:r>
      <w:r w:rsidRPr="00E9188E">
        <w:rPr>
          <w:rFonts w:ascii="Times New Roman" w:hAnsi="Times New Roman"/>
          <w:b/>
          <w:sz w:val="24"/>
        </w:rPr>
        <w:t>.</w:t>
      </w:r>
      <w:r>
        <w:rPr>
          <w:rFonts w:ascii="Times New Roman" w:hAnsi="Times New Roman"/>
          <w:b/>
          <w:sz w:val="24"/>
        </w:rPr>
        <w:t>2</w:t>
      </w:r>
      <w:r w:rsidRPr="00E9188E">
        <w:rPr>
          <w:rFonts w:ascii="Times New Roman" w:hAnsi="Times New Roman"/>
          <w:b/>
          <w:sz w:val="24"/>
        </w:rPr>
        <w:t xml:space="preserve"> Validitas Setiap Butir Angket Kemandirian Belajar</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890"/>
        <w:gridCol w:w="848"/>
        <w:gridCol w:w="1276"/>
        <w:gridCol w:w="992"/>
        <w:gridCol w:w="992"/>
        <w:gridCol w:w="848"/>
        <w:gridCol w:w="1274"/>
      </w:tblGrid>
      <w:tr w:rsidR="00C24EF2" w:rsidRPr="00C24EF2" w:rsidTr="00C24EF2">
        <w:trPr>
          <w:jc w:val="center"/>
        </w:trPr>
        <w:tc>
          <w:tcPr>
            <w:tcW w:w="434" w:type="pct"/>
            <w:vAlign w:val="center"/>
          </w:tcPr>
          <w:p w:rsidR="004639A6" w:rsidRPr="00C24EF2" w:rsidRDefault="00C24EF2" w:rsidP="00BB056E">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 xml:space="preserve">Butir </w:t>
            </w:r>
          </w:p>
        </w:tc>
        <w:tc>
          <w:tcPr>
            <w:tcW w:w="571" w:type="pct"/>
            <w:vAlign w:val="center"/>
          </w:tcPr>
          <w:p w:rsidR="004639A6" w:rsidRPr="00C24EF2" w:rsidRDefault="004639A6" w:rsidP="00BB056E">
            <w:pPr>
              <w:pStyle w:val="ListParagraph"/>
              <w:spacing w:after="0" w:line="240" w:lineRule="auto"/>
              <w:ind w:left="0"/>
              <w:jc w:val="center"/>
              <w:rPr>
                <w:rFonts w:ascii="Times New Roman" w:hAnsi="Times New Roman"/>
                <w:b/>
                <w:sz w:val="20"/>
                <w:szCs w:val="20"/>
                <w:vertAlign w:val="subscript"/>
              </w:rPr>
            </w:pPr>
            <w:r w:rsidRPr="00C24EF2">
              <w:rPr>
                <w:rFonts w:ascii="Times New Roman" w:hAnsi="Times New Roman"/>
                <w:b/>
                <w:sz w:val="20"/>
                <w:szCs w:val="20"/>
              </w:rPr>
              <w:t>r</w:t>
            </w:r>
            <w:r w:rsidRPr="00C24EF2">
              <w:rPr>
                <w:rFonts w:ascii="Times New Roman" w:hAnsi="Times New Roman"/>
                <w:b/>
                <w:sz w:val="20"/>
                <w:szCs w:val="20"/>
                <w:vertAlign w:val="subscript"/>
              </w:rPr>
              <w:t>xy</w:t>
            </w:r>
          </w:p>
        </w:tc>
        <w:tc>
          <w:tcPr>
            <w:tcW w:w="544" w:type="pct"/>
            <w:vAlign w:val="center"/>
          </w:tcPr>
          <w:p w:rsidR="004639A6" w:rsidRPr="00C24EF2" w:rsidRDefault="004639A6" w:rsidP="00BB056E">
            <w:pPr>
              <w:pStyle w:val="ListParagraph"/>
              <w:spacing w:after="0" w:line="240" w:lineRule="auto"/>
              <w:ind w:left="0"/>
              <w:jc w:val="center"/>
              <w:rPr>
                <w:rFonts w:ascii="Times New Roman" w:hAnsi="Times New Roman"/>
                <w:b/>
                <w:sz w:val="20"/>
                <w:szCs w:val="20"/>
                <w:vertAlign w:val="subscript"/>
              </w:rPr>
            </w:pPr>
            <w:r w:rsidRPr="00C24EF2">
              <w:rPr>
                <w:rFonts w:ascii="Times New Roman" w:hAnsi="Times New Roman"/>
                <w:b/>
                <w:sz w:val="20"/>
                <w:szCs w:val="20"/>
              </w:rPr>
              <w:t>r</w:t>
            </w:r>
            <w:r w:rsidRPr="00C24EF2">
              <w:rPr>
                <w:rFonts w:ascii="Times New Roman" w:hAnsi="Times New Roman"/>
                <w:b/>
                <w:sz w:val="20"/>
                <w:szCs w:val="20"/>
                <w:vertAlign w:val="subscript"/>
              </w:rPr>
              <w:t>tabel</w:t>
            </w:r>
          </w:p>
        </w:tc>
        <w:tc>
          <w:tcPr>
            <w:tcW w:w="818" w:type="pct"/>
            <w:vAlign w:val="center"/>
          </w:tcPr>
          <w:p w:rsidR="004639A6" w:rsidRPr="00C24EF2" w:rsidRDefault="00C24EF2" w:rsidP="00BB056E">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Ket</w:t>
            </w:r>
          </w:p>
        </w:tc>
        <w:tc>
          <w:tcPr>
            <w:tcW w:w="636" w:type="pct"/>
            <w:vAlign w:val="center"/>
          </w:tcPr>
          <w:p w:rsidR="004639A6" w:rsidRPr="00C24EF2" w:rsidRDefault="00C24EF2" w:rsidP="00BB056E">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Butir</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b/>
                <w:sz w:val="20"/>
                <w:szCs w:val="20"/>
                <w:vertAlign w:val="subscript"/>
              </w:rPr>
            </w:pPr>
            <w:r w:rsidRPr="00C24EF2">
              <w:rPr>
                <w:rFonts w:ascii="Times New Roman" w:hAnsi="Times New Roman"/>
                <w:b/>
                <w:sz w:val="20"/>
                <w:szCs w:val="20"/>
              </w:rPr>
              <w:t>r</w:t>
            </w:r>
            <w:r w:rsidRPr="00C24EF2">
              <w:rPr>
                <w:rFonts w:ascii="Times New Roman" w:hAnsi="Times New Roman"/>
                <w:b/>
                <w:sz w:val="20"/>
                <w:szCs w:val="20"/>
                <w:vertAlign w:val="subscript"/>
              </w:rPr>
              <w:t>xy</w:t>
            </w:r>
          </w:p>
        </w:tc>
        <w:tc>
          <w:tcPr>
            <w:tcW w:w="544" w:type="pct"/>
            <w:vAlign w:val="center"/>
          </w:tcPr>
          <w:p w:rsidR="004639A6" w:rsidRPr="00C24EF2" w:rsidRDefault="004639A6" w:rsidP="00BB056E">
            <w:pPr>
              <w:pStyle w:val="ListParagraph"/>
              <w:spacing w:after="0" w:line="240" w:lineRule="auto"/>
              <w:ind w:left="0"/>
              <w:jc w:val="center"/>
              <w:rPr>
                <w:rFonts w:ascii="Times New Roman" w:hAnsi="Times New Roman"/>
                <w:b/>
                <w:sz w:val="20"/>
                <w:szCs w:val="20"/>
                <w:vertAlign w:val="subscript"/>
              </w:rPr>
            </w:pPr>
            <w:r w:rsidRPr="00C24EF2">
              <w:rPr>
                <w:rFonts w:ascii="Times New Roman" w:hAnsi="Times New Roman"/>
                <w:b/>
                <w:sz w:val="20"/>
                <w:szCs w:val="20"/>
              </w:rPr>
              <w:t>r</w:t>
            </w:r>
            <w:r w:rsidRPr="00C24EF2">
              <w:rPr>
                <w:rFonts w:ascii="Times New Roman" w:hAnsi="Times New Roman"/>
                <w:b/>
                <w:sz w:val="20"/>
                <w:szCs w:val="20"/>
                <w:vertAlign w:val="subscript"/>
              </w:rPr>
              <w:t>tabel</w:t>
            </w:r>
          </w:p>
        </w:tc>
        <w:tc>
          <w:tcPr>
            <w:tcW w:w="818" w:type="pct"/>
            <w:vAlign w:val="center"/>
          </w:tcPr>
          <w:p w:rsidR="004639A6" w:rsidRPr="00C24EF2" w:rsidRDefault="00C24EF2" w:rsidP="00BB056E">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Ket</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0,6028</w:t>
            </w:r>
          </w:p>
        </w:tc>
        <w:tc>
          <w:tcPr>
            <w:tcW w:w="54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16</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0,4523</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0,4567</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17</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0,5454</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3</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0,5074</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18</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0,4345</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4</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0,6064</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19</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0,4832</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5</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0,7123</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20</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0,4675</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6</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0,6321</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21</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0,3452</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Tidak 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7</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0,4563</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22</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0,1342</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Tidak 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8</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0,6734</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23</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0,4421</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9</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0,6342</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24</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0,6591</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10</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0,4232</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25</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0,2431</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Tidak 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11</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0,4311</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26</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0,3421</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Tidak 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12</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0,3412</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Tidak 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27</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0,5634</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13</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0,6578</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28</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0,5466</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14</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0,4128</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29</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0,6462</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r w:rsidR="00C24EF2" w:rsidRPr="00C24EF2" w:rsidTr="00C24EF2">
        <w:trPr>
          <w:jc w:val="center"/>
        </w:trPr>
        <w:tc>
          <w:tcPr>
            <w:tcW w:w="434"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15</w:t>
            </w:r>
          </w:p>
        </w:tc>
        <w:tc>
          <w:tcPr>
            <w:tcW w:w="571"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0,6523</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c>
          <w:tcPr>
            <w:tcW w:w="636" w:type="pct"/>
            <w:vAlign w:val="center"/>
          </w:tcPr>
          <w:p w:rsidR="004639A6" w:rsidRPr="00C24EF2" w:rsidRDefault="004639A6" w:rsidP="00BB056E">
            <w:pPr>
              <w:pStyle w:val="ListParagraph"/>
              <w:spacing w:after="0" w:line="240" w:lineRule="auto"/>
              <w:ind w:left="0"/>
              <w:jc w:val="center"/>
              <w:rPr>
                <w:rFonts w:ascii="Times New Roman" w:hAnsi="Times New Roman"/>
                <w:sz w:val="20"/>
                <w:szCs w:val="20"/>
              </w:rPr>
            </w:pPr>
            <w:r w:rsidRPr="00C24EF2">
              <w:rPr>
                <w:rFonts w:ascii="Times New Roman" w:hAnsi="Times New Roman"/>
                <w:sz w:val="20"/>
                <w:szCs w:val="20"/>
              </w:rPr>
              <w:t>30</w:t>
            </w:r>
          </w:p>
        </w:tc>
        <w:tc>
          <w:tcPr>
            <w:tcW w:w="636" w:type="pct"/>
            <w:vAlign w:val="center"/>
          </w:tcPr>
          <w:p w:rsidR="004639A6" w:rsidRPr="00C24EF2" w:rsidRDefault="004639A6" w:rsidP="00BB056E">
            <w:pPr>
              <w:spacing w:after="0" w:line="240" w:lineRule="auto"/>
              <w:jc w:val="center"/>
              <w:rPr>
                <w:rFonts w:ascii="Times New Roman" w:hAnsi="Times New Roman"/>
                <w:color w:val="000000"/>
                <w:sz w:val="20"/>
                <w:szCs w:val="20"/>
              </w:rPr>
            </w:pPr>
            <w:r w:rsidRPr="00C24EF2">
              <w:rPr>
                <w:rFonts w:ascii="Times New Roman" w:hAnsi="Times New Roman"/>
                <w:color w:val="000000"/>
                <w:sz w:val="20"/>
                <w:szCs w:val="20"/>
              </w:rPr>
              <w:t>0,4544</w:t>
            </w:r>
          </w:p>
        </w:tc>
        <w:tc>
          <w:tcPr>
            <w:tcW w:w="544" w:type="pct"/>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0,361</w:t>
            </w:r>
          </w:p>
        </w:tc>
        <w:tc>
          <w:tcPr>
            <w:tcW w:w="818" w:type="pct"/>
            <w:vAlign w:val="center"/>
          </w:tcPr>
          <w:p w:rsidR="004639A6" w:rsidRPr="00C24EF2" w:rsidRDefault="004639A6" w:rsidP="00BB056E">
            <w:pPr>
              <w:spacing w:after="0" w:line="240" w:lineRule="auto"/>
              <w:jc w:val="center"/>
              <w:rPr>
                <w:rFonts w:ascii="Times New Roman" w:hAnsi="Times New Roman"/>
                <w:sz w:val="20"/>
                <w:szCs w:val="20"/>
              </w:rPr>
            </w:pPr>
            <w:r w:rsidRPr="00C24EF2">
              <w:rPr>
                <w:rFonts w:ascii="Times New Roman" w:hAnsi="Times New Roman"/>
                <w:sz w:val="20"/>
                <w:szCs w:val="20"/>
              </w:rPr>
              <w:t>Valid</w:t>
            </w:r>
          </w:p>
        </w:tc>
      </w:tr>
    </w:tbl>
    <w:p w:rsidR="004639A6" w:rsidRDefault="004639A6" w:rsidP="004639A6">
      <w:pPr>
        <w:spacing w:after="0" w:line="480" w:lineRule="auto"/>
        <w:jc w:val="both"/>
        <w:rPr>
          <w:rFonts w:ascii="Times New Roman" w:hAnsi="Times New Roman"/>
          <w:sz w:val="24"/>
        </w:rPr>
      </w:pPr>
    </w:p>
    <w:p w:rsidR="004639A6" w:rsidRDefault="004639A6" w:rsidP="004639A6">
      <w:pPr>
        <w:spacing w:after="0" w:line="480" w:lineRule="auto"/>
        <w:ind w:firstLine="720"/>
        <w:jc w:val="both"/>
        <w:rPr>
          <w:rFonts w:ascii="Times New Roman" w:hAnsi="Times New Roman"/>
          <w:sz w:val="24"/>
        </w:rPr>
      </w:pPr>
      <w:r>
        <w:rPr>
          <w:rFonts w:ascii="Times New Roman" w:hAnsi="Times New Roman"/>
          <w:sz w:val="24"/>
        </w:rPr>
        <w:t>Pada tabel diatas dapat dilihat bahwa ada 5 butir pernyataan angket kemandirian belajar siswa memiliki r</w:t>
      </w:r>
      <w:r>
        <w:rPr>
          <w:rFonts w:ascii="Times New Roman" w:hAnsi="Times New Roman"/>
          <w:sz w:val="24"/>
          <w:vertAlign w:val="subscript"/>
        </w:rPr>
        <w:t>hitung</w:t>
      </w:r>
      <w:r>
        <w:rPr>
          <w:rFonts w:ascii="Times New Roman" w:hAnsi="Times New Roman"/>
          <w:sz w:val="24"/>
        </w:rPr>
        <w:t>&lt; r</w:t>
      </w:r>
      <w:r>
        <w:rPr>
          <w:rFonts w:ascii="Times New Roman" w:hAnsi="Times New Roman"/>
          <w:sz w:val="24"/>
          <w:vertAlign w:val="subscript"/>
        </w:rPr>
        <w:t>tabel</w:t>
      </w:r>
      <w:r>
        <w:rPr>
          <w:rFonts w:ascii="Times New Roman" w:hAnsi="Times New Roman"/>
          <w:sz w:val="24"/>
        </w:rPr>
        <w:t>. Ada 25 butir pertanyaan yang dikatakan valid dikarenakan r</w:t>
      </w:r>
      <w:r>
        <w:rPr>
          <w:rFonts w:ascii="Times New Roman" w:hAnsi="Times New Roman"/>
          <w:sz w:val="24"/>
          <w:vertAlign w:val="subscript"/>
        </w:rPr>
        <w:t>hitung</w:t>
      </w:r>
      <w:r>
        <w:rPr>
          <w:rFonts w:ascii="Times New Roman" w:hAnsi="Times New Roman"/>
          <w:sz w:val="24"/>
        </w:rPr>
        <w:t>&gt; r</w:t>
      </w:r>
      <w:r>
        <w:rPr>
          <w:rFonts w:ascii="Times New Roman" w:hAnsi="Times New Roman"/>
          <w:sz w:val="24"/>
          <w:vertAlign w:val="subscript"/>
        </w:rPr>
        <w:t>tabel</w:t>
      </w:r>
      <w:r>
        <w:rPr>
          <w:rFonts w:ascii="Times New Roman" w:hAnsi="Times New Roman"/>
          <w:sz w:val="24"/>
        </w:rPr>
        <w:t>. Data yang valid akan di gunakan untuk instrumen kemandirian belajar.</w:t>
      </w:r>
    </w:p>
    <w:p w:rsidR="004639A6" w:rsidRDefault="004639A6" w:rsidP="004639A6">
      <w:pPr>
        <w:spacing w:after="0" w:line="480" w:lineRule="auto"/>
        <w:ind w:firstLine="720"/>
        <w:jc w:val="both"/>
        <w:rPr>
          <w:rFonts w:ascii="Times New Roman" w:hAnsi="Times New Roman"/>
          <w:sz w:val="24"/>
        </w:rPr>
      </w:pPr>
      <w:r>
        <w:rPr>
          <w:rFonts w:ascii="Times New Roman" w:hAnsi="Times New Roman"/>
          <w:sz w:val="24"/>
        </w:rPr>
        <w:t xml:space="preserve">Sementara itu, untuk reliabilitas angket kemandirian belajar siswa dengan menggunakan </w:t>
      </w:r>
      <w:r>
        <w:rPr>
          <w:rFonts w:ascii="Times New Roman" w:hAnsi="Times New Roman"/>
          <w:i/>
          <w:sz w:val="24"/>
        </w:rPr>
        <w:t>Microsoft Excel</w:t>
      </w:r>
      <w:r>
        <w:rPr>
          <w:rFonts w:ascii="Times New Roman" w:hAnsi="Times New Roman"/>
          <w:sz w:val="24"/>
        </w:rPr>
        <w:t xml:space="preserve"> memberikan hasil nilai angket kemandirian belajar </w:t>
      </w:r>
      <w:r>
        <w:rPr>
          <w:rFonts w:ascii="Times New Roman" w:hAnsi="Times New Roman"/>
          <w:sz w:val="24"/>
        </w:rPr>
        <w:lastRenderedPageBreak/>
        <w:t>sebesar r</w:t>
      </w:r>
      <w:r>
        <w:rPr>
          <w:rFonts w:ascii="Times New Roman" w:hAnsi="Times New Roman"/>
          <w:sz w:val="24"/>
          <w:vertAlign w:val="subscript"/>
        </w:rPr>
        <w:t>11</w:t>
      </w:r>
      <w:r>
        <w:rPr>
          <w:rFonts w:ascii="Times New Roman" w:hAnsi="Times New Roman"/>
          <w:sz w:val="24"/>
        </w:rPr>
        <w:t xml:space="preserve"> = </w:t>
      </w:r>
      <w:r w:rsidRPr="002B6F70">
        <w:rPr>
          <w:rFonts w:ascii="Times New Roman" w:hAnsi="Times New Roman"/>
          <w:sz w:val="24"/>
        </w:rPr>
        <w:t>0,8576</w:t>
      </w:r>
      <w:r>
        <w:rPr>
          <w:rFonts w:ascii="Times New Roman" w:hAnsi="Times New Roman"/>
          <w:sz w:val="24"/>
        </w:rPr>
        <w:t xml:space="preserve">. Interpretasi derajat reliabilitas menunjukkan bahwa kemandirian belajar siswa memiliki derajat realibilitas tinggi. </w:t>
      </w:r>
    </w:p>
    <w:p w:rsidR="009D7D93" w:rsidRDefault="00F420D7" w:rsidP="00F420D7">
      <w:pPr>
        <w:pStyle w:val="Heading2"/>
        <w:spacing w:before="0" w:line="480" w:lineRule="auto"/>
        <w:rPr>
          <w:rFonts w:ascii="Times New Roman" w:hAnsi="Times New Roman"/>
          <w:b/>
          <w:color w:val="auto"/>
          <w:sz w:val="24"/>
        </w:rPr>
      </w:pPr>
      <w:r>
        <w:rPr>
          <w:rFonts w:ascii="Times New Roman" w:hAnsi="Times New Roman"/>
          <w:b/>
          <w:color w:val="auto"/>
          <w:sz w:val="24"/>
        </w:rPr>
        <w:t xml:space="preserve">3.7 </w:t>
      </w:r>
      <w:r w:rsidR="009D7D93" w:rsidRPr="0071120E">
        <w:rPr>
          <w:rFonts w:ascii="Times New Roman" w:hAnsi="Times New Roman"/>
          <w:b/>
          <w:color w:val="auto"/>
          <w:sz w:val="24"/>
        </w:rPr>
        <w:t>Teknik Analisis Data</w:t>
      </w:r>
      <w:bookmarkEnd w:id="8"/>
    </w:p>
    <w:p w:rsidR="0026618B" w:rsidRPr="0026618B" w:rsidRDefault="006B09B2" w:rsidP="004639A6">
      <w:pPr>
        <w:spacing w:after="0" w:line="480" w:lineRule="auto"/>
        <w:ind w:firstLine="720"/>
        <w:jc w:val="both"/>
        <w:rPr>
          <w:lang w:val="id-ID"/>
        </w:rPr>
      </w:pPr>
      <w:r w:rsidRPr="0026618B">
        <w:rPr>
          <w:rFonts w:ascii="Times New Roman" w:hAnsi="Times New Roman"/>
          <w:sz w:val="24"/>
          <w:szCs w:val="24"/>
          <w:lang w:val="id-ID"/>
        </w:rPr>
        <w:t>Teknik analisis data merupakan proses pencarian dan pengaturan secara sistematik dari hasil wawancara, catatan-catatan, dan bahan-bahan yang dikumpulkan untuk meningkatkan pemahaman terhadap semua hal yang telah dikumpulkan dan memungkinkan menyajikan apa yang telah ditemukan.</w:t>
      </w:r>
    </w:p>
    <w:p w:rsidR="006B09B2" w:rsidRDefault="0026618B" w:rsidP="00AB7768">
      <w:pPr>
        <w:pStyle w:val="BodyText"/>
        <w:spacing w:line="480" w:lineRule="auto"/>
        <w:ind w:left="0" w:firstLine="588"/>
        <w:jc w:val="both"/>
        <w:rPr>
          <w:lang w:val="id-ID"/>
        </w:rPr>
      </w:pPr>
      <w:r w:rsidRPr="0026618B">
        <w:rPr>
          <w:lang w:val="id-ID"/>
        </w:rPr>
        <w:t xml:space="preserve">Untuk menganalisis hasil </w:t>
      </w:r>
      <w:r w:rsidRPr="0026618B">
        <w:t xml:space="preserve">postest </w:t>
      </w:r>
      <w:r w:rsidRPr="0026618B">
        <w:rPr>
          <w:lang w:val="id-ID"/>
        </w:rPr>
        <w:t xml:space="preserve">siswa dalam </w:t>
      </w:r>
      <w:r w:rsidRPr="0026618B">
        <w:t>model pembelajaran CTL terhadap kemampuan</w:t>
      </w:r>
      <w:r>
        <w:t xml:space="preserve"> pemahaman</w:t>
      </w:r>
      <w:r w:rsidR="004639A6">
        <w:t xml:space="preserve">konsep </w:t>
      </w:r>
      <w:r w:rsidR="007A69C7">
        <w:t>yaitu:</w:t>
      </w:r>
    </w:p>
    <w:p w:rsidR="009D7D93" w:rsidRDefault="009D7D93" w:rsidP="00BB056E">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Menghitung Rata-rata Skor</w:t>
      </w:r>
    </w:p>
    <w:p w:rsidR="009D7D93" w:rsidRDefault="009D7D93" w:rsidP="00AB7768">
      <w:pPr>
        <w:pStyle w:val="ListParagraph"/>
        <w:spacing w:after="0" w:line="480" w:lineRule="auto"/>
        <w:jc w:val="both"/>
        <w:rPr>
          <w:rFonts w:ascii="Times New Roman" w:hAnsi="Times New Roman"/>
          <w:sz w:val="24"/>
          <w:szCs w:val="24"/>
        </w:rPr>
      </w:pPr>
      <w:r>
        <w:rPr>
          <w:rFonts w:ascii="Times New Roman" w:hAnsi="Times New Roman"/>
          <w:sz w:val="24"/>
          <w:szCs w:val="24"/>
        </w:rPr>
        <w:t>Menetukan rata-rata hitung masing-masing variabel dengan rumus:</w:t>
      </w:r>
    </w:p>
    <w:p w:rsidR="009D7D93" w:rsidRPr="00611C37" w:rsidRDefault="00B70580" w:rsidP="00AB7768">
      <w:pPr>
        <w:pStyle w:val="ListParagraph"/>
        <w:spacing w:after="0" w:line="480" w:lineRule="auto"/>
        <w:jc w:val="both"/>
        <w:rPr>
          <w:rFonts w:ascii="Times New Roman" w:eastAsia="Times New Roman" w:hAnsi="Times New Roman"/>
          <w:sz w:val="24"/>
          <w:szCs w:val="24"/>
        </w:rPr>
      </w:pPr>
      <m:oMathPara>
        <m:oMath>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Σ</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num>
            <m:den>
              <m:r>
                <w:rPr>
                  <w:rFonts w:ascii="Cambria Math" w:hAnsi="Cambria Math"/>
                  <w:sz w:val="24"/>
                  <w:szCs w:val="24"/>
                </w:rPr>
                <m:t>n</m:t>
              </m:r>
            </m:den>
          </m:f>
        </m:oMath>
      </m:oMathPara>
    </w:p>
    <w:p w:rsidR="009D7D93" w:rsidRDefault="009D7D93" w:rsidP="00AB7768">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Keterangan:</w:t>
      </w:r>
      <w:r>
        <w:rPr>
          <w:rFonts w:ascii="Times New Roman" w:eastAsia="Times New Roman" w:hAnsi="Times New Roman"/>
          <w:sz w:val="24"/>
          <w:szCs w:val="24"/>
        </w:rPr>
        <w:tab/>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eastAsia="Times New Roman" w:hAnsi="Times New Roman"/>
          <w:sz w:val="24"/>
          <w:szCs w:val="24"/>
        </w:rPr>
        <w:t xml:space="preserve"> = Rata-rata</w:t>
      </w:r>
    </w:p>
    <w:p w:rsidR="009D7D93" w:rsidRDefault="009D7D93" w:rsidP="00AB7768">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m:oMath>
        <m:r>
          <m:rPr>
            <m:sty m:val="p"/>
          </m:rPr>
          <w:rPr>
            <w:rFonts w:ascii="Cambria Math" w:hAnsi="Cambria Math"/>
            <w:sz w:val="24"/>
            <w:szCs w:val="24"/>
          </w:rPr>
          <m:t>Σ</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i </m:t>
            </m:r>
          </m:sub>
        </m:sSub>
      </m:oMath>
      <w:r>
        <w:rPr>
          <w:rFonts w:ascii="Times New Roman" w:eastAsia="Times New Roman" w:hAnsi="Times New Roman"/>
          <w:sz w:val="24"/>
          <w:szCs w:val="24"/>
        </w:rPr>
        <w:t>= Jumlah skor siswa</w:t>
      </w:r>
    </w:p>
    <w:p w:rsidR="009D7D93" w:rsidRDefault="009D7D93" w:rsidP="00AB7768">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n = Banyaknya siswa</w:t>
      </w:r>
    </w:p>
    <w:p w:rsidR="009D7D93" w:rsidRDefault="009D7D93" w:rsidP="00BB056E">
      <w:pPr>
        <w:pStyle w:val="ListParagraph"/>
        <w:numPr>
          <w:ilvl w:val="0"/>
          <w:numId w:val="27"/>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Menghitung Simpangan Baku (Standart Deviasi)</w:t>
      </w:r>
    </w:p>
    <w:p w:rsidR="009D7D93" w:rsidRDefault="009D7D93" w:rsidP="00AB7768">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Standart deviasi dapat dicari dengan rumus:</w:t>
      </w:r>
    </w:p>
    <w:p w:rsidR="009D7D93" w:rsidRPr="00611C37" w:rsidRDefault="00611C37" w:rsidP="00AB7768">
      <w:pPr>
        <w:pStyle w:val="ListParagraph"/>
        <w:spacing w:after="0" w:line="480" w:lineRule="auto"/>
        <w:jc w:val="both"/>
        <w:rPr>
          <w:rFonts w:ascii="Times New Roman" w:eastAsia="Times New Roman" w:hAnsi="Times New Roman"/>
          <w:sz w:val="24"/>
          <w:szCs w:val="24"/>
        </w:rPr>
      </w:pPr>
      <m:oMathPara>
        <m:oMath>
          <m:r>
            <w:rPr>
              <w:rFonts w:ascii="Cambria Math" w:eastAsia="Times New Roman" w:hAnsi="Cambria Math"/>
              <w:sz w:val="24"/>
              <w:szCs w:val="24"/>
            </w:rPr>
            <m:t>S=</m:t>
          </m:r>
          <m:rad>
            <m:radPr>
              <m:degHide m:val="on"/>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 xml:space="preserve">N </m:t>
                  </m:r>
                  <m:r>
                    <m:rPr>
                      <m:sty m:val="p"/>
                    </m:rPr>
                    <w:rPr>
                      <w:rFonts w:ascii="Cambria Math" w:eastAsia="Times New Roman" w:hAnsi="Cambria Math"/>
                      <w:sz w:val="24"/>
                      <w:szCs w:val="24"/>
                    </w:rPr>
                    <m:t>Σ</m:t>
                  </m:r>
                  <m:sSubSup>
                    <m:sSubSupPr>
                      <m:ctrlPr>
                        <w:rPr>
                          <w:rFonts w:ascii="Cambria Math" w:eastAsia="Times New Roman" w:hAnsi="Cambria Math"/>
                          <w:i/>
                          <w:sz w:val="24"/>
                          <w:szCs w:val="24"/>
                        </w:rPr>
                      </m:ctrlPr>
                    </m:sSubSupPr>
                    <m:e>
                      <m:r>
                        <w:rPr>
                          <w:rFonts w:ascii="Cambria Math" w:eastAsia="Times New Roman" w:hAnsi="Cambria Math"/>
                          <w:sz w:val="24"/>
                          <w:szCs w:val="24"/>
                        </w:rPr>
                        <m:t>X</m:t>
                      </m:r>
                    </m:e>
                    <m:sub>
                      <m:r>
                        <w:rPr>
                          <w:rFonts w:ascii="Cambria Math" w:eastAsia="Times New Roman" w:hAnsi="Cambria Math"/>
                          <w:sz w:val="24"/>
                          <w:szCs w:val="24"/>
                        </w:rPr>
                        <m:t>i</m:t>
                      </m:r>
                    </m:sub>
                    <m:sup>
                      <m:r>
                        <w:rPr>
                          <w:rFonts w:ascii="Cambria Math" w:eastAsia="Times New Roman" w:hAnsi="Cambria Math"/>
                          <w:sz w:val="24"/>
                          <w:szCs w:val="24"/>
                        </w:rPr>
                        <m:t>2</m:t>
                      </m:r>
                    </m:sup>
                  </m:sSubSup>
                  <m:r>
                    <w:rPr>
                      <w:rFonts w:ascii="Cambria Math" w:eastAsia="Times New Roman" w:hAnsi="Cambria Math"/>
                      <w:sz w:val="24"/>
                      <w:szCs w:val="24"/>
                    </w:rPr>
                    <m:t>-(</m:t>
                  </m:r>
                  <m:r>
                    <m:rPr>
                      <m:sty m:val="p"/>
                    </m:rPr>
                    <w:rPr>
                      <w:rFonts w:ascii="Cambria Math" w:eastAsia="Times New Roman" w:hAnsi="Cambria Math"/>
                      <w:sz w:val="24"/>
                      <w:szCs w:val="24"/>
                    </w:rPr>
                    <m:t>Σ</m:t>
                  </m:r>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i</m:t>
                      </m:r>
                    </m:sub>
                  </m:sSub>
                  <m:r>
                    <w:rPr>
                      <w:rFonts w:ascii="Cambria Math" w:eastAsia="Times New Roman" w:hAnsi="Cambria Math"/>
                      <w:sz w:val="24"/>
                      <w:szCs w:val="24"/>
                    </w:rPr>
                    <m:t>)</m:t>
                  </m:r>
                </m:num>
                <m:den>
                  <m:r>
                    <w:rPr>
                      <w:rFonts w:ascii="Cambria Math" w:eastAsia="Times New Roman" w:hAnsi="Cambria Math"/>
                      <w:sz w:val="24"/>
                      <w:szCs w:val="24"/>
                    </w:rPr>
                    <m:t>n(n-1)</m:t>
                  </m:r>
                </m:den>
              </m:f>
            </m:e>
          </m:rad>
        </m:oMath>
      </m:oMathPara>
    </w:p>
    <w:p w:rsidR="009D7D93" w:rsidRDefault="009D7D93" w:rsidP="00AB7768">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Katerangan:</w:t>
      </w:r>
    </w:p>
    <w:p w:rsidR="009D7D93" w:rsidRDefault="009D7D93" w:rsidP="00AB7768">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S</w:t>
      </w:r>
      <w:r>
        <w:rPr>
          <w:rFonts w:ascii="Times New Roman" w:eastAsia="Times New Roman" w:hAnsi="Times New Roman"/>
          <w:sz w:val="24"/>
          <w:szCs w:val="24"/>
        </w:rPr>
        <w:tab/>
        <w:t>= Standart Deviasi</w:t>
      </w:r>
    </w:p>
    <w:p w:rsidR="009D7D93" w:rsidRDefault="009D7D93" w:rsidP="00AB7768">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n</w:t>
      </w:r>
      <w:r>
        <w:rPr>
          <w:rFonts w:ascii="Times New Roman" w:eastAsia="Times New Roman" w:hAnsi="Times New Roman"/>
          <w:sz w:val="24"/>
          <w:szCs w:val="24"/>
        </w:rPr>
        <w:tab/>
        <w:t>= Banyaknya data</w:t>
      </w:r>
    </w:p>
    <w:p w:rsidR="009D7D93" w:rsidRDefault="009D7D93" w:rsidP="00AB7768">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∑X</w:t>
      </w:r>
      <w:r>
        <w:rPr>
          <w:rFonts w:ascii="Times New Roman" w:eastAsia="Times New Roman" w:hAnsi="Times New Roman"/>
          <w:sz w:val="24"/>
          <w:szCs w:val="24"/>
          <w:vertAlign w:val="subscript"/>
        </w:rPr>
        <w:t>i</w:t>
      </w:r>
      <w:r>
        <w:rPr>
          <w:rFonts w:ascii="Times New Roman" w:eastAsia="Times New Roman" w:hAnsi="Times New Roman"/>
          <w:sz w:val="24"/>
          <w:szCs w:val="24"/>
        </w:rPr>
        <w:tab/>
        <w:t>= Jumlah semua kuadrat nilai x</w:t>
      </w:r>
    </w:p>
    <w:p w:rsidR="009D7D93" w:rsidRDefault="009D7D93" w:rsidP="00E120B9">
      <w:pPr>
        <w:pStyle w:val="ListParagraph"/>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(∑X</w:t>
      </w:r>
      <w:r>
        <w:rPr>
          <w:rFonts w:ascii="Times New Roman" w:eastAsia="Times New Roman" w:hAnsi="Times New Roman"/>
          <w:sz w:val="24"/>
          <w:szCs w:val="24"/>
          <w:vertAlign w:val="subscript"/>
        </w:rPr>
        <w:t>i</w:t>
      </w:r>
      <w:r>
        <w:rPr>
          <w:rFonts w:ascii="Times New Roman" w:eastAsia="Times New Roman" w:hAnsi="Times New Roman"/>
          <w:sz w:val="24"/>
          <w:szCs w:val="24"/>
        </w:rPr>
        <w:t>)</w:t>
      </w:r>
      <w:r>
        <w:rPr>
          <w:rFonts w:ascii="Times New Roman" w:eastAsia="Times New Roman" w:hAnsi="Times New Roman"/>
          <w:sz w:val="24"/>
          <w:szCs w:val="24"/>
        </w:rPr>
        <w:tab/>
        <w:t>= Kuadrat jumlah semua nilai x</w:t>
      </w:r>
    </w:p>
    <w:p w:rsidR="009D7D93" w:rsidRDefault="009D7D93" w:rsidP="00BB056E">
      <w:pPr>
        <w:pStyle w:val="ListParagraph"/>
        <w:numPr>
          <w:ilvl w:val="0"/>
          <w:numId w:val="27"/>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Uji Normalitas</w:t>
      </w:r>
    </w:p>
    <w:p w:rsidR="009D7D93" w:rsidRDefault="009D7D93" w:rsidP="00E120B9">
      <w:pPr>
        <w:pStyle w:val="ListParagraph"/>
        <w:spacing w:after="0" w:line="480" w:lineRule="auto"/>
        <w:jc w:val="both"/>
        <w:rPr>
          <w:rFonts w:ascii="Times New Roman" w:hAnsi="Times New Roman"/>
          <w:sz w:val="24"/>
          <w:szCs w:val="24"/>
          <w:lang w:eastAsia="zh-CN"/>
        </w:rPr>
      </w:pPr>
      <w:r>
        <w:rPr>
          <w:rFonts w:ascii="Times New Roman" w:hAnsi="Times New Roman"/>
          <w:sz w:val="24"/>
          <w:szCs w:val="24"/>
          <w:lang w:eastAsia="zh-CN"/>
        </w:rPr>
        <w:t xml:space="preserve">Untuk menguji apakah sampel berdistribusi normal atau tidak digunakan uji normalitas </w:t>
      </w:r>
      <w:r w:rsidRPr="003500B7">
        <w:rPr>
          <w:rFonts w:ascii="Times New Roman" w:hAnsi="Times New Roman"/>
          <w:i/>
          <w:sz w:val="24"/>
          <w:szCs w:val="24"/>
          <w:lang w:eastAsia="zh-CN"/>
        </w:rPr>
        <w:t>liliefors</w:t>
      </w:r>
      <w:r>
        <w:rPr>
          <w:rFonts w:ascii="Times New Roman" w:hAnsi="Times New Roman"/>
          <w:i/>
          <w:sz w:val="24"/>
          <w:szCs w:val="24"/>
          <w:lang w:eastAsia="zh-CN"/>
        </w:rPr>
        <w:t xml:space="preserve">. </w:t>
      </w:r>
      <w:r>
        <w:rPr>
          <w:rFonts w:ascii="Times New Roman" w:hAnsi="Times New Roman"/>
          <w:sz w:val="24"/>
          <w:szCs w:val="24"/>
          <w:lang w:eastAsia="zh-CN"/>
        </w:rPr>
        <w:t>Langkah-langkahnya sebagai berikut:</w:t>
      </w:r>
    </w:p>
    <w:p w:rsidR="009D7D93" w:rsidRDefault="009D7D93" w:rsidP="00BB056E">
      <w:pPr>
        <w:pStyle w:val="ListParagraph"/>
        <w:numPr>
          <w:ilvl w:val="0"/>
          <w:numId w:val="28"/>
        </w:numPr>
        <w:tabs>
          <w:tab w:val="left" w:pos="426"/>
        </w:tabs>
        <w:spacing w:after="0" w:line="480" w:lineRule="auto"/>
        <w:ind w:left="0" w:firstLine="709"/>
        <w:jc w:val="both"/>
        <w:rPr>
          <w:rFonts w:ascii="Times New Roman" w:hAnsi="Times New Roman"/>
          <w:sz w:val="24"/>
          <w:szCs w:val="24"/>
          <w:lang w:val="sv-SE"/>
        </w:rPr>
      </w:pPr>
      <w:r>
        <w:rPr>
          <w:rFonts w:ascii="Times New Roman" w:hAnsi="Times New Roman"/>
          <w:sz w:val="24"/>
          <w:szCs w:val="24"/>
          <w:lang w:val="sv-SE"/>
        </w:rPr>
        <w:t>Mencari bilangan baku</w:t>
      </w:r>
    </w:p>
    <w:p w:rsidR="009D7D93" w:rsidRPr="00B90372" w:rsidRDefault="009D7D93" w:rsidP="00E120B9">
      <w:pPr>
        <w:pStyle w:val="ListParagraph"/>
        <w:spacing w:after="0" w:line="480" w:lineRule="auto"/>
        <w:ind w:left="0" w:firstLine="720"/>
        <w:jc w:val="both"/>
        <w:rPr>
          <w:rFonts w:ascii="Times New Roman" w:hAnsi="Times New Roman"/>
          <w:sz w:val="24"/>
          <w:szCs w:val="24"/>
          <w:lang w:val="sv-SE"/>
        </w:rPr>
      </w:pPr>
      <w:r w:rsidRPr="00B90372">
        <w:rPr>
          <w:rFonts w:ascii="Times New Roman" w:hAnsi="Times New Roman"/>
          <w:sz w:val="24"/>
          <w:szCs w:val="24"/>
          <w:lang w:val="sv-SE"/>
        </w:rPr>
        <w:t>Untuk mencari bilangan baku, digunakan rumus:</w:t>
      </w:r>
    </w:p>
    <w:p w:rsidR="009D7D93" w:rsidRPr="00611C37" w:rsidRDefault="00B70580" w:rsidP="004639A6">
      <w:pPr>
        <w:spacing w:after="0" w:line="480" w:lineRule="auto"/>
        <w:jc w:val="center"/>
        <w:rPr>
          <w:rFonts w:ascii="Times New Roman" w:eastAsia="Times New Roman" w:hAnsi="Times New Roman"/>
          <w:sz w:val="24"/>
          <w:szCs w:val="24"/>
          <w:lang w:eastAsia="zh-CN"/>
        </w:rPr>
      </w:pPr>
      <m:oMathPara>
        <m:oMath>
          <m:sSub>
            <m:sSubPr>
              <m:ctrlPr>
                <w:rPr>
                  <w:rFonts w:ascii="Cambria Math" w:hAnsi="Cambria Math"/>
                  <w:i/>
                  <w:sz w:val="24"/>
                  <w:szCs w:val="24"/>
                  <w:lang w:eastAsia="zh-CN"/>
                </w:rPr>
              </m:ctrlPr>
            </m:sSubPr>
            <m:e>
              <m:r>
                <w:rPr>
                  <w:rFonts w:ascii="Cambria Math" w:hAnsi="Cambria Math"/>
                  <w:sz w:val="24"/>
                  <w:szCs w:val="24"/>
                  <w:lang w:eastAsia="zh-CN"/>
                </w:rPr>
                <m:t>Z</m:t>
              </m:r>
            </m:e>
            <m:sub>
              <m:r>
                <w:rPr>
                  <w:rFonts w:ascii="Cambria Math" w:hAnsi="Cambria Math"/>
                  <w:sz w:val="24"/>
                  <w:szCs w:val="24"/>
                  <w:lang w:eastAsia="zh-CN"/>
                </w:rPr>
                <m:t>i</m:t>
              </m:r>
            </m:sub>
          </m:sSub>
          <m:r>
            <w:rPr>
              <w:rFonts w:ascii="Cambria Math" w:hAnsi="Cambria Math"/>
              <w:sz w:val="24"/>
              <w:szCs w:val="24"/>
              <w:lang w:eastAsia="zh-CN"/>
            </w:rPr>
            <m:t>=</m:t>
          </m:r>
          <m:f>
            <m:fPr>
              <m:ctrlPr>
                <w:rPr>
                  <w:rFonts w:ascii="Cambria Math" w:hAnsi="Cambria Math"/>
                  <w:i/>
                  <w:sz w:val="24"/>
                  <w:szCs w:val="24"/>
                  <w:lang w:eastAsia="zh-CN"/>
                </w:rPr>
              </m:ctrlPr>
            </m:fPr>
            <m:num>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i</m:t>
                  </m:r>
                </m:sub>
              </m:sSub>
              <m:r>
                <w:rPr>
                  <w:rFonts w:ascii="Cambria Math" w:hAnsi="Cambria Math"/>
                  <w:sz w:val="24"/>
                  <w:szCs w:val="24"/>
                  <w:lang w:eastAsia="zh-CN"/>
                </w:rPr>
                <m:t>-</m:t>
              </m:r>
              <m:acc>
                <m:accPr>
                  <m:chr m:val="̅"/>
                  <m:ctrlPr>
                    <w:rPr>
                      <w:rFonts w:ascii="Cambria Math" w:hAnsi="Cambria Math"/>
                      <w:i/>
                      <w:sz w:val="24"/>
                      <w:szCs w:val="24"/>
                      <w:lang w:eastAsia="zh-CN"/>
                    </w:rPr>
                  </m:ctrlPr>
                </m:accPr>
                <m:e>
                  <m:r>
                    <w:rPr>
                      <w:rFonts w:ascii="Cambria Math" w:hAnsi="Cambria Math"/>
                      <w:sz w:val="24"/>
                      <w:szCs w:val="24"/>
                      <w:lang w:eastAsia="zh-CN"/>
                    </w:rPr>
                    <m:t>X</m:t>
                  </m:r>
                </m:e>
              </m:acc>
            </m:num>
            <m:den>
              <m:r>
                <w:rPr>
                  <w:rFonts w:ascii="Cambria Math" w:hAnsi="Cambria Math"/>
                  <w:sz w:val="24"/>
                  <w:szCs w:val="24"/>
                  <w:lang w:eastAsia="zh-CN"/>
                </w:rPr>
                <m:t>s</m:t>
              </m:r>
            </m:den>
          </m:f>
        </m:oMath>
      </m:oMathPara>
    </w:p>
    <w:p w:rsidR="009D7D93" w:rsidRDefault="00C7317A" w:rsidP="00E120B9">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009D7D93">
        <w:rPr>
          <w:rFonts w:ascii="Times New Roman" w:eastAsia="Times New Roman" w:hAnsi="Times New Roman"/>
          <w:sz w:val="24"/>
          <w:szCs w:val="24"/>
          <w:lang w:eastAsia="zh-CN"/>
        </w:rPr>
        <w:t xml:space="preserve">(Arikunto, </w:t>
      </w:r>
      <w:r w:rsidR="0071120E">
        <w:rPr>
          <w:rFonts w:ascii="Times New Roman" w:eastAsia="Times New Roman" w:hAnsi="Times New Roman"/>
          <w:sz w:val="24"/>
          <w:szCs w:val="24"/>
          <w:lang w:eastAsia="zh-CN"/>
        </w:rPr>
        <w:t>2012)</w:t>
      </w:r>
    </w:p>
    <w:p w:rsidR="009D7D93" w:rsidRDefault="009D7D93" w:rsidP="00E120B9">
      <w:pPr>
        <w:spacing w:after="0" w:line="480" w:lineRule="auto"/>
        <w:ind w:firstLine="720"/>
        <w:jc w:val="both"/>
        <w:rPr>
          <w:rFonts w:ascii="Times New Roman" w:eastAsia="Times New Roman" w:hAnsi="Times New Roman"/>
          <w:sz w:val="24"/>
          <w:szCs w:val="24"/>
          <w:lang w:eastAsia="zh-CN"/>
        </w:rPr>
      </w:pPr>
      <w:r w:rsidRPr="00FF69FE">
        <w:rPr>
          <w:rFonts w:ascii="Times New Roman" w:eastAsia="Times New Roman" w:hAnsi="Times New Roman"/>
          <w:sz w:val="24"/>
          <w:szCs w:val="24"/>
          <w:lang w:eastAsia="zh-CN"/>
        </w:rPr>
        <w:t>Dimana:</w:t>
      </w:r>
      <w:r w:rsidRPr="00FF69FE">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ab/>
      </w:r>
      <w:r w:rsidRPr="00FF69FE">
        <w:rPr>
          <w:rFonts w:ascii="Times New Roman" w:eastAsia="Times New Roman" w:hAnsi="Times New Roman"/>
          <w:sz w:val="24"/>
          <w:szCs w:val="24"/>
          <w:lang w:eastAsia="zh-CN"/>
        </w:rPr>
        <w:tab/>
      </w:r>
    </w:p>
    <w:p w:rsidR="009D7D93" w:rsidRPr="00FF69FE" w:rsidRDefault="00B70580" w:rsidP="00E120B9">
      <w:pPr>
        <w:spacing w:after="0" w:line="480" w:lineRule="auto"/>
        <w:ind w:firstLine="720"/>
        <w:jc w:val="both"/>
        <w:rPr>
          <w:rFonts w:ascii="Times New Roman" w:eastAsia="Times New Roman" w:hAnsi="Times New Roman"/>
          <w:sz w:val="24"/>
          <w:szCs w:val="24"/>
          <w:lang w:eastAsia="zh-CN"/>
        </w:rPr>
      </w:pPr>
      <m:oMath>
        <m:sSub>
          <m:sSubPr>
            <m:ctrlPr>
              <w:rPr>
                <w:rFonts w:ascii="Cambria Math" w:eastAsia="Times New Roman" w:hAnsi="Cambria Math"/>
                <w:i/>
                <w:sz w:val="24"/>
                <w:szCs w:val="24"/>
                <w:lang w:eastAsia="zh-CN"/>
              </w:rPr>
            </m:ctrlPr>
          </m:sSubPr>
          <m:e>
            <m:r>
              <w:rPr>
                <w:rFonts w:ascii="Cambria Math" w:eastAsia="Times New Roman" w:hAnsi="Cambria Math"/>
                <w:sz w:val="24"/>
                <w:szCs w:val="24"/>
                <w:lang w:eastAsia="zh-CN"/>
              </w:rPr>
              <m:t>x</m:t>
            </m:r>
          </m:e>
          <m:sub>
            <m:r>
              <w:rPr>
                <w:rFonts w:ascii="Cambria Math" w:eastAsia="Times New Roman" w:hAnsi="Cambria Math"/>
                <w:sz w:val="24"/>
                <w:szCs w:val="24"/>
                <w:lang w:eastAsia="zh-CN"/>
              </w:rPr>
              <m:t>i</m:t>
            </m:r>
          </m:sub>
        </m:sSub>
      </m:oMath>
      <w:r w:rsidR="009D7D93" w:rsidRPr="00FF69FE">
        <w:rPr>
          <w:rFonts w:ascii="Times New Roman" w:eastAsia="Times New Roman" w:hAnsi="Times New Roman"/>
          <w:sz w:val="24"/>
          <w:szCs w:val="24"/>
          <w:lang w:eastAsia="zh-CN"/>
        </w:rPr>
        <w:tab/>
      </w:r>
      <w:r w:rsidR="00C7317A">
        <w:rPr>
          <w:rFonts w:ascii="Times New Roman" w:eastAsia="Times New Roman" w:hAnsi="Times New Roman"/>
          <w:sz w:val="24"/>
          <w:szCs w:val="24"/>
          <w:lang w:eastAsia="zh-CN"/>
        </w:rPr>
        <w:t>= data ke-i</w:t>
      </w:r>
      <w:r w:rsidR="00C7317A">
        <w:rPr>
          <w:rFonts w:ascii="Times New Roman" w:eastAsia="Times New Roman" w:hAnsi="Times New Roman"/>
          <w:sz w:val="24"/>
          <w:szCs w:val="24"/>
          <w:lang w:eastAsia="zh-CN"/>
        </w:rPr>
        <w:tab/>
      </w:r>
      <w:r w:rsidR="00C7317A">
        <w:rPr>
          <w:rFonts w:ascii="Times New Roman" w:eastAsia="Times New Roman" w:hAnsi="Times New Roman"/>
          <w:sz w:val="24"/>
          <w:szCs w:val="24"/>
          <w:lang w:eastAsia="zh-CN"/>
        </w:rPr>
        <w:tab/>
      </w:r>
      <w:r w:rsidR="00C7317A">
        <w:rPr>
          <w:rFonts w:ascii="Times New Roman" w:eastAsia="Times New Roman" w:hAnsi="Times New Roman"/>
          <w:sz w:val="24"/>
          <w:szCs w:val="24"/>
          <w:lang w:eastAsia="zh-CN"/>
        </w:rPr>
        <w:tab/>
      </w:r>
      <w:r w:rsidR="00C7317A">
        <w:rPr>
          <w:rFonts w:ascii="Times New Roman" w:eastAsia="Times New Roman" w:hAnsi="Times New Roman"/>
          <w:sz w:val="24"/>
          <w:szCs w:val="24"/>
          <w:lang w:eastAsia="zh-CN"/>
        </w:rPr>
        <w:tab/>
      </w:r>
      <w:r w:rsidR="00C7317A">
        <w:rPr>
          <w:rFonts w:ascii="Times New Roman" w:eastAsia="Times New Roman" w:hAnsi="Times New Roman"/>
          <w:sz w:val="24"/>
          <w:szCs w:val="24"/>
          <w:lang w:eastAsia="zh-CN"/>
        </w:rPr>
        <w:tab/>
      </w:r>
      <w:r w:rsidR="00C7317A">
        <w:rPr>
          <w:rFonts w:ascii="Times New Roman" w:eastAsia="Times New Roman" w:hAnsi="Times New Roman"/>
          <w:sz w:val="24"/>
          <w:szCs w:val="24"/>
          <w:lang w:eastAsia="zh-CN"/>
        </w:rPr>
        <w:tab/>
      </w:r>
      <w:r w:rsidR="00C7317A">
        <w:rPr>
          <w:rFonts w:ascii="Times New Roman" w:eastAsia="Times New Roman" w:hAnsi="Times New Roman"/>
          <w:sz w:val="24"/>
          <w:szCs w:val="24"/>
          <w:lang w:eastAsia="zh-CN"/>
        </w:rPr>
        <w:tab/>
      </w:r>
    </w:p>
    <w:p w:rsidR="009D7D93" w:rsidRDefault="00B70580" w:rsidP="00E120B9">
      <w:pPr>
        <w:spacing w:after="0" w:line="480" w:lineRule="auto"/>
        <w:ind w:firstLine="720"/>
        <w:jc w:val="both"/>
        <w:rPr>
          <w:rFonts w:ascii="Times New Roman" w:eastAsia="Times New Roman" w:hAnsi="Times New Roman"/>
          <w:sz w:val="24"/>
          <w:szCs w:val="24"/>
          <w:lang w:eastAsia="zh-CN"/>
        </w:rPr>
      </w:pPr>
      <m:oMath>
        <m:acc>
          <m:accPr>
            <m:chr m:val="̅"/>
            <m:ctrlPr>
              <w:rPr>
                <w:rFonts w:ascii="Cambria Math" w:eastAsia="Times New Roman" w:hAnsi="Cambria Math"/>
                <w:i/>
                <w:sz w:val="24"/>
                <w:szCs w:val="24"/>
                <w:lang w:eastAsia="zh-CN"/>
              </w:rPr>
            </m:ctrlPr>
          </m:accPr>
          <m:e>
            <m:r>
              <w:rPr>
                <w:rFonts w:ascii="Cambria Math" w:eastAsia="Times New Roman" w:hAnsi="Cambria Math"/>
                <w:sz w:val="24"/>
                <w:szCs w:val="24"/>
                <w:lang w:eastAsia="zh-CN"/>
              </w:rPr>
              <m:t>X</m:t>
            </m:r>
          </m:e>
        </m:acc>
      </m:oMath>
      <w:r w:rsidR="009D7D93" w:rsidRPr="00FF69FE">
        <w:rPr>
          <w:rFonts w:ascii="Times New Roman" w:eastAsia="Times New Roman" w:hAnsi="Times New Roman"/>
          <w:sz w:val="24"/>
          <w:szCs w:val="24"/>
          <w:lang w:eastAsia="zh-CN"/>
        </w:rPr>
        <w:tab/>
        <w:t>= rata-rata sampel</w:t>
      </w:r>
      <w:r w:rsidR="009D7D93" w:rsidRPr="00FF69FE">
        <w:rPr>
          <w:rFonts w:ascii="Times New Roman" w:eastAsia="Times New Roman" w:hAnsi="Times New Roman"/>
          <w:sz w:val="24"/>
          <w:szCs w:val="24"/>
          <w:lang w:eastAsia="zh-CN"/>
        </w:rPr>
        <w:tab/>
      </w:r>
      <w:r w:rsidR="009D7D93" w:rsidRPr="00FF69FE">
        <w:rPr>
          <w:rFonts w:ascii="Times New Roman" w:eastAsia="Times New Roman" w:hAnsi="Times New Roman"/>
          <w:sz w:val="24"/>
          <w:szCs w:val="24"/>
          <w:lang w:eastAsia="zh-CN"/>
        </w:rPr>
        <w:tab/>
      </w:r>
      <w:r w:rsidR="009D7D93" w:rsidRPr="00FF69FE">
        <w:rPr>
          <w:rFonts w:ascii="Times New Roman" w:eastAsia="Times New Roman" w:hAnsi="Times New Roman"/>
          <w:sz w:val="24"/>
          <w:szCs w:val="24"/>
          <w:lang w:eastAsia="zh-CN"/>
        </w:rPr>
        <w:tab/>
      </w:r>
      <w:r w:rsidR="009D7D93" w:rsidRPr="00FF69FE">
        <w:rPr>
          <w:rFonts w:ascii="Times New Roman" w:eastAsia="Times New Roman" w:hAnsi="Times New Roman"/>
          <w:sz w:val="24"/>
          <w:szCs w:val="24"/>
          <w:lang w:eastAsia="zh-CN"/>
        </w:rPr>
        <w:tab/>
      </w:r>
      <w:r w:rsidR="009D7D93" w:rsidRPr="00FF69FE">
        <w:rPr>
          <w:rFonts w:ascii="Times New Roman" w:eastAsia="Times New Roman" w:hAnsi="Times New Roman"/>
          <w:sz w:val="24"/>
          <w:szCs w:val="24"/>
          <w:lang w:eastAsia="zh-CN"/>
        </w:rPr>
        <w:tab/>
      </w:r>
      <w:r w:rsidR="009D7D93" w:rsidRPr="00FF69FE">
        <w:rPr>
          <w:rFonts w:ascii="Times New Roman" w:eastAsia="Times New Roman" w:hAnsi="Times New Roman"/>
          <w:sz w:val="24"/>
          <w:szCs w:val="24"/>
          <w:lang w:eastAsia="zh-CN"/>
        </w:rPr>
        <w:tab/>
      </w:r>
      <w:r w:rsidR="009D7D93" w:rsidRPr="00FF69FE">
        <w:rPr>
          <w:rFonts w:ascii="Times New Roman" w:eastAsia="Times New Roman" w:hAnsi="Times New Roman"/>
          <w:sz w:val="24"/>
          <w:szCs w:val="24"/>
          <w:lang w:eastAsia="zh-CN"/>
        </w:rPr>
        <w:tab/>
        <w:t>S</w:t>
      </w:r>
      <w:r w:rsidR="009D7D93" w:rsidRPr="00FF69FE">
        <w:rPr>
          <w:rFonts w:ascii="Times New Roman" w:eastAsia="Times New Roman" w:hAnsi="Times New Roman"/>
          <w:sz w:val="24"/>
          <w:szCs w:val="24"/>
          <w:lang w:eastAsia="zh-CN"/>
        </w:rPr>
        <w:tab/>
        <w:t>= Simpangan baku</w:t>
      </w:r>
    </w:p>
    <w:p w:rsidR="009D7D93" w:rsidRDefault="009D7D93" w:rsidP="00BB056E">
      <w:pPr>
        <w:pStyle w:val="ListParagraph"/>
        <w:numPr>
          <w:ilvl w:val="0"/>
          <w:numId w:val="28"/>
        </w:numPr>
        <w:spacing w:after="0" w:line="480" w:lineRule="auto"/>
        <w:ind w:left="0"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Menghitung peluang S</w:t>
      </w:r>
      <w:r>
        <w:rPr>
          <w:rFonts w:ascii="Times New Roman" w:eastAsia="Times New Roman" w:hAnsi="Times New Roman"/>
          <w:sz w:val="24"/>
          <w:szCs w:val="24"/>
          <w:vertAlign w:val="subscript"/>
          <w:lang w:eastAsia="zh-CN"/>
        </w:rPr>
        <w:t>(Zi)</w:t>
      </w:r>
    </w:p>
    <w:p w:rsidR="009D7D93" w:rsidRDefault="009D7D93" w:rsidP="00BB056E">
      <w:pPr>
        <w:pStyle w:val="ListParagraph"/>
        <w:numPr>
          <w:ilvl w:val="0"/>
          <w:numId w:val="28"/>
        </w:numPr>
        <w:spacing w:after="0" w:line="480" w:lineRule="auto"/>
        <w:ind w:left="0"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Menghitung selisih f(Z</w:t>
      </w:r>
      <w:r>
        <w:rPr>
          <w:rFonts w:ascii="Times New Roman" w:eastAsia="Times New Roman" w:hAnsi="Times New Roman"/>
          <w:sz w:val="24"/>
          <w:szCs w:val="24"/>
          <w:vertAlign w:val="subscript"/>
          <w:lang w:eastAsia="zh-CN"/>
        </w:rPr>
        <w:t>i</w:t>
      </w:r>
      <w:r>
        <w:rPr>
          <w:rFonts w:ascii="Times New Roman" w:eastAsia="Times New Roman" w:hAnsi="Times New Roman"/>
          <w:sz w:val="24"/>
          <w:szCs w:val="24"/>
          <w:lang w:eastAsia="zh-CN"/>
        </w:rPr>
        <w:t>) – s(Z</w:t>
      </w:r>
      <w:r>
        <w:rPr>
          <w:rFonts w:ascii="Times New Roman" w:eastAsia="Times New Roman" w:hAnsi="Times New Roman"/>
          <w:sz w:val="24"/>
          <w:szCs w:val="24"/>
          <w:vertAlign w:val="subscript"/>
          <w:lang w:eastAsia="zh-CN"/>
        </w:rPr>
        <w:t>i</w:t>
      </w:r>
      <w:r>
        <w:rPr>
          <w:rFonts w:ascii="Times New Roman" w:eastAsia="Times New Roman" w:hAnsi="Times New Roman"/>
          <w:sz w:val="24"/>
          <w:szCs w:val="24"/>
          <w:lang w:eastAsia="zh-CN"/>
        </w:rPr>
        <w:t>), kemudian harga mutlaknya</w:t>
      </w:r>
    </w:p>
    <w:p w:rsidR="009D7D93" w:rsidRPr="00B90372" w:rsidRDefault="009D7D93" w:rsidP="00BB056E">
      <w:pPr>
        <w:pStyle w:val="ListParagraph"/>
        <w:numPr>
          <w:ilvl w:val="0"/>
          <w:numId w:val="28"/>
        </w:numPr>
        <w:spacing w:after="0" w:line="480" w:lineRule="auto"/>
        <w:ind w:left="1418" w:hanging="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Mengambil Lo, yaitu harga paling besar diantara harga mutlak. Dengan kriteria h</w:t>
      </w:r>
      <w:r>
        <w:rPr>
          <w:rFonts w:ascii="Times New Roman" w:eastAsia="Times New Roman" w:hAnsi="Times New Roman"/>
          <w:sz w:val="24"/>
          <w:szCs w:val="24"/>
          <w:vertAlign w:val="subscript"/>
          <w:lang w:eastAsia="zh-CN"/>
        </w:rPr>
        <w:t>o</w:t>
      </w:r>
      <w:r>
        <w:rPr>
          <w:rFonts w:ascii="Times New Roman" w:eastAsia="Times New Roman" w:hAnsi="Times New Roman"/>
          <w:sz w:val="24"/>
          <w:szCs w:val="24"/>
          <w:lang w:eastAsia="zh-CN"/>
        </w:rPr>
        <w:t xml:space="preserve"> ditolak jika Lo &gt; L</w:t>
      </w:r>
      <w:r>
        <w:rPr>
          <w:rFonts w:ascii="Times New Roman" w:eastAsia="Times New Roman" w:hAnsi="Times New Roman"/>
          <w:sz w:val="24"/>
          <w:szCs w:val="24"/>
          <w:vertAlign w:val="subscript"/>
          <w:lang w:eastAsia="zh-CN"/>
        </w:rPr>
        <w:t>label</w:t>
      </w:r>
      <w:r>
        <w:rPr>
          <w:rFonts w:ascii="Times New Roman" w:eastAsia="Times New Roman" w:hAnsi="Times New Roman"/>
          <w:sz w:val="24"/>
          <w:szCs w:val="24"/>
          <w:lang w:eastAsia="zh-CN"/>
        </w:rPr>
        <w:t>.</w:t>
      </w:r>
    </w:p>
    <w:p w:rsidR="009D7D93" w:rsidRDefault="009D7D93" w:rsidP="00BB056E">
      <w:pPr>
        <w:pStyle w:val="ListParagraph"/>
        <w:numPr>
          <w:ilvl w:val="0"/>
          <w:numId w:val="33"/>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Uji Homogenitas</w:t>
      </w:r>
    </w:p>
    <w:p w:rsidR="009D7D93" w:rsidRPr="000B6A7A" w:rsidRDefault="009D7D93" w:rsidP="00E120B9">
      <w:pPr>
        <w:pStyle w:val="ListParagraph"/>
        <w:spacing w:after="0" w:line="480" w:lineRule="auto"/>
        <w:ind w:firstLine="720"/>
        <w:jc w:val="both"/>
        <w:rPr>
          <w:rFonts w:ascii="Times New Roman" w:eastAsia="Times New Roman" w:hAnsi="Times New Roman"/>
          <w:sz w:val="24"/>
          <w:szCs w:val="24"/>
        </w:rPr>
      </w:pPr>
      <w:r w:rsidRPr="000B6A7A">
        <w:rPr>
          <w:rFonts w:ascii="Times New Roman" w:hAnsi="Times New Roman"/>
          <w:sz w:val="24"/>
          <w:szCs w:val="24"/>
          <w:lang w:eastAsia="zh-CN"/>
        </w:rPr>
        <w:t>Uji homogenitas dilakukan untuk melihat apakah kedua kelas mempunyai sampel yang homogen atau tidak. Untuk menguji apakah kedua kelas sampel dipakai uji F, yaitu dengan membandingkan varians terbesar dengan varians terkecil. Uji homogenitas varians dilakukan dengan menggunakan rumus:</w:t>
      </w:r>
    </w:p>
    <w:p w:rsidR="009D7D93" w:rsidRPr="00611C37" w:rsidRDefault="00B70580" w:rsidP="00E120B9">
      <w:pPr>
        <w:pStyle w:val="ListParagraph"/>
        <w:spacing w:after="0" w:line="480" w:lineRule="auto"/>
        <w:jc w:val="both"/>
        <w:rPr>
          <w:rFonts w:ascii="Times New Roman" w:eastAsia="Times New Roman" w:hAnsi="Times New Roman"/>
          <w:sz w:val="24"/>
          <w:szCs w:val="24"/>
          <w:lang w:eastAsia="zh-CN"/>
        </w:rPr>
      </w:pPr>
      <m:oMathPara>
        <m:oMath>
          <m:sSub>
            <m:sSubPr>
              <m:ctrlPr>
                <w:rPr>
                  <w:rFonts w:ascii="Cambria Math" w:hAnsi="Cambria Math"/>
                  <w:i/>
                  <w:sz w:val="24"/>
                  <w:szCs w:val="24"/>
                  <w:lang w:eastAsia="zh-CN"/>
                </w:rPr>
              </m:ctrlPr>
            </m:sSubPr>
            <m:e>
              <m:r>
                <w:rPr>
                  <w:rFonts w:ascii="Cambria Math" w:hAnsi="Cambria Math"/>
                  <w:sz w:val="24"/>
                  <w:szCs w:val="24"/>
                  <w:lang w:eastAsia="zh-CN"/>
                </w:rPr>
                <m:t>F</m:t>
              </m:r>
            </m:e>
            <m:sub>
              <m:r>
                <w:rPr>
                  <w:rFonts w:ascii="Cambria Math" w:hAnsi="Cambria Math"/>
                  <w:sz w:val="24"/>
                  <w:szCs w:val="24"/>
                  <w:lang w:eastAsia="zh-CN"/>
                </w:rPr>
                <m:t>hitung</m:t>
              </m:r>
            </m:sub>
          </m:sSub>
          <m:r>
            <w:rPr>
              <w:rFonts w:ascii="Cambria Math" w:hAnsi="Cambria Math"/>
              <w:sz w:val="24"/>
              <w:szCs w:val="24"/>
              <w:lang w:eastAsia="zh-CN"/>
            </w:rPr>
            <m:t>=</m:t>
          </m:r>
          <m:f>
            <m:fPr>
              <m:ctrlPr>
                <w:rPr>
                  <w:rFonts w:ascii="Cambria Math" w:hAnsi="Cambria Math"/>
                  <w:i/>
                  <w:sz w:val="24"/>
                  <w:szCs w:val="24"/>
                  <w:lang w:eastAsia="zh-CN"/>
                </w:rPr>
              </m:ctrlPr>
            </m:fPr>
            <m:num>
              <m:r>
                <w:rPr>
                  <w:rFonts w:ascii="Cambria Math" w:hAnsi="Cambria Math"/>
                  <w:sz w:val="24"/>
                  <w:szCs w:val="24"/>
                  <w:lang w:eastAsia="zh-CN"/>
                </w:rPr>
                <m:t>variansterbesar</m:t>
              </m:r>
            </m:num>
            <m:den>
              <m:r>
                <w:rPr>
                  <w:rFonts w:ascii="Cambria Math" w:hAnsi="Cambria Math"/>
                  <w:sz w:val="24"/>
                  <w:szCs w:val="24"/>
                  <w:lang w:eastAsia="zh-CN"/>
                </w:rPr>
                <m:t>variansterkecil</m:t>
              </m:r>
            </m:den>
          </m:f>
        </m:oMath>
      </m:oMathPara>
    </w:p>
    <w:p w:rsidR="009D7D93" w:rsidRPr="00BF233B" w:rsidRDefault="00C7317A" w:rsidP="00E120B9">
      <w:p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sidR="009D7D93" w:rsidRPr="007567C9">
        <w:rPr>
          <w:rFonts w:ascii="Times New Roman" w:eastAsia="Times New Roman" w:hAnsi="Times New Roman"/>
          <w:noProof/>
          <w:sz w:val="24"/>
          <w:szCs w:val="24"/>
          <w:lang w:eastAsia="zh-CN"/>
        </w:rPr>
        <w:t>(Sugiyono, 2017)</w:t>
      </w:r>
    </w:p>
    <w:p w:rsidR="009D7D93" w:rsidRPr="00BF233B" w:rsidRDefault="009D7D93" w:rsidP="00E120B9">
      <w:pPr>
        <w:pStyle w:val="ListParagraph"/>
        <w:spacing w:after="0" w:line="480" w:lineRule="auto"/>
        <w:ind w:left="709"/>
        <w:jc w:val="both"/>
        <w:rPr>
          <w:rFonts w:ascii="Times New Roman" w:eastAsia="Times New Roman" w:hAnsi="Times New Roman"/>
          <w:sz w:val="24"/>
          <w:szCs w:val="24"/>
          <w:lang w:eastAsia="zh-CN"/>
        </w:rPr>
      </w:pPr>
      <w:r w:rsidRPr="00BF233B">
        <w:rPr>
          <w:rFonts w:ascii="Times New Roman" w:eastAsia="Times New Roman" w:hAnsi="Times New Roman"/>
          <w:sz w:val="24"/>
          <w:szCs w:val="24"/>
          <w:lang w:eastAsia="zh-CN"/>
        </w:rPr>
        <w:t>Kriteria pengujian adalah sebagai berikut:</w:t>
      </w:r>
    </w:p>
    <w:p w:rsidR="009D7D93" w:rsidRPr="00BF233B" w:rsidRDefault="009D7D93" w:rsidP="00E120B9">
      <w:pPr>
        <w:pStyle w:val="ListParagraph"/>
        <w:spacing w:after="0" w:line="480" w:lineRule="auto"/>
        <w:ind w:left="709"/>
        <w:jc w:val="both"/>
        <w:rPr>
          <w:rFonts w:ascii="Times New Roman" w:eastAsia="Times New Roman" w:hAnsi="Times New Roman"/>
          <w:sz w:val="24"/>
          <w:szCs w:val="24"/>
          <w:lang w:eastAsia="zh-CN"/>
        </w:rPr>
      </w:pPr>
      <w:r w:rsidRPr="00BF233B">
        <w:rPr>
          <w:rFonts w:ascii="Times New Roman" w:eastAsia="Times New Roman" w:hAnsi="Times New Roman"/>
          <w:sz w:val="24"/>
          <w:szCs w:val="24"/>
          <w:lang w:eastAsia="zh-CN"/>
        </w:rPr>
        <w:t xml:space="preserve">Jika F </w:t>
      </w:r>
      <w:r w:rsidRPr="00BF233B">
        <w:rPr>
          <w:rFonts w:ascii="Times New Roman" w:eastAsia="Times New Roman" w:hAnsi="Times New Roman"/>
          <w:sz w:val="24"/>
          <w:szCs w:val="24"/>
          <w:vertAlign w:val="subscript"/>
          <w:lang w:eastAsia="zh-CN"/>
        </w:rPr>
        <w:t xml:space="preserve">hitung </w:t>
      </w:r>
      <w:r w:rsidRPr="00BF233B">
        <w:rPr>
          <w:rFonts w:ascii="Times New Roman" w:eastAsia="Times New Roman" w:hAnsi="Times New Roman"/>
          <w:sz w:val="24"/>
          <w:szCs w:val="24"/>
          <w:lang w:eastAsia="zh-CN"/>
        </w:rPr>
        <w:t xml:space="preserve">&lt; F </w:t>
      </w:r>
      <w:r w:rsidRPr="00BF233B">
        <w:rPr>
          <w:rFonts w:ascii="Times New Roman" w:eastAsia="Times New Roman" w:hAnsi="Times New Roman"/>
          <w:sz w:val="24"/>
          <w:szCs w:val="24"/>
          <w:vertAlign w:val="subscript"/>
          <w:lang w:eastAsia="zh-CN"/>
        </w:rPr>
        <w:t xml:space="preserve">tabel </w:t>
      </w:r>
      <w:r w:rsidRPr="00BF233B">
        <w:rPr>
          <w:rFonts w:ascii="Times New Roman" w:eastAsia="Times New Roman" w:hAnsi="Times New Roman"/>
          <w:sz w:val="24"/>
          <w:szCs w:val="24"/>
          <w:lang w:eastAsia="zh-CN"/>
        </w:rPr>
        <w:t>maka H</w:t>
      </w:r>
      <w:r w:rsidRPr="00BF233B">
        <w:rPr>
          <w:rFonts w:ascii="Times New Roman" w:eastAsia="Times New Roman" w:hAnsi="Times New Roman"/>
          <w:sz w:val="24"/>
          <w:szCs w:val="24"/>
          <w:vertAlign w:val="subscript"/>
          <w:lang w:eastAsia="zh-CN"/>
        </w:rPr>
        <w:t>0</w:t>
      </w:r>
      <w:r w:rsidRPr="00BF233B">
        <w:rPr>
          <w:rFonts w:ascii="Times New Roman" w:eastAsia="Times New Roman" w:hAnsi="Times New Roman"/>
          <w:sz w:val="24"/>
          <w:szCs w:val="24"/>
          <w:lang w:eastAsia="zh-CN"/>
        </w:rPr>
        <w:t xml:space="preserve"> diterima</w:t>
      </w:r>
    </w:p>
    <w:p w:rsidR="009D7D93" w:rsidRPr="00CD4E65" w:rsidRDefault="009D7D93" w:rsidP="00E120B9">
      <w:pPr>
        <w:spacing w:after="0" w:line="480" w:lineRule="auto"/>
        <w:ind w:left="709"/>
        <w:jc w:val="both"/>
        <w:rPr>
          <w:rFonts w:ascii="Times New Roman" w:eastAsia="Times New Roman" w:hAnsi="Times New Roman"/>
          <w:sz w:val="24"/>
          <w:szCs w:val="24"/>
          <w:lang w:val="sv-SE" w:eastAsia="zh-CN"/>
        </w:rPr>
      </w:pPr>
      <w:r w:rsidRPr="00CD4E65">
        <w:rPr>
          <w:rFonts w:ascii="Times New Roman" w:eastAsia="Times New Roman" w:hAnsi="Times New Roman"/>
          <w:sz w:val="24"/>
          <w:szCs w:val="24"/>
          <w:lang w:val="sv-SE" w:eastAsia="zh-CN"/>
        </w:rPr>
        <w:t xml:space="preserve">Jika F </w:t>
      </w:r>
      <w:r w:rsidRPr="00CD4E65">
        <w:rPr>
          <w:rFonts w:ascii="Times New Roman" w:eastAsia="Times New Roman" w:hAnsi="Times New Roman"/>
          <w:sz w:val="24"/>
          <w:szCs w:val="24"/>
          <w:vertAlign w:val="subscript"/>
          <w:lang w:val="sv-SE" w:eastAsia="zh-CN"/>
        </w:rPr>
        <w:t xml:space="preserve">hitung  </w:t>
      </w:r>
      <w:r w:rsidRPr="00CD4E65">
        <w:rPr>
          <w:rFonts w:ascii="Times New Roman" w:eastAsia="Times New Roman" w:hAnsi="Times New Roman"/>
          <w:sz w:val="24"/>
          <w:szCs w:val="24"/>
          <w:lang w:val="sv-SE" w:eastAsia="zh-CN"/>
        </w:rPr>
        <w:t xml:space="preserve">≥ F </w:t>
      </w:r>
      <w:r w:rsidRPr="00CD4E65">
        <w:rPr>
          <w:rFonts w:ascii="Times New Roman" w:eastAsia="Times New Roman" w:hAnsi="Times New Roman"/>
          <w:sz w:val="24"/>
          <w:szCs w:val="24"/>
          <w:vertAlign w:val="subscript"/>
          <w:lang w:val="sv-SE" w:eastAsia="zh-CN"/>
        </w:rPr>
        <w:t xml:space="preserve">tabel </w:t>
      </w:r>
      <w:r w:rsidRPr="00CD4E65">
        <w:rPr>
          <w:rFonts w:ascii="Times New Roman" w:eastAsia="Times New Roman" w:hAnsi="Times New Roman"/>
          <w:sz w:val="24"/>
          <w:szCs w:val="24"/>
          <w:lang w:val="sv-SE" w:eastAsia="zh-CN"/>
        </w:rPr>
        <w:t>maka H</w:t>
      </w:r>
      <w:r w:rsidRPr="00CD4E65">
        <w:rPr>
          <w:rFonts w:ascii="Times New Roman" w:eastAsia="Times New Roman" w:hAnsi="Times New Roman"/>
          <w:sz w:val="24"/>
          <w:szCs w:val="24"/>
          <w:vertAlign w:val="subscript"/>
          <w:lang w:val="sv-SE" w:eastAsia="zh-CN"/>
        </w:rPr>
        <w:t>0</w:t>
      </w:r>
      <w:r w:rsidRPr="00CD4E65">
        <w:rPr>
          <w:rFonts w:ascii="Times New Roman" w:eastAsia="Times New Roman" w:hAnsi="Times New Roman"/>
          <w:sz w:val="24"/>
          <w:szCs w:val="24"/>
          <w:lang w:val="sv-SE" w:eastAsia="zh-CN"/>
        </w:rPr>
        <w:t xml:space="preserve"> ditolak</w:t>
      </w:r>
    </w:p>
    <w:p w:rsidR="009D7D93" w:rsidRDefault="009D7D93" w:rsidP="00E120B9">
      <w:pPr>
        <w:spacing w:after="0" w:line="480" w:lineRule="auto"/>
        <w:ind w:left="709"/>
        <w:jc w:val="both"/>
        <w:rPr>
          <w:rFonts w:ascii="Times New Roman" w:eastAsia="Times New Roman" w:hAnsi="Times New Roman"/>
          <w:sz w:val="24"/>
          <w:szCs w:val="24"/>
          <w:lang w:eastAsia="zh-CN"/>
        </w:rPr>
      </w:pPr>
      <w:r w:rsidRPr="00631F40">
        <w:rPr>
          <w:rFonts w:ascii="Times New Roman" w:eastAsia="Times New Roman" w:hAnsi="Times New Roman"/>
          <w:sz w:val="24"/>
          <w:szCs w:val="24"/>
          <w:lang w:eastAsia="zh-CN"/>
        </w:rPr>
        <w:t>Pengambilan kesimpulan dilakukan dengan membandingkan F</w:t>
      </w:r>
      <w:r w:rsidRPr="00631F40">
        <w:rPr>
          <w:rFonts w:ascii="Times New Roman" w:eastAsia="Times New Roman" w:hAnsi="Times New Roman"/>
          <w:sz w:val="24"/>
          <w:szCs w:val="24"/>
          <w:vertAlign w:val="subscript"/>
          <w:lang w:eastAsia="zh-CN"/>
        </w:rPr>
        <w:t>hitung</w:t>
      </w:r>
      <w:r w:rsidRPr="00631F40">
        <w:rPr>
          <w:rFonts w:ascii="Times New Roman" w:eastAsia="Times New Roman" w:hAnsi="Times New Roman"/>
          <w:sz w:val="24"/>
          <w:szCs w:val="24"/>
          <w:lang w:eastAsia="zh-CN"/>
        </w:rPr>
        <w:t xml:space="preserve"> dan F</w:t>
      </w:r>
      <w:r w:rsidRPr="00631F40">
        <w:rPr>
          <w:rFonts w:ascii="Times New Roman" w:eastAsia="Times New Roman" w:hAnsi="Times New Roman"/>
          <w:sz w:val="24"/>
          <w:szCs w:val="24"/>
          <w:vertAlign w:val="subscript"/>
          <w:lang w:eastAsia="zh-CN"/>
        </w:rPr>
        <w:t>tabel</w:t>
      </w:r>
      <w:r w:rsidRPr="00631F40">
        <w:rPr>
          <w:rFonts w:ascii="Times New Roman" w:eastAsia="Times New Roman" w:hAnsi="Times New Roman"/>
          <w:sz w:val="24"/>
          <w:szCs w:val="24"/>
          <w:lang w:eastAsia="zh-CN"/>
        </w:rPr>
        <w:t xml:space="preserve"> dengan taraf signifikan α = 0,05. Apabila F</w:t>
      </w:r>
      <w:r w:rsidRPr="00631F40">
        <w:rPr>
          <w:rFonts w:ascii="Times New Roman" w:eastAsia="Times New Roman" w:hAnsi="Times New Roman"/>
          <w:sz w:val="24"/>
          <w:szCs w:val="24"/>
          <w:vertAlign w:val="subscript"/>
          <w:lang w:eastAsia="zh-CN"/>
        </w:rPr>
        <w:t>hitung</w:t>
      </w:r>
      <w:r w:rsidRPr="00631F40">
        <w:rPr>
          <w:rFonts w:ascii="Times New Roman" w:eastAsia="Times New Roman" w:hAnsi="Times New Roman"/>
          <w:sz w:val="24"/>
          <w:szCs w:val="24"/>
          <w:lang w:eastAsia="zh-CN"/>
        </w:rPr>
        <w:t>&lt; F</w:t>
      </w:r>
      <w:r w:rsidRPr="00631F40">
        <w:rPr>
          <w:rFonts w:ascii="Times New Roman" w:eastAsia="Times New Roman" w:hAnsi="Times New Roman"/>
          <w:sz w:val="24"/>
          <w:szCs w:val="24"/>
          <w:vertAlign w:val="subscript"/>
          <w:lang w:eastAsia="zh-CN"/>
        </w:rPr>
        <w:t>tabel</w:t>
      </w:r>
      <w:r w:rsidRPr="00631F40">
        <w:rPr>
          <w:rFonts w:ascii="Times New Roman" w:eastAsia="Times New Roman" w:hAnsi="Times New Roman"/>
          <w:sz w:val="24"/>
          <w:szCs w:val="24"/>
          <w:lang w:eastAsia="zh-CN"/>
        </w:rPr>
        <w:t xml:space="preserve"> maka k</w:t>
      </w:r>
      <w:r>
        <w:rPr>
          <w:rFonts w:ascii="Times New Roman" w:eastAsia="Times New Roman" w:hAnsi="Times New Roman"/>
          <w:sz w:val="24"/>
          <w:szCs w:val="24"/>
          <w:lang w:eastAsia="zh-CN"/>
        </w:rPr>
        <w:t>esimpulan kedua sampel homogen.</w:t>
      </w:r>
    </w:p>
    <w:p w:rsidR="009D7D93" w:rsidRDefault="0071120E" w:rsidP="00BB056E">
      <w:pPr>
        <w:pStyle w:val="ListParagraph"/>
        <w:numPr>
          <w:ilvl w:val="0"/>
          <w:numId w:val="33"/>
        </w:num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Analisi</w:t>
      </w:r>
      <w:r w:rsidR="009D7D93">
        <w:rPr>
          <w:rFonts w:ascii="Times New Roman" w:eastAsia="Times New Roman" w:hAnsi="Times New Roman"/>
          <w:sz w:val="24"/>
          <w:szCs w:val="24"/>
          <w:lang w:eastAsia="zh-CN"/>
        </w:rPr>
        <w:t>s Pengujian Hipotesis</w:t>
      </w:r>
    </w:p>
    <w:p w:rsidR="009D7D93" w:rsidRDefault="009D7D93" w:rsidP="00E120B9">
      <w:pPr>
        <w:pStyle w:val="ListParagraph"/>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Terdapat tiga hipotesis yang akan diuji, berkaitan dengan variabel penelitian yang diajukan yaitu:</w:t>
      </w:r>
    </w:p>
    <w:p w:rsidR="009D7D93" w:rsidRDefault="009D7D93" w:rsidP="00BB056E">
      <w:pPr>
        <w:pStyle w:val="ListParagraph"/>
        <w:numPr>
          <w:ilvl w:val="0"/>
          <w:numId w:val="29"/>
        </w:num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Hipotesis Pertama</w:t>
      </w:r>
    </w:p>
    <w:p w:rsidR="009D7D93" w:rsidRDefault="009D7D93" w:rsidP="00CC4484">
      <w:pPr>
        <w:pStyle w:val="ListParagraph"/>
        <w:tabs>
          <w:tab w:val="left" w:pos="2268"/>
        </w:tabs>
        <w:spacing w:after="0" w:line="480" w:lineRule="auto"/>
        <w:ind w:left="2410" w:hanging="97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H</w:t>
      </w:r>
      <w:r>
        <w:rPr>
          <w:rFonts w:ascii="Times New Roman" w:eastAsia="Times New Roman" w:hAnsi="Times New Roman"/>
          <w:sz w:val="24"/>
          <w:szCs w:val="24"/>
          <w:vertAlign w:val="subscript"/>
          <w:lang w:eastAsia="zh-CN"/>
        </w:rPr>
        <w:t>OA</w:t>
      </w:r>
      <w:r>
        <w:rPr>
          <w:rFonts w:ascii="Times New Roman" w:eastAsia="Times New Roman" w:hAnsi="Times New Roman"/>
          <w:sz w:val="24"/>
          <w:szCs w:val="24"/>
          <w:lang w:eastAsia="zh-CN"/>
        </w:rPr>
        <w:tab/>
        <w:t xml:space="preserve">: Tidak ada pengaruh model pembelajaran </w:t>
      </w:r>
      <w:r w:rsidRPr="000B6A7A">
        <w:rPr>
          <w:rFonts w:ascii="Times New Roman" w:eastAsia="Times New Roman" w:hAnsi="Times New Roman"/>
          <w:i/>
          <w:sz w:val="24"/>
          <w:szCs w:val="24"/>
          <w:lang w:eastAsia="zh-CN"/>
        </w:rPr>
        <w:t xml:space="preserve">contextual teaching learning </w:t>
      </w:r>
      <w:r>
        <w:rPr>
          <w:rFonts w:ascii="Times New Roman" w:eastAsia="Times New Roman" w:hAnsi="Times New Roman"/>
          <w:sz w:val="24"/>
          <w:szCs w:val="24"/>
          <w:lang w:eastAsia="zh-CN"/>
        </w:rPr>
        <w:t>(CTL) terhadap kemandirian belajar siswa dikelas VII di MTs. Negeri Tebing Tinggi T.A 2021-2022.</w:t>
      </w:r>
    </w:p>
    <w:p w:rsidR="009D7D93" w:rsidRDefault="009D7D93" w:rsidP="00CC4484">
      <w:pPr>
        <w:pStyle w:val="ListParagraph"/>
        <w:tabs>
          <w:tab w:val="left" w:pos="2268"/>
        </w:tabs>
        <w:spacing w:after="0" w:line="480" w:lineRule="auto"/>
        <w:ind w:left="2410" w:hanging="970"/>
        <w:jc w:val="both"/>
        <w:rPr>
          <w:rFonts w:ascii="Times New Roman" w:eastAsia="Times New Roman" w:hAnsi="Times New Roman"/>
          <w:sz w:val="24"/>
          <w:szCs w:val="24"/>
          <w:lang w:eastAsia="zh-CN"/>
        </w:rPr>
      </w:pPr>
      <w:r w:rsidRPr="000B6A7A">
        <w:rPr>
          <w:rFonts w:ascii="Times New Roman" w:eastAsia="Times New Roman" w:hAnsi="Times New Roman"/>
          <w:sz w:val="24"/>
          <w:szCs w:val="24"/>
          <w:lang w:eastAsia="zh-CN"/>
        </w:rPr>
        <w:t>H</w:t>
      </w:r>
      <w:r>
        <w:rPr>
          <w:rFonts w:ascii="Times New Roman" w:eastAsia="Times New Roman" w:hAnsi="Times New Roman"/>
          <w:sz w:val="24"/>
          <w:szCs w:val="24"/>
          <w:lang w:eastAsia="zh-CN"/>
        </w:rPr>
        <w:t>a</w:t>
      </w:r>
      <w:r>
        <w:rPr>
          <w:rFonts w:ascii="Times New Roman" w:eastAsia="Times New Roman" w:hAnsi="Times New Roman"/>
          <w:sz w:val="24"/>
          <w:szCs w:val="24"/>
          <w:vertAlign w:val="subscript"/>
          <w:lang w:eastAsia="zh-CN"/>
        </w:rPr>
        <w:t>A</w:t>
      </w:r>
      <w:r>
        <w:rPr>
          <w:rFonts w:ascii="Times New Roman" w:eastAsia="Times New Roman" w:hAnsi="Times New Roman"/>
          <w:sz w:val="24"/>
          <w:szCs w:val="24"/>
          <w:lang w:eastAsia="zh-CN"/>
        </w:rPr>
        <w:tab/>
        <w:t xml:space="preserve">: ada pengaruh model pembelajaran </w:t>
      </w:r>
      <w:r w:rsidRPr="000B6A7A">
        <w:rPr>
          <w:rFonts w:ascii="Times New Roman" w:eastAsia="Times New Roman" w:hAnsi="Times New Roman"/>
          <w:i/>
          <w:sz w:val="24"/>
          <w:szCs w:val="24"/>
          <w:lang w:eastAsia="zh-CN"/>
        </w:rPr>
        <w:t xml:space="preserve">contextual teaching learning </w:t>
      </w:r>
      <w:r>
        <w:rPr>
          <w:rFonts w:ascii="Times New Roman" w:eastAsia="Times New Roman" w:hAnsi="Times New Roman"/>
          <w:sz w:val="24"/>
          <w:szCs w:val="24"/>
          <w:lang w:eastAsia="zh-CN"/>
        </w:rPr>
        <w:t>(CTL) terhadap kemandirian belajar siswa dikelas VII di MTs. Negeri Tebing Tinggi T.A 2021-2022.</w:t>
      </w:r>
    </w:p>
    <w:p w:rsidR="009D7D93" w:rsidRDefault="009D7D93" w:rsidP="00BB056E">
      <w:pPr>
        <w:pStyle w:val="ListParagraph"/>
        <w:numPr>
          <w:ilvl w:val="0"/>
          <w:numId w:val="29"/>
        </w:num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Hipotesis Kedua</w:t>
      </w:r>
    </w:p>
    <w:p w:rsidR="009D7D93" w:rsidRDefault="009D7D93" w:rsidP="00CC4484">
      <w:pPr>
        <w:pStyle w:val="ListParagraph"/>
        <w:tabs>
          <w:tab w:val="left" w:pos="2410"/>
        </w:tabs>
        <w:spacing w:after="0" w:line="480" w:lineRule="auto"/>
        <w:ind w:left="2552" w:hanging="1112"/>
        <w:jc w:val="both"/>
        <w:rPr>
          <w:rFonts w:ascii="Times New Roman" w:eastAsia="Times New Roman" w:hAnsi="Times New Roman"/>
          <w:sz w:val="24"/>
          <w:szCs w:val="24"/>
          <w:lang w:eastAsia="zh-CN"/>
        </w:rPr>
      </w:pPr>
      <w:r w:rsidRPr="000B6A7A">
        <w:rPr>
          <w:rFonts w:ascii="Times New Roman" w:eastAsia="Times New Roman" w:hAnsi="Times New Roman"/>
          <w:sz w:val="24"/>
          <w:szCs w:val="24"/>
          <w:lang w:eastAsia="zh-CN"/>
        </w:rPr>
        <w:t>H</w:t>
      </w:r>
      <w:r>
        <w:rPr>
          <w:rFonts w:ascii="Times New Roman" w:eastAsia="Times New Roman" w:hAnsi="Times New Roman"/>
          <w:sz w:val="24"/>
          <w:szCs w:val="24"/>
          <w:lang w:eastAsia="zh-CN"/>
        </w:rPr>
        <w:t>o</w:t>
      </w:r>
      <w:r>
        <w:rPr>
          <w:rFonts w:ascii="Times New Roman" w:eastAsia="Times New Roman" w:hAnsi="Times New Roman"/>
          <w:sz w:val="24"/>
          <w:szCs w:val="24"/>
          <w:vertAlign w:val="subscript"/>
          <w:lang w:eastAsia="zh-CN"/>
        </w:rPr>
        <w:t>B</w:t>
      </w:r>
      <w:r>
        <w:rPr>
          <w:rFonts w:ascii="Times New Roman" w:eastAsia="Times New Roman" w:hAnsi="Times New Roman"/>
          <w:sz w:val="24"/>
          <w:szCs w:val="24"/>
          <w:lang w:eastAsia="zh-CN"/>
        </w:rPr>
        <w:tab/>
        <w:t xml:space="preserve">: Tidak ada pengaruh model pembelajaran </w:t>
      </w:r>
      <w:r w:rsidRPr="000B6A7A">
        <w:rPr>
          <w:rFonts w:ascii="Times New Roman" w:eastAsia="Times New Roman" w:hAnsi="Times New Roman"/>
          <w:i/>
          <w:sz w:val="24"/>
          <w:szCs w:val="24"/>
          <w:lang w:eastAsia="zh-CN"/>
        </w:rPr>
        <w:t xml:space="preserve">contextual teaching learning </w:t>
      </w:r>
      <w:r>
        <w:rPr>
          <w:rFonts w:ascii="Times New Roman" w:eastAsia="Times New Roman" w:hAnsi="Times New Roman"/>
          <w:sz w:val="24"/>
          <w:szCs w:val="24"/>
          <w:lang w:eastAsia="zh-CN"/>
        </w:rPr>
        <w:t xml:space="preserve">(CTL) terhadap kemampuan </w:t>
      </w:r>
      <w:r>
        <w:rPr>
          <w:rFonts w:ascii="Times New Roman" w:eastAsia="Times New Roman" w:hAnsi="Times New Roman"/>
          <w:sz w:val="24"/>
          <w:szCs w:val="24"/>
          <w:lang w:eastAsia="zh-CN"/>
        </w:rPr>
        <w:lastRenderedPageBreak/>
        <w:t>pemahaman konsep matematis siswa dikelas VII di MTs. Negeri Tebing Tinggi T.A 2021-2022.</w:t>
      </w:r>
    </w:p>
    <w:p w:rsidR="009D7D93" w:rsidRDefault="009D7D93" w:rsidP="00CC4484">
      <w:pPr>
        <w:pStyle w:val="ListParagraph"/>
        <w:tabs>
          <w:tab w:val="left" w:pos="2410"/>
        </w:tabs>
        <w:spacing w:after="0" w:line="480" w:lineRule="auto"/>
        <w:ind w:left="2552" w:hanging="1112"/>
        <w:jc w:val="both"/>
        <w:rPr>
          <w:rFonts w:ascii="Times New Roman" w:eastAsia="Times New Roman" w:hAnsi="Times New Roman"/>
          <w:sz w:val="24"/>
          <w:szCs w:val="24"/>
          <w:lang w:eastAsia="zh-CN"/>
        </w:rPr>
      </w:pPr>
      <w:r w:rsidRPr="000B6A7A">
        <w:rPr>
          <w:rFonts w:ascii="Times New Roman" w:eastAsia="Times New Roman" w:hAnsi="Times New Roman"/>
          <w:sz w:val="24"/>
          <w:szCs w:val="24"/>
          <w:lang w:eastAsia="zh-CN"/>
        </w:rPr>
        <w:t>H</w:t>
      </w:r>
      <w:r>
        <w:rPr>
          <w:rFonts w:ascii="Times New Roman" w:eastAsia="Times New Roman" w:hAnsi="Times New Roman"/>
          <w:sz w:val="24"/>
          <w:szCs w:val="24"/>
          <w:lang w:eastAsia="zh-CN"/>
        </w:rPr>
        <w:t>a</w:t>
      </w:r>
      <w:r>
        <w:rPr>
          <w:rFonts w:ascii="Times New Roman" w:eastAsia="Times New Roman" w:hAnsi="Times New Roman"/>
          <w:sz w:val="24"/>
          <w:szCs w:val="24"/>
          <w:vertAlign w:val="subscript"/>
          <w:lang w:eastAsia="zh-CN"/>
        </w:rPr>
        <w:t>B</w:t>
      </w:r>
      <w:r>
        <w:rPr>
          <w:rFonts w:ascii="Times New Roman" w:eastAsia="Times New Roman" w:hAnsi="Times New Roman"/>
          <w:sz w:val="24"/>
          <w:szCs w:val="24"/>
          <w:lang w:eastAsia="zh-CN"/>
        </w:rPr>
        <w:tab/>
        <w:t xml:space="preserve">: ada pengaruh model pembelajaran </w:t>
      </w:r>
      <w:r w:rsidRPr="000B6A7A">
        <w:rPr>
          <w:rFonts w:ascii="Times New Roman" w:eastAsia="Times New Roman" w:hAnsi="Times New Roman"/>
          <w:i/>
          <w:sz w:val="24"/>
          <w:szCs w:val="24"/>
          <w:lang w:eastAsia="zh-CN"/>
        </w:rPr>
        <w:t xml:space="preserve">contextual teaching learning </w:t>
      </w:r>
      <w:r>
        <w:rPr>
          <w:rFonts w:ascii="Times New Roman" w:eastAsia="Times New Roman" w:hAnsi="Times New Roman"/>
          <w:sz w:val="24"/>
          <w:szCs w:val="24"/>
          <w:lang w:eastAsia="zh-CN"/>
        </w:rPr>
        <w:t>(CTL) terhadap kemampuan pemahaman konsep matematis siswa dikelas VII di MTs. Negeri Tebing Tinggi T.A 2021-2022.</w:t>
      </w:r>
    </w:p>
    <w:p w:rsidR="004639A6" w:rsidRPr="0053762E" w:rsidRDefault="004639A6" w:rsidP="00BB056E">
      <w:pPr>
        <w:pStyle w:val="ListParagraph"/>
        <w:numPr>
          <w:ilvl w:val="0"/>
          <w:numId w:val="29"/>
        </w:numPr>
        <w:spacing w:after="0" w:line="48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Hipotesis Ketiga</w:t>
      </w:r>
    </w:p>
    <w:p w:rsidR="00C24EF2" w:rsidRDefault="004639A6" w:rsidP="004639A6">
      <w:pPr>
        <w:pStyle w:val="ListParagraph"/>
        <w:spacing w:after="0" w:line="480" w:lineRule="auto"/>
        <w:ind w:left="2552" w:hanging="1112"/>
        <w:jc w:val="both"/>
        <w:rPr>
          <w:rFonts w:ascii="Times New Roman" w:eastAsia="Times New Roman" w:hAnsi="Times New Roman"/>
          <w:sz w:val="24"/>
          <w:szCs w:val="24"/>
          <w:lang w:eastAsia="zh-CN"/>
        </w:rPr>
      </w:pPr>
      <w:r w:rsidRPr="0053762E">
        <w:rPr>
          <w:rFonts w:ascii="Times New Roman" w:eastAsia="Times New Roman" w:hAnsi="Times New Roman"/>
          <w:sz w:val="24"/>
          <w:szCs w:val="24"/>
          <w:lang w:eastAsia="zh-CN"/>
        </w:rPr>
        <w:t>Ho</w:t>
      </w:r>
      <w:r>
        <w:rPr>
          <w:rFonts w:ascii="Times New Roman" w:eastAsia="Times New Roman" w:hAnsi="Times New Roman"/>
          <w:sz w:val="24"/>
          <w:szCs w:val="24"/>
          <w:lang w:eastAsia="zh-CN"/>
        </w:rPr>
        <w:t>Ax</w:t>
      </w:r>
      <w:r>
        <w:rPr>
          <w:rFonts w:ascii="Times New Roman" w:eastAsia="Times New Roman" w:hAnsi="Times New Roman"/>
          <w:sz w:val="24"/>
          <w:szCs w:val="24"/>
          <w:vertAlign w:val="subscript"/>
          <w:lang w:eastAsia="zh-CN"/>
        </w:rPr>
        <w:t>B</w:t>
      </w:r>
      <w:r w:rsidRPr="0053762E">
        <w:rPr>
          <w:rFonts w:ascii="Times New Roman" w:eastAsia="Times New Roman" w:hAnsi="Times New Roman"/>
          <w:sz w:val="24"/>
          <w:szCs w:val="24"/>
          <w:lang w:eastAsia="zh-CN"/>
        </w:rPr>
        <w:tab/>
        <w:t xml:space="preserve">: </w:t>
      </w:r>
      <w:r w:rsidR="00442B97">
        <w:rPr>
          <w:rFonts w:ascii="Times New Roman" w:eastAsia="Times New Roman" w:hAnsi="Times New Roman"/>
          <w:sz w:val="24"/>
          <w:szCs w:val="24"/>
          <w:lang w:eastAsia="zh-CN"/>
        </w:rPr>
        <w:t xml:space="preserve">Tidak  </w:t>
      </w:r>
      <w:r w:rsidR="00C24EF2">
        <w:rPr>
          <w:rFonts w:ascii="Times New Roman" w:hAnsi="Times New Roman"/>
          <w:sz w:val="24"/>
          <w:szCs w:val="24"/>
        </w:rPr>
        <w:t xml:space="preserve">terdapat interaksi antara model pembelajaran </w:t>
      </w:r>
      <w:r w:rsidR="00C24EF2" w:rsidRPr="00DE198B">
        <w:rPr>
          <w:rFonts w:ascii="Times New Roman" w:hAnsi="Times New Roman"/>
          <w:i/>
          <w:sz w:val="24"/>
          <w:szCs w:val="24"/>
        </w:rPr>
        <w:t>Contextual Teaching Learning</w:t>
      </w:r>
      <w:r w:rsidR="00C24EF2" w:rsidRPr="00DE198B">
        <w:rPr>
          <w:rFonts w:ascii="Times New Roman" w:hAnsi="Times New Roman"/>
          <w:sz w:val="24"/>
          <w:szCs w:val="24"/>
        </w:rPr>
        <w:t xml:space="preserve"> (CTL) terhadap</w:t>
      </w:r>
      <w:r w:rsidR="00C24EF2">
        <w:rPr>
          <w:rFonts w:ascii="Times New Roman" w:hAnsi="Times New Roman"/>
          <w:sz w:val="24"/>
          <w:szCs w:val="24"/>
        </w:rPr>
        <w:t xml:space="preserve"> kemampuan pemahaman konsep dan kemandirian belajar siswa di kelas VII</w:t>
      </w:r>
      <w:r w:rsidR="00C24EF2" w:rsidRPr="00DE198B">
        <w:rPr>
          <w:rFonts w:ascii="Times New Roman" w:hAnsi="Times New Roman"/>
          <w:sz w:val="24"/>
          <w:szCs w:val="24"/>
        </w:rPr>
        <w:t xml:space="preserve"> MTs Negeri Tebing Tinggi</w:t>
      </w:r>
      <w:r w:rsidR="00C24EF2">
        <w:rPr>
          <w:rFonts w:ascii="Times New Roman" w:hAnsi="Times New Roman"/>
          <w:sz w:val="24"/>
          <w:szCs w:val="24"/>
        </w:rPr>
        <w:t>.</w:t>
      </w:r>
    </w:p>
    <w:p w:rsidR="004639A6" w:rsidRPr="0053762E" w:rsidRDefault="004639A6" w:rsidP="004639A6">
      <w:pPr>
        <w:pStyle w:val="ListParagraph"/>
        <w:spacing w:after="0" w:line="480" w:lineRule="auto"/>
        <w:ind w:left="2552" w:hanging="1112"/>
        <w:jc w:val="both"/>
        <w:rPr>
          <w:rFonts w:ascii="Times New Roman" w:eastAsia="Times New Roman" w:hAnsi="Times New Roman"/>
          <w:sz w:val="24"/>
          <w:szCs w:val="24"/>
          <w:lang w:eastAsia="zh-CN"/>
        </w:rPr>
      </w:pPr>
      <w:r w:rsidRPr="0053762E">
        <w:rPr>
          <w:rFonts w:ascii="Times New Roman" w:eastAsia="Times New Roman" w:hAnsi="Times New Roman"/>
          <w:sz w:val="24"/>
          <w:szCs w:val="24"/>
          <w:lang w:eastAsia="zh-CN"/>
        </w:rPr>
        <w:t>Ha</w:t>
      </w:r>
      <w:r>
        <w:rPr>
          <w:rFonts w:ascii="Times New Roman" w:eastAsia="Times New Roman" w:hAnsi="Times New Roman"/>
          <w:sz w:val="24"/>
          <w:szCs w:val="24"/>
          <w:vertAlign w:val="subscript"/>
          <w:lang w:eastAsia="zh-CN"/>
        </w:rPr>
        <w:t>AxB</w:t>
      </w:r>
      <w:r w:rsidR="00442B97">
        <w:rPr>
          <w:rFonts w:ascii="Times New Roman" w:eastAsia="Times New Roman" w:hAnsi="Times New Roman"/>
          <w:sz w:val="24"/>
          <w:szCs w:val="24"/>
          <w:lang w:eastAsia="zh-CN"/>
        </w:rPr>
        <w:tab/>
        <w:t xml:space="preserve">: </w:t>
      </w:r>
      <w:r w:rsidR="00C24EF2">
        <w:rPr>
          <w:rFonts w:ascii="Times New Roman" w:hAnsi="Times New Roman"/>
          <w:sz w:val="24"/>
          <w:szCs w:val="24"/>
        </w:rPr>
        <w:t xml:space="preserve">terdapat interaksi antara model pembelajaran </w:t>
      </w:r>
      <w:r w:rsidR="00C24EF2" w:rsidRPr="00DE198B">
        <w:rPr>
          <w:rFonts w:ascii="Times New Roman" w:hAnsi="Times New Roman"/>
          <w:i/>
          <w:sz w:val="24"/>
          <w:szCs w:val="24"/>
        </w:rPr>
        <w:t>Contextual Teaching Learning</w:t>
      </w:r>
      <w:r w:rsidR="00C24EF2" w:rsidRPr="00DE198B">
        <w:rPr>
          <w:rFonts w:ascii="Times New Roman" w:hAnsi="Times New Roman"/>
          <w:sz w:val="24"/>
          <w:szCs w:val="24"/>
        </w:rPr>
        <w:t xml:space="preserve"> (CTL) terhadap</w:t>
      </w:r>
      <w:r w:rsidR="00C24EF2">
        <w:rPr>
          <w:rFonts w:ascii="Times New Roman" w:hAnsi="Times New Roman"/>
          <w:sz w:val="24"/>
          <w:szCs w:val="24"/>
        </w:rPr>
        <w:t xml:space="preserve"> kemampuan pemahaman konsep dan kemandirian belajar siswa di kelas VII</w:t>
      </w:r>
      <w:r w:rsidR="00C24EF2" w:rsidRPr="00DE198B">
        <w:rPr>
          <w:rFonts w:ascii="Times New Roman" w:hAnsi="Times New Roman"/>
          <w:sz w:val="24"/>
          <w:szCs w:val="24"/>
        </w:rPr>
        <w:t xml:space="preserve"> MTs Negeri Tebing Tinggi</w:t>
      </w:r>
    </w:p>
    <w:p w:rsidR="004639A6" w:rsidRPr="0053762E" w:rsidRDefault="004639A6" w:rsidP="004639A6">
      <w:pPr>
        <w:spacing w:after="0" w:line="480" w:lineRule="auto"/>
        <w:ind w:left="709"/>
        <w:jc w:val="both"/>
        <w:rPr>
          <w:rFonts w:ascii="Times New Roman" w:eastAsia="Times New Roman" w:hAnsi="Times New Roman"/>
          <w:sz w:val="24"/>
          <w:szCs w:val="24"/>
          <w:lang w:eastAsia="zh-CN"/>
        </w:rPr>
      </w:pPr>
      <w:r w:rsidRPr="0053762E">
        <w:rPr>
          <w:rFonts w:ascii="Times New Roman" w:eastAsia="Times New Roman" w:hAnsi="Times New Roman"/>
          <w:sz w:val="24"/>
          <w:szCs w:val="24"/>
          <w:lang w:eastAsia="zh-CN"/>
        </w:rPr>
        <w:t>Hipotesis dalam bentuk statistik:</w:t>
      </w:r>
    </w:p>
    <w:p w:rsidR="004639A6" w:rsidRPr="005746C9" w:rsidRDefault="004639A6" w:rsidP="00BB056E">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OA</w:t>
      </w:r>
      <w:r>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p>
    <w:p w:rsidR="004639A6" w:rsidRPr="0053762E" w:rsidRDefault="004639A6" w:rsidP="004639A6">
      <w:pPr>
        <w:pStyle w:val="ListParagraph"/>
        <w:spacing w:after="0" w:line="240" w:lineRule="auto"/>
        <w:ind w:left="1418"/>
        <w:jc w:val="both"/>
        <w:rPr>
          <w:rFonts w:ascii="Times New Roman" w:eastAsia="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aA</w:t>
      </w:r>
      <w:r>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p>
    <w:p w:rsidR="004639A6" w:rsidRPr="005746C9" w:rsidRDefault="004639A6" w:rsidP="00BB056E">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OB</w:t>
      </w:r>
      <w:r>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p>
    <w:p w:rsidR="004639A6" w:rsidRPr="0053762E" w:rsidRDefault="004639A6" w:rsidP="004639A6">
      <w:pPr>
        <w:spacing w:after="0" w:line="240" w:lineRule="auto"/>
        <w:ind w:left="720" w:firstLine="720"/>
        <w:jc w:val="both"/>
        <w:rPr>
          <w:rFonts w:ascii="Times New Roman" w:eastAsia="Times New Roman" w:hAnsi="Times New Roman"/>
          <w:sz w:val="24"/>
          <w:szCs w:val="24"/>
        </w:rPr>
      </w:pPr>
      <w:r w:rsidRPr="00D5161A">
        <w:rPr>
          <w:rFonts w:ascii="Times New Roman" w:hAnsi="Times New Roman"/>
          <w:sz w:val="24"/>
          <w:szCs w:val="24"/>
        </w:rPr>
        <w:t>H</w:t>
      </w:r>
      <w:r w:rsidRPr="00D5161A">
        <w:rPr>
          <w:rFonts w:ascii="Times New Roman" w:hAnsi="Times New Roman"/>
          <w:sz w:val="24"/>
          <w:szCs w:val="24"/>
          <w:vertAlign w:val="subscript"/>
        </w:rPr>
        <w:t>aB</w:t>
      </w:r>
      <w:r w:rsidRPr="00D5161A">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p>
    <w:p w:rsidR="004639A6" w:rsidRPr="005746C9" w:rsidRDefault="004639A6" w:rsidP="00BB056E">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OAxB</w:t>
      </w:r>
      <w:r>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p>
    <w:p w:rsidR="004639A6" w:rsidRPr="0053762E" w:rsidRDefault="004639A6" w:rsidP="004639A6">
      <w:pPr>
        <w:spacing w:after="0" w:line="240" w:lineRule="auto"/>
        <w:ind w:left="720" w:firstLine="720"/>
        <w:jc w:val="both"/>
        <w:rPr>
          <w:rFonts w:ascii="Times New Roman" w:eastAsia="Times New Roman" w:hAnsi="Times New Roman"/>
          <w:sz w:val="24"/>
          <w:szCs w:val="24"/>
        </w:rPr>
      </w:pPr>
      <w:r w:rsidRPr="00D5161A">
        <w:rPr>
          <w:rFonts w:ascii="Times New Roman" w:hAnsi="Times New Roman"/>
          <w:sz w:val="24"/>
          <w:szCs w:val="24"/>
        </w:rPr>
        <w:t>H</w:t>
      </w:r>
      <w:r w:rsidRPr="00D5161A">
        <w:rPr>
          <w:rFonts w:ascii="Times New Roman" w:hAnsi="Times New Roman"/>
          <w:sz w:val="24"/>
          <w:szCs w:val="24"/>
          <w:vertAlign w:val="subscript"/>
        </w:rPr>
        <w:t>a</w:t>
      </w:r>
      <w:r>
        <w:rPr>
          <w:rFonts w:ascii="Times New Roman" w:hAnsi="Times New Roman"/>
          <w:sz w:val="24"/>
          <w:szCs w:val="24"/>
          <w:vertAlign w:val="subscript"/>
        </w:rPr>
        <w:t>Ax</w:t>
      </w:r>
      <w:r w:rsidRPr="00D5161A">
        <w:rPr>
          <w:rFonts w:ascii="Times New Roman" w:hAnsi="Times New Roman"/>
          <w:sz w:val="24"/>
          <w:szCs w:val="24"/>
          <w:vertAlign w:val="subscript"/>
        </w:rPr>
        <w:t>B</w:t>
      </w:r>
      <w:r w:rsidRPr="00D5161A">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p>
    <w:p w:rsidR="00C24EF2" w:rsidRDefault="00C24EF2" w:rsidP="00E120B9">
      <w:pPr>
        <w:spacing w:after="0" w:line="480" w:lineRule="auto"/>
        <w:ind w:firstLine="720"/>
        <w:jc w:val="both"/>
        <w:rPr>
          <w:rFonts w:ascii="Times New Roman" w:hAnsi="Times New Roman"/>
          <w:sz w:val="24"/>
        </w:rPr>
      </w:pPr>
    </w:p>
    <w:p w:rsidR="0025449C" w:rsidRPr="00D5161A" w:rsidRDefault="00C24EF2" w:rsidP="00E120B9">
      <w:pPr>
        <w:spacing w:after="0" w:line="480" w:lineRule="auto"/>
        <w:ind w:firstLine="720"/>
        <w:jc w:val="both"/>
        <w:rPr>
          <w:rFonts w:ascii="Times New Roman" w:hAnsi="Times New Roman"/>
          <w:sz w:val="24"/>
        </w:rPr>
      </w:pPr>
      <w:r w:rsidRPr="00CD4E65">
        <w:rPr>
          <w:rFonts w:ascii="Times New Roman" w:hAnsi="Times New Roman"/>
          <w:sz w:val="24"/>
          <w:lang w:val="sv-SE"/>
        </w:rPr>
        <w:t xml:space="preserve">Untuk menjawab </w:t>
      </w:r>
      <w:r w:rsidR="0025449C" w:rsidRPr="00CD4E65">
        <w:rPr>
          <w:rFonts w:ascii="Times New Roman" w:hAnsi="Times New Roman"/>
          <w:sz w:val="24"/>
          <w:lang w:val="sv-SE"/>
        </w:rPr>
        <w:t>Hipotesis</w:t>
      </w:r>
      <w:r w:rsidRPr="00CD4E65">
        <w:rPr>
          <w:rFonts w:ascii="Times New Roman" w:hAnsi="Times New Roman"/>
          <w:sz w:val="24"/>
          <w:lang w:val="sv-SE"/>
        </w:rPr>
        <w:t xml:space="preserve"> 1 dan 2</w:t>
      </w:r>
      <w:r w:rsidR="0025449C" w:rsidRPr="00CD4E65">
        <w:rPr>
          <w:rFonts w:ascii="Times New Roman" w:hAnsi="Times New Roman"/>
          <w:sz w:val="24"/>
          <w:lang w:val="sv-SE"/>
        </w:rPr>
        <w:t xml:space="preserve"> dalam penelitian ini diuji dengan menggunakan rumus uji T-Test. Uji ini digunakan untuk mengetahui perbedaan kondisi sebelum dan setelah sampel diberikan treatment atau perlakuan </w:t>
      </w:r>
      <w:r w:rsidR="0025449C" w:rsidRPr="00CD4E65">
        <w:rPr>
          <w:rFonts w:ascii="Times New Roman" w:hAnsi="Times New Roman"/>
          <w:sz w:val="24"/>
          <w:lang w:val="sv-SE"/>
        </w:rPr>
        <w:lastRenderedPageBreak/>
        <w:t xml:space="preserve">(Sugiyono, 2017). Uji T-Test dilakukan untuk menguji hipotesis pada kuantitatif. </w:t>
      </w:r>
      <w:r w:rsidRPr="00CD4E65">
        <w:rPr>
          <w:rFonts w:ascii="Times New Roman" w:hAnsi="Times New Roman"/>
          <w:sz w:val="24"/>
          <w:lang w:val="sv-SE"/>
        </w:rPr>
        <w:t xml:space="preserve">Untuk menjawab rumusan masalah ke 3 yaitu menggunakan uji anava satu jalur. </w:t>
      </w:r>
      <w:r w:rsidR="0025449C" w:rsidRPr="00D5161A">
        <w:rPr>
          <w:rFonts w:ascii="Times New Roman" w:hAnsi="Times New Roman"/>
          <w:sz w:val="24"/>
        </w:rPr>
        <w:t>Berikut adalah rumus uji T-Test :</w:t>
      </w:r>
    </w:p>
    <w:p w:rsidR="00D5161A" w:rsidRPr="00442B97" w:rsidRDefault="00611C37" w:rsidP="00E120B9">
      <w:pPr>
        <w:spacing w:after="0" w:line="480" w:lineRule="auto"/>
        <w:jc w:val="both"/>
        <w:rPr>
          <w:rFonts w:eastAsia="Times New Roman"/>
          <w:sz w:val="24"/>
        </w:rPr>
      </w:pPr>
      <m:oMath>
        <m:r>
          <w:rPr>
            <w:rFonts w:ascii="Cambria Math" w:hAnsi="Cambria Math"/>
            <w:sz w:val="24"/>
          </w:rPr>
          <m:t>t=</m:t>
        </m:r>
        <m:f>
          <m:fPr>
            <m:ctrlPr>
              <w:rPr>
                <w:rFonts w:ascii="Cambria Math" w:hAnsi="Cambria Math"/>
                <w:sz w:val="24"/>
              </w:rPr>
            </m:ctrlPr>
          </m:fPr>
          <m:num>
            <m:r>
              <m:rPr>
                <m:sty m:val="p"/>
              </m:rPr>
              <w:rPr>
                <w:rFonts w:ascii="Cambria Math" w:hAnsi="Cambria Math"/>
                <w:sz w:val="24"/>
              </w:rPr>
              <m:t>Σ</m:t>
            </m:r>
            <m:sSub>
              <m:sSubPr>
                <m:ctrlPr>
                  <w:rPr>
                    <w:rFonts w:ascii="Cambria Math" w:hAnsi="Cambria Math"/>
                    <w:i/>
                    <w:sz w:val="24"/>
                  </w:rPr>
                </m:ctrlPr>
              </m:sSubPr>
              <m:e>
                <m:r>
                  <w:rPr>
                    <w:rFonts w:ascii="Cambria Math" w:hAnsi="Cambria Math"/>
                    <w:sz w:val="24"/>
                  </w:rPr>
                  <m:t>d</m:t>
                </m:r>
              </m:e>
              <m:sub>
                <m:r>
                  <w:rPr>
                    <w:rFonts w:ascii="Cambria Math" w:hAnsi="Cambria Math"/>
                    <w:sz w:val="24"/>
                  </w:rPr>
                  <m:t>i</m:t>
                </m:r>
              </m:sub>
            </m:sSub>
          </m:num>
          <m:den>
            <m:rad>
              <m:radPr>
                <m:degHide m:val="on"/>
                <m:ctrlPr>
                  <w:rPr>
                    <w:rFonts w:ascii="Cambria Math" w:hAnsi="Cambria Math"/>
                    <w:i/>
                    <w:sz w:val="24"/>
                  </w:rPr>
                </m:ctrlPr>
              </m:radPr>
              <m:deg/>
              <m:e>
                <m:f>
                  <m:fPr>
                    <m:ctrlPr>
                      <w:rPr>
                        <w:rFonts w:ascii="Cambria Math" w:hAnsi="Cambria Math"/>
                        <w:i/>
                        <w:sz w:val="24"/>
                      </w:rPr>
                    </m:ctrlPr>
                  </m:fPr>
                  <m:num>
                    <m:r>
                      <w:rPr>
                        <w:rFonts w:ascii="Cambria Math" w:hAnsi="Cambria Math"/>
                        <w:sz w:val="24"/>
                      </w:rPr>
                      <m:t>N</m:t>
                    </m:r>
                    <m:r>
                      <m:rPr>
                        <m:sty m:val="p"/>
                      </m:rPr>
                      <w:rPr>
                        <w:rFonts w:ascii="Cambria Math" w:hAnsi="Cambria Math"/>
                        <w:sz w:val="24"/>
                      </w:rPr>
                      <m:t>Σ</m:t>
                    </m:r>
                    <m:sSubSup>
                      <m:sSubSupPr>
                        <m:ctrlPr>
                          <w:rPr>
                            <w:rFonts w:ascii="Cambria Math" w:hAnsi="Cambria Math"/>
                            <w:sz w:val="24"/>
                          </w:rPr>
                        </m:ctrlPr>
                      </m:sSubSupPr>
                      <m:e>
                        <m:r>
                          <w:rPr>
                            <w:rFonts w:ascii="Cambria Math" w:hAnsi="Cambria Math"/>
                            <w:sz w:val="24"/>
                          </w:rPr>
                          <m:t>d</m:t>
                        </m:r>
                      </m:e>
                      <m:sub>
                        <m:r>
                          <w:rPr>
                            <w:rFonts w:ascii="Cambria Math" w:hAnsi="Cambria Math"/>
                            <w:sz w:val="24"/>
                          </w:rPr>
                          <m:t>i</m:t>
                        </m:r>
                      </m:sub>
                      <m:sup>
                        <m:r>
                          <w:rPr>
                            <w:rFonts w:ascii="Cambria Math" w:hAnsi="Cambria Math"/>
                            <w:sz w:val="24"/>
                          </w:rPr>
                          <m:t>2</m:t>
                        </m:r>
                      </m:sup>
                    </m:sSubSup>
                    <m:r>
                      <w:rPr>
                        <w:rFonts w:ascii="Cambria Math" w:hAnsi="Cambria Math"/>
                        <w:sz w:val="24"/>
                      </w:rPr>
                      <m:t>-</m:t>
                    </m:r>
                    <m:sSub>
                      <m:sSubPr>
                        <m:ctrlPr>
                          <w:rPr>
                            <w:rFonts w:ascii="Cambria Math" w:hAnsi="Cambria Math"/>
                            <w:i/>
                            <w:sz w:val="24"/>
                          </w:rPr>
                        </m:ctrlPr>
                      </m:sSubPr>
                      <m:e>
                        <m:d>
                          <m:dPr>
                            <m:ctrlPr>
                              <w:rPr>
                                <w:rFonts w:ascii="Cambria Math" w:hAnsi="Cambria Math"/>
                                <w:i/>
                                <w:sz w:val="24"/>
                              </w:rPr>
                            </m:ctrlPr>
                          </m:dPr>
                          <m:e>
                            <m:r>
                              <m:rPr>
                                <m:sty m:val="p"/>
                              </m:rPr>
                              <w:rPr>
                                <w:rFonts w:ascii="Cambria Math" w:hAnsi="Cambria Math"/>
                                <w:sz w:val="24"/>
                              </w:rPr>
                              <m:t>Σ</m:t>
                            </m:r>
                            <m:sSub>
                              <m:sSubPr>
                                <m:ctrlPr>
                                  <w:rPr>
                                    <w:rFonts w:ascii="Cambria Math" w:hAnsi="Cambria Math"/>
                                    <w:i/>
                                    <w:sz w:val="24"/>
                                  </w:rPr>
                                </m:ctrlPr>
                              </m:sSubPr>
                              <m:e>
                                <m:r>
                                  <w:rPr>
                                    <w:rFonts w:ascii="Cambria Math" w:hAnsi="Cambria Math"/>
                                    <w:sz w:val="24"/>
                                  </w:rPr>
                                  <m:t>d</m:t>
                                </m:r>
                              </m:e>
                              <m:sub>
                                <m:r>
                                  <w:rPr>
                                    <w:rFonts w:ascii="Cambria Math" w:hAnsi="Cambria Math"/>
                                    <w:sz w:val="24"/>
                                  </w:rPr>
                                  <m:t>i</m:t>
                                </m:r>
                              </m:sub>
                            </m:sSub>
                          </m:e>
                        </m:d>
                      </m:e>
                      <m:sub>
                        <m:r>
                          <w:rPr>
                            <w:rFonts w:ascii="Cambria Math" w:hAnsi="Cambria Math"/>
                            <w:sz w:val="24"/>
                          </w:rPr>
                          <m:t>2</m:t>
                        </m:r>
                      </m:sub>
                    </m:sSub>
                  </m:num>
                  <m:den>
                    <m:r>
                      <w:rPr>
                        <w:rFonts w:ascii="Cambria Math" w:hAnsi="Cambria Math"/>
                        <w:sz w:val="24"/>
                      </w:rPr>
                      <m:t>N-1</m:t>
                    </m:r>
                  </m:den>
                </m:f>
              </m:e>
            </m:rad>
          </m:den>
        </m:f>
      </m:oMath>
      <w:r w:rsidR="00442B97">
        <w:rPr>
          <w:rFonts w:eastAsia="Times New Roman"/>
          <w:sz w:val="24"/>
        </w:rPr>
        <w:tab/>
      </w:r>
      <w:r w:rsidR="00442B97">
        <w:rPr>
          <w:rFonts w:eastAsia="Times New Roman"/>
          <w:sz w:val="24"/>
        </w:rPr>
        <w:tab/>
      </w:r>
      <w:r w:rsidR="00442B97">
        <w:rPr>
          <w:rFonts w:eastAsia="Times New Roman"/>
          <w:sz w:val="24"/>
        </w:rPr>
        <w:tab/>
      </w:r>
      <w:r w:rsidR="00442B97">
        <w:rPr>
          <w:rFonts w:eastAsia="Times New Roman"/>
          <w:sz w:val="24"/>
        </w:rPr>
        <w:tab/>
      </w:r>
      <w:r w:rsidR="00442B97">
        <w:rPr>
          <w:rFonts w:eastAsia="Times New Roman"/>
          <w:sz w:val="24"/>
        </w:rPr>
        <w:tab/>
      </w:r>
      <w:r w:rsidR="00D5161A" w:rsidRPr="00D5161A">
        <w:rPr>
          <w:rFonts w:ascii="Times New Roman" w:eastAsia="Times New Roman" w:hAnsi="Times New Roman"/>
          <w:sz w:val="24"/>
        </w:rPr>
        <w:t>(Sugiyono, 2017)</w:t>
      </w:r>
    </w:p>
    <w:p w:rsidR="00D5161A" w:rsidRPr="00D5161A" w:rsidRDefault="00D5161A" w:rsidP="00E120B9">
      <w:pPr>
        <w:spacing w:after="0" w:line="480" w:lineRule="auto"/>
        <w:jc w:val="both"/>
        <w:rPr>
          <w:rFonts w:ascii="Times New Roman" w:eastAsia="Times New Roman" w:hAnsi="Times New Roman"/>
          <w:sz w:val="24"/>
        </w:rPr>
      </w:pPr>
      <w:r w:rsidRPr="00D5161A">
        <w:rPr>
          <w:rFonts w:ascii="Times New Roman" w:eastAsia="Times New Roman" w:hAnsi="Times New Roman"/>
          <w:sz w:val="24"/>
        </w:rPr>
        <w:t xml:space="preserve">Keterangan: </w:t>
      </w:r>
      <w:r w:rsidRPr="00D5161A">
        <w:rPr>
          <w:rFonts w:ascii="Times New Roman" w:eastAsia="Times New Roman" w:hAnsi="Times New Roman"/>
          <w:sz w:val="24"/>
        </w:rPr>
        <w:tab/>
        <w:t>t = Nilai t</w:t>
      </w:r>
    </w:p>
    <w:p w:rsidR="00D5161A" w:rsidRPr="00D5161A" w:rsidRDefault="00D5161A" w:rsidP="00E120B9">
      <w:pPr>
        <w:spacing w:after="0" w:line="480" w:lineRule="auto"/>
        <w:jc w:val="both"/>
        <w:rPr>
          <w:rFonts w:ascii="Times New Roman" w:eastAsia="Times New Roman" w:hAnsi="Times New Roman"/>
          <w:sz w:val="24"/>
        </w:rPr>
      </w:pPr>
      <w:r w:rsidRPr="00D5161A">
        <w:rPr>
          <w:rFonts w:ascii="Times New Roman" w:eastAsia="Times New Roman" w:hAnsi="Times New Roman"/>
          <w:sz w:val="24"/>
        </w:rPr>
        <w:tab/>
      </w:r>
      <w:r w:rsidRPr="00D5161A">
        <w:rPr>
          <w:rFonts w:ascii="Times New Roman" w:eastAsia="Times New Roman" w:hAnsi="Times New Roman"/>
          <w:sz w:val="24"/>
        </w:rPr>
        <w:tab/>
        <w:t>D = selisih nilai pretest dan postest</w:t>
      </w:r>
    </w:p>
    <w:p w:rsidR="00E167E5" w:rsidRDefault="00D5161A" w:rsidP="00E120B9">
      <w:pPr>
        <w:spacing w:after="0" w:line="480" w:lineRule="auto"/>
        <w:jc w:val="both"/>
        <w:rPr>
          <w:rFonts w:ascii="Times New Roman" w:eastAsia="Times New Roman" w:hAnsi="Times New Roman"/>
          <w:sz w:val="24"/>
        </w:rPr>
      </w:pPr>
      <w:r w:rsidRPr="00D5161A">
        <w:rPr>
          <w:rFonts w:ascii="Times New Roman" w:eastAsia="Times New Roman" w:hAnsi="Times New Roman"/>
          <w:sz w:val="24"/>
        </w:rPr>
        <w:tab/>
      </w:r>
      <w:r w:rsidRPr="00D5161A">
        <w:rPr>
          <w:rFonts w:ascii="Times New Roman" w:eastAsia="Times New Roman" w:hAnsi="Times New Roman"/>
          <w:sz w:val="24"/>
        </w:rPr>
        <w:tab/>
        <w:t>N = jumlah sampel</w:t>
      </w:r>
    </w:p>
    <w:p w:rsidR="00442B97" w:rsidRDefault="00442B97" w:rsidP="00E120B9">
      <w:pPr>
        <w:spacing w:after="0" w:line="480" w:lineRule="auto"/>
        <w:jc w:val="both"/>
        <w:rPr>
          <w:rFonts w:ascii="Times New Roman" w:eastAsia="Times New Roman" w:hAnsi="Times New Roman"/>
          <w:sz w:val="24"/>
        </w:rPr>
      </w:pPr>
    </w:p>
    <w:p w:rsidR="00844D2C" w:rsidRPr="00CD4E65" w:rsidRDefault="00844D2C" w:rsidP="00844D2C">
      <w:pPr>
        <w:pStyle w:val="ListParagraph"/>
        <w:spacing w:after="0" w:line="480" w:lineRule="auto"/>
        <w:ind w:left="0"/>
        <w:jc w:val="both"/>
        <w:rPr>
          <w:rFonts w:ascii="Times New Roman" w:eastAsia="Times New Roman" w:hAnsi="Times New Roman"/>
          <w:sz w:val="24"/>
          <w:szCs w:val="24"/>
          <w:lang w:val="sv-SE"/>
        </w:rPr>
      </w:pPr>
      <w:r w:rsidRPr="00CD4E65">
        <w:rPr>
          <w:rFonts w:ascii="Times New Roman" w:eastAsia="Times New Roman" w:hAnsi="Times New Roman"/>
          <w:sz w:val="24"/>
          <w:szCs w:val="24"/>
          <w:lang w:val="sv-SE"/>
        </w:rPr>
        <w:t>Tentukan kriteria pengujian uji anava satu jalur yaitu: Jika F</w:t>
      </w:r>
      <w:r w:rsidRPr="00CD4E65">
        <w:rPr>
          <w:rFonts w:ascii="Times New Roman" w:eastAsia="Times New Roman" w:hAnsi="Times New Roman"/>
          <w:sz w:val="24"/>
          <w:szCs w:val="24"/>
          <w:vertAlign w:val="subscript"/>
          <w:lang w:val="sv-SE"/>
        </w:rPr>
        <w:t>hitung</w:t>
      </w:r>
      <w:r w:rsidRPr="00CD4E65">
        <w:rPr>
          <w:rFonts w:ascii="Times New Roman" w:eastAsia="Times New Roman" w:hAnsi="Times New Roman"/>
          <w:sz w:val="24"/>
          <w:szCs w:val="24"/>
          <w:lang w:val="sv-SE"/>
        </w:rPr>
        <w:t xml:space="preserve"> ≤  F</w:t>
      </w:r>
      <w:r w:rsidRPr="00CD4E65">
        <w:rPr>
          <w:rFonts w:ascii="Times New Roman" w:eastAsia="Times New Roman" w:hAnsi="Times New Roman"/>
          <w:sz w:val="24"/>
          <w:szCs w:val="24"/>
          <w:vertAlign w:val="subscript"/>
          <w:lang w:val="sv-SE"/>
        </w:rPr>
        <w:t>tabel</w:t>
      </w:r>
      <w:r w:rsidRPr="00CD4E65">
        <w:rPr>
          <w:rFonts w:ascii="Times New Roman" w:eastAsia="Times New Roman" w:hAnsi="Times New Roman"/>
          <w:sz w:val="24"/>
          <w:szCs w:val="24"/>
          <w:lang w:val="sv-SE"/>
        </w:rPr>
        <w:t>., maka H</w:t>
      </w:r>
      <w:r w:rsidRPr="00CD4E65">
        <w:rPr>
          <w:rFonts w:ascii="Times New Roman" w:eastAsia="Times New Roman" w:hAnsi="Times New Roman"/>
          <w:sz w:val="24"/>
          <w:szCs w:val="24"/>
          <w:vertAlign w:val="subscript"/>
          <w:lang w:val="sv-SE"/>
        </w:rPr>
        <w:t>0</w:t>
      </w:r>
      <w:r w:rsidRPr="00CD4E65">
        <w:rPr>
          <w:rFonts w:ascii="Times New Roman" w:eastAsia="Times New Roman" w:hAnsi="Times New Roman"/>
          <w:sz w:val="24"/>
          <w:szCs w:val="24"/>
          <w:lang w:val="sv-SE"/>
        </w:rPr>
        <w:t xml:space="preserve"> diterima begitu sebaliknya.</w:t>
      </w:r>
    </w:p>
    <w:p w:rsidR="00844D2C" w:rsidRPr="00844D2C" w:rsidRDefault="00844D2C" w:rsidP="00844D2C">
      <w:pPr>
        <w:pStyle w:val="ListParagraph"/>
        <w:spacing w:after="0" w:line="480" w:lineRule="auto"/>
        <w:ind w:left="0"/>
        <w:jc w:val="center"/>
        <w:rPr>
          <w:rFonts w:ascii="Times New Roman" w:eastAsia="Times New Roman" w:hAnsi="Times New Roman"/>
          <w:b/>
          <w:sz w:val="24"/>
          <w:szCs w:val="24"/>
        </w:rPr>
      </w:pPr>
      <w:r w:rsidRPr="00844D2C">
        <w:rPr>
          <w:rFonts w:ascii="Times New Roman" w:eastAsia="Times New Roman" w:hAnsi="Times New Roman"/>
          <w:b/>
          <w:sz w:val="24"/>
          <w:szCs w:val="24"/>
        </w:rPr>
        <w:t>TABEL IX</w:t>
      </w:r>
    </w:p>
    <w:p w:rsidR="00844D2C" w:rsidRPr="00844D2C" w:rsidRDefault="00844D2C" w:rsidP="00844D2C">
      <w:pPr>
        <w:pStyle w:val="ListParagraph"/>
        <w:spacing w:after="0" w:line="480" w:lineRule="auto"/>
        <w:ind w:left="0"/>
        <w:jc w:val="center"/>
        <w:rPr>
          <w:rFonts w:ascii="Times New Roman" w:eastAsia="Times New Roman" w:hAnsi="Times New Roman"/>
          <w:b/>
          <w:sz w:val="24"/>
          <w:szCs w:val="24"/>
        </w:rPr>
      </w:pPr>
      <w:r w:rsidRPr="00844D2C">
        <w:rPr>
          <w:rFonts w:ascii="Times New Roman" w:eastAsia="Times New Roman" w:hAnsi="Times New Roman"/>
          <w:b/>
          <w:sz w:val="24"/>
          <w:szCs w:val="24"/>
        </w:rPr>
        <w:t>Ringkasan Anava Satu Jalur</w:t>
      </w:r>
    </w:p>
    <w:tbl>
      <w:tblPr>
        <w:tblW w:w="6488"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388"/>
        <w:gridCol w:w="1127"/>
        <w:gridCol w:w="1388"/>
        <w:gridCol w:w="1115"/>
      </w:tblGrid>
      <w:tr w:rsidR="00844D2C" w:rsidRPr="00FF69FE" w:rsidTr="00736E4F">
        <w:tc>
          <w:tcPr>
            <w:tcW w:w="1470"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r w:rsidRPr="00736E4F">
              <w:rPr>
                <w:rFonts w:ascii="Times New Roman" w:eastAsia="Times New Roman" w:hAnsi="Times New Roman"/>
                <w:b/>
                <w:sz w:val="24"/>
                <w:szCs w:val="24"/>
              </w:rPr>
              <w:t>Jumlah Varians</w:t>
            </w:r>
          </w:p>
        </w:tc>
        <w:tc>
          <w:tcPr>
            <w:tcW w:w="1388"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r w:rsidRPr="00736E4F">
              <w:rPr>
                <w:rFonts w:ascii="Times New Roman" w:eastAsia="Times New Roman" w:hAnsi="Times New Roman"/>
                <w:b/>
                <w:sz w:val="24"/>
                <w:szCs w:val="24"/>
              </w:rPr>
              <w:t>Jumlah Kuadrat (JK)</w:t>
            </w:r>
          </w:p>
        </w:tc>
        <w:tc>
          <w:tcPr>
            <w:tcW w:w="1127"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r w:rsidRPr="00736E4F">
              <w:rPr>
                <w:rFonts w:ascii="Times New Roman" w:eastAsia="Times New Roman" w:hAnsi="Times New Roman"/>
                <w:b/>
                <w:sz w:val="24"/>
                <w:szCs w:val="24"/>
              </w:rPr>
              <w:t>Dk</w:t>
            </w:r>
          </w:p>
        </w:tc>
        <w:tc>
          <w:tcPr>
            <w:tcW w:w="1388"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r w:rsidRPr="00736E4F">
              <w:rPr>
                <w:rFonts w:ascii="Times New Roman" w:eastAsia="Times New Roman" w:hAnsi="Times New Roman"/>
                <w:b/>
                <w:sz w:val="24"/>
                <w:szCs w:val="24"/>
              </w:rPr>
              <w:t>Rata-rata Kuadrat (RK)</w:t>
            </w:r>
          </w:p>
        </w:tc>
        <w:tc>
          <w:tcPr>
            <w:tcW w:w="1115"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r w:rsidRPr="00736E4F">
              <w:rPr>
                <w:rFonts w:ascii="Times New Roman" w:eastAsia="Times New Roman" w:hAnsi="Times New Roman"/>
                <w:b/>
                <w:sz w:val="24"/>
                <w:szCs w:val="24"/>
              </w:rPr>
              <w:t>F</w:t>
            </w:r>
          </w:p>
        </w:tc>
      </w:tr>
      <w:tr w:rsidR="00844D2C" w:rsidRPr="00FF69FE" w:rsidTr="00736E4F">
        <w:tc>
          <w:tcPr>
            <w:tcW w:w="1470"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sz w:val="24"/>
                <w:szCs w:val="24"/>
              </w:rPr>
            </w:pPr>
            <w:r w:rsidRPr="00736E4F">
              <w:rPr>
                <w:rFonts w:ascii="Times New Roman" w:eastAsia="Times New Roman" w:hAnsi="Times New Roman"/>
                <w:sz w:val="24"/>
                <w:szCs w:val="24"/>
              </w:rPr>
              <w:t>Antar Kelompok</w:t>
            </w:r>
          </w:p>
        </w:tc>
        <w:tc>
          <w:tcPr>
            <w:tcW w:w="1388"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sz w:val="24"/>
                <w:szCs w:val="24"/>
                <w:vertAlign w:val="subscript"/>
              </w:rPr>
            </w:pPr>
            <w:r w:rsidRPr="00736E4F">
              <w:rPr>
                <w:rFonts w:ascii="Times New Roman" w:eastAsia="Times New Roman" w:hAnsi="Times New Roman"/>
                <w:sz w:val="24"/>
                <w:szCs w:val="24"/>
              </w:rPr>
              <w:t>JK</w:t>
            </w:r>
            <w:r w:rsidRPr="00736E4F">
              <w:rPr>
                <w:rFonts w:ascii="Times New Roman" w:eastAsia="Times New Roman" w:hAnsi="Times New Roman"/>
                <w:sz w:val="24"/>
                <w:szCs w:val="24"/>
                <w:vertAlign w:val="subscript"/>
              </w:rPr>
              <w:t>A</w:t>
            </w:r>
          </w:p>
        </w:tc>
        <w:tc>
          <w:tcPr>
            <w:tcW w:w="1127"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sz w:val="24"/>
                <w:szCs w:val="24"/>
                <w:vertAlign w:val="subscript"/>
              </w:rPr>
            </w:pPr>
            <w:r w:rsidRPr="00736E4F">
              <w:rPr>
                <w:rFonts w:ascii="Times New Roman" w:eastAsia="Times New Roman" w:hAnsi="Times New Roman"/>
                <w:sz w:val="24"/>
                <w:szCs w:val="24"/>
              </w:rPr>
              <w:t>DK</w:t>
            </w:r>
            <w:r w:rsidRPr="00736E4F">
              <w:rPr>
                <w:rFonts w:ascii="Times New Roman" w:eastAsia="Times New Roman" w:hAnsi="Times New Roman"/>
                <w:sz w:val="24"/>
                <w:szCs w:val="24"/>
                <w:vertAlign w:val="subscript"/>
              </w:rPr>
              <w:t>A</w:t>
            </w:r>
          </w:p>
        </w:tc>
        <w:tc>
          <w:tcPr>
            <w:tcW w:w="1388"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sz w:val="24"/>
                <w:szCs w:val="24"/>
                <w:vertAlign w:val="subscript"/>
              </w:rPr>
            </w:pPr>
            <w:r w:rsidRPr="00736E4F">
              <w:rPr>
                <w:rFonts w:ascii="Times New Roman" w:eastAsia="Times New Roman" w:hAnsi="Times New Roman"/>
                <w:sz w:val="24"/>
                <w:szCs w:val="24"/>
              </w:rPr>
              <w:t>RK</w:t>
            </w:r>
            <w:r w:rsidRPr="00736E4F">
              <w:rPr>
                <w:rFonts w:ascii="Times New Roman" w:eastAsia="Times New Roman" w:hAnsi="Times New Roman"/>
                <w:sz w:val="24"/>
                <w:szCs w:val="24"/>
                <w:vertAlign w:val="subscript"/>
              </w:rPr>
              <w:t>A</w:t>
            </w:r>
          </w:p>
        </w:tc>
        <w:tc>
          <w:tcPr>
            <w:tcW w:w="1115" w:type="dxa"/>
            <w:vMerge w:val="restart"/>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p>
          <w:p w:rsidR="00844D2C" w:rsidRPr="00736E4F" w:rsidRDefault="00844D2C" w:rsidP="00736E4F">
            <w:pPr>
              <w:pStyle w:val="ListParagraph"/>
              <w:spacing w:line="276" w:lineRule="auto"/>
              <w:ind w:left="0"/>
              <w:jc w:val="both"/>
              <w:rPr>
                <w:rFonts w:ascii="Times New Roman" w:eastAsia="Times New Roman" w:hAnsi="Times New Roman"/>
                <w:sz w:val="24"/>
                <w:szCs w:val="24"/>
                <w:vertAlign w:val="subscript"/>
              </w:rPr>
            </w:pPr>
            <w:r w:rsidRPr="00736E4F">
              <w:rPr>
                <w:rFonts w:ascii="Times New Roman" w:eastAsia="Times New Roman" w:hAnsi="Times New Roman"/>
                <w:sz w:val="24"/>
                <w:szCs w:val="24"/>
              </w:rPr>
              <w:t>F</w:t>
            </w:r>
            <w:r w:rsidRPr="00736E4F">
              <w:rPr>
                <w:rFonts w:ascii="Times New Roman" w:eastAsia="Times New Roman" w:hAnsi="Times New Roman"/>
                <w:sz w:val="24"/>
                <w:szCs w:val="24"/>
                <w:vertAlign w:val="subscript"/>
              </w:rPr>
              <w:t>hitung</w:t>
            </w:r>
          </w:p>
        </w:tc>
      </w:tr>
      <w:tr w:rsidR="00844D2C" w:rsidRPr="00FF69FE" w:rsidTr="00736E4F">
        <w:tc>
          <w:tcPr>
            <w:tcW w:w="1470"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sz w:val="24"/>
                <w:szCs w:val="24"/>
              </w:rPr>
            </w:pPr>
            <w:r w:rsidRPr="00736E4F">
              <w:rPr>
                <w:rFonts w:ascii="Times New Roman" w:eastAsia="Times New Roman" w:hAnsi="Times New Roman"/>
                <w:sz w:val="24"/>
                <w:szCs w:val="24"/>
              </w:rPr>
              <w:t>Dalam Kelompok</w:t>
            </w:r>
          </w:p>
        </w:tc>
        <w:tc>
          <w:tcPr>
            <w:tcW w:w="1388"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sz w:val="24"/>
                <w:szCs w:val="24"/>
                <w:vertAlign w:val="subscript"/>
              </w:rPr>
            </w:pPr>
            <w:r w:rsidRPr="00736E4F">
              <w:rPr>
                <w:rFonts w:ascii="Times New Roman" w:eastAsia="Times New Roman" w:hAnsi="Times New Roman"/>
                <w:sz w:val="24"/>
                <w:szCs w:val="24"/>
              </w:rPr>
              <w:t>JK</w:t>
            </w:r>
            <w:r w:rsidRPr="00736E4F">
              <w:rPr>
                <w:rFonts w:ascii="Times New Roman" w:eastAsia="Times New Roman" w:hAnsi="Times New Roman"/>
                <w:sz w:val="24"/>
                <w:szCs w:val="24"/>
                <w:vertAlign w:val="subscript"/>
              </w:rPr>
              <w:t>D</w:t>
            </w:r>
          </w:p>
        </w:tc>
        <w:tc>
          <w:tcPr>
            <w:tcW w:w="1127"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sz w:val="24"/>
                <w:szCs w:val="24"/>
                <w:vertAlign w:val="subscript"/>
              </w:rPr>
            </w:pPr>
            <w:r w:rsidRPr="00736E4F">
              <w:rPr>
                <w:rFonts w:ascii="Times New Roman" w:eastAsia="Times New Roman" w:hAnsi="Times New Roman"/>
                <w:sz w:val="24"/>
                <w:szCs w:val="24"/>
              </w:rPr>
              <w:t>DK</w:t>
            </w:r>
            <w:r w:rsidRPr="00736E4F">
              <w:rPr>
                <w:rFonts w:ascii="Times New Roman" w:eastAsia="Times New Roman" w:hAnsi="Times New Roman"/>
                <w:sz w:val="24"/>
                <w:szCs w:val="24"/>
                <w:vertAlign w:val="subscript"/>
              </w:rPr>
              <w:t>D</w:t>
            </w:r>
          </w:p>
        </w:tc>
        <w:tc>
          <w:tcPr>
            <w:tcW w:w="1388"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sz w:val="24"/>
                <w:szCs w:val="24"/>
                <w:vertAlign w:val="subscript"/>
              </w:rPr>
            </w:pPr>
            <w:r w:rsidRPr="00736E4F">
              <w:rPr>
                <w:rFonts w:ascii="Times New Roman" w:eastAsia="Times New Roman" w:hAnsi="Times New Roman"/>
                <w:sz w:val="24"/>
                <w:szCs w:val="24"/>
              </w:rPr>
              <w:t>RK</w:t>
            </w:r>
            <w:r w:rsidRPr="00736E4F">
              <w:rPr>
                <w:rFonts w:ascii="Times New Roman" w:eastAsia="Times New Roman" w:hAnsi="Times New Roman"/>
                <w:sz w:val="24"/>
                <w:szCs w:val="24"/>
                <w:vertAlign w:val="subscript"/>
              </w:rPr>
              <w:t>D</w:t>
            </w:r>
          </w:p>
        </w:tc>
        <w:tc>
          <w:tcPr>
            <w:tcW w:w="1115" w:type="dxa"/>
            <w:vMerge/>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p>
        </w:tc>
      </w:tr>
      <w:tr w:rsidR="00844D2C" w:rsidRPr="00FF69FE" w:rsidTr="00736E4F">
        <w:tc>
          <w:tcPr>
            <w:tcW w:w="1470"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r w:rsidRPr="00736E4F">
              <w:rPr>
                <w:rFonts w:ascii="Times New Roman" w:eastAsia="Times New Roman" w:hAnsi="Times New Roman"/>
                <w:b/>
                <w:sz w:val="24"/>
                <w:szCs w:val="24"/>
              </w:rPr>
              <w:t>Jumlah</w:t>
            </w:r>
          </w:p>
        </w:tc>
        <w:tc>
          <w:tcPr>
            <w:tcW w:w="1388" w:type="dxa"/>
            <w:shd w:val="clear" w:color="auto" w:fill="auto"/>
          </w:tcPr>
          <w:p w:rsidR="00844D2C" w:rsidRPr="00611C37" w:rsidRDefault="00611C37" w:rsidP="00736E4F">
            <w:pPr>
              <w:pStyle w:val="ListParagraph"/>
              <w:spacing w:line="276" w:lineRule="auto"/>
              <w:ind w:left="0"/>
              <w:jc w:val="both"/>
              <w:rPr>
                <w:rFonts w:ascii="Times New Roman" w:eastAsia="Times New Roman" w:hAnsi="Times New Roman"/>
                <w:b/>
                <w:sz w:val="24"/>
                <w:szCs w:val="24"/>
              </w:rPr>
            </w:pPr>
            <m:oMathPara>
              <m:oMath>
                <m:r>
                  <m:rPr>
                    <m:sty m:val="b"/>
                  </m:rPr>
                  <w:rPr>
                    <w:rFonts w:ascii="Cambria Math" w:eastAsia="Times New Roman" w:hAnsi="Cambria Math"/>
                    <w:sz w:val="24"/>
                    <w:szCs w:val="24"/>
                  </w:rPr>
                  <m:t>Σ</m:t>
                </m:r>
                <m:sSup>
                  <m:sSupPr>
                    <m:ctrlPr>
                      <w:rPr>
                        <w:rFonts w:ascii="Cambria Math" w:eastAsia="Times New Roman" w:hAnsi="Cambria Math"/>
                        <w:b/>
                        <w:i/>
                        <w:sz w:val="24"/>
                        <w:szCs w:val="24"/>
                      </w:rPr>
                    </m:ctrlPr>
                  </m:sSupPr>
                  <m:e>
                    <m:r>
                      <m:rPr>
                        <m:sty m:val="bi"/>
                      </m:rPr>
                      <w:rPr>
                        <w:rFonts w:ascii="Cambria Math" w:eastAsia="Times New Roman" w:hAnsi="Cambria Math"/>
                        <w:sz w:val="24"/>
                        <w:szCs w:val="24"/>
                      </w:rPr>
                      <m:t>X</m:t>
                    </m:r>
                  </m:e>
                  <m:sup>
                    <m:r>
                      <m:rPr>
                        <m:sty m:val="bi"/>
                      </m:rPr>
                      <w:rPr>
                        <w:rFonts w:ascii="Cambria Math" w:eastAsia="Times New Roman" w:hAnsi="Cambria Math"/>
                        <w:sz w:val="24"/>
                        <w:szCs w:val="24"/>
                      </w:rPr>
                      <m:t>2</m:t>
                    </m:r>
                  </m:sup>
                </m:sSup>
              </m:oMath>
            </m:oMathPara>
          </w:p>
        </w:tc>
        <w:tc>
          <w:tcPr>
            <w:tcW w:w="1127" w:type="dxa"/>
            <w:shd w:val="clear" w:color="auto" w:fill="auto"/>
          </w:tcPr>
          <w:p w:rsidR="00844D2C" w:rsidRPr="00611C37" w:rsidRDefault="00611C37" w:rsidP="00736E4F">
            <w:pPr>
              <w:pStyle w:val="ListParagraph"/>
              <w:spacing w:line="276" w:lineRule="auto"/>
              <w:ind w:left="0"/>
              <w:jc w:val="both"/>
              <w:rPr>
                <w:rFonts w:ascii="Times New Roman" w:eastAsia="Times New Roman" w:hAnsi="Times New Roman"/>
                <w:b/>
                <w:sz w:val="24"/>
                <w:szCs w:val="24"/>
              </w:rPr>
            </w:pPr>
            <m:oMathPara>
              <m:oMath>
                <m:r>
                  <m:rPr>
                    <m:sty m:val="b"/>
                  </m:rPr>
                  <w:rPr>
                    <w:rFonts w:ascii="Cambria Math" w:eastAsia="Times New Roman" w:hAnsi="Cambria Math"/>
                    <w:sz w:val="24"/>
                    <w:szCs w:val="24"/>
                  </w:rPr>
                  <m:t>Σ</m:t>
                </m:r>
                <m:sSup>
                  <m:sSupPr>
                    <m:ctrlPr>
                      <w:rPr>
                        <w:rFonts w:ascii="Cambria Math" w:eastAsia="Times New Roman" w:hAnsi="Cambria Math"/>
                        <w:b/>
                        <w:i/>
                        <w:sz w:val="24"/>
                        <w:szCs w:val="24"/>
                      </w:rPr>
                    </m:ctrlPr>
                  </m:sSupPr>
                  <m:e>
                    <m:r>
                      <m:rPr>
                        <m:sty m:val="bi"/>
                      </m:rPr>
                      <w:rPr>
                        <w:rFonts w:ascii="Cambria Math" w:eastAsia="Times New Roman" w:hAnsi="Cambria Math"/>
                        <w:sz w:val="24"/>
                        <w:szCs w:val="24"/>
                      </w:rPr>
                      <m:t>n</m:t>
                    </m:r>
                  </m:e>
                  <m:sup>
                    <m:r>
                      <m:rPr>
                        <m:sty m:val="bi"/>
                      </m:rPr>
                      <w:rPr>
                        <w:rFonts w:ascii="Cambria Math" w:eastAsia="Times New Roman" w:hAnsi="Cambria Math"/>
                        <w:sz w:val="24"/>
                        <w:szCs w:val="24"/>
                      </w:rPr>
                      <m:t>i</m:t>
                    </m:r>
                  </m:sup>
                </m:sSup>
              </m:oMath>
            </m:oMathPara>
          </w:p>
        </w:tc>
        <w:tc>
          <w:tcPr>
            <w:tcW w:w="1388"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p>
        </w:tc>
        <w:tc>
          <w:tcPr>
            <w:tcW w:w="1115" w:type="dxa"/>
            <w:shd w:val="clear" w:color="auto" w:fill="auto"/>
          </w:tcPr>
          <w:p w:rsidR="00844D2C" w:rsidRPr="00736E4F" w:rsidRDefault="00844D2C" w:rsidP="00736E4F">
            <w:pPr>
              <w:pStyle w:val="ListParagraph"/>
              <w:spacing w:line="276" w:lineRule="auto"/>
              <w:ind w:left="0"/>
              <w:jc w:val="both"/>
              <w:rPr>
                <w:rFonts w:ascii="Times New Roman" w:eastAsia="Times New Roman" w:hAnsi="Times New Roman"/>
                <w:b/>
                <w:sz w:val="24"/>
                <w:szCs w:val="24"/>
              </w:rPr>
            </w:pPr>
          </w:p>
        </w:tc>
      </w:tr>
    </w:tbl>
    <w:p w:rsidR="00844D2C" w:rsidRDefault="00844D2C" w:rsidP="00844D2C">
      <w:pPr>
        <w:tabs>
          <w:tab w:val="center" w:pos="3969"/>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567C9">
        <w:rPr>
          <w:rFonts w:ascii="Times New Roman" w:hAnsi="Times New Roman"/>
          <w:noProof/>
          <w:sz w:val="24"/>
          <w:szCs w:val="24"/>
        </w:rPr>
        <w:t>(Sugiyono, 2017)</w:t>
      </w:r>
      <w:bookmarkStart w:id="9" w:name="_GoBack"/>
      <w:bookmarkEnd w:id="9"/>
    </w:p>
    <w:sectPr w:rsidR="00844D2C" w:rsidSect="000627E2">
      <w:headerReference w:type="even" r:id="rId9"/>
      <w:headerReference w:type="default" r:id="rId10"/>
      <w:headerReference w:type="first" r:id="rId11"/>
      <w:footerReference w:type="first" r:id="rId12"/>
      <w:pgSz w:w="11907" w:h="16839"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731" w:rsidRDefault="005A3731" w:rsidP="00B91CDD">
      <w:pPr>
        <w:spacing w:after="0" w:line="240" w:lineRule="auto"/>
      </w:pPr>
      <w:r>
        <w:separator/>
      </w:r>
    </w:p>
  </w:endnote>
  <w:endnote w:type="continuationSeparator" w:id="1">
    <w:p w:rsidR="005A3731" w:rsidRDefault="005A3731" w:rsidP="00B91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B70580">
    <w:pPr>
      <w:pStyle w:val="Footer"/>
      <w:jc w:val="center"/>
    </w:pPr>
    <w:r>
      <w:fldChar w:fldCharType="begin"/>
    </w:r>
    <w:r w:rsidR="00CF4C5E">
      <w:instrText xml:space="preserve"> PAGE   \* MERGEFORMAT </w:instrText>
    </w:r>
    <w:r>
      <w:fldChar w:fldCharType="separate"/>
    </w:r>
    <w:r w:rsidR="00021C71">
      <w:rPr>
        <w:noProof/>
      </w:rPr>
      <w:t>1</w:t>
    </w:r>
    <w:r>
      <w:rPr>
        <w:noProof/>
      </w:rPr>
      <w:fldChar w:fldCharType="end"/>
    </w:r>
  </w:p>
  <w:p w:rsidR="00CF4C5E" w:rsidRDefault="00CF4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731" w:rsidRDefault="005A3731" w:rsidP="00B91CDD">
      <w:pPr>
        <w:spacing w:after="0" w:line="240" w:lineRule="auto"/>
      </w:pPr>
      <w:r>
        <w:separator/>
      </w:r>
    </w:p>
  </w:footnote>
  <w:footnote w:type="continuationSeparator" w:id="1">
    <w:p w:rsidR="005A3731" w:rsidRDefault="005A3731" w:rsidP="00B91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B705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2" o:spid="_x0000_s2077" type="#_x0000_t75" style="position:absolute;margin-left:0;margin-top:0;width:396.35pt;height:396.35pt;z-index:-2516295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B705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3" o:spid="_x0000_s2078" type="#_x0000_t75" style="position:absolute;margin-left:0;margin-top:0;width:396.35pt;height:396.35pt;z-index:-2516285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B705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1" o:spid="_x0000_s2076" type="#_x0000_t75" style="position:absolute;margin-left:0;margin-top:0;width:396.35pt;height:396.35pt;z-index:-2516305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642"/>
    <w:multiLevelType w:val="hybridMultilevel"/>
    <w:tmpl w:val="1C2C3A48"/>
    <w:lvl w:ilvl="0" w:tplc="5A481150">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51A76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34025E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53A962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0A1ED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F6EF6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BECC4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968DA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8BA53E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nsid w:val="03796A10"/>
    <w:multiLevelType w:val="hybridMultilevel"/>
    <w:tmpl w:val="4DAC34FC"/>
    <w:lvl w:ilvl="0" w:tplc="D92294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A2F81"/>
    <w:multiLevelType w:val="hybridMultilevel"/>
    <w:tmpl w:val="45EA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30FC8"/>
    <w:multiLevelType w:val="hybridMultilevel"/>
    <w:tmpl w:val="7EC4B5AC"/>
    <w:lvl w:ilvl="0" w:tplc="501EF1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811B4"/>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27454"/>
    <w:multiLevelType w:val="hybridMultilevel"/>
    <w:tmpl w:val="2A102A20"/>
    <w:lvl w:ilvl="0" w:tplc="A502E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8184D"/>
    <w:multiLevelType w:val="hybridMultilevel"/>
    <w:tmpl w:val="816A4052"/>
    <w:lvl w:ilvl="0" w:tplc="407658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E356B"/>
    <w:multiLevelType w:val="hybridMultilevel"/>
    <w:tmpl w:val="7D3CC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45345"/>
    <w:multiLevelType w:val="hybridMultilevel"/>
    <w:tmpl w:val="10C8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D06B8"/>
    <w:multiLevelType w:val="hybridMultilevel"/>
    <w:tmpl w:val="90AC7986"/>
    <w:lvl w:ilvl="0" w:tplc="769A6D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B1000"/>
    <w:multiLevelType w:val="hybridMultilevel"/>
    <w:tmpl w:val="F72AB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A55758"/>
    <w:multiLevelType w:val="hybridMultilevel"/>
    <w:tmpl w:val="0BE0ECD4"/>
    <w:lvl w:ilvl="0" w:tplc="913ADA9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B93645"/>
    <w:multiLevelType w:val="hybridMultilevel"/>
    <w:tmpl w:val="4DE23DA2"/>
    <w:lvl w:ilvl="0" w:tplc="D91CA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C175E"/>
    <w:multiLevelType w:val="hybridMultilevel"/>
    <w:tmpl w:val="6B761848"/>
    <w:lvl w:ilvl="0" w:tplc="0980B0CC">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DF466E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44E060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CE62E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00F77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3CC7DF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D43DE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E0C86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48890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19DC3EB9"/>
    <w:multiLevelType w:val="hybridMultilevel"/>
    <w:tmpl w:val="105AB9C2"/>
    <w:lvl w:ilvl="0" w:tplc="5AF02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B2CFD"/>
    <w:multiLevelType w:val="hybridMultilevel"/>
    <w:tmpl w:val="AF48D596"/>
    <w:lvl w:ilvl="0" w:tplc="8A5A3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65183"/>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65D3E"/>
    <w:multiLevelType w:val="hybridMultilevel"/>
    <w:tmpl w:val="77DE1548"/>
    <w:lvl w:ilvl="0" w:tplc="2DA22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938C2"/>
    <w:multiLevelType w:val="hybridMultilevel"/>
    <w:tmpl w:val="620A8488"/>
    <w:lvl w:ilvl="0" w:tplc="70A4D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E7901"/>
    <w:multiLevelType w:val="hybridMultilevel"/>
    <w:tmpl w:val="D7B4AB62"/>
    <w:lvl w:ilvl="0" w:tplc="3342E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B5194"/>
    <w:multiLevelType w:val="hybridMultilevel"/>
    <w:tmpl w:val="E5965B9A"/>
    <w:lvl w:ilvl="0" w:tplc="0A18A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D3C20"/>
    <w:multiLevelType w:val="hybridMultilevel"/>
    <w:tmpl w:val="CEC04DFE"/>
    <w:lvl w:ilvl="0" w:tplc="910E6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AA544E"/>
    <w:multiLevelType w:val="multilevel"/>
    <w:tmpl w:val="48FC6D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4630A30"/>
    <w:multiLevelType w:val="hybridMultilevel"/>
    <w:tmpl w:val="C870249C"/>
    <w:lvl w:ilvl="0" w:tplc="6888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8057D"/>
    <w:multiLevelType w:val="hybridMultilevel"/>
    <w:tmpl w:val="809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B30C3"/>
    <w:multiLevelType w:val="hybridMultilevel"/>
    <w:tmpl w:val="D1121786"/>
    <w:lvl w:ilvl="0" w:tplc="4C8271E8">
      <w:start w:val="6"/>
      <w:numFmt w:val="decimal"/>
      <w:lvlText w:val="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66219F"/>
    <w:multiLevelType w:val="hybridMultilevel"/>
    <w:tmpl w:val="348C53A8"/>
    <w:lvl w:ilvl="0" w:tplc="8A820BA8">
      <w:start w:val="2"/>
      <w:numFmt w:val="decimal"/>
      <w:lvlText w:val="4.1.%1"/>
      <w:lvlJc w:val="left"/>
      <w:pPr>
        <w:ind w:left="72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8C35E9"/>
    <w:multiLevelType w:val="hybridMultilevel"/>
    <w:tmpl w:val="E856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A7881"/>
    <w:multiLevelType w:val="hybridMultilevel"/>
    <w:tmpl w:val="869A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A77D07"/>
    <w:multiLevelType w:val="hybridMultilevel"/>
    <w:tmpl w:val="AB76799E"/>
    <w:lvl w:ilvl="0" w:tplc="62ACD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B148C"/>
    <w:multiLevelType w:val="hybridMultilevel"/>
    <w:tmpl w:val="DED64892"/>
    <w:lvl w:ilvl="0" w:tplc="27E0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255B8"/>
    <w:multiLevelType w:val="hybridMultilevel"/>
    <w:tmpl w:val="75F4B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B153A1E"/>
    <w:multiLevelType w:val="hybridMultilevel"/>
    <w:tmpl w:val="7C7C1C2E"/>
    <w:lvl w:ilvl="0" w:tplc="6ED2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A84FE3"/>
    <w:multiLevelType w:val="hybridMultilevel"/>
    <w:tmpl w:val="CD5A9B5A"/>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nsid w:val="4F215E90"/>
    <w:multiLevelType w:val="hybridMultilevel"/>
    <w:tmpl w:val="E9C49B86"/>
    <w:lvl w:ilvl="0" w:tplc="B2AAD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4A7611"/>
    <w:multiLevelType w:val="hybridMultilevel"/>
    <w:tmpl w:val="744CF532"/>
    <w:lvl w:ilvl="0" w:tplc="B5249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E87AA9"/>
    <w:multiLevelType w:val="multilevel"/>
    <w:tmpl w:val="A6B84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8">
    <w:nsid w:val="549822B0"/>
    <w:multiLevelType w:val="hybridMultilevel"/>
    <w:tmpl w:val="E88A8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D53842"/>
    <w:multiLevelType w:val="hybridMultilevel"/>
    <w:tmpl w:val="D5D6F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D4614A"/>
    <w:multiLevelType w:val="hybridMultilevel"/>
    <w:tmpl w:val="4CD886C0"/>
    <w:lvl w:ilvl="0" w:tplc="70E8F9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FA0206"/>
    <w:multiLevelType w:val="multilevel"/>
    <w:tmpl w:val="85884F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B161579"/>
    <w:multiLevelType w:val="hybridMultilevel"/>
    <w:tmpl w:val="EF02DAB8"/>
    <w:lvl w:ilvl="0" w:tplc="EA901B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5F2270"/>
    <w:multiLevelType w:val="hybridMultilevel"/>
    <w:tmpl w:val="DAAC8118"/>
    <w:lvl w:ilvl="0" w:tplc="0358C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DD5B47"/>
    <w:multiLevelType w:val="hybridMultilevel"/>
    <w:tmpl w:val="48460666"/>
    <w:lvl w:ilvl="0" w:tplc="C5C6C4EE">
      <w:start w:val="2"/>
      <w:numFmt w:val="decimal"/>
      <w:lvlText w:val="%1."/>
      <w:lvlJc w:val="righ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143204"/>
    <w:multiLevelType w:val="hybridMultilevel"/>
    <w:tmpl w:val="EE96AE3E"/>
    <w:lvl w:ilvl="0" w:tplc="0FEE720E">
      <w:start w:val="1"/>
      <w:numFmt w:val="decimal"/>
      <w:lvlText w:val="3.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7">
    <w:nsid w:val="6B777893"/>
    <w:multiLevelType w:val="hybridMultilevel"/>
    <w:tmpl w:val="8ADC9CA2"/>
    <w:lvl w:ilvl="0" w:tplc="BEC879E6">
      <w:start w:val="1"/>
      <w:numFmt w:val="decimal"/>
      <w:lvlText w:val="5.%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C85D96"/>
    <w:multiLevelType w:val="hybridMultilevel"/>
    <w:tmpl w:val="40100524"/>
    <w:lvl w:ilvl="0" w:tplc="554474A8">
      <w:start w:val="2"/>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7D0587"/>
    <w:multiLevelType w:val="hybridMultilevel"/>
    <w:tmpl w:val="9B14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D07B2E"/>
    <w:multiLevelType w:val="hybridMultilevel"/>
    <w:tmpl w:val="78863B90"/>
    <w:lvl w:ilvl="0" w:tplc="2278D1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DC485F"/>
    <w:multiLevelType w:val="hybridMultilevel"/>
    <w:tmpl w:val="5E56879C"/>
    <w:lvl w:ilvl="0" w:tplc="D630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8912C1"/>
    <w:multiLevelType w:val="hybridMultilevel"/>
    <w:tmpl w:val="4CAA8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5811B5"/>
    <w:multiLevelType w:val="hybridMultilevel"/>
    <w:tmpl w:val="E356D6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34E3F42"/>
    <w:multiLevelType w:val="hybridMultilevel"/>
    <w:tmpl w:val="A0E84D08"/>
    <w:lvl w:ilvl="0" w:tplc="351C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9417CB"/>
    <w:multiLevelType w:val="hybridMultilevel"/>
    <w:tmpl w:val="7E04BC64"/>
    <w:lvl w:ilvl="0" w:tplc="8E4EA806">
      <w:start w:val="1"/>
      <w:numFmt w:val="decimal"/>
      <w:lvlText w:val="1.%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6">
    <w:nsid w:val="74D84EC9"/>
    <w:multiLevelType w:val="hybridMultilevel"/>
    <w:tmpl w:val="7728B4E2"/>
    <w:lvl w:ilvl="0" w:tplc="9D96F4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2A3518"/>
    <w:multiLevelType w:val="hybridMultilevel"/>
    <w:tmpl w:val="3FBEBF5A"/>
    <w:lvl w:ilvl="0" w:tplc="B1689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371197"/>
    <w:multiLevelType w:val="hybridMultilevel"/>
    <w:tmpl w:val="2244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075B0E"/>
    <w:multiLevelType w:val="hybridMultilevel"/>
    <w:tmpl w:val="F042C1CC"/>
    <w:lvl w:ilvl="0" w:tplc="DE1ED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AF768F"/>
    <w:multiLevelType w:val="hybridMultilevel"/>
    <w:tmpl w:val="4C6638EC"/>
    <w:lvl w:ilvl="0" w:tplc="0F464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42705A"/>
    <w:multiLevelType w:val="multilevel"/>
    <w:tmpl w:val="195087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55"/>
  </w:num>
  <w:num w:numId="3">
    <w:abstractNumId w:val="27"/>
  </w:num>
  <w:num w:numId="4">
    <w:abstractNumId w:val="16"/>
  </w:num>
  <w:num w:numId="5">
    <w:abstractNumId w:val="31"/>
  </w:num>
  <w:num w:numId="6">
    <w:abstractNumId w:val="37"/>
  </w:num>
  <w:num w:numId="7">
    <w:abstractNumId w:val="7"/>
  </w:num>
  <w:num w:numId="8">
    <w:abstractNumId w:val="43"/>
  </w:num>
  <w:num w:numId="9">
    <w:abstractNumId w:val="20"/>
  </w:num>
  <w:num w:numId="10">
    <w:abstractNumId w:val="51"/>
  </w:num>
  <w:num w:numId="11">
    <w:abstractNumId w:val="32"/>
  </w:num>
  <w:num w:numId="12">
    <w:abstractNumId w:val="42"/>
  </w:num>
  <w:num w:numId="13">
    <w:abstractNumId w:val="53"/>
  </w:num>
  <w:num w:numId="14">
    <w:abstractNumId w:val="0"/>
  </w:num>
  <w:num w:numId="15">
    <w:abstractNumId w:val="13"/>
  </w:num>
  <w:num w:numId="16">
    <w:abstractNumId w:val="21"/>
  </w:num>
  <w:num w:numId="17">
    <w:abstractNumId w:val="58"/>
  </w:num>
  <w:num w:numId="18">
    <w:abstractNumId w:val="61"/>
  </w:num>
  <w:num w:numId="19">
    <w:abstractNumId w:val="39"/>
  </w:num>
  <w:num w:numId="20">
    <w:abstractNumId w:val="8"/>
  </w:num>
  <w:num w:numId="21">
    <w:abstractNumId w:val="10"/>
  </w:num>
  <w:num w:numId="22">
    <w:abstractNumId w:val="57"/>
  </w:num>
  <w:num w:numId="23">
    <w:abstractNumId w:val="30"/>
  </w:num>
  <w:num w:numId="24">
    <w:abstractNumId w:val="22"/>
  </w:num>
  <w:num w:numId="25">
    <w:abstractNumId w:val="19"/>
  </w:num>
  <w:num w:numId="26">
    <w:abstractNumId w:val="15"/>
  </w:num>
  <w:num w:numId="27">
    <w:abstractNumId w:val="54"/>
  </w:num>
  <w:num w:numId="28">
    <w:abstractNumId w:val="34"/>
  </w:num>
  <w:num w:numId="29">
    <w:abstractNumId w:val="38"/>
  </w:num>
  <w:num w:numId="30">
    <w:abstractNumId w:val="1"/>
  </w:num>
  <w:num w:numId="31">
    <w:abstractNumId w:val="49"/>
  </w:num>
  <w:num w:numId="32">
    <w:abstractNumId w:val="29"/>
  </w:num>
  <w:num w:numId="33">
    <w:abstractNumId w:val="28"/>
  </w:num>
  <w:num w:numId="34">
    <w:abstractNumId w:val="36"/>
  </w:num>
  <w:num w:numId="35">
    <w:abstractNumId w:val="35"/>
  </w:num>
  <w:num w:numId="36">
    <w:abstractNumId w:val="18"/>
  </w:num>
  <w:num w:numId="37">
    <w:abstractNumId w:val="2"/>
  </w:num>
  <w:num w:numId="38">
    <w:abstractNumId w:val="9"/>
  </w:num>
  <w:num w:numId="39">
    <w:abstractNumId w:val="11"/>
  </w:num>
  <w:num w:numId="40">
    <w:abstractNumId w:val="47"/>
  </w:num>
  <w:num w:numId="41">
    <w:abstractNumId w:val="4"/>
  </w:num>
  <w:num w:numId="42">
    <w:abstractNumId w:val="4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7"/>
  </w:num>
  <w:num w:numId="46">
    <w:abstractNumId w:val="48"/>
  </w:num>
  <w:num w:numId="47">
    <w:abstractNumId w:val="60"/>
  </w:num>
  <w:num w:numId="48">
    <w:abstractNumId w:val="52"/>
  </w:num>
  <w:num w:numId="49">
    <w:abstractNumId w:val="56"/>
  </w:num>
  <w:num w:numId="50">
    <w:abstractNumId w:val="25"/>
  </w:num>
  <w:num w:numId="51">
    <w:abstractNumId w:val="26"/>
  </w:num>
  <w:num w:numId="52">
    <w:abstractNumId w:val="23"/>
  </w:num>
  <w:num w:numId="53">
    <w:abstractNumId w:val="40"/>
  </w:num>
  <w:num w:numId="54">
    <w:abstractNumId w:val="6"/>
  </w:num>
  <w:num w:numId="55">
    <w:abstractNumId w:val="12"/>
  </w:num>
  <w:num w:numId="56">
    <w:abstractNumId w:val="44"/>
  </w:num>
  <w:num w:numId="57">
    <w:abstractNumId w:val="50"/>
  </w:num>
  <w:num w:numId="58">
    <w:abstractNumId w:val="14"/>
  </w:num>
  <w:num w:numId="59">
    <w:abstractNumId w:val="33"/>
  </w:num>
  <w:num w:numId="60">
    <w:abstractNumId w:val="59"/>
  </w:num>
  <w:num w:numId="61">
    <w:abstractNumId w:val="5"/>
  </w:num>
  <w:num w:numId="62">
    <w:abstractNumId w:val="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0rEnvha5Co0hyUcWAIVUdhY3emk=" w:salt="Yctp2AJe7QPurtgtEcX9t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355CD"/>
    <w:rsid w:val="0000431A"/>
    <w:rsid w:val="00004BE4"/>
    <w:rsid w:val="00021C71"/>
    <w:rsid w:val="00027553"/>
    <w:rsid w:val="000317DC"/>
    <w:rsid w:val="00037677"/>
    <w:rsid w:val="0004167C"/>
    <w:rsid w:val="00046662"/>
    <w:rsid w:val="00047D49"/>
    <w:rsid w:val="00057DB1"/>
    <w:rsid w:val="000627E2"/>
    <w:rsid w:val="00074BD9"/>
    <w:rsid w:val="00077207"/>
    <w:rsid w:val="00083CB1"/>
    <w:rsid w:val="0008412E"/>
    <w:rsid w:val="000841A6"/>
    <w:rsid w:val="000952C1"/>
    <w:rsid w:val="00096E8D"/>
    <w:rsid w:val="000A6B6B"/>
    <w:rsid w:val="000B0D10"/>
    <w:rsid w:val="000B6694"/>
    <w:rsid w:val="000B6AEF"/>
    <w:rsid w:val="000C6E00"/>
    <w:rsid w:val="000C6F65"/>
    <w:rsid w:val="000E0C0F"/>
    <w:rsid w:val="000E14B0"/>
    <w:rsid w:val="000E2FE0"/>
    <w:rsid w:val="000F7AD1"/>
    <w:rsid w:val="00107845"/>
    <w:rsid w:val="00116993"/>
    <w:rsid w:val="00124EF3"/>
    <w:rsid w:val="00126A00"/>
    <w:rsid w:val="0013052B"/>
    <w:rsid w:val="001308BE"/>
    <w:rsid w:val="00130A75"/>
    <w:rsid w:val="00132A77"/>
    <w:rsid w:val="00135AA6"/>
    <w:rsid w:val="00136994"/>
    <w:rsid w:val="00136B91"/>
    <w:rsid w:val="001376B5"/>
    <w:rsid w:val="00141D28"/>
    <w:rsid w:val="001465DE"/>
    <w:rsid w:val="00161718"/>
    <w:rsid w:val="00183E93"/>
    <w:rsid w:val="00185B58"/>
    <w:rsid w:val="00196EAD"/>
    <w:rsid w:val="001A3602"/>
    <w:rsid w:val="001B3E55"/>
    <w:rsid w:val="001D4B02"/>
    <w:rsid w:val="001F0FB9"/>
    <w:rsid w:val="00205564"/>
    <w:rsid w:val="0021021E"/>
    <w:rsid w:val="00212A8B"/>
    <w:rsid w:val="00227A02"/>
    <w:rsid w:val="00227A54"/>
    <w:rsid w:val="002313C2"/>
    <w:rsid w:val="00231DAC"/>
    <w:rsid w:val="002328BD"/>
    <w:rsid w:val="002371AE"/>
    <w:rsid w:val="002436A0"/>
    <w:rsid w:val="0025304F"/>
    <w:rsid w:val="0025449C"/>
    <w:rsid w:val="00255B89"/>
    <w:rsid w:val="00263BFC"/>
    <w:rsid w:val="00264334"/>
    <w:rsid w:val="0026618B"/>
    <w:rsid w:val="00272315"/>
    <w:rsid w:val="00274E91"/>
    <w:rsid w:val="00287297"/>
    <w:rsid w:val="00291A91"/>
    <w:rsid w:val="002938BD"/>
    <w:rsid w:val="00295A8B"/>
    <w:rsid w:val="00296A16"/>
    <w:rsid w:val="002A1DC4"/>
    <w:rsid w:val="002A7C2A"/>
    <w:rsid w:val="002B08EC"/>
    <w:rsid w:val="002B0F98"/>
    <w:rsid w:val="002C0594"/>
    <w:rsid w:val="002C0B9E"/>
    <w:rsid w:val="002C2605"/>
    <w:rsid w:val="002C510A"/>
    <w:rsid w:val="002E34B1"/>
    <w:rsid w:val="002E4215"/>
    <w:rsid w:val="002E42C0"/>
    <w:rsid w:val="002E76EF"/>
    <w:rsid w:val="002E7B08"/>
    <w:rsid w:val="002F0489"/>
    <w:rsid w:val="002F1F8E"/>
    <w:rsid w:val="002F2C76"/>
    <w:rsid w:val="002F6025"/>
    <w:rsid w:val="00310F49"/>
    <w:rsid w:val="00312F9C"/>
    <w:rsid w:val="00324FB0"/>
    <w:rsid w:val="00334EBC"/>
    <w:rsid w:val="003422E3"/>
    <w:rsid w:val="00344C90"/>
    <w:rsid w:val="0035015A"/>
    <w:rsid w:val="003503DE"/>
    <w:rsid w:val="00360AB2"/>
    <w:rsid w:val="00365908"/>
    <w:rsid w:val="00373823"/>
    <w:rsid w:val="00373BD6"/>
    <w:rsid w:val="00376D34"/>
    <w:rsid w:val="00376EA2"/>
    <w:rsid w:val="003877B6"/>
    <w:rsid w:val="00396C00"/>
    <w:rsid w:val="003A1934"/>
    <w:rsid w:val="003A3FC9"/>
    <w:rsid w:val="003B6D00"/>
    <w:rsid w:val="003C0CDD"/>
    <w:rsid w:val="003C67D0"/>
    <w:rsid w:val="003E0449"/>
    <w:rsid w:val="003E1E04"/>
    <w:rsid w:val="00403111"/>
    <w:rsid w:val="00403503"/>
    <w:rsid w:val="00413EE2"/>
    <w:rsid w:val="00416A1F"/>
    <w:rsid w:val="00417E37"/>
    <w:rsid w:val="00433E10"/>
    <w:rsid w:val="004362E6"/>
    <w:rsid w:val="004370F0"/>
    <w:rsid w:val="00442B97"/>
    <w:rsid w:val="00461387"/>
    <w:rsid w:val="004639A6"/>
    <w:rsid w:val="00467514"/>
    <w:rsid w:val="004735C6"/>
    <w:rsid w:val="004778D2"/>
    <w:rsid w:val="00485F08"/>
    <w:rsid w:val="00487D94"/>
    <w:rsid w:val="004957FA"/>
    <w:rsid w:val="004A0A4F"/>
    <w:rsid w:val="004B2569"/>
    <w:rsid w:val="004B2CA0"/>
    <w:rsid w:val="004B37EA"/>
    <w:rsid w:val="004B59AD"/>
    <w:rsid w:val="004C0BDC"/>
    <w:rsid w:val="004C676E"/>
    <w:rsid w:val="004E6702"/>
    <w:rsid w:val="004F182E"/>
    <w:rsid w:val="00512D38"/>
    <w:rsid w:val="005151BA"/>
    <w:rsid w:val="00525675"/>
    <w:rsid w:val="0052621C"/>
    <w:rsid w:val="0053055C"/>
    <w:rsid w:val="00532B95"/>
    <w:rsid w:val="0053596C"/>
    <w:rsid w:val="00554FFB"/>
    <w:rsid w:val="00557E2B"/>
    <w:rsid w:val="005614AC"/>
    <w:rsid w:val="00570E9B"/>
    <w:rsid w:val="00581839"/>
    <w:rsid w:val="0058559A"/>
    <w:rsid w:val="00585759"/>
    <w:rsid w:val="00593174"/>
    <w:rsid w:val="005A3731"/>
    <w:rsid w:val="005A484E"/>
    <w:rsid w:val="005C6682"/>
    <w:rsid w:val="005D56DA"/>
    <w:rsid w:val="005F746F"/>
    <w:rsid w:val="00610BFF"/>
    <w:rsid w:val="00611C37"/>
    <w:rsid w:val="0062683F"/>
    <w:rsid w:val="00641173"/>
    <w:rsid w:val="00642F28"/>
    <w:rsid w:val="00651FC5"/>
    <w:rsid w:val="006529C4"/>
    <w:rsid w:val="00657637"/>
    <w:rsid w:val="00664765"/>
    <w:rsid w:val="0066683A"/>
    <w:rsid w:val="00666BC6"/>
    <w:rsid w:val="00667DFA"/>
    <w:rsid w:val="00683054"/>
    <w:rsid w:val="00691A4D"/>
    <w:rsid w:val="00692050"/>
    <w:rsid w:val="006955D5"/>
    <w:rsid w:val="006A60BB"/>
    <w:rsid w:val="006B09B2"/>
    <w:rsid w:val="006B11D8"/>
    <w:rsid w:val="006C3524"/>
    <w:rsid w:val="006C5634"/>
    <w:rsid w:val="006D7FF6"/>
    <w:rsid w:val="006E7599"/>
    <w:rsid w:val="006F53F0"/>
    <w:rsid w:val="0071120E"/>
    <w:rsid w:val="00714604"/>
    <w:rsid w:val="00721619"/>
    <w:rsid w:val="00722E61"/>
    <w:rsid w:val="00726840"/>
    <w:rsid w:val="00732DAF"/>
    <w:rsid w:val="00736E4F"/>
    <w:rsid w:val="0076058F"/>
    <w:rsid w:val="00760827"/>
    <w:rsid w:val="0076117F"/>
    <w:rsid w:val="00765E9F"/>
    <w:rsid w:val="00766375"/>
    <w:rsid w:val="0077068E"/>
    <w:rsid w:val="0077196E"/>
    <w:rsid w:val="007772FA"/>
    <w:rsid w:val="007832C6"/>
    <w:rsid w:val="007928E1"/>
    <w:rsid w:val="007A69C7"/>
    <w:rsid w:val="007B271C"/>
    <w:rsid w:val="007B2ECD"/>
    <w:rsid w:val="007B5915"/>
    <w:rsid w:val="007C2FB3"/>
    <w:rsid w:val="007D0FA1"/>
    <w:rsid w:val="007D5DE3"/>
    <w:rsid w:val="007E3E58"/>
    <w:rsid w:val="007F7744"/>
    <w:rsid w:val="00800355"/>
    <w:rsid w:val="00804E48"/>
    <w:rsid w:val="008209A0"/>
    <w:rsid w:val="008226BF"/>
    <w:rsid w:val="008347DF"/>
    <w:rsid w:val="0083521D"/>
    <w:rsid w:val="00836694"/>
    <w:rsid w:val="008409E9"/>
    <w:rsid w:val="008443C0"/>
    <w:rsid w:val="00844D2C"/>
    <w:rsid w:val="0084618B"/>
    <w:rsid w:val="00846EED"/>
    <w:rsid w:val="00847523"/>
    <w:rsid w:val="00853E0E"/>
    <w:rsid w:val="00856D42"/>
    <w:rsid w:val="00857055"/>
    <w:rsid w:val="00861FA3"/>
    <w:rsid w:val="00864961"/>
    <w:rsid w:val="0086638C"/>
    <w:rsid w:val="00873A0D"/>
    <w:rsid w:val="00876791"/>
    <w:rsid w:val="00887DAC"/>
    <w:rsid w:val="00896D4C"/>
    <w:rsid w:val="00897476"/>
    <w:rsid w:val="008A5613"/>
    <w:rsid w:val="008B0B87"/>
    <w:rsid w:val="008B6A25"/>
    <w:rsid w:val="008C5F50"/>
    <w:rsid w:val="008D07B8"/>
    <w:rsid w:val="008F3B62"/>
    <w:rsid w:val="008F3ECB"/>
    <w:rsid w:val="008F7164"/>
    <w:rsid w:val="008F7FF1"/>
    <w:rsid w:val="0090104D"/>
    <w:rsid w:val="00902D84"/>
    <w:rsid w:val="009104DA"/>
    <w:rsid w:val="00915F72"/>
    <w:rsid w:val="00925819"/>
    <w:rsid w:val="00930F2F"/>
    <w:rsid w:val="009355CD"/>
    <w:rsid w:val="00937BA9"/>
    <w:rsid w:val="009451D1"/>
    <w:rsid w:val="0095753D"/>
    <w:rsid w:val="0097301E"/>
    <w:rsid w:val="00973DBF"/>
    <w:rsid w:val="00991878"/>
    <w:rsid w:val="009938C9"/>
    <w:rsid w:val="00996131"/>
    <w:rsid w:val="009B47B6"/>
    <w:rsid w:val="009B60E4"/>
    <w:rsid w:val="009C0A75"/>
    <w:rsid w:val="009C4934"/>
    <w:rsid w:val="009C5379"/>
    <w:rsid w:val="009C76B3"/>
    <w:rsid w:val="009D1EC2"/>
    <w:rsid w:val="009D7D93"/>
    <w:rsid w:val="009E3F6A"/>
    <w:rsid w:val="00A020EA"/>
    <w:rsid w:val="00A063B1"/>
    <w:rsid w:val="00A06A88"/>
    <w:rsid w:val="00A21A9D"/>
    <w:rsid w:val="00A22D4D"/>
    <w:rsid w:val="00A2378B"/>
    <w:rsid w:val="00A341B4"/>
    <w:rsid w:val="00A40C35"/>
    <w:rsid w:val="00A43907"/>
    <w:rsid w:val="00A43A0A"/>
    <w:rsid w:val="00A44074"/>
    <w:rsid w:val="00A44DD2"/>
    <w:rsid w:val="00A562BD"/>
    <w:rsid w:val="00A6417B"/>
    <w:rsid w:val="00A674C0"/>
    <w:rsid w:val="00A771BD"/>
    <w:rsid w:val="00A92CB1"/>
    <w:rsid w:val="00A97198"/>
    <w:rsid w:val="00AA12A1"/>
    <w:rsid w:val="00AA3A90"/>
    <w:rsid w:val="00AB7768"/>
    <w:rsid w:val="00AC2B58"/>
    <w:rsid w:val="00AC63B2"/>
    <w:rsid w:val="00AC7A8F"/>
    <w:rsid w:val="00AD0A77"/>
    <w:rsid w:val="00AD4D26"/>
    <w:rsid w:val="00AD6E63"/>
    <w:rsid w:val="00AE3BAF"/>
    <w:rsid w:val="00AF2B21"/>
    <w:rsid w:val="00AF539D"/>
    <w:rsid w:val="00AF5D22"/>
    <w:rsid w:val="00AF63A6"/>
    <w:rsid w:val="00B11CFC"/>
    <w:rsid w:val="00B247C9"/>
    <w:rsid w:val="00B343A3"/>
    <w:rsid w:val="00B34882"/>
    <w:rsid w:val="00B37D0E"/>
    <w:rsid w:val="00B40484"/>
    <w:rsid w:val="00B42E85"/>
    <w:rsid w:val="00B44436"/>
    <w:rsid w:val="00B541CF"/>
    <w:rsid w:val="00B64DDD"/>
    <w:rsid w:val="00B64E5E"/>
    <w:rsid w:val="00B70580"/>
    <w:rsid w:val="00B75118"/>
    <w:rsid w:val="00B91CDD"/>
    <w:rsid w:val="00BA0B5F"/>
    <w:rsid w:val="00BA50EF"/>
    <w:rsid w:val="00BA5C76"/>
    <w:rsid w:val="00BB056E"/>
    <w:rsid w:val="00BB7097"/>
    <w:rsid w:val="00BC6968"/>
    <w:rsid w:val="00BC6D2C"/>
    <w:rsid w:val="00BD1D83"/>
    <w:rsid w:val="00BD6D10"/>
    <w:rsid w:val="00BE5C2F"/>
    <w:rsid w:val="00BF5BE0"/>
    <w:rsid w:val="00BF6719"/>
    <w:rsid w:val="00C00DB1"/>
    <w:rsid w:val="00C063D2"/>
    <w:rsid w:val="00C07B25"/>
    <w:rsid w:val="00C15AA2"/>
    <w:rsid w:val="00C20B65"/>
    <w:rsid w:val="00C21ADC"/>
    <w:rsid w:val="00C22EBC"/>
    <w:rsid w:val="00C24EF2"/>
    <w:rsid w:val="00C266C1"/>
    <w:rsid w:val="00C337B4"/>
    <w:rsid w:val="00C40E2F"/>
    <w:rsid w:val="00C41700"/>
    <w:rsid w:val="00C455A5"/>
    <w:rsid w:val="00C50687"/>
    <w:rsid w:val="00C5290D"/>
    <w:rsid w:val="00C536AC"/>
    <w:rsid w:val="00C6226A"/>
    <w:rsid w:val="00C66689"/>
    <w:rsid w:val="00C7317A"/>
    <w:rsid w:val="00C7644F"/>
    <w:rsid w:val="00C943F3"/>
    <w:rsid w:val="00C94D2C"/>
    <w:rsid w:val="00C95E08"/>
    <w:rsid w:val="00CA372A"/>
    <w:rsid w:val="00CA4B56"/>
    <w:rsid w:val="00CA6C75"/>
    <w:rsid w:val="00CB2013"/>
    <w:rsid w:val="00CB3CD9"/>
    <w:rsid w:val="00CB5673"/>
    <w:rsid w:val="00CC4484"/>
    <w:rsid w:val="00CC45E2"/>
    <w:rsid w:val="00CC7BE4"/>
    <w:rsid w:val="00CD0246"/>
    <w:rsid w:val="00CD386A"/>
    <w:rsid w:val="00CD4A5A"/>
    <w:rsid w:val="00CD4E65"/>
    <w:rsid w:val="00CE1576"/>
    <w:rsid w:val="00CE4642"/>
    <w:rsid w:val="00CF09A0"/>
    <w:rsid w:val="00CF4C5E"/>
    <w:rsid w:val="00CF52BF"/>
    <w:rsid w:val="00D10F80"/>
    <w:rsid w:val="00D22C84"/>
    <w:rsid w:val="00D25584"/>
    <w:rsid w:val="00D26692"/>
    <w:rsid w:val="00D43600"/>
    <w:rsid w:val="00D4674A"/>
    <w:rsid w:val="00D5161A"/>
    <w:rsid w:val="00D55C69"/>
    <w:rsid w:val="00D603AA"/>
    <w:rsid w:val="00D61160"/>
    <w:rsid w:val="00D63C53"/>
    <w:rsid w:val="00D7059E"/>
    <w:rsid w:val="00D73ECD"/>
    <w:rsid w:val="00D7483F"/>
    <w:rsid w:val="00D75A20"/>
    <w:rsid w:val="00D83B50"/>
    <w:rsid w:val="00D870A7"/>
    <w:rsid w:val="00D94835"/>
    <w:rsid w:val="00D97314"/>
    <w:rsid w:val="00D97A85"/>
    <w:rsid w:val="00D97BC4"/>
    <w:rsid w:val="00DA3506"/>
    <w:rsid w:val="00DA5E4D"/>
    <w:rsid w:val="00DB3B1B"/>
    <w:rsid w:val="00DB46E6"/>
    <w:rsid w:val="00DC154A"/>
    <w:rsid w:val="00DD6AFE"/>
    <w:rsid w:val="00DD7322"/>
    <w:rsid w:val="00DE0BAB"/>
    <w:rsid w:val="00DE198B"/>
    <w:rsid w:val="00DE1C55"/>
    <w:rsid w:val="00DE34EB"/>
    <w:rsid w:val="00DE75F9"/>
    <w:rsid w:val="00DF10AC"/>
    <w:rsid w:val="00DF55E3"/>
    <w:rsid w:val="00E01FDF"/>
    <w:rsid w:val="00E04125"/>
    <w:rsid w:val="00E05AD8"/>
    <w:rsid w:val="00E120B9"/>
    <w:rsid w:val="00E130FB"/>
    <w:rsid w:val="00E167E5"/>
    <w:rsid w:val="00E20E55"/>
    <w:rsid w:val="00E35B8D"/>
    <w:rsid w:val="00E35BCF"/>
    <w:rsid w:val="00E4016B"/>
    <w:rsid w:val="00E40A97"/>
    <w:rsid w:val="00E42088"/>
    <w:rsid w:val="00E66172"/>
    <w:rsid w:val="00E70DF9"/>
    <w:rsid w:val="00E7351B"/>
    <w:rsid w:val="00E87C2A"/>
    <w:rsid w:val="00EA1AF6"/>
    <w:rsid w:val="00EA1C34"/>
    <w:rsid w:val="00EA4FF3"/>
    <w:rsid w:val="00EA7930"/>
    <w:rsid w:val="00EB7E94"/>
    <w:rsid w:val="00EC2B5B"/>
    <w:rsid w:val="00ED0B8A"/>
    <w:rsid w:val="00EF4162"/>
    <w:rsid w:val="00F046C0"/>
    <w:rsid w:val="00F05B9F"/>
    <w:rsid w:val="00F101AE"/>
    <w:rsid w:val="00F1404E"/>
    <w:rsid w:val="00F20CA6"/>
    <w:rsid w:val="00F21504"/>
    <w:rsid w:val="00F26879"/>
    <w:rsid w:val="00F31063"/>
    <w:rsid w:val="00F40F5D"/>
    <w:rsid w:val="00F41809"/>
    <w:rsid w:val="00F420D7"/>
    <w:rsid w:val="00F4305A"/>
    <w:rsid w:val="00F73977"/>
    <w:rsid w:val="00F90483"/>
    <w:rsid w:val="00F91ED0"/>
    <w:rsid w:val="00F92A32"/>
    <w:rsid w:val="00FB2547"/>
    <w:rsid w:val="00FB3E74"/>
    <w:rsid w:val="00FC40C4"/>
    <w:rsid w:val="00FC56C6"/>
    <w:rsid w:val="00FD1EEF"/>
    <w:rsid w:val="00FE1D2C"/>
    <w:rsid w:val="00FE3198"/>
    <w:rsid w:val="00FE4766"/>
    <w:rsid w:val="00FF7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rPr>
  </w:style>
  <w:style w:type="character" w:customStyle="1" w:styleId="y2iqfc">
    <w:name w:val="y2iqfc"/>
    <w:rsid w:val="00074BD9"/>
  </w:style>
  <w:style w:type="character" w:customStyle="1" w:styleId="q4iawc">
    <w:name w:val="q4iawc"/>
    <w:basedOn w:val="DefaultParagraphFont"/>
    <w:rsid w:val="007D5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q4iawc">
    <w:name w:val="q4iawc"/>
    <w:basedOn w:val="DefaultParagraphFont"/>
    <w:rsid w:val="007D5DE3"/>
  </w:style>
</w:styles>
</file>

<file path=word/webSettings.xml><?xml version="1.0" encoding="utf-8"?>
<w:webSettings xmlns:r="http://schemas.openxmlformats.org/officeDocument/2006/relationships" xmlns:w="http://schemas.openxmlformats.org/wordprocessingml/2006/main">
  <w:divs>
    <w:div w:id="321855271">
      <w:bodyDiv w:val="1"/>
      <w:marLeft w:val="0"/>
      <w:marRight w:val="0"/>
      <w:marTop w:val="0"/>
      <w:marBottom w:val="0"/>
      <w:divBdr>
        <w:top w:val="none" w:sz="0" w:space="0" w:color="auto"/>
        <w:left w:val="none" w:sz="0" w:space="0" w:color="auto"/>
        <w:bottom w:val="none" w:sz="0" w:space="0" w:color="auto"/>
        <w:right w:val="none" w:sz="0" w:space="0" w:color="auto"/>
      </w:divBdr>
    </w:div>
    <w:div w:id="398747706">
      <w:bodyDiv w:val="1"/>
      <w:marLeft w:val="0"/>
      <w:marRight w:val="0"/>
      <w:marTop w:val="0"/>
      <w:marBottom w:val="0"/>
      <w:divBdr>
        <w:top w:val="none" w:sz="0" w:space="0" w:color="auto"/>
        <w:left w:val="none" w:sz="0" w:space="0" w:color="auto"/>
        <w:bottom w:val="none" w:sz="0" w:space="0" w:color="auto"/>
        <w:right w:val="none" w:sz="0" w:space="0" w:color="auto"/>
      </w:divBdr>
    </w:div>
    <w:div w:id="478813927">
      <w:bodyDiv w:val="1"/>
      <w:marLeft w:val="0"/>
      <w:marRight w:val="0"/>
      <w:marTop w:val="0"/>
      <w:marBottom w:val="0"/>
      <w:divBdr>
        <w:top w:val="none" w:sz="0" w:space="0" w:color="auto"/>
        <w:left w:val="none" w:sz="0" w:space="0" w:color="auto"/>
        <w:bottom w:val="none" w:sz="0" w:space="0" w:color="auto"/>
        <w:right w:val="none" w:sz="0" w:space="0" w:color="auto"/>
      </w:divBdr>
    </w:div>
    <w:div w:id="562134339">
      <w:bodyDiv w:val="1"/>
      <w:marLeft w:val="0"/>
      <w:marRight w:val="0"/>
      <w:marTop w:val="0"/>
      <w:marBottom w:val="0"/>
      <w:divBdr>
        <w:top w:val="none" w:sz="0" w:space="0" w:color="auto"/>
        <w:left w:val="none" w:sz="0" w:space="0" w:color="auto"/>
        <w:bottom w:val="none" w:sz="0" w:space="0" w:color="auto"/>
        <w:right w:val="none" w:sz="0" w:space="0" w:color="auto"/>
      </w:divBdr>
    </w:div>
    <w:div w:id="929773321">
      <w:bodyDiv w:val="1"/>
      <w:marLeft w:val="0"/>
      <w:marRight w:val="0"/>
      <w:marTop w:val="0"/>
      <w:marBottom w:val="0"/>
      <w:divBdr>
        <w:top w:val="none" w:sz="0" w:space="0" w:color="auto"/>
        <w:left w:val="none" w:sz="0" w:space="0" w:color="auto"/>
        <w:bottom w:val="none" w:sz="0" w:space="0" w:color="auto"/>
        <w:right w:val="none" w:sz="0" w:space="0" w:color="auto"/>
      </w:divBdr>
    </w:div>
    <w:div w:id="1004624085">
      <w:bodyDiv w:val="1"/>
      <w:marLeft w:val="0"/>
      <w:marRight w:val="0"/>
      <w:marTop w:val="0"/>
      <w:marBottom w:val="0"/>
      <w:divBdr>
        <w:top w:val="none" w:sz="0" w:space="0" w:color="auto"/>
        <w:left w:val="none" w:sz="0" w:space="0" w:color="auto"/>
        <w:bottom w:val="none" w:sz="0" w:space="0" w:color="auto"/>
        <w:right w:val="none" w:sz="0" w:space="0" w:color="auto"/>
      </w:divBdr>
    </w:div>
    <w:div w:id="1032924092">
      <w:bodyDiv w:val="1"/>
      <w:marLeft w:val="0"/>
      <w:marRight w:val="0"/>
      <w:marTop w:val="0"/>
      <w:marBottom w:val="0"/>
      <w:divBdr>
        <w:top w:val="none" w:sz="0" w:space="0" w:color="auto"/>
        <w:left w:val="none" w:sz="0" w:space="0" w:color="auto"/>
        <w:bottom w:val="none" w:sz="0" w:space="0" w:color="auto"/>
        <w:right w:val="none" w:sz="0" w:space="0" w:color="auto"/>
      </w:divBdr>
    </w:div>
    <w:div w:id="1152334633">
      <w:bodyDiv w:val="1"/>
      <w:marLeft w:val="0"/>
      <w:marRight w:val="0"/>
      <w:marTop w:val="0"/>
      <w:marBottom w:val="0"/>
      <w:divBdr>
        <w:top w:val="none" w:sz="0" w:space="0" w:color="auto"/>
        <w:left w:val="none" w:sz="0" w:space="0" w:color="auto"/>
        <w:bottom w:val="none" w:sz="0" w:space="0" w:color="auto"/>
        <w:right w:val="none" w:sz="0" w:space="0" w:color="auto"/>
      </w:divBdr>
    </w:div>
    <w:div w:id="1231308279">
      <w:bodyDiv w:val="1"/>
      <w:marLeft w:val="0"/>
      <w:marRight w:val="0"/>
      <w:marTop w:val="0"/>
      <w:marBottom w:val="0"/>
      <w:divBdr>
        <w:top w:val="none" w:sz="0" w:space="0" w:color="auto"/>
        <w:left w:val="none" w:sz="0" w:space="0" w:color="auto"/>
        <w:bottom w:val="none" w:sz="0" w:space="0" w:color="auto"/>
        <w:right w:val="none" w:sz="0" w:space="0" w:color="auto"/>
      </w:divBdr>
    </w:div>
    <w:div w:id="1433016537">
      <w:bodyDiv w:val="1"/>
      <w:marLeft w:val="0"/>
      <w:marRight w:val="0"/>
      <w:marTop w:val="0"/>
      <w:marBottom w:val="0"/>
      <w:divBdr>
        <w:top w:val="none" w:sz="0" w:space="0" w:color="auto"/>
        <w:left w:val="none" w:sz="0" w:space="0" w:color="auto"/>
        <w:bottom w:val="none" w:sz="0" w:space="0" w:color="auto"/>
        <w:right w:val="none" w:sz="0" w:space="0" w:color="auto"/>
      </w:divBdr>
    </w:div>
    <w:div w:id="1521160232">
      <w:bodyDiv w:val="1"/>
      <w:marLeft w:val="0"/>
      <w:marRight w:val="0"/>
      <w:marTop w:val="0"/>
      <w:marBottom w:val="0"/>
      <w:divBdr>
        <w:top w:val="none" w:sz="0" w:space="0" w:color="auto"/>
        <w:left w:val="none" w:sz="0" w:space="0" w:color="auto"/>
        <w:bottom w:val="none" w:sz="0" w:space="0" w:color="auto"/>
        <w:right w:val="none" w:sz="0" w:space="0" w:color="auto"/>
      </w:divBdr>
    </w:div>
    <w:div w:id="1885366917">
      <w:bodyDiv w:val="1"/>
      <w:marLeft w:val="0"/>
      <w:marRight w:val="0"/>
      <w:marTop w:val="0"/>
      <w:marBottom w:val="0"/>
      <w:divBdr>
        <w:top w:val="none" w:sz="0" w:space="0" w:color="auto"/>
        <w:left w:val="none" w:sz="0" w:space="0" w:color="auto"/>
        <w:bottom w:val="none" w:sz="0" w:space="0" w:color="auto"/>
        <w:right w:val="none" w:sz="0" w:space="0" w:color="auto"/>
      </w:divBdr>
    </w:div>
    <w:div w:id="1892422545">
      <w:bodyDiv w:val="1"/>
      <w:marLeft w:val="0"/>
      <w:marRight w:val="0"/>
      <w:marTop w:val="0"/>
      <w:marBottom w:val="0"/>
      <w:divBdr>
        <w:top w:val="none" w:sz="0" w:space="0" w:color="auto"/>
        <w:left w:val="none" w:sz="0" w:space="0" w:color="auto"/>
        <w:bottom w:val="none" w:sz="0" w:space="0" w:color="auto"/>
        <w:right w:val="none" w:sz="0" w:space="0" w:color="auto"/>
      </w:divBdr>
    </w:div>
    <w:div w:id="1924489735">
      <w:bodyDiv w:val="1"/>
      <w:marLeft w:val="0"/>
      <w:marRight w:val="0"/>
      <w:marTop w:val="0"/>
      <w:marBottom w:val="0"/>
      <w:divBdr>
        <w:top w:val="none" w:sz="0" w:space="0" w:color="auto"/>
        <w:left w:val="none" w:sz="0" w:space="0" w:color="auto"/>
        <w:bottom w:val="none" w:sz="0" w:space="0" w:color="auto"/>
        <w:right w:val="none" w:sz="0" w:space="0" w:color="auto"/>
      </w:divBdr>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D7138EC0-81D0-4166-AC17-5433D8A1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Win7</cp:lastModifiedBy>
  <cp:revision>2</cp:revision>
  <cp:lastPrinted>2022-09-21T07:48:00Z</cp:lastPrinted>
  <dcterms:created xsi:type="dcterms:W3CDTF">2025-01-08T02:58:00Z</dcterms:created>
  <dcterms:modified xsi:type="dcterms:W3CDTF">2025-01-08T02:58:00Z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125dc1e5-765a-31f9-b730-d6dc8b65d9cd</vt:lpwstr>
  </property>
  <property fmtid="{D5CDD505-2E9C-101B-9397-08002B2CF9AE}" pid="24" name="Mendeley Citation Style_1">
    <vt:lpwstr>http://www.zotero.org/styles/apa</vt:lpwstr>
  </property>
</Properties>
</file>