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58EA1" w14:textId="4B8EDFFA" w:rsidR="00275A19" w:rsidRPr="00BF01CF" w:rsidRDefault="00275A19" w:rsidP="00BC09AE">
      <w:pPr>
        <w:pStyle w:val="Heading1"/>
        <w:spacing w:before="120" w:after="120" w:line="480" w:lineRule="auto"/>
        <w:ind w:left="270"/>
        <w:rPr>
          <w:noProof/>
        </w:rPr>
      </w:pPr>
      <w:bookmarkStart w:id="0" w:name="_Toc177701597"/>
      <w:bookmarkStart w:id="1" w:name="_GoBack"/>
      <w:r w:rsidRPr="00E313B2">
        <w:rPr>
          <w:noProof/>
        </w:rPr>
        <w:t>DAFTAR PUSTAKA</w:t>
      </w:r>
      <w:bookmarkEnd w:id="0"/>
    </w:p>
    <w:bookmarkEnd w:id="1"/>
    <w:p w14:paraId="17CD9341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i/>
          <w:iCs/>
          <w:sz w:val="24"/>
          <w:szCs w:val="24"/>
        </w:rPr>
      </w:pPr>
      <w:r w:rsidRPr="000A60FE">
        <w:rPr>
          <w:rFonts w:ascii="Times New Roman" w:hAnsi="Times New Roman" w:cs="Times New Roman"/>
          <w:iCs/>
          <w:sz w:val="24"/>
          <w:szCs w:val="24"/>
        </w:rPr>
        <w:t>Abidin, Yunus. 2014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. Desain Sistem Pembelajaran Dalam Konteks Kurikulum 2013. </w:t>
      </w:r>
      <w:r w:rsidRPr="000A60FE">
        <w:rPr>
          <w:rFonts w:ascii="Times New Roman" w:hAnsi="Times New Roman" w:cs="Times New Roman"/>
          <w:iCs/>
          <w:sz w:val="24"/>
          <w:szCs w:val="24"/>
        </w:rPr>
        <w:t>Bandung: Reflika Aditama.</w:t>
      </w:r>
    </w:p>
    <w:p w14:paraId="4496DEA5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noProof/>
          <w:sz w:val="24"/>
          <w:szCs w:val="24"/>
        </w:rPr>
      </w:pP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Afifif, &amp; Damayanti, M. I. (2020). Pengembangan Bahan Ajar Menulis Puisi Bermedia Film Motivasi Untuk Siswa Kelas Iv Sekolah Dasar.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Pendidikan Guru Sekolah Dasar</w:t>
      </w: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(2), 352–363. </w:t>
      </w:r>
      <w:hyperlink r:id="rId9" w:history="1">
        <w:r w:rsidRPr="000A60F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Https://Jurnalsiswa.Unesa.Ac.Id/Index.Php/39/Article/View/34362</w:t>
        </w:r>
      </w:hyperlink>
    </w:p>
    <w:p w14:paraId="6AE840B6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0A60FE">
        <w:rPr>
          <w:rFonts w:ascii="Times New Roman" w:hAnsi="Times New Roman" w:cs="Times New Roman"/>
          <w:sz w:val="24"/>
          <w:szCs w:val="24"/>
        </w:rPr>
        <w:t xml:space="preserve">Cahyadi, Rahmat A.H. 2019. “Pengembangan Bahan Ajar Berbasis ADDIE Model”. 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Jurnal Halaqa. </w:t>
      </w:r>
      <w:r w:rsidRPr="000A60FE">
        <w:rPr>
          <w:rFonts w:ascii="Times New Roman" w:hAnsi="Times New Roman" w:cs="Times New Roman"/>
          <w:sz w:val="24"/>
          <w:szCs w:val="24"/>
        </w:rPr>
        <w:t>Vol. 3 (1): hal. 35-43.</w:t>
      </w:r>
    </w:p>
    <w:p w14:paraId="6B076353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i/>
          <w:iCs/>
          <w:sz w:val="24"/>
          <w:szCs w:val="24"/>
        </w:rPr>
      </w:pPr>
      <w:r w:rsidRPr="000A60FE">
        <w:rPr>
          <w:rFonts w:ascii="Times New Roman" w:hAnsi="Times New Roman" w:cs="Times New Roman"/>
          <w:iCs/>
          <w:sz w:val="24"/>
          <w:szCs w:val="24"/>
        </w:rPr>
        <w:t>Departemen Pendidikan Nasional. 2008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. Kamus Besar Bahasa Indonesia Cetakan Keempat. </w:t>
      </w:r>
      <w:r w:rsidRPr="000A60FE">
        <w:rPr>
          <w:rFonts w:ascii="Times New Roman" w:hAnsi="Times New Roman" w:cs="Times New Roman"/>
          <w:iCs/>
          <w:sz w:val="24"/>
          <w:szCs w:val="24"/>
        </w:rPr>
        <w:t>Jakarta: Gramedia Pustaka Utama.</w:t>
      </w:r>
    </w:p>
    <w:p w14:paraId="157A65DC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i/>
          <w:iCs/>
          <w:sz w:val="24"/>
          <w:szCs w:val="24"/>
        </w:rPr>
      </w:pPr>
      <w:r w:rsidRPr="000A60FE">
        <w:rPr>
          <w:rFonts w:ascii="Times New Roman" w:hAnsi="Times New Roman" w:cs="Times New Roman"/>
          <w:iCs/>
          <w:sz w:val="24"/>
          <w:szCs w:val="24"/>
        </w:rPr>
        <w:t>Depdiknas. 2003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>. Pedoman Penulisan Modul. Jakarta: Ditjen Dikdasmenum.</w:t>
      </w:r>
    </w:p>
    <w:p w14:paraId="13A26265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iCs/>
          <w:sz w:val="24"/>
          <w:szCs w:val="24"/>
        </w:rPr>
      </w:pPr>
      <w:r w:rsidRPr="000A60FE">
        <w:rPr>
          <w:rFonts w:ascii="Times New Roman" w:hAnsi="Times New Roman" w:cs="Times New Roman"/>
          <w:iCs/>
          <w:sz w:val="24"/>
          <w:szCs w:val="24"/>
        </w:rPr>
        <w:t>Depdiknas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. 2004. Pedoman Umum Pemilihan dan Pemanfaatan Bahan Ajar. </w:t>
      </w:r>
      <w:r w:rsidRPr="000A60FE">
        <w:rPr>
          <w:rFonts w:ascii="Times New Roman" w:hAnsi="Times New Roman" w:cs="Times New Roman"/>
          <w:iCs/>
          <w:sz w:val="24"/>
          <w:szCs w:val="24"/>
        </w:rPr>
        <w:t>Jakarta: Ditjen Dikdasmenum.</w:t>
      </w:r>
    </w:p>
    <w:p w14:paraId="57A57C61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i/>
          <w:iCs/>
          <w:sz w:val="24"/>
          <w:szCs w:val="24"/>
        </w:rPr>
      </w:pPr>
      <w:r w:rsidRPr="000A60FE">
        <w:rPr>
          <w:rFonts w:ascii="Times New Roman" w:hAnsi="Times New Roman" w:cs="Times New Roman"/>
          <w:iCs/>
          <w:sz w:val="24"/>
          <w:szCs w:val="24"/>
        </w:rPr>
        <w:t>Depdiknas. 2006.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 Kurikulum Standar Isi 2006. Badan Standar Nasional Pendidikan.</w:t>
      </w:r>
    </w:p>
    <w:p w14:paraId="02A17E38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i/>
          <w:iCs/>
          <w:sz w:val="24"/>
          <w:szCs w:val="24"/>
        </w:rPr>
      </w:pPr>
      <w:r w:rsidRPr="000A60FE">
        <w:rPr>
          <w:rFonts w:ascii="Times New Roman" w:hAnsi="Times New Roman" w:cs="Times New Roman"/>
          <w:iCs/>
          <w:sz w:val="24"/>
          <w:szCs w:val="24"/>
        </w:rPr>
        <w:t>Doyin, Mukh, Wagiran. 2002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. Bahasa Indonesia Dalam Penulisan Karya Ilmiah. </w:t>
      </w:r>
      <w:r w:rsidRPr="000A60FE">
        <w:rPr>
          <w:rFonts w:ascii="Times New Roman" w:hAnsi="Times New Roman" w:cs="Times New Roman"/>
          <w:iCs/>
          <w:sz w:val="24"/>
          <w:szCs w:val="24"/>
        </w:rPr>
        <w:t>Semarang: Nusa Budaya.</w:t>
      </w:r>
    </w:p>
    <w:p w14:paraId="0873C9D1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noProof/>
          <w:sz w:val="24"/>
          <w:szCs w:val="24"/>
        </w:rPr>
      </w:pPr>
      <w:r w:rsidRPr="000A60FE">
        <w:rPr>
          <w:rFonts w:ascii="Times New Roman" w:hAnsi="Times New Roman" w:cs="Times New Roman"/>
          <w:iCs/>
          <w:sz w:val="24"/>
          <w:szCs w:val="24"/>
        </w:rPr>
        <w:t>Eva Oktaviana, Y, C. B., &amp; Ulfa., M. (2019). Pengajaran Menulis Puisi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Menggunakan Metode Picture And Picture</w:t>
      </w:r>
      <w:r w:rsidRPr="000A60F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D12157E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noProof/>
          <w:sz w:val="24"/>
          <w:szCs w:val="24"/>
        </w:rPr>
      </w:pP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Habibi, M., Chandra, C., &amp; Azima, N. F. (2019). Pengembangan Bahan Ajar Menulis Puisi Sebagai Upaya Mewujudkan Literasi Sastra Di Sekolah </w:t>
      </w:r>
      <w:r w:rsidRPr="000A60F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Dasar.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Elementary School Journal Pgsd Fip Unimed</w:t>
      </w: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(1), 8–16. </w:t>
      </w:r>
      <w:hyperlink r:id="rId10" w:history="1">
        <w:r w:rsidRPr="000A60F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Https://Doi.Org/10.24114/Esjpgsd.V9i1.14297</w:t>
        </w:r>
      </w:hyperlink>
    </w:p>
    <w:p w14:paraId="19CF66F2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noProof/>
          <w:sz w:val="24"/>
          <w:szCs w:val="24"/>
        </w:rPr>
      </w:pP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Khaeroni. (2021).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Dan Pengembangan</w:t>
      </w: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 (1st Ed.). Media Madani.</w:t>
      </w:r>
    </w:p>
    <w:p w14:paraId="44AD16D9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iCs/>
          <w:sz w:val="24"/>
          <w:szCs w:val="24"/>
        </w:rPr>
      </w:pPr>
      <w:r w:rsidRPr="000A60FE">
        <w:rPr>
          <w:rFonts w:ascii="Times New Roman" w:hAnsi="Times New Roman" w:cs="Times New Roman"/>
          <w:iCs/>
          <w:sz w:val="24"/>
          <w:szCs w:val="24"/>
        </w:rPr>
        <w:t>Kurniasih, Imas; Sani, Berlin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A60FE">
        <w:rPr>
          <w:rFonts w:ascii="Times New Roman" w:hAnsi="Times New Roman" w:cs="Times New Roman"/>
          <w:iCs/>
          <w:sz w:val="24"/>
          <w:szCs w:val="24"/>
        </w:rPr>
        <w:t>2014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. Panduan Membuat Bahan Ajar Buku Teks Pelajaran Sesuai dengan Kurikulum 2013. </w:t>
      </w:r>
      <w:r w:rsidRPr="000A60FE">
        <w:rPr>
          <w:rFonts w:ascii="Times New Roman" w:hAnsi="Times New Roman" w:cs="Times New Roman"/>
          <w:iCs/>
          <w:sz w:val="24"/>
          <w:szCs w:val="24"/>
        </w:rPr>
        <w:t>Surabaya: Kata Pena.</w:t>
      </w:r>
    </w:p>
    <w:p w14:paraId="3F5260DE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noProof/>
          <w:sz w:val="24"/>
          <w:szCs w:val="24"/>
        </w:rPr>
      </w:pP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Lafamane, F. (2020). Karya ( Puisi , Prosa , Drama ).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OSF Preprints</w:t>
      </w:r>
      <w:r w:rsidRPr="000A60FE">
        <w:rPr>
          <w:rFonts w:ascii="Times New Roman" w:hAnsi="Times New Roman" w:cs="Times New Roman"/>
          <w:noProof/>
          <w:sz w:val="24"/>
          <w:szCs w:val="24"/>
        </w:rPr>
        <w:t>, 1–18.</w:t>
      </w:r>
    </w:p>
    <w:p w14:paraId="565AFCEA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0A60FE">
        <w:rPr>
          <w:rFonts w:ascii="Times New Roman" w:hAnsi="Times New Roman" w:cs="Times New Roman"/>
          <w:sz w:val="24"/>
          <w:szCs w:val="24"/>
        </w:rPr>
        <w:t xml:space="preserve">Magdalena, Ina dkk. 2020. “Analisis Bahan Ajar”. 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Jurnal Pendidikan dan Ilmu </w:t>
      </w:r>
      <w:r w:rsidRPr="000A60FE">
        <w:rPr>
          <w:rFonts w:ascii="Times New Roman" w:hAnsi="Times New Roman" w:cs="Times New Roman"/>
          <w:sz w:val="24"/>
          <w:szCs w:val="24"/>
        </w:rPr>
        <w:t>Sosial. Vol. 2 (2): hal. 311-326.</w:t>
      </w:r>
    </w:p>
    <w:p w14:paraId="7BA575CB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iCs/>
          <w:sz w:val="24"/>
          <w:szCs w:val="24"/>
        </w:rPr>
      </w:pPr>
      <w:r w:rsidRPr="000A60FE">
        <w:rPr>
          <w:rFonts w:ascii="Times New Roman" w:hAnsi="Times New Roman" w:cs="Times New Roman"/>
          <w:iCs/>
          <w:sz w:val="24"/>
          <w:szCs w:val="24"/>
        </w:rPr>
        <w:t>Muslich, Masnur.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60FE">
        <w:rPr>
          <w:rFonts w:ascii="Times New Roman" w:hAnsi="Times New Roman" w:cs="Times New Roman"/>
          <w:iCs/>
          <w:sz w:val="24"/>
          <w:szCs w:val="24"/>
        </w:rPr>
        <w:t>2010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. Text Book Writing. </w:t>
      </w:r>
      <w:r w:rsidRPr="000A60FE">
        <w:rPr>
          <w:rFonts w:ascii="Times New Roman" w:hAnsi="Times New Roman" w:cs="Times New Roman"/>
          <w:iCs/>
          <w:sz w:val="24"/>
          <w:szCs w:val="24"/>
        </w:rPr>
        <w:t>Yogyakarta: Ar-ruz Media.</w:t>
      </w:r>
    </w:p>
    <w:p w14:paraId="15A4F651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noProof/>
          <w:sz w:val="24"/>
          <w:szCs w:val="24"/>
        </w:rPr>
      </w:pP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Nasional, D. P. (N.D.).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Panduan Pengembangan Bahan Ajar</w:t>
      </w:r>
      <w:r w:rsidRPr="000A60F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48A47C8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noProof/>
          <w:sz w:val="24"/>
          <w:szCs w:val="24"/>
        </w:rPr>
      </w:pP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Oktaviana, D., &amp; Susiaty, U. D. (2020). Pengembangan Bahan Ajar Matematika Diskrit Dalam Meningkatkan Kemampuan Pemecahan Masalah Matematis Siswa IKIP PGRI Pontianak.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SAP (Susunan Artikel Pendidikan)</w:t>
      </w: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(3). </w:t>
      </w:r>
      <w:hyperlink r:id="rId11" w:history="1">
        <w:r w:rsidRPr="000A60F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Https://Doi.Org/10.30998/Sap.V4i3.6280</w:t>
        </w:r>
      </w:hyperlink>
    </w:p>
    <w:p w14:paraId="77F0B2FF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i/>
          <w:iCs/>
          <w:sz w:val="24"/>
          <w:szCs w:val="24"/>
        </w:rPr>
      </w:pPr>
      <w:r w:rsidRPr="000A60FE">
        <w:rPr>
          <w:rFonts w:ascii="Times New Roman" w:hAnsi="Times New Roman" w:cs="Times New Roman"/>
          <w:iCs/>
          <w:sz w:val="24"/>
          <w:szCs w:val="24"/>
        </w:rPr>
        <w:t>Prastowo, Andi. 2011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. Panduan Kreatif Membuat Bahan Ajar Inovatif, Menciptakan Metode Pembelajaran Yang Menarik dan Menyenangkan. </w:t>
      </w:r>
      <w:r w:rsidRPr="000A60FE">
        <w:rPr>
          <w:rFonts w:ascii="Times New Roman" w:hAnsi="Times New Roman" w:cs="Times New Roman"/>
          <w:iCs/>
          <w:sz w:val="24"/>
          <w:szCs w:val="24"/>
        </w:rPr>
        <w:t>Yogyakarta: Diva Press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80FDDD7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0A60FE">
        <w:rPr>
          <w:rFonts w:ascii="Times New Roman" w:hAnsi="Times New Roman" w:cs="Times New Roman"/>
          <w:sz w:val="24"/>
          <w:szCs w:val="24"/>
        </w:rPr>
        <w:t>Rahmadani, Dewi. 2022. Model-Model Pembelajaran. Depok: PT RAJA GARFIDO.</w:t>
      </w:r>
    </w:p>
    <w:p w14:paraId="43BE6F06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0A60FE">
        <w:rPr>
          <w:rFonts w:ascii="Times New Roman" w:hAnsi="Times New Roman" w:cs="Times New Roman"/>
          <w:sz w:val="24"/>
          <w:szCs w:val="24"/>
        </w:rPr>
        <w:t xml:space="preserve">Sitepu, B.P. 2012. 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>Penulisan Bahan ajar Teks Pelajaran</w:t>
      </w:r>
      <w:r w:rsidRPr="000A60FE">
        <w:rPr>
          <w:rFonts w:ascii="Times New Roman" w:hAnsi="Times New Roman" w:cs="Times New Roman"/>
          <w:sz w:val="24"/>
          <w:szCs w:val="24"/>
        </w:rPr>
        <w:t>. Bandung: Remaja Rosdakarya.</w:t>
      </w:r>
    </w:p>
    <w:p w14:paraId="7BB624EC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i/>
          <w:iCs/>
          <w:sz w:val="24"/>
          <w:szCs w:val="24"/>
        </w:rPr>
      </w:pPr>
      <w:r w:rsidRPr="000A60F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Sudjana, N. (2004).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Penilaian Hasil Proses Belajar Mengajar</w:t>
      </w:r>
      <w:r w:rsidRPr="000A60FE">
        <w:rPr>
          <w:rFonts w:ascii="Times New Roman" w:hAnsi="Times New Roman" w:cs="Times New Roman"/>
          <w:noProof/>
          <w:sz w:val="24"/>
          <w:szCs w:val="24"/>
        </w:rPr>
        <w:t>. Rosdakarya.</w:t>
      </w:r>
    </w:p>
    <w:p w14:paraId="15B37995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noProof/>
          <w:sz w:val="24"/>
          <w:szCs w:val="24"/>
        </w:rPr>
      </w:pP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Sugiyono. (2017).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Kualitatif, Kuantitatif, Dan R &amp; D</w:t>
      </w:r>
      <w:r w:rsidRPr="000A60FE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14:paraId="214C08BF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0A60FE">
        <w:rPr>
          <w:rFonts w:ascii="Times New Roman" w:hAnsi="Times New Roman" w:cs="Times New Roman"/>
          <w:sz w:val="24"/>
          <w:szCs w:val="24"/>
        </w:rPr>
        <w:t xml:space="preserve">Sugiyono. (2018). 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Metode Penelitian Pendidikan: Pendekatan Kuantitatif, Kualitatif, dan R&amp;D. </w:t>
      </w:r>
      <w:r w:rsidRPr="000A60FE">
        <w:rPr>
          <w:rFonts w:ascii="Times New Roman" w:hAnsi="Times New Roman" w:cs="Times New Roman"/>
          <w:sz w:val="24"/>
          <w:szCs w:val="24"/>
        </w:rPr>
        <w:t>Bandung: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60FE">
        <w:rPr>
          <w:rFonts w:ascii="Times New Roman" w:hAnsi="Times New Roman" w:cs="Times New Roman"/>
          <w:sz w:val="24"/>
          <w:szCs w:val="24"/>
        </w:rPr>
        <w:t>Alfabeta.</w:t>
      </w:r>
    </w:p>
    <w:p w14:paraId="7CF84307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i/>
          <w:iCs/>
          <w:sz w:val="24"/>
          <w:szCs w:val="24"/>
        </w:rPr>
      </w:pPr>
      <w:r w:rsidRPr="000A60FE">
        <w:rPr>
          <w:rFonts w:ascii="Times New Roman" w:hAnsi="Times New Roman" w:cs="Times New Roman"/>
          <w:iCs/>
          <w:sz w:val="24"/>
          <w:szCs w:val="24"/>
        </w:rPr>
        <w:t>Suryaman, Maman. 2006.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 Pedoman Penulisan Buku Pelajaran Penjelasan Standar Mutu Buku Pelajaran Bahasa dan Sastra Indonesia. </w:t>
      </w:r>
      <w:r w:rsidRPr="000A60FE">
        <w:rPr>
          <w:rFonts w:ascii="Times New Roman" w:hAnsi="Times New Roman" w:cs="Times New Roman"/>
          <w:iCs/>
          <w:sz w:val="24"/>
          <w:szCs w:val="24"/>
        </w:rPr>
        <w:t>Jakarta: Pusat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60FE">
        <w:rPr>
          <w:rFonts w:ascii="Times New Roman" w:hAnsi="Times New Roman" w:cs="Times New Roman"/>
          <w:iCs/>
          <w:sz w:val="24"/>
          <w:szCs w:val="24"/>
        </w:rPr>
        <w:t>Perbukuan Depertemen Pendidikan Nasional.</w:t>
      </w:r>
    </w:p>
    <w:p w14:paraId="5B3053DC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noProof/>
          <w:sz w:val="24"/>
          <w:szCs w:val="24"/>
        </w:rPr>
      </w:pP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Suwarno, W. (2011).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Perpustakaan &amp; Buku: Wacana Penulisan &amp; Penerbitan</w:t>
      </w:r>
      <w:r w:rsidRPr="000A60F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80E038C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i/>
          <w:iCs/>
          <w:sz w:val="24"/>
          <w:szCs w:val="24"/>
        </w:rPr>
      </w:pPr>
      <w:r w:rsidRPr="000A60FE">
        <w:rPr>
          <w:rFonts w:ascii="Times New Roman" w:hAnsi="Times New Roman" w:cs="Times New Roman"/>
          <w:iCs/>
          <w:sz w:val="24"/>
          <w:szCs w:val="24"/>
        </w:rPr>
        <w:t>Tarigan, Henry Guntur. 2008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 xml:space="preserve">. Menulis Sebagai Suatu Keterampilan Berbahasa. </w:t>
      </w:r>
      <w:r w:rsidRPr="000A60FE">
        <w:rPr>
          <w:rFonts w:ascii="Times New Roman" w:hAnsi="Times New Roman" w:cs="Times New Roman"/>
          <w:iCs/>
          <w:sz w:val="24"/>
          <w:szCs w:val="24"/>
        </w:rPr>
        <w:t>Bandung: Angkasa.</w:t>
      </w:r>
    </w:p>
    <w:p w14:paraId="7CAB0FE3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0A60FE">
        <w:rPr>
          <w:rFonts w:ascii="Times New Roman" w:hAnsi="Times New Roman" w:cs="Times New Roman"/>
          <w:sz w:val="24"/>
          <w:szCs w:val="24"/>
        </w:rPr>
        <w:t>Tarigan. (2014). Telaah Buku Tematik Sekolah Dasar. Bandung: Angkasa</w:t>
      </w:r>
    </w:p>
    <w:p w14:paraId="498D653C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0A60FE">
        <w:rPr>
          <w:rFonts w:ascii="Times New Roman" w:hAnsi="Times New Roman" w:cs="Times New Roman"/>
          <w:sz w:val="24"/>
          <w:szCs w:val="24"/>
        </w:rPr>
        <w:t xml:space="preserve">Teguh, T., Suyanto, E., &amp; Munaris, M. (2019). Pengembangan Bahan Ajar Menulis Puisi Berbasis Project Based Learning Siswa Kelas X. </w:t>
      </w:r>
      <w:r w:rsidRPr="000A60FE">
        <w:rPr>
          <w:rFonts w:ascii="Times New Roman" w:hAnsi="Times New Roman" w:cs="Times New Roman"/>
          <w:i/>
          <w:iCs/>
          <w:sz w:val="24"/>
          <w:szCs w:val="24"/>
        </w:rPr>
        <w:t>J-SIMBOL: Jurnal Pendidikan Bahasa dan Sastra Indonesia, 7</w:t>
      </w:r>
      <w:r w:rsidRPr="000A60FE">
        <w:rPr>
          <w:rFonts w:ascii="Times New Roman" w:hAnsi="Times New Roman" w:cs="Times New Roman"/>
          <w:sz w:val="24"/>
          <w:szCs w:val="24"/>
        </w:rPr>
        <w:t xml:space="preserve">(1), 1—8, </w:t>
      </w:r>
      <w:hyperlink r:id="rId12" w:history="1">
        <w:r w:rsidRPr="000A60FE">
          <w:rPr>
            <w:rStyle w:val="Hyperlink"/>
            <w:rFonts w:ascii="Times New Roman" w:hAnsi="Times New Roman" w:cs="Times New Roman"/>
            <w:sz w:val="24"/>
            <w:szCs w:val="24"/>
          </w:rPr>
          <w:t>http://jurnal.fkip.unila.ac.id/index.php/BINDO/article/view/17926</w:t>
        </w:r>
      </w:hyperlink>
    </w:p>
    <w:p w14:paraId="50718CAE" w14:textId="77777777" w:rsidR="00275A19" w:rsidRPr="000A60FE" w:rsidRDefault="00275A19" w:rsidP="00BC09AE">
      <w:pPr>
        <w:autoSpaceDE w:val="0"/>
        <w:autoSpaceDN w:val="0"/>
        <w:adjustRightInd w:val="0"/>
        <w:spacing w:before="120" w:after="120" w:line="480" w:lineRule="auto"/>
        <w:ind w:left="851" w:hanging="851"/>
        <w:rPr>
          <w:rFonts w:ascii="Times New Roman" w:hAnsi="Times New Roman" w:cs="Times New Roman"/>
          <w:noProof/>
          <w:sz w:val="24"/>
          <w:szCs w:val="24"/>
        </w:rPr>
      </w:pP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Umar, U., Putri, N. Q. H., &amp; Agustian, J. F. (2021). Analisis Strata Norma Pada Puisi Elegi Sampah Karya Sri Setianingsih.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Adjektiva: Educational Languages And Literature Studies</w:t>
      </w: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A60FE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A60FE">
        <w:rPr>
          <w:rFonts w:ascii="Times New Roman" w:hAnsi="Times New Roman" w:cs="Times New Roman"/>
          <w:noProof/>
          <w:sz w:val="24"/>
          <w:szCs w:val="24"/>
        </w:rPr>
        <w:t xml:space="preserve">(1), 31–39. </w:t>
      </w:r>
      <w:hyperlink r:id="rId13" w:history="1">
        <w:r w:rsidRPr="000A60F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Https://Doi.Org/10.30872/Adjektiva.V4i1.1448</w:t>
        </w:r>
      </w:hyperlink>
    </w:p>
    <w:sectPr w:rsidR="00275A19" w:rsidRPr="000A60FE" w:rsidSect="00286C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566FF" w14:textId="77777777" w:rsidR="00F40A16" w:rsidRDefault="00F40A16" w:rsidP="00275A19">
      <w:pPr>
        <w:spacing w:line="240" w:lineRule="auto"/>
      </w:pPr>
      <w:r>
        <w:separator/>
      </w:r>
    </w:p>
  </w:endnote>
  <w:endnote w:type="continuationSeparator" w:id="0">
    <w:p w14:paraId="1FFDD373" w14:textId="77777777" w:rsidR="00F40A16" w:rsidRDefault="00F40A16" w:rsidP="00275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42125" w14:textId="77777777" w:rsidR="00286C9F" w:rsidRDefault="00286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19F78" w14:textId="77777777" w:rsidR="00286C9F" w:rsidRDefault="00286C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BA9DD" w14:textId="77777777" w:rsidR="00286C9F" w:rsidRDefault="00286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A6562" w14:textId="77777777" w:rsidR="00F40A16" w:rsidRDefault="00F40A16" w:rsidP="00275A19">
      <w:pPr>
        <w:spacing w:line="240" w:lineRule="auto"/>
      </w:pPr>
      <w:r>
        <w:separator/>
      </w:r>
    </w:p>
  </w:footnote>
  <w:footnote w:type="continuationSeparator" w:id="0">
    <w:p w14:paraId="7B76FC1B" w14:textId="77777777" w:rsidR="00F40A16" w:rsidRDefault="00F40A16" w:rsidP="00275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07832" w14:textId="60B89915" w:rsidR="00286C9F" w:rsidRDefault="00F40A16">
    <w:pPr>
      <w:pStyle w:val="Header"/>
    </w:pPr>
    <w:r>
      <w:rPr>
        <w:noProof/>
        <w:lang w:val="en-US"/>
      </w:rPr>
      <w:pict w14:anchorId="24D59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75563" o:spid="_x0000_s2071" type="#_x0000_t75" style="position:absolute;left:0;text-align:left;margin-left:0;margin-top:0;width:315.6pt;height:315.6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D687B" w14:textId="3134AB30" w:rsidR="00286C9F" w:rsidRDefault="00F40A16">
    <w:pPr>
      <w:pStyle w:val="Header"/>
    </w:pPr>
    <w:r>
      <w:rPr>
        <w:noProof/>
        <w:lang w:val="en-US"/>
      </w:rPr>
      <w:pict w14:anchorId="4C982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75564" o:spid="_x0000_s2072" type="#_x0000_t75" style="position:absolute;left:0;text-align:left;margin-left:0;margin-top:0;width:315.6pt;height:315.6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A85B6" w14:textId="6CD04F69" w:rsidR="00286C9F" w:rsidRDefault="00F40A16">
    <w:pPr>
      <w:pStyle w:val="Header"/>
    </w:pPr>
    <w:r>
      <w:rPr>
        <w:noProof/>
        <w:lang w:val="en-US"/>
      </w:rPr>
      <w:pict w14:anchorId="0E835D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75562" o:spid="_x0000_s2070" type="#_x0000_t75" style="position:absolute;left:0;text-align:left;margin-left:0;margin-top:0;width:315.6pt;height:315.6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0E"/>
    <w:multiLevelType w:val="hybridMultilevel"/>
    <w:tmpl w:val="F0D49C92"/>
    <w:lvl w:ilvl="0" w:tplc="4E521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40CF2"/>
    <w:multiLevelType w:val="hybridMultilevel"/>
    <w:tmpl w:val="AB78C8BA"/>
    <w:lvl w:ilvl="0" w:tplc="BDEEC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C3271"/>
    <w:multiLevelType w:val="hybridMultilevel"/>
    <w:tmpl w:val="364A245A"/>
    <w:lvl w:ilvl="0" w:tplc="1144AC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76711"/>
    <w:multiLevelType w:val="hybridMultilevel"/>
    <w:tmpl w:val="C0E0058E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61C7FF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D812ADB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51D4A462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5A7495DC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5C2F0B"/>
    <w:multiLevelType w:val="hybridMultilevel"/>
    <w:tmpl w:val="5C6C0D3A"/>
    <w:lvl w:ilvl="0" w:tplc="0F08EC9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68F3A5B"/>
    <w:multiLevelType w:val="hybridMultilevel"/>
    <w:tmpl w:val="CDE8F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7698A"/>
    <w:multiLevelType w:val="hybridMultilevel"/>
    <w:tmpl w:val="87DEED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A95FFC"/>
    <w:multiLevelType w:val="hybridMultilevel"/>
    <w:tmpl w:val="5F9C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9D6833"/>
    <w:multiLevelType w:val="hybridMultilevel"/>
    <w:tmpl w:val="9F1C8260"/>
    <w:lvl w:ilvl="0" w:tplc="0AACE0C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90A6B"/>
    <w:multiLevelType w:val="multilevel"/>
    <w:tmpl w:val="4FAE4C3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0BD068B3"/>
    <w:multiLevelType w:val="hybridMultilevel"/>
    <w:tmpl w:val="977017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B29FF"/>
    <w:multiLevelType w:val="hybridMultilevel"/>
    <w:tmpl w:val="6E46F116"/>
    <w:lvl w:ilvl="0" w:tplc="00C626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079296B"/>
    <w:multiLevelType w:val="hybridMultilevel"/>
    <w:tmpl w:val="AF76D392"/>
    <w:lvl w:ilvl="0" w:tplc="1144AC3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2DF3B75"/>
    <w:multiLevelType w:val="multilevel"/>
    <w:tmpl w:val="5484B6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5A46137"/>
    <w:multiLevelType w:val="hybridMultilevel"/>
    <w:tmpl w:val="213C4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B57D55"/>
    <w:multiLevelType w:val="hybridMultilevel"/>
    <w:tmpl w:val="995AA7DE"/>
    <w:lvl w:ilvl="0" w:tplc="3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74F6A51"/>
    <w:multiLevelType w:val="hybridMultilevel"/>
    <w:tmpl w:val="DC4AA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C116F2"/>
    <w:multiLevelType w:val="hybridMultilevel"/>
    <w:tmpl w:val="69B6DC6A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9C39AA"/>
    <w:multiLevelType w:val="hybridMultilevel"/>
    <w:tmpl w:val="675CBB70"/>
    <w:lvl w:ilvl="0" w:tplc="7E2CD7D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FBB021A"/>
    <w:multiLevelType w:val="hybridMultilevel"/>
    <w:tmpl w:val="C158F36E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02C01FD"/>
    <w:multiLevelType w:val="hybridMultilevel"/>
    <w:tmpl w:val="67B4ED66"/>
    <w:lvl w:ilvl="0" w:tplc="2A349B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7600A7"/>
    <w:multiLevelType w:val="hybridMultilevel"/>
    <w:tmpl w:val="08C6F0DE"/>
    <w:lvl w:ilvl="0" w:tplc="CB644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EB00A1"/>
    <w:multiLevelType w:val="hybridMultilevel"/>
    <w:tmpl w:val="DF58CB7A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2265361"/>
    <w:multiLevelType w:val="hybridMultilevel"/>
    <w:tmpl w:val="F1DC1522"/>
    <w:lvl w:ilvl="0" w:tplc="56242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A77A01"/>
    <w:multiLevelType w:val="hybridMultilevel"/>
    <w:tmpl w:val="BEFC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E67017"/>
    <w:multiLevelType w:val="hybridMultilevel"/>
    <w:tmpl w:val="E506BD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3F6584F"/>
    <w:multiLevelType w:val="hybridMultilevel"/>
    <w:tmpl w:val="8ECCA866"/>
    <w:lvl w:ilvl="0" w:tplc="3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55C79BD"/>
    <w:multiLevelType w:val="hybridMultilevel"/>
    <w:tmpl w:val="484E3A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F46A66"/>
    <w:multiLevelType w:val="multilevel"/>
    <w:tmpl w:val="F7FC33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286329FB"/>
    <w:multiLevelType w:val="hybridMultilevel"/>
    <w:tmpl w:val="6F2078C0"/>
    <w:lvl w:ilvl="0" w:tplc="0E74C1A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28D6622C"/>
    <w:multiLevelType w:val="hybridMultilevel"/>
    <w:tmpl w:val="EA5A0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07110"/>
    <w:multiLevelType w:val="hybridMultilevel"/>
    <w:tmpl w:val="70DAD5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AE25FA6"/>
    <w:multiLevelType w:val="hybridMultilevel"/>
    <w:tmpl w:val="80B2BC7C"/>
    <w:lvl w:ilvl="0" w:tplc="3C469CD6">
      <w:start w:val="1"/>
      <w:numFmt w:val="decimal"/>
      <w:lvlText w:val="2.2.1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C46DF2"/>
    <w:multiLevelType w:val="multilevel"/>
    <w:tmpl w:val="75E8B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37962B5F"/>
    <w:multiLevelType w:val="multilevel"/>
    <w:tmpl w:val="62AA7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B3D4177"/>
    <w:multiLevelType w:val="hybridMultilevel"/>
    <w:tmpl w:val="BC64F418"/>
    <w:lvl w:ilvl="0" w:tplc="0E74C1A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3C8B5DE3"/>
    <w:multiLevelType w:val="hybridMultilevel"/>
    <w:tmpl w:val="E0E6604A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D2F75D5"/>
    <w:multiLevelType w:val="hybridMultilevel"/>
    <w:tmpl w:val="9120108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DD42536"/>
    <w:multiLevelType w:val="multilevel"/>
    <w:tmpl w:val="62AA7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E1027F4"/>
    <w:multiLevelType w:val="hybridMultilevel"/>
    <w:tmpl w:val="5818E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1C6EC1"/>
    <w:multiLevelType w:val="hybridMultilevel"/>
    <w:tmpl w:val="316C4644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1291580"/>
    <w:multiLevelType w:val="hybridMultilevel"/>
    <w:tmpl w:val="741E4188"/>
    <w:lvl w:ilvl="0" w:tplc="3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9FF7E53"/>
    <w:multiLevelType w:val="hybridMultilevel"/>
    <w:tmpl w:val="83527896"/>
    <w:lvl w:ilvl="0" w:tplc="708ABF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FFD701D"/>
    <w:multiLevelType w:val="multilevel"/>
    <w:tmpl w:val="0D5286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53E963B1"/>
    <w:multiLevelType w:val="multilevel"/>
    <w:tmpl w:val="62AA7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54B8576B"/>
    <w:multiLevelType w:val="hybridMultilevel"/>
    <w:tmpl w:val="07EE924E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59D1D78"/>
    <w:multiLevelType w:val="hybridMultilevel"/>
    <w:tmpl w:val="36EAFE10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79E09D4"/>
    <w:multiLevelType w:val="hybridMultilevel"/>
    <w:tmpl w:val="CD98FDD0"/>
    <w:lvl w:ilvl="0" w:tplc="0E74C1A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4A4688"/>
    <w:multiLevelType w:val="hybridMultilevel"/>
    <w:tmpl w:val="A08C8F36"/>
    <w:lvl w:ilvl="0" w:tplc="3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5A176970"/>
    <w:multiLevelType w:val="hybridMultilevel"/>
    <w:tmpl w:val="1A7ED7E4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AB058F4"/>
    <w:multiLevelType w:val="multilevel"/>
    <w:tmpl w:val="A1C8F8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5F905190"/>
    <w:multiLevelType w:val="hybridMultilevel"/>
    <w:tmpl w:val="228C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E0232D"/>
    <w:multiLevelType w:val="hybridMultilevel"/>
    <w:tmpl w:val="01AC5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895DF3"/>
    <w:multiLevelType w:val="hybridMultilevel"/>
    <w:tmpl w:val="7C6CCC6A"/>
    <w:lvl w:ilvl="0" w:tplc="5AF24FB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639F1713"/>
    <w:multiLevelType w:val="hybridMultilevel"/>
    <w:tmpl w:val="02B8B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15498F"/>
    <w:multiLevelType w:val="hybridMultilevel"/>
    <w:tmpl w:val="0646E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073F2F"/>
    <w:multiLevelType w:val="hybridMultilevel"/>
    <w:tmpl w:val="EA38F0C2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B183934"/>
    <w:multiLevelType w:val="hybridMultilevel"/>
    <w:tmpl w:val="D70C9192"/>
    <w:lvl w:ilvl="0" w:tplc="0E74C1A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6B240F1C"/>
    <w:multiLevelType w:val="hybridMultilevel"/>
    <w:tmpl w:val="5BF43AEE"/>
    <w:lvl w:ilvl="0" w:tplc="579446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935382"/>
    <w:multiLevelType w:val="hybridMultilevel"/>
    <w:tmpl w:val="4A866FDA"/>
    <w:lvl w:ilvl="0" w:tplc="4A3E7E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>
    <w:nsid w:val="73177D5A"/>
    <w:multiLevelType w:val="hybridMultilevel"/>
    <w:tmpl w:val="FC864EA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510345A"/>
    <w:multiLevelType w:val="hybridMultilevel"/>
    <w:tmpl w:val="76447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7D0271"/>
    <w:multiLevelType w:val="hybridMultilevel"/>
    <w:tmpl w:val="6D6AD77C"/>
    <w:lvl w:ilvl="0" w:tplc="01E65788">
      <w:start w:val="1"/>
      <w:numFmt w:val="decimal"/>
      <w:lvlText w:val="%1.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3">
    <w:nsid w:val="798371D7"/>
    <w:multiLevelType w:val="multilevel"/>
    <w:tmpl w:val="4934C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4">
    <w:nsid w:val="79F9133D"/>
    <w:multiLevelType w:val="multilevel"/>
    <w:tmpl w:val="62AA7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DB71CF2"/>
    <w:multiLevelType w:val="multilevel"/>
    <w:tmpl w:val="62AA7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7F995D0E"/>
    <w:multiLevelType w:val="multilevel"/>
    <w:tmpl w:val="C8005D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30"/>
  </w:num>
  <w:num w:numId="3">
    <w:abstractNumId w:val="28"/>
  </w:num>
  <w:num w:numId="4">
    <w:abstractNumId w:val="43"/>
  </w:num>
  <w:num w:numId="5">
    <w:abstractNumId w:val="9"/>
  </w:num>
  <w:num w:numId="6">
    <w:abstractNumId w:val="31"/>
  </w:num>
  <w:num w:numId="7">
    <w:abstractNumId w:val="6"/>
  </w:num>
  <w:num w:numId="8">
    <w:abstractNumId w:val="19"/>
  </w:num>
  <w:num w:numId="9">
    <w:abstractNumId w:val="36"/>
  </w:num>
  <w:num w:numId="10">
    <w:abstractNumId w:val="49"/>
  </w:num>
  <w:num w:numId="11">
    <w:abstractNumId w:val="46"/>
  </w:num>
  <w:num w:numId="12">
    <w:abstractNumId w:val="56"/>
  </w:num>
  <w:num w:numId="13">
    <w:abstractNumId w:val="40"/>
  </w:num>
  <w:num w:numId="14">
    <w:abstractNumId w:val="17"/>
  </w:num>
  <w:num w:numId="15">
    <w:abstractNumId w:val="45"/>
  </w:num>
  <w:num w:numId="16">
    <w:abstractNumId w:val="15"/>
  </w:num>
  <w:num w:numId="17">
    <w:abstractNumId w:val="22"/>
  </w:num>
  <w:num w:numId="18">
    <w:abstractNumId w:val="11"/>
  </w:num>
  <w:num w:numId="19">
    <w:abstractNumId w:val="41"/>
  </w:num>
  <w:num w:numId="20">
    <w:abstractNumId w:val="3"/>
  </w:num>
  <w:num w:numId="21">
    <w:abstractNumId w:val="48"/>
  </w:num>
  <w:num w:numId="22">
    <w:abstractNumId w:val="35"/>
  </w:num>
  <w:num w:numId="23">
    <w:abstractNumId w:val="12"/>
  </w:num>
  <w:num w:numId="24">
    <w:abstractNumId w:val="53"/>
  </w:num>
  <w:num w:numId="25">
    <w:abstractNumId w:val="23"/>
  </w:num>
  <w:num w:numId="26">
    <w:abstractNumId w:val="60"/>
  </w:num>
  <w:num w:numId="27">
    <w:abstractNumId w:val="26"/>
  </w:num>
  <w:num w:numId="28">
    <w:abstractNumId w:val="8"/>
  </w:num>
  <w:num w:numId="29">
    <w:abstractNumId w:val="66"/>
  </w:num>
  <w:num w:numId="30">
    <w:abstractNumId w:val="47"/>
  </w:num>
  <w:num w:numId="31">
    <w:abstractNumId w:val="61"/>
  </w:num>
  <w:num w:numId="32">
    <w:abstractNumId w:val="42"/>
  </w:num>
  <w:num w:numId="33">
    <w:abstractNumId w:val="37"/>
  </w:num>
  <w:num w:numId="34">
    <w:abstractNumId w:val="29"/>
  </w:num>
  <w:num w:numId="35">
    <w:abstractNumId w:val="18"/>
  </w:num>
  <w:num w:numId="36">
    <w:abstractNumId w:val="4"/>
  </w:num>
  <w:num w:numId="37">
    <w:abstractNumId w:val="59"/>
  </w:num>
  <w:num w:numId="38">
    <w:abstractNumId w:val="57"/>
  </w:num>
  <w:num w:numId="39">
    <w:abstractNumId w:val="51"/>
  </w:num>
  <w:num w:numId="40">
    <w:abstractNumId w:val="20"/>
  </w:num>
  <w:num w:numId="41">
    <w:abstractNumId w:val="58"/>
  </w:num>
  <w:num w:numId="42">
    <w:abstractNumId w:val="0"/>
  </w:num>
  <w:num w:numId="43">
    <w:abstractNumId w:val="13"/>
  </w:num>
  <w:num w:numId="44">
    <w:abstractNumId w:val="27"/>
  </w:num>
  <w:num w:numId="45">
    <w:abstractNumId w:val="14"/>
  </w:num>
  <w:num w:numId="46">
    <w:abstractNumId w:val="5"/>
  </w:num>
  <w:num w:numId="47">
    <w:abstractNumId w:val="1"/>
  </w:num>
  <w:num w:numId="48">
    <w:abstractNumId w:val="52"/>
  </w:num>
  <w:num w:numId="49">
    <w:abstractNumId w:val="24"/>
  </w:num>
  <w:num w:numId="50">
    <w:abstractNumId w:val="7"/>
  </w:num>
  <w:num w:numId="51">
    <w:abstractNumId w:val="62"/>
  </w:num>
  <w:num w:numId="52">
    <w:abstractNumId w:val="63"/>
  </w:num>
  <w:num w:numId="53">
    <w:abstractNumId w:val="38"/>
  </w:num>
  <w:num w:numId="54">
    <w:abstractNumId w:val="50"/>
  </w:num>
  <w:num w:numId="55">
    <w:abstractNumId w:val="55"/>
  </w:num>
  <w:num w:numId="56">
    <w:abstractNumId w:val="39"/>
  </w:num>
  <w:num w:numId="57">
    <w:abstractNumId w:val="21"/>
  </w:num>
  <w:num w:numId="58">
    <w:abstractNumId w:val="25"/>
  </w:num>
  <w:num w:numId="59">
    <w:abstractNumId w:val="2"/>
  </w:num>
  <w:num w:numId="60">
    <w:abstractNumId w:val="54"/>
  </w:num>
  <w:num w:numId="61">
    <w:abstractNumId w:val="33"/>
  </w:num>
  <w:num w:numId="62">
    <w:abstractNumId w:val="16"/>
  </w:num>
  <w:num w:numId="63">
    <w:abstractNumId w:val="64"/>
  </w:num>
  <w:num w:numId="64">
    <w:abstractNumId w:val="32"/>
  </w:num>
  <w:num w:numId="65">
    <w:abstractNumId w:val="34"/>
  </w:num>
  <w:num w:numId="66">
    <w:abstractNumId w:val="65"/>
  </w:num>
  <w:num w:numId="67">
    <w:abstractNumId w:val="4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6F"/>
    <w:rsid w:val="00002FFE"/>
    <w:rsid w:val="000279C5"/>
    <w:rsid w:val="00042106"/>
    <w:rsid w:val="000857DC"/>
    <w:rsid w:val="000870EF"/>
    <w:rsid w:val="000937EE"/>
    <w:rsid w:val="000B1769"/>
    <w:rsid w:val="000B680A"/>
    <w:rsid w:val="000B7A95"/>
    <w:rsid w:val="000F3573"/>
    <w:rsid w:val="000F3831"/>
    <w:rsid w:val="000F3BAC"/>
    <w:rsid w:val="00106209"/>
    <w:rsid w:val="001131D7"/>
    <w:rsid w:val="001154D9"/>
    <w:rsid w:val="00123EFC"/>
    <w:rsid w:val="001278D1"/>
    <w:rsid w:val="001349FF"/>
    <w:rsid w:val="0014076D"/>
    <w:rsid w:val="0014160F"/>
    <w:rsid w:val="00150880"/>
    <w:rsid w:val="00152D1B"/>
    <w:rsid w:val="0018231B"/>
    <w:rsid w:val="001A7069"/>
    <w:rsid w:val="001B68BF"/>
    <w:rsid w:val="001C1D13"/>
    <w:rsid w:val="001D3262"/>
    <w:rsid w:val="001E6A93"/>
    <w:rsid w:val="001F1C6D"/>
    <w:rsid w:val="0020368F"/>
    <w:rsid w:val="00216834"/>
    <w:rsid w:val="00222923"/>
    <w:rsid w:val="0024156E"/>
    <w:rsid w:val="00255213"/>
    <w:rsid w:val="00262099"/>
    <w:rsid w:val="002642D1"/>
    <w:rsid w:val="00275A19"/>
    <w:rsid w:val="00276C67"/>
    <w:rsid w:val="00277A65"/>
    <w:rsid w:val="00285DB5"/>
    <w:rsid w:val="00286C9F"/>
    <w:rsid w:val="002C3793"/>
    <w:rsid w:val="002C38B6"/>
    <w:rsid w:val="002D46BF"/>
    <w:rsid w:val="0032796F"/>
    <w:rsid w:val="0035169A"/>
    <w:rsid w:val="00361215"/>
    <w:rsid w:val="003619C1"/>
    <w:rsid w:val="00362C94"/>
    <w:rsid w:val="0037580E"/>
    <w:rsid w:val="00380595"/>
    <w:rsid w:val="00384D3A"/>
    <w:rsid w:val="00394CEB"/>
    <w:rsid w:val="003D0190"/>
    <w:rsid w:val="003F763E"/>
    <w:rsid w:val="00401C4A"/>
    <w:rsid w:val="00412C3E"/>
    <w:rsid w:val="004236C9"/>
    <w:rsid w:val="00425620"/>
    <w:rsid w:val="00436F4D"/>
    <w:rsid w:val="00442610"/>
    <w:rsid w:val="00466D43"/>
    <w:rsid w:val="00471F15"/>
    <w:rsid w:val="00473D56"/>
    <w:rsid w:val="00481E59"/>
    <w:rsid w:val="00483AF1"/>
    <w:rsid w:val="00487432"/>
    <w:rsid w:val="004A137B"/>
    <w:rsid w:val="004A4978"/>
    <w:rsid w:val="004D7D5D"/>
    <w:rsid w:val="00507917"/>
    <w:rsid w:val="005557C1"/>
    <w:rsid w:val="005628C6"/>
    <w:rsid w:val="005661EE"/>
    <w:rsid w:val="00566AF8"/>
    <w:rsid w:val="00577330"/>
    <w:rsid w:val="005C26F2"/>
    <w:rsid w:val="005F5D89"/>
    <w:rsid w:val="005F68D5"/>
    <w:rsid w:val="006611E8"/>
    <w:rsid w:val="00662A0C"/>
    <w:rsid w:val="0066443E"/>
    <w:rsid w:val="006657B1"/>
    <w:rsid w:val="006800B5"/>
    <w:rsid w:val="00681EF3"/>
    <w:rsid w:val="006A268A"/>
    <w:rsid w:val="006A4399"/>
    <w:rsid w:val="006B26C7"/>
    <w:rsid w:val="006C62CB"/>
    <w:rsid w:val="006C6A92"/>
    <w:rsid w:val="006F7D68"/>
    <w:rsid w:val="00721E06"/>
    <w:rsid w:val="00736D69"/>
    <w:rsid w:val="0076296A"/>
    <w:rsid w:val="0076516B"/>
    <w:rsid w:val="00775F6D"/>
    <w:rsid w:val="0078100B"/>
    <w:rsid w:val="00793544"/>
    <w:rsid w:val="007A059A"/>
    <w:rsid w:val="007B7104"/>
    <w:rsid w:val="007E3245"/>
    <w:rsid w:val="007F3AAB"/>
    <w:rsid w:val="00813014"/>
    <w:rsid w:val="00826965"/>
    <w:rsid w:val="00827F6A"/>
    <w:rsid w:val="00834669"/>
    <w:rsid w:val="0084531E"/>
    <w:rsid w:val="00854518"/>
    <w:rsid w:val="00857C67"/>
    <w:rsid w:val="008702BF"/>
    <w:rsid w:val="008B3178"/>
    <w:rsid w:val="008C1245"/>
    <w:rsid w:val="008D0CDC"/>
    <w:rsid w:val="008D1B44"/>
    <w:rsid w:val="008D25F9"/>
    <w:rsid w:val="00936631"/>
    <w:rsid w:val="0094432D"/>
    <w:rsid w:val="009C43F9"/>
    <w:rsid w:val="009D5194"/>
    <w:rsid w:val="009F0D35"/>
    <w:rsid w:val="009F3848"/>
    <w:rsid w:val="00A06A2B"/>
    <w:rsid w:val="00A2164E"/>
    <w:rsid w:val="00A236A1"/>
    <w:rsid w:val="00A260D2"/>
    <w:rsid w:val="00A3031B"/>
    <w:rsid w:val="00A40E96"/>
    <w:rsid w:val="00A41715"/>
    <w:rsid w:val="00A4415C"/>
    <w:rsid w:val="00A51164"/>
    <w:rsid w:val="00A54214"/>
    <w:rsid w:val="00A560AE"/>
    <w:rsid w:val="00A5617C"/>
    <w:rsid w:val="00AB0CF5"/>
    <w:rsid w:val="00AD524B"/>
    <w:rsid w:val="00B0054A"/>
    <w:rsid w:val="00B02ABE"/>
    <w:rsid w:val="00B17DFB"/>
    <w:rsid w:val="00B2059C"/>
    <w:rsid w:val="00B22923"/>
    <w:rsid w:val="00B25167"/>
    <w:rsid w:val="00B71E28"/>
    <w:rsid w:val="00B73C1D"/>
    <w:rsid w:val="00B77232"/>
    <w:rsid w:val="00B965A2"/>
    <w:rsid w:val="00BA69D6"/>
    <w:rsid w:val="00BC09AE"/>
    <w:rsid w:val="00BF01CF"/>
    <w:rsid w:val="00BF2E5E"/>
    <w:rsid w:val="00C04FD8"/>
    <w:rsid w:val="00C100EE"/>
    <w:rsid w:val="00C268C9"/>
    <w:rsid w:val="00C2698A"/>
    <w:rsid w:val="00C27498"/>
    <w:rsid w:val="00C7079B"/>
    <w:rsid w:val="00C72B30"/>
    <w:rsid w:val="00C809A8"/>
    <w:rsid w:val="00C81930"/>
    <w:rsid w:val="00CA68AC"/>
    <w:rsid w:val="00CB509D"/>
    <w:rsid w:val="00CB75A8"/>
    <w:rsid w:val="00CC7A56"/>
    <w:rsid w:val="00CD4629"/>
    <w:rsid w:val="00CF4DEA"/>
    <w:rsid w:val="00D30110"/>
    <w:rsid w:val="00D677C5"/>
    <w:rsid w:val="00D91507"/>
    <w:rsid w:val="00DC3CD6"/>
    <w:rsid w:val="00DD60DF"/>
    <w:rsid w:val="00DE0CA7"/>
    <w:rsid w:val="00DE116A"/>
    <w:rsid w:val="00DF72AF"/>
    <w:rsid w:val="00E300C8"/>
    <w:rsid w:val="00E30CD6"/>
    <w:rsid w:val="00E312F4"/>
    <w:rsid w:val="00E40863"/>
    <w:rsid w:val="00E43E92"/>
    <w:rsid w:val="00E44DCD"/>
    <w:rsid w:val="00E72603"/>
    <w:rsid w:val="00E844D0"/>
    <w:rsid w:val="00EB0155"/>
    <w:rsid w:val="00EB3DAB"/>
    <w:rsid w:val="00ED231E"/>
    <w:rsid w:val="00F06276"/>
    <w:rsid w:val="00F146A0"/>
    <w:rsid w:val="00F34611"/>
    <w:rsid w:val="00F40A16"/>
    <w:rsid w:val="00F43F02"/>
    <w:rsid w:val="00F650E2"/>
    <w:rsid w:val="00F70C90"/>
    <w:rsid w:val="00F94C03"/>
    <w:rsid w:val="00F9645C"/>
    <w:rsid w:val="00F973CF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."/>
  <w:listSeparator w:val=","/>
  <w14:docId w14:val="0C79D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6F"/>
    <w:pPr>
      <w:spacing w:after="0" w:line="276" w:lineRule="auto"/>
      <w:jc w:val="both"/>
    </w:pPr>
    <w:rPr>
      <w:kern w:val="0"/>
      <w:lang w:val="id-ID"/>
    </w:rPr>
  </w:style>
  <w:style w:type="paragraph" w:styleId="Heading1">
    <w:name w:val="heading 1"/>
    <w:basedOn w:val="Normal"/>
    <w:link w:val="Heading1Char"/>
    <w:uiPriority w:val="1"/>
    <w:qFormat/>
    <w:rsid w:val="007E3245"/>
    <w:pPr>
      <w:widowControl w:val="0"/>
      <w:autoSpaceDE w:val="0"/>
      <w:autoSpaceDN w:val="0"/>
      <w:spacing w:line="360" w:lineRule="auto"/>
      <w:ind w:left="1582" w:hanging="28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2CB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8D1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629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1,Medium Grid 1 - Accent 21,Body of text+1,Body of text+2,Body of text+3,List Paragraph11,Body of textCxSp,Daftar Paragraf1,soal jawab,Heading 12,HEADING 1,kepala 1,kepala"/>
    <w:basedOn w:val="Normal"/>
    <w:link w:val="ListParagraphChar"/>
    <w:uiPriority w:val="34"/>
    <w:qFormat/>
    <w:rsid w:val="0032796F"/>
    <w:pPr>
      <w:ind w:left="720"/>
      <w:contextualSpacing/>
    </w:pPr>
  </w:style>
  <w:style w:type="paragraph" w:customStyle="1" w:styleId="Default">
    <w:name w:val="Default"/>
    <w:rsid w:val="003279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GB"/>
    </w:rPr>
  </w:style>
  <w:style w:type="character" w:customStyle="1" w:styleId="ListParagraphChar">
    <w:name w:val="List Paragraph Char"/>
    <w:aliases w:val="Body of text Char,List Paragraph1 Char,Colorful List - Accent 11 Char,Heading 11 Char,Medium Grid 1 - Accent 21 Char,Body of text+1 Char,Body of text+2 Char,Body of text+3 Char,List Paragraph11 Char,Body of textCxSp Char,kepala Char"/>
    <w:link w:val="ListParagraph"/>
    <w:uiPriority w:val="34"/>
    <w:qFormat/>
    <w:locked/>
    <w:rsid w:val="0032796F"/>
    <w:rPr>
      <w:kern w:val="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3279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6F"/>
    <w:rPr>
      <w:kern w:val="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279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6F"/>
    <w:rPr>
      <w:kern w:val="0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7E3245"/>
    <w:rPr>
      <w:rFonts w:ascii="Times New Roman" w:eastAsia="Times New Roman" w:hAnsi="Times New Roman" w:cs="Times New Roman"/>
      <w:b/>
      <w:bCs/>
      <w:kern w:val="0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6C62CB"/>
    <w:rPr>
      <w:rFonts w:ascii="Times New Roman" w:eastAsiaTheme="majorEastAsia" w:hAnsi="Times New Roman" w:cstheme="majorBidi"/>
      <w:b/>
      <w:bCs/>
      <w:kern w:val="0"/>
      <w:sz w:val="24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6F"/>
    <w:rPr>
      <w:rFonts w:ascii="Tahoma" w:hAnsi="Tahoma" w:cs="Tahoma"/>
      <w:kern w:val="0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32796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796F"/>
    <w:rPr>
      <w:rFonts w:ascii="Times New Roman" w:eastAsia="Times New Roman" w:hAnsi="Times New Roman" w:cs="Times New Roman"/>
      <w:kern w:val="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32796F"/>
    <w:pPr>
      <w:spacing w:after="0" w:line="240" w:lineRule="auto"/>
    </w:pPr>
    <w:rPr>
      <w:rFonts w:eastAsia="Times New Roman" w:cs="Calibri"/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5A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6A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6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62CB"/>
    <w:rPr>
      <w:rFonts w:ascii="Tahoma" w:hAnsi="Tahoma" w:cs="Tahoma"/>
      <w:kern w:val="0"/>
      <w:sz w:val="16"/>
      <w:szCs w:val="1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278D1"/>
    <w:rPr>
      <w:rFonts w:ascii="Times New Roman" w:eastAsiaTheme="majorEastAsia" w:hAnsi="Times New Roman" w:cstheme="majorBidi"/>
      <w:b/>
      <w:bCs/>
      <w:kern w:val="0"/>
      <w:sz w:val="24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8D0CDC"/>
    <w:rPr>
      <w:color w:val="954F72"/>
      <w:u w:val="single"/>
    </w:rPr>
  </w:style>
  <w:style w:type="paragraph" w:customStyle="1" w:styleId="msonormal0">
    <w:name w:val="msonormal"/>
    <w:basedOn w:val="Normal"/>
    <w:rsid w:val="008D0C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8D0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8D0C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8D0C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A706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70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7069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CD4629"/>
    <w:rPr>
      <w:rFonts w:ascii="Times New Roman" w:eastAsiaTheme="majorEastAsia" w:hAnsi="Times New Roman" w:cstheme="majorBidi"/>
      <w:i/>
      <w:iCs/>
      <w:color w:val="000000" w:themeColor="text1"/>
      <w:kern w:val="0"/>
      <w:sz w:val="24"/>
      <w:lang w:val="id-ID"/>
    </w:rPr>
  </w:style>
  <w:style w:type="paragraph" w:styleId="NoSpacing">
    <w:name w:val="No Spacing"/>
    <w:uiPriority w:val="1"/>
    <w:qFormat/>
    <w:rsid w:val="00262099"/>
    <w:pPr>
      <w:spacing w:after="0" w:line="240" w:lineRule="auto"/>
      <w:jc w:val="both"/>
    </w:pPr>
    <w:rPr>
      <w:kern w:val="0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0870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23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6F"/>
    <w:pPr>
      <w:spacing w:after="0" w:line="276" w:lineRule="auto"/>
      <w:jc w:val="both"/>
    </w:pPr>
    <w:rPr>
      <w:kern w:val="0"/>
      <w:lang w:val="id-ID"/>
    </w:rPr>
  </w:style>
  <w:style w:type="paragraph" w:styleId="Heading1">
    <w:name w:val="heading 1"/>
    <w:basedOn w:val="Normal"/>
    <w:link w:val="Heading1Char"/>
    <w:uiPriority w:val="1"/>
    <w:qFormat/>
    <w:rsid w:val="007E3245"/>
    <w:pPr>
      <w:widowControl w:val="0"/>
      <w:autoSpaceDE w:val="0"/>
      <w:autoSpaceDN w:val="0"/>
      <w:spacing w:line="360" w:lineRule="auto"/>
      <w:ind w:left="1582" w:hanging="28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2CB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8D1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629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1,Medium Grid 1 - Accent 21,Body of text+1,Body of text+2,Body of text+3,List Paragraph11,Body of textCxSp,Daftar Paragraf1,soal jawab,Heading 12,HEADING 1,kepala 1,kepala"/>
    <w:basedOn w:val="Normal"/>
    <w:link w:val="ListParagraphChar"/>
    <w:uiPriority w:val="34"/>
    <w:qFormat/>
    <w:rsid w:val="0032796F"/>
    <w:pPr>
      <w:ind w:left="720"/>
      <w:contextualSpacing/>
    </w:pPr>
  </w:style>
  <w:style w:type="paragraph" w:customStyle="1" w:styleId="Default">
    <w:name w:val="Default"/>
    <w:rsid w:val="003279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GB"/>
    </w:rPr>
  </w:style>
  <w:style w:type="character" w:customStyle="1" w:styleId="ListParagraphChar">
    <w:name w:val="List Paragraph Char"/>
    <w:aliases w:val="Body of text Char,List Paragraph1 Char,Colorful List - Accent 11 Char,Heading 11 Char,Medium Grid 1 - Accent 21 Char,Body of text+1 Char,Body of text+2 Char,Body of text+3 Char,List Paragraph11 Char,Body of textCxSp Char,kepala Char"/>
    <w:link w:val="ListParagraph"/>
    <w:uiPriority w:val="34"/>
    <w:qFormat/>
    <w:locked/>
    <w:rsid w:val="0032796F"/>
    <w:rPr>
      <w:kern w:val="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3279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6F"/>
    <w:rPr>
      <w:kern w:val="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279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6F"/>
    <w:rPr>
      <w:kern w:val="0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7E3245"/>
    <w:rPr>
      <w:rFonts w:ascii="Times New Roman" w:eastAsia="Times New Roman" w:hAnsi="Times New Roman" w:cs="Times New Roman"/>
      <w:b/>
      <w:bCs/>
      <w:kern w:val="0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6C62CB"/>
    <w:rPr>
      <w:rFonts w:ascii="Times New Roman" w:eastAsiaTheme="majorEastAsia" w:hAnsi="Times New Roman" w:cstheme="majorBidi"/>
      <w:b/>
      <w:bCs/>
      <w:kern w:val="0"/>
      <w:sz w:val="24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6F"/>
    <w:rPr>
      <w:rFonts w:ascii="Tahoma" w:hAnsi="Tahoma" w:cs="Tahoma"/>
      <w:kern w:val="0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32796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796F"/>
    <w:rPr>
      <w:rFonts w:ascii="Times New Roman" w:eastAsia="Times New Roman" w:hAnsi="Times New Roman" w:cs="Times New Roman"/>
      <w:kern w:val="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32796F"/>
    <w:pPr>
      <w:spacing w:after="0" w:line="240" w:lineRule="auto"/>
    </w:pPr>
    <w:rPr>
      <w:rFonts w:eastAsia="Times New Roman" w:cs="Calibri"/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5A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6A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6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62CB"/>
    <w:rPr>
      <w:rFonts w:ascii="Tahoma" w:hAnsi="Tahoma" w:cs="Tahoma"/>
      <w:kern w:val="0"/>
      <w:sz w:val="16"/>
      <w:szCs w:val="1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278D1"/>
    <w:rPr>
      <w:rFonts w:ascii="Times New Roman" w:eastAsiaTheme="majorEastAsia" w:hAnsi="Times New Roman" w:cstheme="majorBidi"/>
      <w:b/>
      <w:bCs/>
      <w:kern w:val="0"/>
      <w:sz w:val="24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8D0CDC"/>
    <w:rPr>
      <w:color w:val="954F72"/>
      <w:u w:val="single"/>
    </w:rPr>
  </w:style>
  <w:style w:type="paragraph" w:customStyle="1" w:styleId="msonormal0">
    <w:name w:val="msonormal"/>
    <w:basedOn w:val="Normal"/>
    <w:rsid w:val="008D0C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8D0C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8D0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8D0C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8D0C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A706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70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7069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CD4629"/>
    <w:rPr>
      <w:rFonts w:ascii="Times New Roman" w:eastAsiaTheme="majorEastAsia" w:hAnsi="Times New Roman" w:cstheme="majorBidi"/>
      <w:i/>
      <w:iCs/>
      <w:color w:val="000000" w:themeColor="text1"/>
      <w:kern w:val="0"/>
      <w:sz w:val="24"/>
      <w:lang w:val="id-ID"/>
    </w:rPr>
  </w:style>
  <w:style w:type="paragraph" w:styleId="NoSpacing">
    <w:name w:val="No Spacing"/>
    <w:uiPriority w:val="1"/>
    <w:qFormat/>
    <w:rsid w:val="00262099"/>
    <w:pPr>
      <w:spacing w:after="0" w:line="240" w:lineRule="auto"/>
      <w:jc w:val="both"/>
    </w:pPr>
    <w:rPr>
      <w:kern w:val="0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0870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2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30872/Adjektiva.V4i1.144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jurnal.fkip.unila.ac.id/index.php/BINDO/article/view/1792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0998/Sap.V4i3.628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24114/Esjpgsd.V9i1.14297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Jurnalsiswa.Unesa.Ac.Id/Index.Php/39/Article/View/3436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5E7D-B7CF-4167-87E2-EB1F217A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2024-11-29T05:57:00Z</cp:lastPrinted>
  <dcterms:created xsi:type="dcterms:W3CDTF">2024-12-11T05:28:00Z</dcterms:created>
  <dcterms:modified xsi:type="dcterms:W3CDTF">2024-12-11T05:28:00Z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e2a66d697ef14f8873feb876fddf350fc9090cb69391138a6bbc9b11a3fe492a</vt:lpwstr>
  </property>
</Properties>
</file>