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6F" w:rsidRPr="00275A19" w:rsidRDefault="0032796F" w:rsidP="00BC09AE">
      <w:pPr>
        <w:pStyle w:val="Heading1"/>
        <w:spacing w:before="120" w:after="120" w:line="480" w:lineRule="auto"/>
        <w:ind w:left="284"/>
      </w:pPr>
      <w:bookmarkStart w:id="0" w:name="_GoBack"/>
      <w:bookmarkStart w:id="1" w:name="_Toc177701546"/>
      <w:bookmarkEnd w:id="0"/>
      <w:r w:rsidRPr="001154D9">
        <w:t>BAB II</w:t>
      </w:r>
      <w:r w:rsidR="001278D1">
        <w:br w:type="textWrapping" w:clear="all"/>
      </w:r>
      <w:r w:rsidRPr="001154D9">
        <w:t>KAJIAN PUSTAKA</w:t>
      </w:r>
      <w:bookmarkEnd w:id="1"/>
    </w:p>
    <w:p w:rsidR="0032796F" w:rsidRPr="00721E06" w:rsidRDefault="00721E06" w:rsidP="00106209">
      <w:pPr>
        <w:pStyle w:val="Heading2"/>
        <w:numPr>
          <w:ilvl w:val="1"/>
          <w:numId w:val="53"/>
        </w:numPr>
        <w:spacing w:before="120" w:after="120" w:line="480" w:lineRule="auto"/>
      </w:pPr>
      <w:bookmarkStart w:id="2" w:name="_Toc177701547"/>
      <w:r>
        <w:rPr>
          <w:lang w:val="en-US"/>
        </w:rPr>
        <w:t xml:space="preserve">Pengembangan </w:t>
      </w:r>
      <w:r w:rsidR="0032796F" w:rsidRPr="00C100EE">
        <w:t>Bahan Ajar</w:t>
      </w:r>
      <w:bookmarkEnd w:id="2"/>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Dalam pendeskripsian bahan ajar akan dibagi menjadi beberapa sub bagian, yakni pengertian bahan ajar, fungsi dan manfaat bahan ajar, karakteristik bahan ajar, prinsip-prinsip penyusunan bahan ajar, dan bentuk bahan ajar. Adapun penjelasan tentang hal-hal yang berkaitan dengan bahan ajar adalah sebagai berikut.</w:t>
      </w:r>
    </w:p>
    <w:p w:rsidR="0032796F" w:rsidRPr="00CD4629" w:rsidRDefault="0032796F" w:rsidP="00E44DCD">
      <w:pPr>
        <w:pStyle w:val="Heading3"/>
        <w:numPr>
          <w:ilvl w:val="2"/>
          <w:numId w:val="53"/>
        </w:numPr>
        <w:spacing w:before="120" w:after="120" w:line="480" w:lineRule="auto"/>
      </w:pPr>
      <w:bookmarkStart w:id="3" w:name="_Toc177701548"/>
      <w:r w:rsidRPr="00CD4629">
        <w:t>Pengertian Bahan Ajar</w:t>
      </w:r>
      <w:bookmarkEnd w:id="3"/>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Persiapan bahan ajar tentunya harus dirancang dengan baik oleh pendidik yakni guruagar informasi yang disampaikan dapat dipahami dengan baik dan tujuan pembelajaran dapat tercapai</w:t>
      </w:r>
      <w:r w:rsidRPr="00275A19">
        <w:rPr>
          <w:rFonts w:ascii="Times New Roman" w:hAnsi="Times New Roman" w:cs="Times New Roman"/>
          <w:sz w:val="24"/>
          <w:szCs w:val="24"/>
          <w:lang w:val="en-US"/>
        </w:rPr>
        <w:t>.</w:t>
      </w:r>
      <w:r w:rsidRPr="00275A19">
        <w:rPr>
          <w:rFonts w:ascii="Times New Roman" w:hAnsi="Times New Roman" w:cs="Times New Roman"/>
          <w:sz w:val="24"/>
          <w:szCs w:val="24"/>
        </w:rPr>
        <w:t xml:space="preserve"> Depdiknas menjelaskan bahwa bahan ajar adalah segala bentuk bahan baik tertulis ataupun tidak tertulis yang digunakan untuk membantu guru dalam melaksanakan kegiatan belajar mengajar (Nasional, n.d.). Menurut Kosasih (2021:1) bahan ajar adalah suatu proses yang digunakan oleh guru atau peserta didik untuk memudahkan proses pembelajaran. Bentuknya bisa berupa buku bacaan, buku kerja (LKS), maupun tayangan. Tidah hanya itu, Dick dan L (dalam Cahyadi, 2019:38) juga berpendapat bahwa bahan ajar juga dapat berupa produk audiovisual, teknologi cetak, teknologi terpadu maupun berbasis komputer.</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Bahan Ajar adalah salah satu instrumen yang memainkan peran penting dalam keberhasilan suatu proses pembelajaran. Bahan ajar yang menarik mempunyai manfaat bagi guru dan juga siswa. Saat pembelajaran berlangsung, </w:t>
      </w:r>
      <w:r w:rsidRPr="00275A19">
        <w:rPr>
          <w:rFonts w:ascii="Times New Roman" w:hAnsi="Times New Roman" w:cs="Times New Roman"/>
          <w:sz w:val="24"/>
          <w:szCs w:val="24"/>
        </w:rPr>
        <w:lastRenderedPageBreak/>
        <w:t>guru akan lebih mudah menyampaikan materi, sedangkan siswa akan lebih mudah menggabungkan apa yang telah mereka ketahui dengan apa yang baru mereka ketahui, Magdalena, dkk (2020:312). Ditegaskan oleh Pannen (dalam Waraulia, 2021:5) Bahan ajar dapat diartikan sebagai suatu bahan atau materi pelajaran yang disusun secara sistematis, yang digunakan guru dan siswa dalam proses pembelajaran.</w:t>
      </w:r>
    </w:p>
    <w:p w:rsidR="002C38B6"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Berdasarkan uraian di atas, dapat disimpulkan bahwa bahan ajar adala</w:t>
      </w:r>
      <w:r w:rsidRPr="00275A19">
        <w:rPr>
          <w:rFonts w:ascii="Times New Roman" w:hAnsi="Times New Roman" w:cs="Times New Roman"/>
          <w:sz w:val="24"/>
          <w:szCs w:val="24"/>
          <w:lang w:val="en-US"/>
        </w:rPr>
        <w:t xml:space="preserve">h </w:t>
      </w:r>
      <w:r w:rsidRPr="00275A19">
        <w:rPr>
          <w:rFonts w:ascii="Times New Roman" w:hAnsi="Times New Roman" w:cs="Times New Roman"/>
          <w:sz w:val="24"/>
          <w:szCs w:val="24"/>
        </w:rPr>
        <w:t>seperangkat materi pembelajaran yang didesain secara sistematis dan menarik untuk menciptakan minat belajar peserta didik dalam rangka mencapai tujuan kompetensi yang diharapkan. Bahan ajar juga membantu guru dalam menciptakan pembelajaran yang terarah, efektif dan efisien.</w:t>
      </w:r>
    </w:p>
    <w:p w:rsidR="0032796F" w:rsidRPr="002C38B6" w:rsidRDefault="0032796F" w:rsidP="00E44DCD">
      <w:pPr>
        <w:pStyle w:val="Heading3"/>
        <w:numPr>
          <w:ilvl w:val="2"/>
          <w:numId w:val="53"/>
        </w:numPr>
        <w:spacing w:before="120" w:after="120" w:line="480" w:lineRule="auto"/>
      </w:pPr>
      <w:bookmarkStart w:id="4" w:name="_Toc177701549"/>
      <w:r w:rsidRPr="002C38B6">
        <w:t>Karakteristik Bahan Ajar</w:t>
      </w:r>
      <w:bookmarkEnd w:id="4"/>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Karakteristik bahan ajar menurut Tarigan (2014:267), yaitu (1) mencerminkan satu sudut pandang yang modern atas mata pelajaran dan penyajiannya, (2) menyediakan datu sumber yang teratur dan bertahap, (3)  menyajikan pokok masalah yang kaya dan serasi, (4) menyajikan aneka model, metode, dan sarana pengajaran, (5) menyajikan fiksasi awal bagian tugas  dan latihan, (6) menyajikan sumer bahan evaluasi dan remedial.</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Bahan ajar dapat juga disebut sebagai karya ilmiah para pengajar. Muslich (2010:60) berpendapat bahwa bahan ajar merupakan karya ilmiah, oleh sebabnya keduanya memiliki kesamaan seperti pada (1) isi bahan ajar berisi serangkaian pengetahuan atau informasi yang bisa dipertanggungjawabkan keilmiahannya. (2) dari segi sajian materi yang terdapat dalam bahan ajar diuraikan mengikuti pola </w:t>
      </w:r>
      <w:r w:rsidRPr="00275A19">
        <w:rPr>
          <w:rFonts w:ascii="Times New Roman" w:hAnsi="Times New Roman" w:cs="Times New Roman"/>
          <w:sz w:val="24"/>
          <w:szCs w:val="24"/>
        </w:rPr>
        <w:lastRenderedPageBreak/>
        <w:t>penalaran tertentu, (3) dari seggi format bahan ajar mengikuti konvensi buku ilmiah, baik pola penulisan, pola pengutipan, pola pembagian, maupun pola pembahasannya. Bahan ajar secara khusus memiliki karakteristik sebagai berikut (1) bahan ajar disusun berdasarkan pesan kurikulum pendidikan, (2) bahan ajar memfokuskan ke tujuan tertentu, (3) buku teks menyajikan bidang pelajaran tertentu, (4) bahan ajar berorientasi kepada kegiatan belajar siswa, (5) dapat mengarahkan kegiatan mengajar guru di kelas, (6) pola sajian bahan ajar disajikan sesuai dengan perkembangan intelektual siswa, (7) gaya sajian bahan ajar dapat memunculkan kreativitas siswa dalam belajar.</w:t>
      </w:r>
    </w:p>
    <w:p w:rsidR="00A40E96"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Karakteristik bahan ajar yang baik memuat bagian-bagian, seperti (1) direkomendasikan oleh guru-guru yang berpengalaman sebagai buku teks yang baik, (2) bahan ajarnya sesuai dengan tujuan pendidikan, kebutuhan siswa, dan kebutuhan masyarakat, (3) cukup banyak memuat teks bacaan, bahan </w:t>
      </w:r>
      <w:r w:rsidRPr="00275A19">
        <w:rPr>
          <w:rFonts w:ascii="Times New Roman" w:hAnsi="Times New Roman" w:cs="Times New Roman"/>
          <w:i/>
          <w:sz w:val="24"/>
          <w:szCs w:val="24"/>
        </w:rPr>
        <w:t xml:space="preserve">drill </w:t>
      </w:r>
      <w:r w:rsidRPr="00275A19">
        <w:rPr>
          <w:rFonts w:ascii="Times New Roman" w:hAnsi="Times New Roman" w:cs="Times New Roman"/>
          <w:sz w:val="24"/>
          <w:szCs w:val="24"/>
        </w:rPr>
        <w:t>dan latihan/tugas, (4) membuat ilustrasi yang membantu siswa belajar.</w:t>
      </w:r>
    </w:p>
    <w:p w:rsidR="00C100EE"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Berlandaskan teori-teori para ahli mengenai karakteristik bahan ajar di atas, dapat disimpulkan bahwa pengembangan bahan ajar harus mematuhi regulasi yang berlaku karena bahan ajar dianggap sebagai materi pendidikan yang memiliki peran krusial dalam proses belajar-mengajar. Dengan menyelaraskan bahan ajar dengan kemampuan siswa dan guru, diharapkan program pembelajaran dapat berjalan lebih terstruktur dan efisien. Sebab, guru yang berperan sebagai pelaksana pendidikan telah memperoleh pedoman materi pembelajaran yang jelas.</w:t>
      </w:r>
    </w:p>
    <w:p w:rsidR="0032796F" w:rsidRPr="0024156E" w:rsidRDefault="0032796F" w:rsidP="00E44DCD">
      <w:pPr>
        <w:pStyle w:val="Heading3"/>
        <w:numPr>
          <w:ilvl w:val="2"/>
          <w:numId w:val="53"/>
        </w:numPr>
        <w:spacing w:before="120" w:after="120" w:line="480" w:lineRule="auto"/>
      </w:pPr>
      <w:bookmarkStart w:id="5" w:name="_Toc177701550"/>
      <w:r w:rsidRPr="0024156E">
        <w:lastRenderedPageBreak/>
        <w:t>Fungsi dan Manfaat Bahan Ajar</w:t>
      </w:r>
      <w:bookmarkEnd w:id="5"/>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Bahan ajar berfungsi sebagai alat bantu untuk memahami dan belajar dari hal-hal yang dibaca dan untuk memahami dunia luar. Hal itu dimaksudkan bahwa buku yang diperoleh siswa dapat mempengaruhi otak siswa, dapat mempengaruhi pegetahuan serta nilai-nilai tertentu dalam kehidupan siswa, Chambliss dan Calfee (dalam Sitepu, 2012:50)</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Secara umum buku atau bahan ajar memiliki informasi akan gagasan, pikiran, perasaan, juga pengetahuan pengarangnya untuk disampaikan kepada khalayak luas melalui simbol-simbol visual dalam bentuk huruf, gambar, atau bentuk lainnya. Buku telah memberikan pengaruh besar terhadap pendidikan khususnya dalam proses belajar mengajar. Jika ditarik keranah yang lebih luas, buku atau bahan ajar memuat bahan yang dapat dijadikan alat untuk mengukur kemampuan siswa sesuai dengan tujuan yang telah ditetapkan dalam kurikulum. Sitepu (2012: 20) menegaskan bahwa bahan ajar dilihat dari isi dan penyajiannya berfungsi sebagai pedoman manual bagi siswa dalam belajar dan bagi guru dalam membelajarkan siswa untuk bidang studi atau mata pelajaran tertentu. Artinya siswa menggunakan buku bahan ajar sebagai acuan utama dalam (1) mempersiakan diri secara individu atau kelompok sebelum kegiatan belajar di kelas, (2) berinteraksi dalam proses pembelajaran di kelas, (3) mengerjakan tugas yang diberikan guru, (4) mempersiapkandiri untuk tes atau ujian formatif dan sumatif. Selain itu, pendidik seperti guru juga dapat menggunakan bahan ajar sebagai acuan dalam: (1) membuat desain pembelajaran, (2) mempersiapkan sumber-sumber belajar lain, (3) mengembangkan bahan belajar yang kontekstual, (4) memberikan tugas, (5) menyusun bahan evaluasi. Berdasarkan uraian tersebut, </w:t>
      </w:r>
      <w:r w:rsidRPr="00275A19">
        <w:rPr>
          <w:rFonts w:ascii="Times New Roman" w:hAnsi="Times New Roman" w:cs="Times New Roman"/>
          <w:sz w:val="24"/>
          <w:szCs w:val="24"/>
        </w:rPr>
        <w:lastRenderedPageBreak/>
        <w:t>bahan ajar sangat diperlukan oleh guru dan siswa dalam mendukung kegiatan belajar mengajar di sekolah.</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Fungsi bahan ajar selanjutnya adalah memiliki peranan penting dalam pembelajaran. Beberapa fungsi bahan ajar terssebut adalah sebagai berikut:</w:t>
      </w:r>
    </w:p>
    <w:p w:rsidR="00C100EE" w:rsidRPr="0024156E" w:rsidRDefault="0032796F" w:rsidP="00106209">
      <w:pPr>
        <w:pStyle w:val="ListParagraph"/>
        <w:numPr>
          <w:ilvl w:val="0"/>
          <w:numId w:val="5"/>
        </w:numPr>
        <w:spacing w:before="120" w:after="120" w:line="480" w:lineRule="auto"/>
        <w:ind w:left="709" w:hanging="426"/>
        <w:rPr>
          <w:rFonts w:ascii="Times New Roman" w:hAnsi="Times New Roman" w:cs="Times New Roman"/>
          <w:sz w:val="24"/>
          <w:szCs w:val="24"/>
        </w:rPr>
      </w:pPr>
      <w:r w:rsidRPr="0024156E">
        <w:rPr>
          <w:rFonts w:ascii="Times New Roman" w:hAnsi="Times New Roman" w:cs="Times New Roman"/>
          <w:sz w:val="24"/>
          <w:szCs w:val="24"/>
        </w:rPr>
        <w:t>Pedoman bagi guru dalam mengarahkan semua aktivitasnya dalam proses pembelajaran, sekaligus merupakan substansi kompetensi yang seharusnya diajarkan kepada siswa.</w:t>
      </w:r>
    </w:p>
    <w:p w:rsidR="00C100EE" w:rsidRDefault="0032796F" w:rsidP="00106209">
      <w:pPr>
        <w:pStyle w:val="ListParagraph"/>
        <w:numPr>
          <w:ilvl w:val="0"/>
          <w:numId w:val="5"/>
        </w:numPr>
        <w:spacing w:before="120" w:after="120" w:line="480" w:lineRule="auto"/>
        <w:ind w:left="709" w:hanging="426"/>
        <w:rPr>
          <w:rFonts w:ascii="Times New Roman" w:hAnsi="Times New Roman" w:cs="Times New Roman"/>
          <w:sz w:val="24"/>
          <w:szCs w:val="24"/>
        </w:rPr>
      </w:pPr>
      <w:r w:rsidRPr="00C100EE">
        <w:rPr>
          <w:rFonts w:ascii="Times New Roman" w:hAnsi="Times New Roman" w:cs="Times New Roman"/>
          <w:sz w:val="24"/>
          <w:szCs w:val="24"/>
        </w:rPr>
        <w:t>Pedoman bagi siswa dalam melakukan aktivitasnya di sekolah sekaligus merupakan substansi kompetensi yang seharusnya dipelajari/dikuasainya.</w:t>
      </w:r>
    </w:p>
    <w:p w:rsidR="0032796F" w:rsidRPr="00C100EE" w:rsidRDefault="0032796F" w:rsidP="00106209">
      <w:pPr>
        <w:pStyle w:val="ListParagraph"/>
        <w:numPr>
          <w:ilvl w:val="0"/>
          <w:numId w:val="5"/>
        </w:numPr>
        <w:spacing w:before="120" w:after="120" w:line="480" w:lineRule="auto"/>
        <w:ind w:left="709" w:hanging="426"/>
        <w:rPr>
          <w:rFonts w:ascii="Times New Roman" w:hAnsi="Times New Roman" w:cs="Times New Roman"/>
          <w:sz w:val="24"/>
          <w:szCs w:val="24"/>
        </w:rPr>
      </w:pPr>
      <w:r w:rsidRPr="00C100EE">
        <w:rPr>
          <w:rFonts w:ascii="Times New Roman" w:hAnsi="Times New Roman" w:cs="Times New Roman"/>
          <w:sz w:val="24"/>
          <w:szCs w:val="24"/>
        </w:rPr>
        <w:t>Plat evaluasi pencapaian/penguasaan hasil pembelajaran (Depdiknas, 2008:7).</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Manfaat dari adanya pengembangan bahan ajar akan dirasakan oleh guru dan siswa. Adapun manfaat yang akan diterima guru antara lain: (1) diperoleh bahan ajar yang sesuai tuntutan kurikulum dan sesuai dengan kebutuhan belajar peserta didik, (2) bahan ajar dapat memperkaya pengetahuan karena dikembangkan menggunakan berbagai referensi, (3) membangun komunikasi pembelajaran yang efektif antara guru degan siswa karenna siswa akan lebih percaya kepadda gurunya, (4) menambah angka kredit jika dikumpulkan menjadi buku dan ditertibkan (Kemendiknas 2010b: 7).</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Lebih lanjut manfaat dari adanya pengembangan bahan ajar yang akan dirasakan oleh siswa, sebagai berikut: (1) kegiatan pembelajaran menjadi lebih menarik, (2) kesempatan untuk belajar secara mandiri dan mengurangi </w:t>
      </w:r>
      <w:r w:rsidRPr="00275A19">
        <w:rPr>
          <w:rFonts w:ascii="Times New Roman" w:hAnsi="Times New Roman" w:cs="Times New Roman"/>
          <w:sz w:val="24"/>
          <w:szCs w:val="24"/>
        </w:rPr>
        <w:lastRenderedPageBreak/>
        <w:t>ketergantungan terhadap kehadiran guru, (3) mendapatkan kemudahan dalam mempelajari setiap kompetensi yang harus dikuasainya (Depdiknas 2008a: 10)</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Berdasarkan uraian di atas dapat ditarik sebuah simpulan bila penggunnan bahaan ajar dalam kegiatan pelajar mengajar sangat diperlukan untuk mengatasi berbagai hambatan dan keterbatasan yang muncul, baik dari siswa, guru atau lingkungan dalam proses belajar mengajar.</w:t>
      </w:r>
    </w:p>
    <w:p w:rsidR="0032796F" w:rsidRPr="0024156E" w:rsidRDefault="0032796F" w:rsidP="00E44DCD">
      <w:pPr>
        <w:pStyle w:val="Heading3"/>
        <w:numPr>
          <w:ilvl w:val="2"/>
          <w:numId w:val="53"/>
        </w:numPr>
        <w:spacing w:before="120" w:after="120" w:line="480" w:lineRule="auto"/>
      </w:pPr>
      <w:bookmarkStart w:id="6" w:name="_Toc177701551"/>
      <w:r w:rsidRPr="0024156E">
        <w:t>Tujuan Penullisan Bahan Ajar</w:t>
      </w:r>
      <w:bookmarkEnd w:id="6"/>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Panduan membuat buku bahan ajar menurut Kurniasih (2014: 85) pada prinsipnya sama dengan membuat buku-buku ilmiah popular lainnya karena buku pelajaran adalah bahanataumateripelajaranyangdituangkansecaratertulisdalambentukbukudandigunakansebagaibahanpelajarandanmenjadisumberinformasi bagi siswa. Penulisan buku bahan ajar adalah dalam rangkamemenuhi kebutuhan siswabertujuan untuk:</w:t>
      </w:r>
    </w:p>
    <w:p w:rsidR="00C100EE" w:rsidRDefault="00C100EE" w:rsidP="00106209">
      <w:pPr>
        <w:pStyle w:val="ListParagraph"/>
        <w:numPr>
          <w:ilvl w:val="0"/>
          <w:numId w:val="6"/>
        </w:numPr>
        <w:spacing w:before="120" w:after="120" w:line="480" w:lineRule="auto"/>
        <w:ind w:left="709" w:hanging="426"/>
        <w:rPr>
          <w:rFonts w:ascii="Times New Roman" w:hAnsi="Times New Roman" w:cs="Times New Roman"/>
          <w:sz w:val="24"/>
          <w:szCs w:val="24"/>
        </w:rPr>
      </w:pPr>
      <w:r w:rsidRPr="00C100EE">
        <w:rPr>
          <w:rFonts w:ascii="Times New Roman" w:hAnsi="Times New Roman" w:cs="Times New Roman"/>
          <w:sz w:val="24"/>
          <w:szCs w:val="24"/>
        </w:rPr>
        <w:t>Menyediakan buku sesuai dengan kebutuhan siswa, serta tuntutan</w:t>
      </w:r>
      <w:r w:rsidR="0032796F" w:rsidRPr="00C100EE">
        <w:rPr>
          <w:rFonts w:ascii="Times New Roman" w:hAnsi="Times New Roman" w:cs="Times New Roman"/>
          <w:sz w:val="24"/>
          <w:szCs w:val="24"/>
        </w:rPr>
        <w:t>sebagaiperkembangan teknologi ataukurikulum,</w:t>
      </w:r>
    </w:p>
    <w:p w:rsidR="00C100EE" w:rsidRDefault="00C100EE" w:rsidP="00106209">
      <w:pPr>
        <w:pStyle w:val="ListParagraph"/>
        <w:numPr>
          <w:ilvl w:val="0"/>
          <w:numId w:val="6"/>
        </w:numPr>
        <w:spacing w:before="120" w:after="120" w:line="480" w:lineRule="auto"/>
        <w:ind w:left="709" w:hanging="426"/>
        <w:rPr>
          <w:rFonts w:ascii="Times New Roman" w:hAnsi="Times New Roman" w:cs="Times New Roman"/>
          <w:sz w:val="24"/>
          <w:szCs w:val="24"/>
        </w:rPr>
      </w:pPr>
      <w:r w:rsidRPr="00C100EE">
        <w:rPr>
          <w:rFonts w:ascii="Times New Roman" w:hAnsi="Times New Roman" w:cs="Times New Roman"/>
          <w:sz w:val="24"/>
          <w:szCs w:val="24"/>
        </w:rPr>
        <w:t>Mendorong</w:t>
      </w:r>
      <w:r w:rsidR="0032796F" w:rsidRPr="00C100EE">
        <w:rPr>
          <w:rFonts w:ascii="Times New Roman" w:hAnsi="Times New Roman" w:cs="Times New Roman"/>
          <w:sz w:val="24"/>
          <w:szCs w:val="24"/>
        </w:rPr>
        <w:t>penulisatauguruuntukberkreasidankreatifmembagikanilmunyakepadasiswadanmasyarakat,</w:t>
      </w:r>
    </w:p>
    <w:p w:rsidR="00C100EE" w:rsidRDefault="00C100EE" w:rsidP="00106209">
      <w:pPr>
        <w:pStyle w:val="ListParagraph"/>
        <w:numPr>
          <w:ilvl w:val="0"/>
          <w:numId w:val="6"/>
        </w:numPr>
        <w:spacing w:before="120" w:after="120" w:line="480" w:lineRule="auto"/>
        <w:ind w:left="709" w:hanging="426"/>
        <w:rPr>
          <w:rFonts w:ascii="Times New Roman" w:hAnsi="Times New Roman" w:cs="Times New Roman"/>
          <w:sz w:val="24"/>
          <w:szCs w:val="24"/>
        </w:rPr>
      </w:pPr>
      <w:r w:rsidRPr="00C100EE">
        <w:rPr>
          <w:rFonts w:ascii="Times New Roman" w:hAnsi="Times New Roman" w:cs="Times New Roman"/>
          <w:sz w:val="24"/>
          <w:szCs w:val="24"/>
        </w:rPr>
        <w:t>Mendorong</w:t>
      </w:r>
      <w:r w:rsidR="0032796F" w:rsidRPr="00C100EE">
        <w:rPr>
          <w:rFonts w:ascii="Times New Roman" w:hAnsi="Times New Roman" w:cs="Times New Roman"/>
          <w:sz w:val="24"/>
          <w:szCs w:val="24"/>
        </w:rPr>
        <w:t>penulisatauguruuntukmembagikanilmudanpengetahuannyasesuaidengankriteriatuntutanbukusesuaikurikulum yang berlaku dan layak terbit mencakup substansi, bahasadanpotensi pasar,</w:t>
      </w:r>
    </w:p>
    <w:p w:rsidR="0032796F" w:rsidRPr="00C100EE" w:rsidRDefault="00C100EE" w:rsidP="00106209">
      <w:pPr>
        <w:pStyle w:val="ListParagraph"/>
        <w:numPr>
          <w:ilvl w:val="0"/>
          <w:numId w:val="6"/>
        </w:numPr>
        <w:spacing w:before="120" w:after="120" w:line="480" w:lineRule="auto"/>
        <w:ind w:left="709" w:hanging="426"/>
        <w:rPr>
          <w:rFonts w:ascii="Times New Roman" w:hAnsi="Times New Roman" w:cs="Times New Roman"/>
          <w:sz w:val="24"/>
          <w:szCs w:val="24"/>
        </w:rPr>
      </w:pPr>
      <w:r w:rsidRPr="00C100EE">
        <w:rPr>
          <w:rFonts w:ascii="Times New Roman" w:hAnsi="Times New Roman" w:cs="Times New Roman"/>
          <w:sz w:val="24"/>
          <w:szCs w:val="24"/>
        </w:rPr>
        <w:t>Mendukung</w:t>
      </w:r>
      <w:r w:rsidR="0032796F" w:rsidRPr="00C100EE">
        <w:rPr>
          <w:rFonts w:ascii="Times New Roman" w:hAnsi="Times New Roman" w:cs="Times New Roman"/>
          <w:sz w:val="24"/>
          <w:szCs w:val="24"/>
        </w:rPr>
        <w:t>penulisatauguruuntukmenertibkanbukusebagaipemenuhanangkakredityangtelahditentukan pemerintah.</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lastRenderedPageBreak/>
        <w:t>Sementaraitu,Prastowo(2011:26-27)berpendapatmengenai tujuan pembuatan bahan ajar sebagaiberikut</w:t>
      </w:r>
      <w:r w:rsidR="00C100EE">
        <w:rPr>
          <w:rFonts w:ascii="Times New Roman" w:hAnsi="Times New Roman" w:cs="Times New Roman"/>
          <w:sz w:val="24"/>
          <w:szCs w:val="24"/>
        </w:rPr>
        <w:t>;</w:t>
      </w:r>
    </w:p>
    <w:p w:rsidR="00C100EE" w:rsidRDefault="0032796F" w:rsidP="00106209">
      <w:pPr>
        <w:pStyle w:val="ListParagraph"/>
        <w:numPr>
          <w:ilvl w:val="0"/>
          <w:numId w:val="7"/>
        </w:numPr>
        <w:spacing w:before="120" w:after="120" w:line="480" w:lineRule="auto"/>
        <w:ind w:left="709" w:hanging="426"/>
        <w:rPr>
          <w:rFonts w:ascii="Times New Roman" w:hAnsi="Times New Roman" w:cs="Times New Roman"/>
          <w:sz w:val="24"/>
          <w:szCs w:val="24"/>
        </w:rPr>
      </w:pPr>
      <w:r w:rsidRPr="00C100EE">
        <w:rPr>
          <w:rFonts w:ascii="Times New Roman" w:hAnsi="Times New Roman" w:cs="Times New Roman"/>
          <w:sz w:val="24"/>
          <w:szCs w:val="24"/>
        </w:rPr>
        <w:t>Membantusiswadalammempelajarisesuatu.</w:t>
      </w:r>
    </w:p>
    <w:p w:rsidR="00C100EE" w:rsidRDefault="0032796F" w:rsidP="00106209">
      <w:pPr>
        <w:pStyle w:val="ListParagraph"/>
        <w:numPr>
          <w:ilvl w:val="0"/>
          <w:numId w:val="7"/>
        </w:numPr>
        <w:spacing w:before="120" w:after="120" w:line="480" w:lineRule="auto"/>
        <w:ind w:left="709" w:hanging="426"/>
        <w:rPr>
          <w:rFonts w:ascii="Times New Roman" w:hAnsi="Times New Roman" w:cs="Times New Roman"/>
          <w:sz w:val="24"/>
          <w:szCs w:val="24"/>
        </w:rPr>
      </w:pPr>
      <w:r w:rsidRPr="00C100EE">
        <w:rPr>
          <w:rFonts w:ascii="Times New Roman" w:hAnsi="Times New Roman" w:cs="Times New Roman"/>
          <w:sz w:val="24"/>
          <w:szCs w:val="24"/>
        </w:rPr>
        <w:t>Menyediakanberbagaijenispilihanbahanajar,sehinggamencegahtimbulnyarasabosan padasiswa.</w:t>
      </w:r>
    </w:p>
    <w:p w:rsidR="00C100EE" w:rsidRDefault="0032796F" w:rsidP="00106209">
      <w:pPr>
        <w:pStyle w:val="ListParagraph"/>
        <w:numPr>
          <w:ilvl w:val="0"/>
          <w:numId w:val="7"/>
        </w:numPr>
        <w:spacing w:before="120" w:after="120" w:line="480" w:lineRule="auto"/>
        <w:ind w:left="709" w:hanging="426"/>
        <w:rPr>
          <w:rFonts w:ascii="Times New Roman" w:hAnsi="Times New Roman" w:cs="Times New Roman"/>
          <w:sz w:val="24"/>
          <w:szCs w:val="24"/>
        </w:rPr>
      </w:pPr>
      <w:r w:rsidRPr="00C100EE">
        <w:rPr>
          <w:rFonts w:ascii="Times New Roman" w:hAnsi="Times New Roman" w:cs="Times New Roman"/>
          <w:sz w:val="24"/>
          <w:szCs w:val="24"/>
        </w:rPr>
        <w:t>Memudahkansiswadalammelaksanakanpembelajaran.</w:t>
      </w:r>
    </w:p>
    <w:p w:rsidR="00C100EE" w:rsidRPr="00380595" w:rsidRDefault="0032796F" w:rsidP="00106209">
      <w:pPr>
        <w:pStyle w:val="ListParagraph"/>
        <w:numPr>
          <w:ilvl w:val="0"/>
          <w:numId w:val="7"/>
        </w:numPr>
        <w:spacing w:before="120" w:after="120" w:line="480" w:lineRule="auto"/>
        <w:ind w:left="709" w:hanging="426"/>
        <w:rPr>
          <w:rFonts w:ascii="Times New Roman" w:hAnsi="Times New Roman" w:cs="Times New Roman"/>
          <w:sz w:val="24"/>
          <w:szCs w:val="24"/>
        </w:rPr>
      </w:pPr>
      <w:r w:rsidRPr="00C100EE">
        <w:rPr>
          <w:rFonts w:ascii="Times New Roman" w:hAnsi="Times New Roman" w:cs="Times New Roman"/>
          <w:sz w:val="24"/>
          <w:szCs w:val="24"/>
        </w:rPr>
        <w:t>Agarkegiatanpembelajaran menjadilebihmenarik.</w:t>
      </w:r>
    </w:p>
    <w:p w:rsidR="0032796F" w:rsidRPr="005F5D89" w:rsidRDefault="0032796F" w:rsidP="00E44DCD">
      <w:pPr>
        <w:pStyle w:val="Heading3"/>
        <w:numPr>
          <w:ilvl w:val="2"/>
          <w:numId w:val="53"/>
        </w:numPr>
        <w:spacing w:before="120" w:after="120" w:line="480" w:lineRule="auto"/>
      </w:pPr>
      <w:bookmarkStart w:id="7" w:name="_Toc177701552"/>
      <w:r w:rsidRPr="005F5D89">
        <w:t>Prinsip Penyusunan Bahan Ajar</w:t>
      </w:r>
      <w:bookmarkEnd w:id="7"/>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Penyusunanbahanajarataumateripembelajaranharusmemerhatikan beberapa prinsip. Prinsip-prinsip dalam pemilihan materipembelajaranmeliputiprinsiprelevansi,konsistensi,dankecukupan(Depdiknas,2006).</w:t>
      </w:r>
    </w:p>
    <w:p w:rsidR="0032796F" w:rsidRPr="00662A0C" w:rsidRDefault="00662A0C" w:rsidP="00662A0C">
      <w:pPr>
        <w:spacing w:before="120" w:after="120" w:line="480" w:lineRule="auto"/>
        <w:rPr>
          <w:rFonts w:ascii="Times New Roman" w:hAnsi="Times New Roman" w:cs="Times New Roman"/>
          <w:sz w:val="24"/>
          <w:szCs w:val="24"/>
        </w:rPr>
      </w:pPr>
      <w:r>
        <w:rPr>
          <w:rFonts w:ascii="Times New Roman" w:hAnsi="Times New Roman" w:cs="Times New Roman"/>
          <w:sz w:val="24"/>
          <w:szCs w:val="24"/>
          <w:lang w:val="en-US"/>
        </w:rPr>
        <w:t>a</w:t>
      </w:r>
      <w:r w:rsidR="0032796F" w:rsidRPr="00662A0C">
        <w:rPr>
          <w:rFonts w:ascii="Times New Roman" w:hAnsi="Times New Roman" w:cs="Times New Roman"/>
          <w:sz w:val="24"/>
          <w:szCs w:val="24"/>
        </w:rPr>
        <w:t>PrinsipRelevansi</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Materi pembelajaran hendaknya relevan atau terdapat kaitanantara materi dengan pencapaian standar kompetensi dan kompetensidasar.Misalnyadalammenyajikankonsep,definisi,prinsip,prosedur, contoh, dan pelatihan harus berkaitan dengan kebutuhanmateripokokyangterkandungdalamstandarkompetensidankompetensidasarsehinggasiswadapatdenganmudahmengidentifikasidanmengenaligagasan,menjelaskancirisuatukonsep,danmemahamiprosedurdalammencapaisuatusasarantertentu.</w:t>
      </w:r>
    </w:p>
    <w:p w:rsidR="0032796F" w:rsidRPr="00E30CD6" w:rsidRDefault="0032796F" w:rsidP="00106209">
      <w:pPr>
        <w:pStyle w:val="ListParagraph"/>
        <w:numPr>
          <w:ilvl w:val="0"/>
          <w:numId w:val="8"/>
        </w:numPr>
        <w:spacing w:before="120" w:after="120" w:line="480" w:lineRule="auto"/>
        <w:ind w:left="426" w:hanging="426"/>
        <w:rPr>
          <w:rFonts w:ascii="Times New Roman" w:hAnsi="Times New Roman" w:cs="Times New Roman"/>
          <w:sz w:val="24"/>
          <w:szCs w:val="24"/>
        </w:rPr>
      </w:pPr>
      <w:r w:rsidRPr="00E30CD6">
        <w:rPr>
          <w:rFonts w:ascii="Times New Roman" w:hAnsi="Times New Roman" w:cs="Times New Roman"/>
          <w:sz w:val="24"/>
          <w:szCs w:val="24"/>
        </w:rPr>
        <w:t>PrinsipKonsistensi</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Sebuahbahanajarharusmampumenjadisolusidalampencapaian kompetensi.Dalam penyusunan bahan ajar yang harusdiperhatikan adalah </w:t>
      </w:r>
      <w:r w:rsidRPr="00275A19">
        <w:rPr>
          <w:rFonts w:ascii="Times New Roman" w:hAnsi="Times New Roman" w:cs="Times New Roman"/>
          <w:sz w:val="24"/>
          <w:szCs w:val="24"/>
        </w:rPr>
        <w:lastRenderedPageBreak/>
        <w:t>indikator yang harus dicapai dalam kompetensidasar. Apabila terdapat dua indikator maka bahan yang digunakanharusmeliputi duaindikatortersebut.</w:t>
      </w:r>
    </w:p>
    <w:p w:rsidR="0032796F" w:rsidRPr="00E30CD6" w:rsidRDefault="0032796F" w:rsidP="00106209">
      <w:pPr>
        <w:pStyle w:val="ListParagraph"/>
        <w:numPr>
          <w:ilvl w:val="0"/>
          <w:numId w:val="8"/>
        </w:numPr>
        <w:spacing w:before="120" w:after="120" w:line="480" w:lineRule="auto"/>
        <w:ind w:left="426" w:hanging="426"/>
        <w:rPr>
          <w:rFonts w:ascii="Times New Roman" w:hAnsi="Times New Roman" w:cs="Times New Roman"/>
          <w:sz w:val="24"/>
          <w:szCs w:val="24"/>
        </w:rPr>
      </w:pPr>
      <w:r w:rsidRPr="00E30CD6">
        <w:rPr>
          <w:rFonts w:ascii="Times New Roman" w:hAnsi="Times New Roman" w:cs="Times New Roman"/>
          <w:sz w:val="24"/>
          <w:szCs w:val="24"/>
        </w:rPr>
        <w:t>Prinsip Kecukupan</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Prinsip kecukupan artinya, materi yang diajarkan hendaknyacukupmemadaidalammembantusiswamenguasasikompetensiyang diajarkan. Materi tidak boleh terlalu sedikit dan tidak terlalubanyak. Apabila materi yang diberikan terlalu sedikit, maka siswaakan kurang dalam pencapaian tujuan pembelajaran. Apabila materiyang diberikan terlalu banyak, maka siswa akan merasa bosan danpembelajaranmembutuhkanwaktuyangbanyak.Padahalyangdibutuhkan dalam pembelajaran adalah materi yang sesuai dengankompetensidasarbaikdalamsegiisi maupunbanyaknyamateri.</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Dalamrangkamengembangkanbahanajaryangharmonis,bermutu, dan bermartabat, Abidin (2014: 267) menyampaikan bahwaada beberapa aspek utama bahan ajar yang harus diperhatikan guru.Beberapa aspek utama tersebut adalah aspek materi, aspek penyajian,danaspekkebahasaan.Ketigaaspektersebutdiuraikansebagaiberikut.</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Berdasarkan aspek materi, bahan ajar yang dikembangkan guruhendaknyamemperhatikanbeberapahalsebagaimanatercerminpada pedoman penilaian bahan ajar yang dikembangkan Puskurbuk sebagai berikut.</w:t>
      </w:r>
    </w:p>
    <w:p w:rsidR="00E30CD6" w:rsidRDefault="0032796F" w:rsidP="00106209">
      <w:pPr>
        <w:pStyle w:val="ListParagraph"/>
        <w:numPr>
          <w:ilvl w:val="0"/>
          <w:numId w:val="9"/>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Kesesuaiankurikulum;(1)kesesuaianbahanpelajarandengankompetensiinti,kompetensidasar,danindikatorkurikulum.(2)materidisajikansecaraterpadud</w:t>
      </w:r>
      <w:r w:rsidRPr="00E30CD6">
        <w:rPr>
          <w:rFonts w:ascii="Times New Roman" w:hAnsi="Times New Roman" w:cs="Times New Roman"/>
          <w:sz w:val="24"/>
          <w:szCs w:val="24"/>
        </w:rPr>
        <w:lastRenderedPageBreak/>
        <w:t>engankontekspendidikandankonteks kemasyarakatan. (3) kesesuaian pengayaan materi dengankurikulum.</w:t>
      </w:r>
    </w:p>
    <w:p w:rsidR="00E30CD6" w:rsidRDefault="0032796F" w:rsidP="00106209">
      <w:pPr>
        <w:pStyle w:val="ListParagraph"/>
        <w:numPr>
          <w:ilvl w:val="0"/>
          <w:numId w:val="9"/>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Kesesuaian materi dengan tujuan pendidikan; (1) kesesuaian muatandengantujuanpendidikan.(2)kesesuaianpenggunaanmateridengantujuan pendidikan.</w:t>
      </w:r>
    </w:p>
    <w:p w:rsidR="00E30CD6" w:rsidRDefault="0032796F" w:rsidP="00106209">
      <w:pPr>
        <w:pStyle w:val="ListParagraph"/>
        <w:numPr>
          <w:ilvl w:val="0"/>
          <w:numId w:val="9"/>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Kebenaranmaterimenurutilmuyangdiajarkan;(1)kebenaranmenerapkan prinsip kemampuan berdasarkan teori keilmuan yangdiajarkan;(2)kebenaranmenerapkanprinsip-prinsipkeilmuantertentu;(3)ketepatan penggunaanbahanbacaandenganprinsipkeilmuan tertentu; (4) ketepatan materi berdasarkan perkembanganterbarudari keilmuantertentu.</w:t>
      </w:r>
    </w:p>
    <w:p w:rsidR="0032796F" w:rsidRPr="00E30CD6" w:rsidRDefault="0032796F" w:rsidP="00106209">
      <w:pPr>
        <w:pStyle w:val="ListParagraph"/>
        <w:numPr>
          <w:ilvl w:val="0"/>
          <w:numId w:val="9"/>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Kesesuain materi dengan perkembangan kognisi siswa; (1) strukturbahanajarsesuaiperkembangankognisisiswa;(2)materimengandungunsuredukatif;(3)materimengandungmuatankarakter.</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Berdasarkanaspekpenyajian,bahanajaryangdikembangkanguruhendaknyamemerhatikanbeberapahalsebagaiberikut.</w:t>
      </w:r>
    </w:p>
    <w:p w:rsidR="00E30CD6" w:rsidRDefault="0032796F" w:rsidP="00106209">
      <w:pPr>
        <w:pStyle w:val="ListParagraph"/>
        <w:numPr>
          <w:ilvl w:val="0"/>
          <w:numId w:val="10"/>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Tujuanpembelajaranharusdinyatakansecaraeksplisit.</w:t>
      </w:r>
    </w:p>
    <w:p w:rsidR="00E30CD6" w:rsidRDefault="0032796F" w:rsidP="00106209">
      <w:pPr>
        <w:pStyle w:val="ListParagraph"/>
        <w:numPr>
          <w:ilvl w:val="0"/>
          <w:numId w:val="10"/>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Penahapanpembelajarandilakukanberdasarkankerumitanmateri.</w:t>
      </w:r>
    </w:p>
    <w:p w:rsidR="00E30CD6" w:rsidRDefault="0032796F" w:rsidP="00106209">
      <w:pPr>
        <w:pStyle w:val="ListParagraph"/>
        <w:numPr>
          <w:ilvl w:val="0"/>
          <w:numId w:val="10"/>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Penahapanpembelajaranhendaknyadilakukanberdasarkantahapanmodeltertentu yangdipilihdandigunakan gurudalampembelajaran.</w:t>
      </w:r>
    </w:p>
    <w:p w:rsidR="00E30CD6" w:rsidRDefault="0032796F" w:rsidP="00106209">
      <w:pPr>
        <w:pStyle w:val="ListParagraph"/>
        <w:numPr>
          <w:ilvl w:val="0"/>
          <w:numId w:val="10"/>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Penyajianmaterimembangkitkanminatdanperhatiansiswa,sertamudahdipahami siswa.</w:t>
      </w:r>
    </w:p>
    <w:p w:rsidR="00E30CD6" w:rsidRDefault="0032796F" w:rsidP="00106209">
      <w:pPr>
        <w:pStyle w:val="ListParagraph"/>
        <w:numPr>
          <w:ilvl w:val="0"/>
          <w:numId w:val="10"/>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Mendorongkeaktifansiswauntukberpikirdanbelajar.</w:t>
      </w:r>
    </w:p>
    <w:p w:rsidR="00E30CD6" w:rsidRDefault="0032796F" w:rsidP="00106209">
      <w:pPr>
        <w:pStyle w:val="ListParagraph"/>
        <w:numPr>
          <w:ilvl w:val="0"/>
          <w:numId w:val="10"/>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Bahankajianyangberkaitanharusdihubungkandenganmateriyangdisusun.</w:t>
      </w:r>
    </w:p>
    <w:p w:rsidR="00E30CD6" w:rsidRDefault="0032796F" w:rsidP="00106209">
      <w:pPr>
        <w:pStyle w:val="ListParagraph"/>
        <w:numPr>
          <w:ilvl w:val="0"/>
          <w:numId w:val="10"/>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lastRenderedPageBreak/>
        <w:t>Penyajianmaterimendorongkreativitasdankeaktifansiswauntukberpikirdan bernalar.</w:t>
      </w:r>
    </w:p>
    <w:p w:rsidR="00E30CD6" w:rsidRDefault="0032796F" w:rsidP="00106209">
      <w:pPr>
        <w:pStyle w:val="ListParagraph"/>
        <w:numPr>
          <w:ilvl w:val="0"/>
          <w:numId w:val="10"/>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Materihendaknyadisajikanberbasispenilaianformatifotentik.</w:t>
      </w:r>
    </w:p>
    <w:p w:rsidR="0032796F" w:rsidRPr="00E30CD6" w:rsidRDefault="0032796F" w:rsidP="00106209">
      <w:pPr>
        <w:pStyle w:val="ListParagraph"/>
        <w:numPr>
          <w:ilvl w:val="0"/>
          <w:numId w:val="10"/>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Soaldisusunpadasetiapakhirpembelajaran.</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Berdasarkanaspekkebahasaan,bahanajaryangdikembangkanguruhendaknyamemerhatikanbeberapahalsebagaiberikut.</w:t>
      </w:r>
    </w:p>
    <w:p w:rsidR="00E30CD6" w:rsidRDefault="0032796F" w:rsidP="00106209">
      <w:pPr>
        <w:pStyle w:val="ListParagraph"/>
        <w:numPr>
          <w:ilvl w:val="0"/>
          <w:numId w:val="11"/>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PenyajianmenggunakanbahasaIndonesia yangbaikdanbenar.</w:t>
      </w:r>
    </w:p>
    <w:p w:rsidR="00E30CD6" w:rsidRDefault="0032796F" w:rsidP="00106209">
      <w:pPr>
        <w:pStyle w:val="ListParagraph"/>
        <w:numPr>
          <w:ilvl w:val="0"/>
          <w:numId w:val="11"/>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penggunaanbahasayangdapatmeningkatkandayanalardandayaciptaanak melaluipenggunaanbahasalaras keilmuan.</w:t>
      </w:r>
    </w:p>
    <w:p w:rsidR="00E30CD6" w:rsidRDefault="0032796F" w:rsidP="00106209">
      <w:pPr>
        <w:pStyle w:val="ListParagraph"/>
        <w:numPr>
          <w:ilvl w:val="0"/>
          <w:numId w:val="11"/>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Penggunaan</w:t>
      </w:r>
      <w:r w:rsidRPr="00E30CD6">
        <w:rPr>
          <w:rFonts w:ascii="Times New Roman" w:hAnsi="Times New Roman" w:cs="Times New Roman"/>
          <w:sz w:val="24"/>
          <w:szCs w:val="24"/>
        </w:rPr>
        <w:tab/>
        <w:t>bahasa</w:t>
      </w:r>
      <w:r w:rsidRPr="00E30CD6">
        <w:rPr>
          <w:rFonts w:ascii="Times New Roman" w:hAnsi="Times New Roman" w:cs="Times New Roman"/>
          <w:sz w:val="24"/>
          <w:szCs w:val="24"/>
        </w:rPr>
        <w:tab/>
        <w:t>(struktur</w:t>
      </w:r>
      <w:r w:rsidRPr="00E30CD6">
        <w:rPr>
          <w:rFonts w:ascii="Times New Roman" w:hAnsi="Times New Roman" w:cs="Times New Roman"/>
          <w:sz w:val="24"/>
          <w:szCs w:val="24"/>
        </w:rPr>
        <w:tab/>
        <w:t>dan</w:t>
      </w:r>
      <w:r w:rsidRPr="00E30CD6">
        <w:rPr>
          <w:rFonts w:ascii="Times New Roman" w:hAnsi="Times New Roman" w:cs="Times New Roman"/>
          <w:sz w:val="24"/>
          <w:szCs w:val="24"/>
        </w:rPr>
        <w:tab/>
        <w:t>isi)</w:t>
      </w:r>
      <w:r w:rsidRPr="00E30CD6">
        <w:rPr>
          <w:rFonts w:ascii="Times New Roman" w:hAnsi="Times New Roman" w:cs="Times New Roman"/>
          <w:sz w:val="24"/>
          <w:szCs w:val="24"/>
        </w:rPr>
        <w:tab/>
        <w:t xml:space="preserve">sesuai dengan </w:t>
      </w:r>
      <w:r w:rsidRPr="00E30CD6">
        <w:rPr>
          <w:rFonts w:ascii="Times New Roman" w:hAnsi="Times New Roman" w:cs="Times New Roman"/>
          <w:spacing w:val="-1"/>
          <w:sz w:val="24"/>
          <w:szCs w:val="24"/>
        </w:rPr>
        <w:t xml:space="preserve">tingkat </w:t>
      </w:r>
      <w:r w:rsidRPr="00E30CD6">
        <w:rPr>
          <w:rFonts w:ascii="Times New Roman" w:hAnsi="Times New Roman" w:cs="Times New Roman"/>
          <w:sz w:val="24"/>
          <w:szCs w:val="24"/>
        </w:rPr>
        <w:t>penguasaanbahasasiswa.</w:t>
      </w:r>
    </w:p>
    <w:p w:rsidR="00E30CD6" w:rsidRDefault="0032796F" w:rsidP="00106209">
      <w:pPr>
        <w:pStyle w:val="ListParagraph"/>
        <w:numPr>
          <w:ilvl w:val="0"/>
          <w:numId w:val="11"/>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Paragrafdikembangkansecaraefektifdanbaku.</w:t>
      </w:r>
    </w:p>
    <w:p w:rsidR="00E30CD6" w:rsidRDefault="0032796F" w:rsidP="00106209">
      <w:pPr>
        <w:pStyle w:val="ListParagraph"/>
        <w:numPr>
          <w:ilvl w:val="0"/>
          <w:numId w:val="11"/>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Kesesuaianilustrasivisualdenganwacana,materikeilmuan,dankebenaranfaktual.</w:t>
      </w:r>
    </w:p>
    <w:p w:rsidR="00E30CD6" w:rsidRDefault="0032796F" w:rsidP="00106209">
      <w:pPr>
        <w:pStyle w:val="ListParagraph"/>
        <w:numPr>
          <w:ilvl w:val="0"/>
          <w:numId w:val="11"/>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Kejelasandankemenarikangrafemikdanilustrasivisualyangterdapatdalam bahan ajar.</w:t>
      </w:r>
    </w:p>
    <w:p w:rsidR="0032796F" w:rsidRPr="00E30CD6" w:rsidRDefault="0032796F" w:rsidP="00106209">
      <w:pPr>
        <w:pStyle w:val="ListParagraph"/>
        <w:numPr>
          <w:ilvl w:val="0"/>
          <w:numId w:val="11"/>
        </w:numPr>
        <w:spacing w:before="120" w:after="120" w:line="480" w:lineRule="auto"/>
        <w:ind w:left="709" w:hanging="426"/>
        <w:rPr>
          <w:rFonts w:ascii="Times New Roman" w:hAnsi="Times New Roman" w:cs="Times New Roman"/>
          <w:sz w:val="24"/>
          <w:szCs w:val="24"/>
        </w:rPr>
      </w:pPr>
      <w:r w:rsidRPr="00E30CD6">
        <w:rPr>
          <w:rFonts w:ascii="Times New Roman" w:hAnsi="Times New Roman" w:cs="Times New Roman"/>
          <w:sz w:val="24"/>
          <w:szCs w:val="24"/>
        </w:rPr>
        <w:t>Kesesuaianmateridengantingkatkemampuansiswa.</w:t>
      </w:r>
    </w:p>
    <w:p w:rsidR="00E30CD6"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Tiga dimensi kunci dalam proses pengembangan bahan ajar tersebut merupakanentitas holistik yang memerlukan perhatian penuh dari guru dalam proses penyusunan materi ajar. Ketiganya menampilkan peran yang signifikan dalam penciptaan materi ajar yang relevan dengan kebutuhan pendidikan, dengan tujuan untuk membentuk generasi muda yang beradab secara intelektual serta memiliki moralitas yang tinggi, sejalan dengan nilai-nilai dan tradisi kebangsaan yang pancasilais.</w:t>
      </w:r>
    </w:p>
    <w:p w:rsidR="0032796F" w:rsidRPr="00473D56" w:rsidRDefault="0032796F" w:rsidP="00E44DCD">
      <w:pPr>
        <w:pStyle w:val="Heading3"/>
        <w:numPr>
          <w:ilvl w:val="2"/>
          <w:numId w:val="53"/>
        </w:numPr>
        <w:spacing w:before="120" w:after="120" w:line="480" w:lineRule="auto"/>
      </w:pPr>
      <w:bookmarkStart w:id="8" w:name="_Toc177701553"/>
      <w:r w:rsidRPr="00473D56">
        <w:lastRenderedPageBreak/>
        <w:t>Bentuk Bahan Ajar</w:t>
      </w:r>
      <w:bookmarkEnd w:id="8"/>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Menurut klasifikasinya, bahan ajar terbagi menjadi empat jenis, yakni bahan ajar cetak, bahan ajar audio, bahan ajar audio-visual, dan bahan ajar interaktif (Prastowo, 2011: 40-41). Berikut ini adalah penjelasan mengenai masing-masing jenis bahan ajar tersebut.</w:t>
      </w:r>
    </w:p>
    <w:p w:rsidR="00C04FD8" w:rsidRDefault="0032796F" w:rsidP="00106209">
      <w:pPr>
        <w:pStyle w:val="ListParagraph"/>
        <w:numPr>
          <w:ilvl w:val="0"/>
          <w:numId w:val="12"/>
        </w:numPr>
        <w:spacing w:before="120" w:after="120" w:line="480" w:lineRule="auto"/>
        <w:ind w:left="709" w:hanging="426"/>
        <w:rPr>
          <w:rFonts w:ascii="Times New Roman" w:hAnsi="Times New Roman" w:cs="Times New Roman"/>
          <w:sz w:val="24"/>
          <w:szCs w:val="24"/>
        </w:rPr>
      </w:pPr>
      <w:r w:rsidRPr="00C04FD8">
        <w:rPr>
          <w:rFonts w:ascii="Times New Roman" w:hAnsi="Times New Roman" w:cs="Times New Roman"/>
          <w:sz w:val="24"/>
          <w:szCs w:val="24"/>
        </w:rPr>
        <w:t>Bahanajarcetak(</w:t>
      </w:r>
      <w:r w:rsidRPr="00C04FD8">
        <w:rPr>
          <w:rFonts w:ascii="Times New Roman" w:hAnsi="Times New Roman" w:cs="Times New Roman"/>
          <w:i/>
          <w:sz w:val="24"/>
          <w:szCs w:val="24"/>
        </w:rPr>
        <w:t>printed</w:t>
      </w:r>
      <w:r w:rsidRPr="00C04FD8">
        <w:rPr>
          <w:rFonts w:ascii="Times New Roman" w:hAnsi="Times New Roman" w:cs="Times New Roman"/>
          <w:sz w:val="24"/>
          <w:szCs w:val="24"/>
        </w:rPr>
        <w:t>),yaitusejumlahbahanyang disiapkandalamkertasyang dapatberfungsiuntukkeperluanpembelajaranataupenyampaianinformasi.Contohnya,</w:t>
      </w:r>
      <w:r w:rsidRPr="00C04FD8">
        <w:rPr>
          <w:rFonts w:ascii="Times New Roman" w:hAnsi="Times New Roman" w:cs="Times New Roman"/>
          <w:i/>
          <w:sz w:val="24"/>
          <w:szCs w:val="24"/>
        </w:rPr>
        <w:t>handout</w:t>
      </w:r>
      <w:r w:rsidRPr="00C04FD8">
        <w:rPr>
          <w:rFonts w:ascii="Times New Roman" w:hAnsi="Times New Roman" w:cs="Times New Roman"/>
          <w:sz w:val="24"/>
          <w:szCs w:val="24"/>
        </w:rPr>
        <w:t xml:space="preserve">,buku,modul,lembar kerja siswa, brosur, </w:t>
      </w:r>
      <w:r w:rsidRPr="00C04FD8">
        <w:rPr>
          <w:rFonts w:ascii="Times New Roman" w:hAnsi="Times New Roman" w:cs="Times New Roman"/>
          <w:i/>
          <w:sz w:val="24"/>
          <w:szCs w:val="24"/>
        </w:rPr>
        <w:t>leaflet</w:t>
      </w:r>
      <w:r w:rsidRPr="00C04FD8">
        <w:rPr>
          <w:rFonts w:ascii="Times New Roman" w:hAnsi="Times New Roman" w:cs="Times New Roman"/>
          <w:sz w:val="24"/>
          <w:szCs w:val="24"/>
        </w:rPr>
        <w:t>, foto atau gambar, dan model ataumaket.</w:t>
      </w:r>
    </w:p>
    <w:p w:rsidR="0032796F" w:rsidRPr="00C04FD8" w:rsidRDefault="0032796F" w:rsidP="00106209">
      <w:pPr>
        <w:pStyle w:val="ListParagraph"/>
        <w:numPr>
          <w:ilvl w:val="0"/>
          <w:numId w:val="12"/>
        </w:numPr>
        <w:spacing w:before="120" w:after="120" w:line="480" w:lineRule="auto"/>
        <w:ind w:left="709" w:hanging="426"/>
        <w:rPr>
          <w:rFonts w:ascii="Times New Roman" w:hAnsi="Times New Roman" w:cs="Times New Roman"/>
          <w:sz w:val="24"/>
          <w:szCs w:val="24"/>
        </w:rPr>
      </w:pPr>
      <w:r w:rsidRPr="00C04FD8">
        <w:rPr>
          <w:rFonts w:ascii="Times New Roman" w:hAnsi="Times New Roman" w:cs="Times New Roman"/>
          <w:sz w:val="24"/>
          <w:szCs w:val="24"/>
        </w:rPr>
        <w:t>Bahanajar dengaratauprogram audio,yaitu semua sistemyangmenggunakan sinyal radio secara langsung yang dapat dimainkanatau didengar oleh seseorang atau sekelompok orang. Contohnya,kaset,radio, piringan hitam, dan</w:t>
      </w:r>
      <w:r w:rsidRPr="00C04FD8">
        <w:rPr>
          <w:rFonts w:ascii="Times New Roman" w:hAnsi="Times New Roman" w:cs="Times New Roman"/>
          <w:i/>
          <w:sz w:val="24"/>
          <w:szCs w:val="24"/>
        </w:rPr>
        <w:t>compactdiskaudio</w:t>
      </w:r>
      <w:r w:rsidRPr="00C04FD8">
        <w:rPr>
          <w:rFonts w:ascii="Times New Roman" w:hAnsi="Times New Roman" w:cs="Times New Roman"/>
          <w:sz w:val="24"/>
          <w:szCs w:val="24"/>
        </w:rPr>
        <w:t>.</w:t>
      </w:r>
    </w:p>
    <w:p w:rsidR="0032796F" w:rsidRPr="00C04FD8" w:rsidRDefault="0032796F" w:rsidP="00106209">
      <w:pPr>
        <w:pStyle w:val="ListParagraph"/>
        <w:numPr>
          <w:ilvl w:val="0"/>
          <w:numId w:val="12"/>
        </w:numPr>
        <w:spacing w:before="120" w:after="120" w:line="480" w:lineRule="auto"/>
        <w:ind w:left="709" w:hanging="426"/>
        <w:rPr>
          <w:rFonts w:ascii="Times New Roman" w:hAnsi="Times New Roman" w:cs="Times New Roman"/>
          <w:sz w:val="24"/>
          <w:szCs w:val="24"/>
        </w:rPr>
      </w:pPr>
      <w:r w:rsidRPr="00C04FD8">
        <w:rPr>
          <w:rFonts w:ascii="Times New Roman" w:hAnsi="Times New Roman" w:cs="Times New Roman"/>
          <w:sz w:val="24"/>
          <w:szCs w:val="24"/>
        </w:rPr>
        <w:t>Bahan ajar pandang dengar (audio visual), yaitu segala sesuatu yangmemungkinkan sinyal audio dapat dikombinasikan dengan gambarbergerak.Contohnya,</w:t>
      </w:r>
      <w:r w:rsidRPr="00C04FD8">
        <w:rPr>
          <w:rFonts w:ascii="Times New Roman" w:hAnsi="Times New Roman" w:cs="Times New Roman"/>
          <w:i/>
          <w:sz w:val="24"/>
          <w:szCs w:val="24"/>
        </w:rPr>
        <w:t xml:space="preserve">video compact disk, </w:t>
      </w:r>
      <w:r w:rsidRPr="00C04FD8">
        <w:rPr>
          <w:rFonts w:ascii="Times New Roman" w:hAnsi="Times New Roman" w:cs="Times New Roman"/>
          <w:sz w:val="24"/>
          <w:szCs w:val="24"/>
        </w:rPr>
        <w:t>danfilm.</w:t>
      </w:r>
    </w:p>
    <w:p w:rsidR="0032796F" w:rsidRPr="00C04FD8" w:rsidRDefault="0032796F" w:rsidP="00106209">
      <w:pPr>
        <w:pStyle w:val="ListParagraph"/>
        <w:numPr>
          <w:ilvl w:val="0"/>
          <w:numId w:val="12"/>
        </w:numPr>
        <w:spacing w:before="120" w:after="120" w:line="480" w:lineRule="auto"/>
        <w:ind w:left="709" w:hanging="426"/>
        <w:rPr>
          <w:rFonts w:ascii="Times New Roman" w:hAnsi="Times New Roman" w:cs="Times New Roman"/>
          <w:sz w:val="24"/>
          <w:szCs w:val="24"/>
        </w:rPr>
      </w:pPr>
      <w:r w:rsidRPr="00C04FD8">
        <w:rPr>
          <w:rFonts w:ascii="Times New Roman" w:hAnsi="Times New Roman" w:cs="Times New Roman"/>
          <w:sz w:val="24"/>
          <w:szCs w:val="24"/>
        </w:rPr>
        <w:t>Bahanajarinteraktif(</w:t>
      </w:r>
      <w:r w:rsidRPr="00C04FD8">
        <w:rPr>
          <w:rFonts w:ascii="Times New Roman" w:hAnsi="Times New Roman" w:cs="Times New Roman"/>
          <w:i/>
          <w:sz w:val="24"/>
          <w:szCs w:val="24"/>
        </w:rPr>
        <w:t>interactiveteachingmaterials</w:t>
      </w:r>
      <w:r w:rsidRPr="00C04FD8">
        <w:rPr>
          <w:rFonts w:ascii="Times New Roman" w:hAnsi="Times New Roman" w:cs="Times New Roman"/>
          <w:sz w:val="24"/>
          <w:szCs w:val="24"/>
        </w:rPr>
        <w:t>),yaitukombinasi dari dua atau lebih media (audio, teks, grafik, gambar,animasi, dan video) yang oleh penggunanya dimanipulasi atau diberiperlakuan untuk mengendalikan suatu perintah atau perilaku alamidarisuatu presentasi.Contohnya</w:t>
      </w:r>
      <w:r w:rsidRPr="00C04FD8">
        <w:rPr>
          <w:rFonts w:ascii="Times New Roman" w:hAnsi="Times New Roman" w:cs="Times New Roman"/>
          <w:i/>
          <w:sz w:val="24"/>
          <w:szCs w:val="24"/>
        </w:rPr>
        <w:t>compact diskinteractive</w:t>
      </w:r>
      <w:r w:rsidRPr="00C04FD8">
        <w:rPr>
          <w:rFonts w:ascii="Times New Roman" w:hAnsi="Times New Roman" w:cs="Times New Roman"/>
          <w:sz w:val="24"/>
          <w:szCs w:val="24"/>
        </w:rPr>
        <w:t>.</w:t>
      </w:r>
    </w:p>
    <w:p w:rsidR="00C04FD8" w:rsidRDefault="0032796F" w:rsidP="00BC09AE">
      <w:pPr>
        <w:spacing w:before="120" w:after="120" w:line="480" w:lineRule="auto"/>
        <w:ind w:firstLine="426"/>
        <w:rPr>
          <w:rFonts w:ascii="Times New Roman" w:hAnsi="Times New Roman" w:cs="Times New Roman"/>
          <w:sz w:val="24"/>
          <w:szCs w:val="24"/>
        </w:rPr>
      </w:pPr>
      <w:r w:rsidRPr="00275A19">
        <w:rPr>
          <w:rFonts w:ascii="Times New Roman" w:hAnsi="Times New Roman" w:cs="Times New Roman"/>
          <w:sz w:val="24"/>
          <w:szCs w:val="24"/>
        </w:rPr>
        <w:t>Bahanajaryangakandikembangkandalampenelitianinidisusun dalam bentuk modul, berikut akan diuraikan teori mengenaimodul.</w:t>
      </w:r>
    </w:p>
    <w:p w:rsidR="0032796F" w:rsidRDefault="00C2698A" w:rsidP="00E44DCD">
      <w:pPr>
        <w:pStyle w:val="Heading2"/>
        <w:numPr>
          <w:ilvl w:val="1"/>
          <w:numId w:val="53"/>
        </w:numPr>
        <w:rPr>
          <w:lang w:val="en-US"/>
        </w:rPr>
      </w:pPr>
      <w:bookmarkStart w:id="9" w:name="_Toc177701554"/>
      <w:r>
        <w:rPr>
          <w:lang w:val="en-US"/>
        </w:rPr>
        <w:lastRenderedPageBreak/>
        <w:t>Modul</w:t>
      </w:r>
      <w:bookmarkEnd w:id="9"/>
    </w:p>
    <w:p w:rsidR="00C2698A" w:rsidRPr="00C2698A" w:rsidRDefault="00C2698A" w:rsidP="00E44DCD">
      <w:pPr>
        <w:pStyle w:val="Heading3"/>
        <w:numPr>
          <w:ilvl w:val="2"/>
          <w:numId w:val="53"/>
        </w:numPr>
        <w:rPr>
          <w:lang w:val="en-US"/>
        </w:rPr>
      </w:pPr>
      <w:bookmarkStart w:id="10" w:name="_Toc177701555"/>
      <w:r>
        <w:rPr>
          <w:lang w:val="en-US"/>
        </w:rPr>
        <w:t>Pengertian Modul</w:t>
      </w:r>
      <w:bookmarkEnd w:id="10"/>
    </w:p>
    <w:p w:rsidR="00473D56"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Dalam buku pedoman umum pengembangan bahan ajar (2004)yang diterbitkan oleh Diknas, modul diartikan sebagai buku yang ditulisdengan tujuan agar pesrta didik dapat belajar secara mandiri tanpa ataudenganbimbinganguru.</w:t>
      </w:r>
    </w:p>
    <w:p w:rsidR="00473D56"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Prastowo (2011: 106) mengartikan modul sebagai sebuah bahanajaryangdisusunsecarasistematisdenganbahasayangmudahdipahamiolehpesertadidiksesuaitingkatpengetahuandanusiamereka, agar mereka dapat belajar sendiri (mandiri) dengan bantuanataubimbinganyangminimal dari pendidik.</w:t>
      </w:r>
    </w:p>
    <w:p w:rsidR="00473D56"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Senada dengan Prastowo, Surahman (dalam Prastowo, 2011: 105)mengatakanbahwamodulmerupakansatuanprogrampembelajaranterkecilyangdapatdipelajariolehpesertadidiksecaraperorangansetelahpesertadidik menyelesaikan satusatuan dalam modul.</w:t>
      </w:r>
    </w:p>
    <w:p w:rsidR="00C04FD8"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Dari analisis berbagai perspektif yang telah disajikan, dapat ditarik kesimpulan bahwa modul adalah suatu jenis bahan ajar yang tersusun secara sistematis dengan penggunaan bahasa yang dapat dipahami dengan mudah oleh peserta didik, disesuaikan dengan tingkat pengetahuan dan usia mereka. Tujuan utamanya adalah memungkinkan peserta didik untuk belajar secara mandiri atau dengan arahan minimal dari pendidik.</w:t>
      </w:r>
    </w:p>
    <w:p w:rsidR="0032796F" w:rsidRPr="00473D56" w:rsidRDefault="0032796F" w:rsidP="00E44DCD">
      <w:pPr>
        <w:pStyle w:val="Heading3"/>
        <w:numPr>
          <w:ilvl w:val="2"/>
          <w:numId w:val="53"/>
        </w:numPr>
      </w:pPr>
      <w:bookmarkStart w:id="11" w:name="_Toc177701556"/>
      <w:r w:rsidRPr="00473D56">
        <w:t>Bahasa Modul</w:t>
      </w:r>
      <w:bookmarkEnd w:id="11"/>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Dalam menulis modul, tentu terdapat karakteristik bahasa yangberbedadenganbentukmateripembelajaranyanglain.MenurutSuryaman(2006:22)bahasayangdigunakandalammenulismoduladalahsebagai berikut.</w:t>
      </w:r>
    </w:p>
    <w:p w:rsidR="00C04FD8"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t>Gunakanbahasapercakapan,bersahabat,dankomunikatif.</w:t>
      </w:r>
    </w:p>
    <w:p w:rsidR="00C04FD8"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lastRenderedPageBreak/>
        <w:t>Buatbahasalisandalambentuktulisan.</w:t>
      </w:r>
    </w:p>
    <w:p w:rsidR="00C04FD8"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t>Gunakansapaanakrabyangmenyentuhsecarapribadi(kataganti).</w:t>
      </w:r>
    </w:p>
    <w:p w:rsidR="00C04FD8"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t>Pilihlahkalimatsederhana,pendek,tidakberanakcucu.</w:t>
      </w:r>
    </w:p>
    <w:p w:rsidR="00C04FD8"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t>Hindariistilahyangsangat asingdanterlaluteknis.</w:t>
      </w:r>
    </w:p>
    <w:p w:rsidR="00C04FD8"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t>Hindarikalimatpasifdannegatifganda.</w:t>
      </w:r>
    </w:p>
    <w:p w:rsidR="00C04FD8"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t>Gunakanpertanyaanretorik.</w:t>
      </w:r>
    </w:p>
    <w:p w:rsidR="00C04FD8"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t>Sesekalibisadigunakankalimatsantai,humor,</w:t>
      </w:r>
      <w:r w:rsidRPr="00C04FD8">
        <w:rPr>
          <w:rFonts w:ascii="Times New Roman" w:hAnsi="Times New Roman" w:cs="Times New Roman"/>
          <w:i/>
          <w:sz w:val="24"/>
          <w:szCs w:val="24"/>
        </w:rPr>
        <w:t>getrend</w:t>
      </w:r>
      <w:r w:rsidRPr="00C04FD8">
        <w:rPr>
          <w:rFonts w:ascii="Times New Roman" w:hAnsi="Times New Roman" w:cs="Times New Roman"/>
          <w:sz w:val="24"/>
          <w:szCs w:val="24"/>
        </w:rPr>
        <w:t>.</w:t>
      </w:r>
    </w:p>
    <w:p w:rsidR="00C04FD8"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t>Gunakanbantuanilustrasiuntukinformasi yangabstrak.</w:t>
      </w:r>
    </w:p>
    <w:p w:rsidR="00C04FD8"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t>Berikanungkapanpujian,memotivasi.</w:t>
      </w:r>
    </w:p>
    <w:p w:rsidR="00C04FD8" w:rsidRPr="00380595" w:rsidRDefault="0032796F" w:rsidP="00106209">
      <w:pPr>
        <w:pStyle w:val="ListParagraph"/>
        <w:numPr>
          <w:ilvl w:val="0"/>
          <w:numId w:val="13"/>
        </w:numPr>
        <w:spacing w:before="120" w:after="120" w:line="480" w:lineRule="auto"/>
        <w:ind w:left="709"/>
        <w:rPr>
          <w:rFonts w:ascii="Times New Roman" w:hAnsi="Times New Roman" w:cs="Times New Roman"/>
          <w:sz w:val="24"/>
          <w:szCs w:val="24"/>
        </w:rPr>
      </w:pPr>
      <w:r w:rsidRPr="00C04FD8">
        <w:rPr>
          <w:rFonts w:ascii="Times New Roman" w:hAnsi="Times New Roman" w:cs="Times New Roman"/>
          <w:sz w:val="24"/>
          <w:szCs w:val="24"/>
        </w:rPr>
        <w:t>Ciptakankesanmodulsebagaibahanbelajaryanghidup.</w:t>
      </w:r>
    </w:p>
    <w:p w:rsidR="0032796F" w:rsidRPr="00473D56" w:rsidRDefault="0032796F" w:rsidP="00E44DCD">
      <w:pPr>
        <w:pStyle w:val="Heading3"/>
        <w:numPr>
          <w:ilvl w:val="2"/>
          <w:numId w:val="53"/>
        </w:numPr>
      </w:pPr>
      <w:bookmarkStart w:id="12" w:name="_Toc177701557"/>
      <w:r w:rsidRPr="00473D56">
        <w:t>Fungsi Modul</w:t>
      </w:r>
      <w:bookmarkEnd w:id="12"/>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Sebagaisalah satu bentuk bahan ajar, modul memiliki fungsisebagai berikut (Suryaman, 2006: 22).</w:t>
      </w:r>
    </w:p>
    <w:p w:rsidR="00C04FD8" w:rsidRDefault="0032796F" w:rsidP="00106209">
      <w:pPr>
        <w:pStyle w:val="ListParagraph"/>
        <w:numPr>
          <w:ilvl w:val="0"/>
          <w:numId w:val="14"/>
        </w:numPr>
        <w:spacing w:before="120" w:after="120" w:line="480" w:lineRule="auto"/>
        <w:ind w:left="709" w:hanging="426"/>
        <w:rPr>
          <w:rFonts w:ascii="Times New Roman" w:hAnsi="Times New Roman" w:cs="Times New Roman"/>
          <w:sz w:val="24"/>
          <w:szCs w:val="24"/>
        </w:rPr>
      </w:pPr>
      <w:r w:rsidRPr="00C04FD8">
        <w:rPr>
          <w:rFonts w:ascii="Times New Roman" w:hAnsi="Times New Roman" w:cs="Times New Roman"/>
          <w:sz w:val="24"/>
          <w:szCs w:val="24"/>
        </w:rPr>
        <w:t>Bahanajarmandiri.Penggunaandalampembelajaranberfungsimeningkatkankemampuanpesertadidikuntukbelajarsecaramandiri.</w:t>
      </w:r>
    </w:p>
    <w:p w:rsidR="00C04FD8" w:rsidRDefault="0032796F" w:rsidP="00106209">
      <w:pPr>
        <w:pStyle w:val="ListParagraph"/>
        <w:numPr>
          <w:ilvl w:val="0"/>
          <w:numId w:val="14"/>
        </w:numPr>
        <w:spacing w:before="120" w:after="120" w:line="480" w:lineRule="auto"/>
        <w:ind w:left="709" w:hanging="426"/>
        <w:rPr>
          <w:rFonts w:ascii="Times New Roman" w:hAnsi="Times New Roman" w:cs="Times New Roman"/>
          <w:sz w:val="24"/>
          <w:szCs w:val="24"/>
        </w:rPr>
      </w:pPr>
      <w:r w:rsidRPr="00C04FD8">
        <w:rPr>
          <w:rFonts w:ascii="Times New Roman" w:hAnsi="Times New Roman" w:cs="Times New Roman"/>
          <w:sz w:val="24"/>
          <w:szCs w:val="24"/>
        </w:rPr>
        <w:t>Pengganti fungsi pendidik. Maksudnya modul mampu menjelaskanmateri pembelajaran dengan baik dan mudah dipahami oleh pesertadidiksesuai tingkat kemampuan danusiamereka.</w:t>
      </w:r>
    </w:p>
    <w:p w:rsidR="0032796F" w:rsidRPr="00C04FD8" w:rsidRDefault="0032796F" w:rsidP="00106209">
      <w:pPr>
        <w:pStyle w:val="ListParagraph"/>
        <w:numPr>
          <w:ilvl w:val="0"/>
          <w:numId w:val="14"/>
        </w:numPr>
        <w:spacing w:before="120" w:after="120" w:line="480" w:lineRule="auto"/>
        <w:ind w:left="709" w:hanging="426"/>
        <w:rPr>
          <w:rFonts w:ascii="Times New Roman" w:hAnsi="Times New Roman" w:cs="Times New Roman"/>
          <w:sz w:val="24"/>
          <w:szCs w:val="24"/>
        </w:rPr>
      </w:pPr>
      <w:r w:rsidRPr="00C04FD8">
        <w:rPr>
          <w:rFonts w:ascii="Times New Roman" w:hAnsi="Times New Roman" w:cs="Times New Roman"/>
          <w:sz w:val="24"/>
          <w:szCs w:val="24"/>
        </w:rPr>
        <w:t>Sebagai alat evaluasi. Maksudnya, peserta didik dituntut untuk bisamenilaisendiritingkatpenguasaannyaterhadapmateriyangdipelajari.</w:t>
      </w:r>
    </w:p>
    <w:p w:rsidR="00C04FD8"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Sebagai bahan rujukan. Karena mengandung berbagai materi yangharus dipelajari oleh peserta didik maka modul juga memiliki fungsisebagaibahan rujukan.</w:t>
      </w:r>
    </w:p>
    <w:p w:rsidR="0032796F" w:rsidRPr="00AB0CF5" w:rsidRDefault="0032796F" w:rsidP="00E44DCD">
      <w:pPr>
        <w:pStyle w:val="Heading3"/>
        <w:numPr>
          <w:ilvl w:val="2"/>
          <w:numId w:val="53"/>
        </w:numPr>
      </w:pPr>
      <w:bookmarkStart w:id="13" w:name="_Toc177701558"/>
      <w:r w:rsidRPr="00AB0CF5">
        <w:lastRenderedPageBreak/>
        <w:t>Langkah-Langkah Menyusun Modul</w:t>
      </w:r>
      <w:bookmarkEnd w:id="13"/>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Prastowo (2011: 118-125) menyebutkan empat tahapan yangharusdilaluidalammenyusunsebuahmodul.Keempattahapantersebutyaitusebagai berikut.</w:t>
      </w:r>
    </w:p>
    <w:p w:rsidR="0032796F" w:rsidRPr="00C04FD8" w:rsidRDefault="0032796F" w:rsidP="00106209">
      <w:pPr>
        <w:pStyle w:val="ListParagraph"/>
        <w:numPr>
          <w:ilvl w:val="0"/>
          <w:numId w:val="15"/>
        </w:numPr>
        <w:spacing w:before="120" w:after="120" w:line="480" w:lineRule="auto"/>
        <w:ind w:left="426" w:hanging="426"/>
        <w:rPr>
          <w:rFonts w:ascii="Times New Roman" w:hAnsi="Times New Roman" w:cs="Times New Roman"/>
          <w:sz w:val="24"/>
          <w:szCs w:val="24"/>
        </w:rPr>
      </w:pPr>
      <w:r w:rsidRPr="00C04FD8">
        <w:rPr>
          <w:rFonts w:ascii="Times New Roman" w:hAnsi="Times New Roman" w:cs="Times New Roman"/>
          <w:sz w:val="24"/>
          <w:szCs w:val="24"/>
        </w:rPr>
        <w:t>AnalisisKurikulum</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Tahapanalisiskurikulumbertujuanuntukmenentukanmateri-materimanayangmemerlukanbahanajar.Analisisdilakukandenganmelihatintimateriyangdiajarkansertakompetensidan hasil belajar.</w:t>
      </w:r>
    </w:p>
    <w:p w:rsidR="0032796F" w:rsidRPr="00C04FD8" w:rsidRDefault="0032796F" w:rsidP="00106209">
      <w:pPr>
        <w:pStyle w:val="ListParagraph"/>
        <w:numPr>
          <w:ilvl w:val="0"/>
          <w:numId w:val="15"/>
        </w:numPr>
        <w:spacing w:before="120" w:after="120" w:line="480" w:lineRule="auto"/>
        <w:ind w:left="426" w:hanging="426"/>
        <w:rPr>
          <w:rFonts w:ascii="Times New Roman" w:hAnsi="Times New Roman" w:cs="Times New Roman"/>
          <w:sz w:val="24"/>
          <w:szCs w:val="24"/>
        </w:rPr>
      </w:pPr>
      <w:r w:rsidRPr="00C04FD8">
        <w:rPr>
          <w:rFonts w:ascii="Times New Roman" w:hAnsi="Times New Roman" w:cs="Times New Roman"/>
          <w:sz w:val="24"/>
          <w:szCs w:val="24"/>
        </w:rPr>
        <w:t>MenentukanJudul Modul</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Setelah melakukan analisis kurikulum, tahapan berikutnyayaitu menentukan judul modul. Untuk membuat judul modul, kitaharus mengacu pada kompetensi dasar atau materi pokokyangadadalamkurikulum.Satukompetensidasardapatdijadikansebagai judul jika kompetensi itu tidak terlalu besar. Artinya, jikakompetensi dasar itu diuraikan menjadi empat materi pokok makadapat dijadikan sebuah judul, tetapi jika diuraikan menjadi lebihdariempatmateripokok,makaperludipertimbangkanlagijudulnya.</w:t>
      </w:r>
    </w:p>
    <w:p w:rsidR="0032796F" w:rsidRPr="00C04FD8" w:rsidRDefault="0032796F" w:rsidP="00106209">
      <w:pPr>
        <w:pStyle w:val="ListParagraph"/>
        <w:numPr>
          <w:ilvl w:val="0"/>
          <w:numId w:val="15"/>
        </w:numPr>
        <w:spacing w:before="120" w:after="120" w:line="480" w:lineRule="auto"/>
        <w:ind w:left="426" w:hanging="426"/>
        <w:rPr>
          <w:rFonts w:ascii="Times New Roman" w:hAnsi="Times New Roman" w:cs="Times New Roman"/>
          <w:sz w:val="24"/>
          <w:szCs w:val="24"/>
        </w:rPr>
      </w:pPr>
      <w:r w:rsidRPr="00C04FD8">
        <w:rPr>
          <w:rFonts w:ascii="Times New Roman" w:hAnsi="Times New Roman" w:cs="Times New Roman"/>
          <w:sz w:val="24"/>
          <w:szCs w:val="24"/>
        </w:rPr>
        <w:t>PemberianKodeModul</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Untuk memudahkan kita dalam penyusunan modul, padaumumnya kodemodul berupaangka-angkayangdiberi makna.</w:t>
      </w:r>
    </w:p>
    <w:p w:rsidR="0032796F" w:rsidRPr="00C04FD8" w:rsidRDefault="0032796F" w:rsidP="00106209">
      <w:pPr>
        <w:pStyle w:val="ListParagraph"/>
        <w:numPr>
          <w:ilvl w:val="0"/>
          <w:numId w:val="15"/>
        </w:numPr>
        <w:spacing w:before="120" w:after="120" w:line="480" w:lineRule="auto"/>
        <w:ind w:left="426" w:hanging="426"/>
        <w:rPr>
          <w:rFonts w:ascii="Times New Roman" w:hAnsi="Times New Roman" w:cs="Times New Roman"/>
          <w:sz w:val="24"/>
          <w:szCs w:val="24"/>
        </w:rPr>
      </w:pPr>
      <w:r w:rsidRPr="00C04FD8">
        <w:rPr>
          <w:rFonts w:ascii="Times New Roman" w:hAnsi="Times New Roman" w:cs="Times New Roman"/>
          <w:sz w:val="24"/>
          <w:szCs w:val="24"/>
        </w:rPr>
        <w:t>Menyusun Modul</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Adalimahalpenting  yangdapatdijadikanacuandalampenyusunan modul,yaitusebagaiberikut.</w:t>
      </w:r>
    </w:p>
    <w:p w:rsidR="00C04FD8" w:rsidRDefault="0032796F" w:rsidP="00106209">
      <w:pPr>
        <w:pStyle w:val="ListParagraph"/>
        <w:numPr>
          <w:ilvl w:val="0"/>
          <w:numId w:val="16"/>
        </w:numPr>
        <w:spacing w:before="120" w:after="120" w:line="480" w:lineRule="auto"/>
        <w:ind w:left="426" w:hanging="426"/>
        <w:rPr>
          <w:rFonts w:ascii="Times New Roman" w:hAnsi="Times New Roman" w:cs="Times New Roman"/>
          <w:sz w:val="24"/>
          <w:szCs w:val="24"/>
        </w:rPr>
      </w:pPr>
      <w:r w:rsidRPr="00C04FD8">
        <w:rPr>
          <w:rFonts w:ascii="Times New Roman" w:hAnsi="Times New Roman" w:cs="Times New Roman"/>
          <w:sz w:val="24"/>
          <w:szCs w:val="24"/>
        </w:rPr>
        <w:lastRenderedPageBreak/>
        <w:t>PerumusanKompetensi Dasar: Rumusankompetensidasaradalahspesifikasiyangsemestinyasudah dimiliki oleh pesertadidik.</w:t>
      </w:r>
    </w:p>
    <w:p w:rsidR="00C04FD8" w:rsidRDefault="0032796F" w:rsidP="00106209">
      <w:pPr>
        <w:pStyle w:val="ListParagraph"/>
        <w:numPr>
          <w:ilvl w:val="0"/>
          <w:numId w:val="16"/>
        </w:numPr>
        <w:spacing w:before="120" w:after="120" w:line="480" w:lineRule="auto"/>
        <w:ind w:left="426" w:hanging="426"/>
        <w:rPr>
          <w:rFonts w:ascii="Times New Roman" w:hAnsi="Times New Roman" w:cs="Times New Roman"/>
          <w:sz w:val="24"/>
          <w:szCs w:val="24"/>
        </w:rPr>
      </w:pPr>
      <w:r w:rsidRPr="00C04FD8">
        <w:rPr>
          <w:rFonts w:ascii="Times New Roman" w:hAnsi="Times New Roman" w:cs="Times New Roman"/>
          <w:sz w:val="24"/>
          <w:szCs w:val="24"/>
        </w:rPr>
        <w:t>PenentuanAlatPenilaian: Evaluasidapatlangsungdisusunsetelahditentukankompetensi dasaryangingin dicapai.</w:t>
      </w:r>
    </w:p>
    <w:p w:rsidR="00C04FD8" w:rsidRDefault="0032796F" w:rsidP="00106209">
      <w:pPr>
        <w:pStyle w:val="ListParagraph"/>
        <w:numPr>
          <w:ilvl w:val="0"/>
          <w:numId w:val="16"/>
        </w:numPr>
        <w:spacing w:before="120" w:after="120" w:line="480" w:lineRule="auto"/>
        <w:ind w:left="426" w:hanging="426"/>
        <w:rPr>
          <w:rFonts w:ascii="Times New Roman" w:hAnsi="Times New Roman" w:cs="Times New Roman"/>
          <w:sz w:val="24"/>
          <w:szCs w:val="24"/>
        </w:rPr>
      </w:pPr>
      <w:r w:rsidRPr="00C04FD8">
        <w:rPr>
          <w:rFonts w:ascii="Times New Roman" w:hAnsi="Times New Roman" w:cs="Times New Roman"/>
          <w:sz w:val="24"/>
          <w:szCs w:val="24"/>
        </w:rPr>
        <w:t>PenyusunanMateri: Materi modul sangat bergantung pada kompetensi dasaryangingindicapai.Apabilayangdigunakandalammaterimoduladalahreferensi-referensimutakhiryangmemilikirelevansidariberbagaisumber(contonyabuku,internet,majalah,ataujurnalhasilpenelitian)makaituakanbaik.Tugas-tugasjugaharusditulissecarajelasdantidakmembingungkangunamengurangipertanyaanpesertadidiktentanghal-halyangmestinyadapatmerekakerjakan.Juduldiskusi dan dengan siapa, berapa lama waktu yang dibutuhkandalamdiskusidijelaskansecaragamblang.Kemudianpenggunaan kalimat yang disajikan tidak boleh terlalu panjang.Intinyasederhana,singkat,jelas,danefektif.Dengandemikian,peserta didik akanmudah memahaminya.</w:t>
      </w:r>
    </w:p>
    <w:p w:rsidR="0032796F" w:rsidRPr="00AB0CF5" w:rsidRDefault="0032796F" w:rsidP="00E44DCD">
      <w:pPr>
        <w:pStyle w:val="Heading2"/>
        <w:numPr>
          <w:ilvl w:val="1"/>
          <w:numId w:val="53"/>
        </w:numPr>
      </w:pPr>
      <w:bookmarkStart w:id="14" w:name="_Toc177701559"/>
      <w:r w:rsidRPr="00AB0CF5">
        <w:t>Keterampilan Menulis</w:t>
      </w:r>
      <w:bookmarkEnd w:id="14"/>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Ada beberapa hal yang terkait dengan keterampilan menulis, yaitupengertian menulis, dan tujuan menulis. Penjelasanmengenaihal-halyangberkaitandenganketerampilan menulisadalahsebagai berikut.</w:t>
      </w:r>
    </w:p>
    <w:p w:rsidR="0032796F" w:rsidRPr="00B965A2" w:rsidRDefault="0032796F" w:rsidP="00E44DCD">
      <w:pPr>
        <w:pStyle w:val="Heading3"/>
        <w:numPr>
          <w:ilvl w:val="2"/>
          <w:numId w:val="53"/>
        </w:numPr>
      </w:pPr>
      <w:bookmarkStart w:id="15" w:name="_Toc177701560"/>
      <w:r w:rsidRPr="00B965A2">
        <w:lastRenderedPageBreak/>
        <w:t>Pengertian Menulis</w:t>
      </w:r>
      <w:bookmarkEnd w:id="15"/>
    </w:p>
    <w:p w:rsidR="00222923"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Menulis merupakan suatu keterampilan berbahasa yang digunakan untuk mengubah bunyi menjadi tanda atau susunan simbol-simbol yang dapat dibaca oleh orang lain. Menurut Tarigan (2008: 3) Menulismerupakansuatuketerampilanberbahasayangdipergunakanuntukberkomunikasisecaratidaklangsung,yangdilakukan tidak secara tatap muka dengan orang lain. Menurut Tarigan, menulis ialah usaha untuk menurunkan atau melukiskanlambang-lambanggrafikyangmenggambarkansuatubahasayangdipahamiolehseseorang,sehinggaoranglaindapatmembacadanmemahaminya.</w:t>
      </w:r>
    </w:p>
    <w:p w:rsidR="00B965A2"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Sementara itu Doyin dan Wagiran (2009: 2)menegaskan bahwa menulis merupakan salah satu keterampilanberbahasa yang dipergunakan dalam komunikasi secara tidak langsung.Keterampilan menulis tidak didapatkan secara langsung, tetapi harusmelaluiproses belajar danberlatih. Keterampilan menulis mempunyai tiga komponen penting, yaitupenguasaanbahasatulis,yangakanberfungsisebagaimediatulisan, penguasaanisikarangansesuaidengantopikyangakanditulis,penguasaan tentang jenis-jenis tulisan, yaitu bagaimana merangkai isitulisan dengan menggunakan bahasa tulis sehingga membentuksebuahkomposisiyangdiinginkan.</w:t>
      </w:r>
    </w:p>
    <w:p w:rsidR="0032796F" w:rsidRPr="00B965A2" w:rsidRDefault="0032796F" w:rsidP="00E44DCD">
      <w:pPr>
        <w:pStyle w:val="Heading3"/>
        <w:numPr>
          <w:ilvl w:val="2"/>
          <w:numId w:val="53"/>
        </w:numPr>
      </w:pPr>
      <w:bookmarkStart w:id="16" w:name="_Toc177701561"/>
      <w:r w:rsidRPr="00B965A2">
        <w:t>Tujuan Menulis</w:t>
      </w:r>
      <w:bookmarkEnd w:id="16"/>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Berangkat dari pendapat Tarigan (2008: 23) yang mengemukakan tujuan menulis memiliki empat tujuan, yakni (1) memberitahu atau mengajar, (2) meyakinkan atau mendesak, (3) menghibur atau menyenagkan, dan (4) mengutarakan atau mengekspresikan perasaan dan emosi yang berapi-api.</w:t>
      </w:r>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lastRenderedPageBreak/>
        <w:t xml:space="preserve">Serta pendapat Hartig (dalam Tarigan, 2008: 24) tujuan menulis antara lain: (a) </w:t>
      </w:r>
      <w:r w:rsidRPr="00275A19">
        <w:rPr>
          <w:rFonts w:ascii="Times New Roman" w:hAnsi="Times New Roman" w:cs="Times New Roman"/>
          <w:i/>
          <w:sz w:val="24"/>
          <w:szCs w:val="24"/>
        </w:rPr>
        <w:t xml:space="preserve">assigment purpose </w:t>
      </w:r>
      <w:r w:rsidRPr="00275A19">
        <w:rPr>
          <w:rFonts w:ascii="Times New Roman" w:hAnsi="Times New Roman" w:cs="Times New Roman"/>
          <w:sz w:val="24"/>
          <w:szCs w:val="24"/>
        </w:rPr>
        <w:t xml:space="preserve">(tujuan penugasan). Biasanya penulis menulis sesuatu karena ditugaskan, dan bukanlah atas keinginan sendiri, (semisal seorang pembelajar yang diberi tugas untuk merangkum buku materi pelajaran, (b) </w:t>
      </w:r>
      <w:r w:rsidRPr="00275A19">
        <w:rPr>
          <w:rFonts w:ascii="Times New Roman" w:hAnsi="Times New Roman" w:cs="Times New Roman"/>
          <w:i/>
          <w:sz w:val="24"/>
          <w:szCs w:val="24"/>
        </w:rPr>
        <w:t>altruistic purpose</w:t>
      </w:r>
      <w:r w:rsidRPr="00275A19">
        <w:rPr>
          <w:rFonts w:ascii="Times New Roman" w:hAnsi="Times New Roman" w:cs="Times New Roman"/>
          <w:sz w:val="24"/>
          <w:szCs w:val="24"/>
        </w:rPr>
        <w:tab/>
        <w:t xml:space="preserve"> (tujuan altruistik). Maksudnya ialah penulis memiliki tujuan menyenangkan para pembaca, untuk membantu pembaca memahami materi, perasaan dan penalaran, serta membuat hidup pembaca lebih hidup, mudah dan menyenangkan dengan karyanya tersebut, (c) </w:t>
      </w:r>
      <w:r w:rsidRPr="00275A19">
        <w:rPr>
          <w:rFonts w:ascii="Times New Roman" w:hAnsi="Times New Roman" w:cs="Times New Roman"/>
          <w:i/>
          <w:sz w:val="24"/>
          <w:szCs w:val="24"/>
        </w:rPr>
        <w:t xml:space="preserve">persuasive purpose </w:t>
      </w:r>
      <w:r w:rsidRPr="00275A19">
        <w:rPr>
          <w:rFonts w:ascii="Times New Roman" w:hAnsi="Times New Roman" w:cs="Times New Roman"/>
          <w:sz w:val="24"/>
          <w:szCs w:val="24"/>
        </w:rPr>
        <w:t xml:space="preserve">(tujuan persuasi). Memiliki tujuan untuk meyakinkan pembaca akan kebenaran gagasan yang diutarakan, (d) </w:t>
      </w:r>
      <w:r w:rsidRPr="00275A19">
        <w:rPr>
          <w:rFonts w:ascii="Times New Roman" w:hAnsi="Times New Roman" w:cs="Times New Roman"/>
          <w:i/>
          <w:sz w:val="24"/>
          <w:szCs w:val="24"/>
        </w:rPr>
        <w:t>information purpose</w:t>
      </w:r>
      <w:r w:rsidRPr="00275A19">
        <w:rPr>
          <w:rFonts w:ascii="Times New Roman" w:hAnsi="Times New Roman" w:cs="Times New Roman"/>
          <w:sz w:val="24"/>
          <w:szCs w:val="24"/>
        </w:rPr>
        <w:t xml:space="preserve"> (tujuan informasional). Biasanya tulisan ini bertujuan untuk memberi informasi atau penerangan kepada pembaca, (e) </w:t>
      </w:r>
      <w:r w:rsidRPr="00275A19">
        <w:rPr>
          <w:rFonts w:ascii="Times New Roman" w:hAnsi="Times New Roman" w:cs="Times New Roman"/>
          <w:i/>
          <w:sz w:val="24"/>
          <w:szCs w:val="24"/>
        </w:rPr>
        <w:t>self-exprtessive purpose</w:t>
      </w:r>
      <w:r w:rsidRPr="00275A19">
        <w:rPr>
          <w:rFonts w:ascii="Times New Roman" w:hAnsi="Times New Roman" w:cs="Times New Roman"/>
          <w:sz w:val="24"/>
          <w:szCs w:val="24"/>
        </w:rPr>
        <w:t xml:space="preserve"> (tujuan peryataan diri) bertujuan untuk memperkenalkan atau menyatakan diri sang pengarang kepada pembaca, (f) </w:t>
      </w:r>
      <w:r w:rsidRPr="00275A19">
        <w:rPr>
          <w:rFonts w:ascii="Times New Roman" w:hAnsi="Times New Roman" w:cs="Times New Roman"/>
          <w:i/>
          <w:sz w:val="24"/>
          <w:szCs w:val="24"/>
        </w:rPr>
        <w:t xml:space="preserve">creative purpose </w:t>
      </w:r>
      <w:r w:rsidRPr="00275A19">
        <w:rPr>
          <w:rFonts w:ascii="Times New Roman" w:hAnsi="Times New Roman" w:cs="Times New Roman"/>
          <w:sz w:val="24"/>
          <w:szCs w:val="24"/>
        </w:rPr>
        <w:t xml:space="preserve">(tujuan kreatif). Tulisan ini bertujuan untuk mencapai artistik, nilai-nilai kesenian, dan (g) </w:t>
      </w:r>
      <w:r w:rsidRPr="00275A19">
        <w:rPr>
          <w:rFonts w:ascii="Times New Roman" w:hAnsi="Times New Roman" w:cs="Times New Roman"/>
          <w:i/>
          <w:sz w:val="24"/>
          <w:szCs w:val="24"/>
        </w:rPr>
        <w:t xml:space="preserve">problem-solving purpose </w:t>
      </w:r>
      <w:r w:rsidRPr="00275A19">
        <w:rPr>
          <w:rFonts w:ascii="Times New Roman" w:hAnsi="Times New Roman" w:cs="Times New Roman"/>
          <w:sz w:val="24"/>
          <w:szCs w:val="24"/>
        </w:rPr>
        <w:t>(tujuan pemecahan masalah). Penulis ingin memecahkan masalah yang dihadapi.</w:t>
      </w:r>
    </w:p>
    <w:p w:rsidR="00B965A2"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Dari pemaparan tersebut dapat diartikan bahwa tujuan menulis memiliki ragam capaian akhir. Namun, esensialnya pembelajaran menulis di sekolah adalah menumbuhkan kecintaan pada pengembangan keterampilan serta kreativitas siswa dalam menulis. Dalam fokus penelitian ini yang akan dikembangkan adalah keterampilan menulis puisi.</w:t>
      </w:r>
    </w:p>
    <w:p w:rsidR="0032796F" w:rsidRDefault="0032796F" w:rsidP="00E44DCD">
      <w:pPr>
        <w:pStyle w:val="Heading2"/>
        <w:numPr>
          <w:ilvl w:val="1"/>
          <w:numId w:val="53"/>
        </w:numPr>
      </w:pPr>
      <w:bookmarkStart w:id="17" w:name="_Toc177701562"/>
      <w:r w:rsidRPr="00B965A2">
        <w:lastRenderedPageBreak/>
        <w:t>Puisi</w:t>
      </w:r>
      <w:bookmarkEnd w:id="17"/>
    </w:p>
    <w:p w:rsidR="00C2698A" w:rsidRPr="00C2698A" w:rsidRDefault="00C2698A" w:rsidP="00E44DCD">
      <w:pPr>
        <w:pStyle w:val="Heading3"/>
        <w:numPr>
          <w:ilvl w:val="2"/>
          <w:numId w:val="53"/>
        </w:numPr>
        <w:rPr>
          <w:lang w:val="en-US"/>
        </w:rPr>
      </w:pPr>
      <w:bookmarkStart w:id="18" w:name="_Toc177701563"/>
      <w:r>
        <w:rPr>
          <w:lang w:val="en-US"/>
        </w:rPr>
        <w:t>Pengertian Puisi</w:t>
      </w:r>
      <w:bookmarkEnd w:id="18"/>
    </w:p>
    <w:p w:rsidR="00222923" w:rsidRDefault="0032796F" w:rsidP="00BC09AE">
      <w:pPr>
        <w:spacing w:before="120" w:after="120" w:line="480" w:lineRule="auto"/>
        <w:ind w:firstLine="720"/>
        <w:rPr>
          <w:rFonts w:ascii="Times New Roman" w:hAnsi="Times New Roman" w:cs="Times New Roman"/>
          <w:sz w:val="24"/>
          <w:szCs w:val="24"/>
          <w:lang w:val="en-US"/>
        </w:rPr>
      </w:pPr>
      <w:r w:rsidRPr="00275A19">
        <w:rPr>
          <w:rFonts w:ascii="Times New Roman" w:hAnsi="Times New Roman" w:cs="Times New Roman"/>
          <w:sz w:val="24"/>
          <w:szCs w:val="24"/>
        </w:rPr>
        <w:t>Istilah puisi didefinisikan sebagai pendramaan pengalaman yang bersifat penafsiran (menafsirkan) dalam bahasa berirama (bermetrum), Altenbernd (dalam Pradopo 2010:7). Wirjosoedarmo sepakat bila puisi terikat oleh: (1) banyak baris dalam tiap bait (kuplet/strofa, suku karangan); (2) banyak kata dalam tiap baris; (3) banyak suku kata dalam tiap baris; (4) rima; dan (5) irama, (dalam Pradopo 2010: 5).</w:t>
      </w:r>
      <w:r w:rsidRPr="00275A19">
        <w:rPr>
          <w:rFonts w:ascii="Times New Roman" w:hAnsi="Times New Roman" w:cs="Times New Roman"/>
          <w:sz w:val="24"/>
          <w:szCs w:val="24"/>
          <w:lang w:val="en-US"/>
        </w:rPr>
        <w:t>Puisi dalam Kamus Besar Bahasa Indonesia dapat diartikan sebagai ragam sastra yang bahasanya terikat oleh rima, ritma, dan irama serta penyusunan larik dan bait.</w:t>
      </w:r>
    </w:p>
    <w:p w:rsidR="00222923"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lang w:val="en-US"/>
        </w:rPr>
        <w:t>M</w:t>
      </w:r>
      <w:r w:rsidRPr="00275A19">
        <w:rPr>
          <w:rFonts w:ascii="Times New Roman" w:hAnsi="Times New Roman" w:cs="Times New Roman"/>
          <w:sz w:val="24"/>
          <w:szCs w:val="24"/>
        </w:rPr>
        <w:t>enurut herman waluyo ialah karya sastra tertulis yang paling awal ditulis oleh manusia</w:t>
      </w:r>
      <w:r w:rsidRPr="00275A19">
        <w:rPr>
          <w:rFonts w:ascii="Times New Roman" w:hAnsi="Times New Roman" w:cs="Times New Roman"/>
          <w:sz w:val="24"/>
          <w:szCs w:val="24"/>
          <w:lang w:val="en-US"/>
        </w:rPr>
        <w:t>.Menurut sumardi ialah karya sastra dengan bahasa yang dipadatkan, dipersingkat, dan diberi irama dengan bunyi yang padu dan pemilihan kata-kata kias (imajinatif). Menurut thomas carley ialah ungkapan pikiran yang bersifat musical. Menurut James Reevas bahwa arti puisi ialah ekspresi bahasa yang kaya dan penuh daya pikat. Menurut Pradopo, puisi ialah rekaman dan interpretasi pengalaman manusia yang penting, diubah dalam wujud yang paling berkesan. Menurut Herbert Spencer, puisi ialah bentuk pengucapan gagasan yang bersifat emosional dengan mempertimbangkan keindahan</w:t>
      </w:r>
      <w:r w:rsidRPr="00275A19">
        <w:rPr>
          <w:rFonts w:ascii="Times New Roman" w:hAnsi="Times New Roman" w:cs="Times New Roman"/>
          <w:sz w:val="24"/>
          <w:szCs w:val="24"/>
        </w:rPr>
        <w:t>, Lafame (2020).</w:t>
      </w:r>
    </w:p>
    <w:p w:rsidR="00222923"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lang w:val="en-US"/>
        </w:rPr>
        <w:t xml:space="preserve">Carlyle mengatakan bahwa puisi merupakan pemikiran yang bersifat musikal. Penyair menciptakan puisi itu memikirkan bunyi- bunyi yang merdu seperti dalam puisinya, kata-kata disusun begitu rupa hingga yang menonjol adalah rangkaian bunyinya yang merdu seperti musik, yaitu dengan mempergunakan orkesta bunyi. Menurut Kosasih dalam Eva, dkk, puisi adalah </w:t>
      </w:r>
      <w:r w:rsidRPr="00275A19">
        <w:rPr>
          <w:rFonts w:ascii="Times New Roman" w:hAnsi="Times New Roman" w:cs="Times New Roman"/>
          <w:sz w:val="24"/>
          <w:szCs w:val="24"/>
          <w:lang w:val="en-US"/>
        </w:rPr>
        <w:lastRenderedPageBreak/>
        <w:t xml:space="preserve">bentuk karya sastra yang menggunakan kata-kata indah dankaya makna </w:t>
      </w:r>
      <w:r w:rsidR="009B04FE" w:rsidRPr="00275A19">
        <w:rPr>
          <w:rFonts w:ascii="Times New Roman" w:hAnsi="Times New Roman" w:cs="Times New Roman"/>
          <w:sz w:val="24"/>
          <w:szCs w:val="24"/>
          <w:lang w:val="en-US"/>
        </w:rPr>
        <w:fldChar w:fldCharType="begin" w:fldLock="1"/>
      </w:r>
      <w:r w:rsidRPr="00275A19">
        <w:rPr>
          <w:rFonts w:ascii="Times New Roman" w:hAnsi="Times New Roman" w:cs="Times New Roman"/>
          <w:sz w:val="24"/>
          <w:szCs w:val="24"/>
          <w:lang w:val="en-US"/>
        </w:rPr>
        <w:instrText>ADDIN CSL_CITATION {"citationItems":[{"id":"ITEM-1","itemData":{"ISBN":"9786025013430","author":[{"dropping-particle":"","family":"Eva Oktaviana","given":"","non-dropping-particle":"","parse-names":false,"suffix":""},{"dropping-particle":"","family":"Y","given":"Chrisnaji Banindra","non-dropping-particle":"","parse-names":false,"suffix":""},{"dropping-particle":"","family":"Ulfa.","given":"Maria","non-dropping-particle":"","parse-names":false,"suffix":""}],"id":"ITEM-1","issued":{"date-parts":[["2019"]]},"number-of-pages":"39","title":"Pengajaran menulis puisi menggunakan metode picture and picture","type":"book"},"uris":["http://www.mendeley.com/documents/?uuid=2fc791ab-5a94-4a18-b386-2eb48f74aa9b"]}],"mendeley":{"formattedCitation":"(Eva Oktaviana et al., 2019)","plainTextFormattedCitation":"(Eva Oktaviana et al., 2019)","previouslyFormattedCitation":"(Eva Oktaviana et al., 2019)"},"properties":{"noteIndex":0},"schema":"https://github.com/citation-style-language/schema/raw/master/csl-citation.json"}</w:instrText>
      </w:r>
      <w:r w:rsidR="009B04FE" w:rsidRPr="00275A19">
        <w:rPr>
          <w:rFonts w:ascii="Times New Roman" w:hAnsi="Times New Roman" w:cs="Times New Roman"/>
          <w:sz w:val="24"/>
          <w:szCs w:val="24"/>
          <w:lang w:val="en-US"/>
        </w:rPr>
        <w:fldChar w:fldCharType="separate"/>
      </w:r>
      <w:r w:rsidRPr="00275A19">
        <w:rPr>
          <w:rFonts w:ascii="Times New Roman" w:hAnsi="Times New Roman" w:cs="Times New Roman"/>
          <w:noProof/>
          <w:sz w:val="24"/>
          <w:szCs w:val="24"/>
          <w:lang w:val="en-US"/>
        </w:rPr>
        <w:t>(Eva Oktaviana et al., 2019)</w:t>
      </w:r>
      <w:r w:rsidR="009B04FE" w:rsidRPr="00275A19">
        <w:rPr>
          <w:rFonts w:ascii="Times New Roman" w:hAnsi="Times New Roman" w:cs="Times New Roman"/>
          <w:sz w:val="24"/>
          <w:szCs w:val="24"/>
          <w:lang w:val="en-US"/>
        </w:rPr>
        <w:fldChar w:fldCharType="end"/>
      </w:r>
      <w:r w:rsidRPr="00275A19">
        <w:rPr>
          <w:rFonts w:ascii="Times New Roman" w:hAnsi="Times New Roman" w:cs="Times New Roman"/>
          <w:sz w:val="24"/>
          <w:szCs w:val="24"/>
        </w:rPr>
        <w:t>.</w:t>
      </w:r>
    </w:p>
    <w:p w:rsidR="00B2059C"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lang w:val="en-US"/>
        </w:rPr>
        <w:t>Wordsworth mempunyai gagasan bahwa puisi adalah pernyataan perasaan yang imajinatif, yaitu perasaan yang direkakan atau diangankan. Adapun Auden mengemukakan bahwa puisi itu lebih merupakan pernyataan perasaan yang bercampur-baur. Dunton berpendapat bahwa sebenarnya puisi itu merupakan pemikiran manusia secara konkret dan artistic dalam bahasa emosional serta berirama. Misalnya, dengan kiasan, dengan citra- citra, dan disusun secara artistik (misalnya selaras, semetris, pemilihan kata-katanya tepat, dan sebagainya), dan bahasanya penuh perasaan, serta berirama seperti musik (pergantian bunyi kata- katanya berturut-turut secara teratur). Shelley mengemukakan bahwa puisi adalah rekaman detik-detik yang paling indah dalam hidup. Misalnya saja peristiwa-peristiwa yang sangat mengesankan dan menimbulkan keharuan yang kuat seperti kebahagiaan, kegembiraan yang memuncak, percintaan, bahkan kesedihan karena kematian orang yang sangat dicintai. Semuanya merupakan detik-detik yang paling indah untuk direkam</w:t>
      </w:r>
      <w:r w:rsidR="009B04FE" w:rsidRPr="00275A19">
        <w:rPr>
          <w:rFonts w:ascii="Times New Roman" w:hAnsi="Times New Roman" w:cs="Times New Roman"/>
          <w:sz w:val="24"/>
          <w:szCs w:val="24"/>
          <w:lang w:val="en-US"/>
        </w:rPr>
        <w:fldChar w:fldCharType="begin" w:fldLock="1"/>
      </w:r>
      <w:r w:rsidRPr="00275A19">
        <w:rPr>
          <w:rFonts w:ascii="Times New Roman" w:hAnsi="Times New Roman" w:cs="Times New Roman"/>
          <w:sz w:val="24"/>
          <w:szCs w:val="24"/>
          <w:lang w:val="en-US"/>
        </w:rPr>
        <w:instrText>ADDIN CSL_CITATION {"citationItems":[{"id":"ITEM-1","itemData":{"DOI":"10.30872/adjektiva.v4i1.1448","abstract":"This study aims to describe the strata (layers) of norms contained in the Elegi Sampah Garbage by Sri Setianingsih. The method used in this research is descriptive, while the approach used is a structural approach, namely an approach that trying to understand poetry from the elements inherent in poetry in the form of layers of norms in a poem poetry creation. Sources of data taken through the poetry anthology book Sajak Cermin by Sri Setianingsih entitled Elegi Sampah. The data analysis technique in this research is the content analysis. This technique tries to analyze documents to find out their contents and meanings contained in the document. Based on the results of research and discussion, it can be concluded that the result is to discuss the various strata (layers) of norms that contained in the poem Elegi Sampah by Sri Setianingsih. The strata (layers) of norms discussed These are the sound layer, the meaning layer, the object layer, the world layer and the metaphysical layer.","author":[{"dropping-particle":"","family":"Umar","given":"Umar","non-dropping-particle":"","parse-names":false,"suffix":""},{"dropping-particle":"","family":"Putri","given":"Nina Queena Hadi","non-dropping-particle":"","parse-names":false,"suffix":""},{"dropping-particle":"","family":"Agustian","given":"Jaka Farih","non-dropping-particle":"","parse-names":false,"suffix":""}],"container-title":"Adjektiva: Educational Languages and Literature Studies","id":"ITEM-1","issue":"1","issued":{"date-parts":[["2021"]]},"page":"31-39","title":"Analisis Strata Norma Pada Puisi Elegi Sampah Karya Sri Setianingsih","type":"article-journal","volume":"4"},"uris":["http://www.mendeley.com/documents/?uuid=d6d9bb2c-e51f-4740-a21a-d4cd57fdb75a"]}],"mendeley":{"formattedCitation":"(Umar et al., 2021)","plainTextFormattedCitation":"(Umar et al., 2021)","previouslyFormattedCitation":"(Umar et al., 2021)"},"properties":{"noteIndex":0},"schema":"https://github.com/citation-style-language/schema/raw/master/csl-citation.json"}</w:instrText>
      </w:r>
      <w:r w:rsidR="009B04FE" w:rsidRPr="00275A19">
        <w:rPr>
          <w:rFonts w:ascii="Times New Roman" w:hAnsi="Times New Roman" w:cs="Times New Roman"/>
          <w:sz w:val="24"/>
          <w:szCs w:val="24"/>
          <w:lang w:val="en-US"/>
        </w:rPr>
        <w:fldChar w:fldCharType="separate"/>
      </w:r>
      <w:r w:rsidRPr="00275A19">
        <w:rPr>
          <w:rFonts w:ascii="Times New Roman" w:hAnsi="Times New Roman" w:cs="Times New Roman"/>
          <w:noProof/>
          <w:sz w:val="24"/>
          <w:szCs w:val="24"/>
          <w:lang w:val="en-US"/>
        </w:rPr>
        <w:t>(Umar et al., 2021)</w:t>
      </w:r>
      <w:r w:rsidR="009B04FE" w:rsidRPr="00275A19">
        <w:rPr>
          <w:rFonts w:ascii="Times New Roman" w:hAnsi="Times New Roman" w:cs="Times New Roman"/>
          <w:sz w:val="24"/>
          <w:szCs w:val="24"/>
          <w:lang w:val="en-US"/>
        </w:rPr>
        <w:fldChar w:fldCharType="end"/>
      </w:r>
      <w:r w:rsidRPr="00275A19">
        <w:rPr>
          <w:rFonts w:ascii="Times New Roman" w:hAnsi="Times New Roman" w:cs="Times New Roman"/>
          <w:sz w:val="24"/>
          <w:szCs w:val="24"/>
        </w:rPr>
        <w:t>.</w:t>
      </w:r>
    </w:p>
    <w:p w:rsidR="0032796F" w:rsidRPr="00222923" w:rsidRDefault="0032796F" w:rsidP="00E44DCD">
      <w:pPr>
        <w:pStyle w:val="Heading3"/>
        <w:numPr>
          <w:ilvl w:val="2"/>
          <w:numId w:val="53"/>
        </w:numPr>
      </w:pPr>
      <w:bookmarkStart w:id="19" w:name="_Toc177701564"/>
      <w:r w:rsidRPr="00222923">
        <w:t>Unsur-unsur Puisi</w:t>
      </w:r>
      <w:bookmarkEnd w:id="19"/>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lang w:val="en-US"/>
        </w:rPr>
        <w:t>Lafamane menyatakan bahwa Ada dua unsur yang membangun suatu puisi, yakni:</w:t>
      </w:r>
    </w:p>
    <w:p w:rsidR="0032796F" w:rsidRPr="00B2059C" w:rsidRDefault="0032796F" w:rsidP="00106209">
      <w:pPr>
        <w:pStyle w:val="ListParagraph"/>
        <w:numPr>
          <w:ilvl w:val="0"/>
          <w:numId w:val="17"/>
        </w:numPr>
        <w:spacing w:before="120" w:after="120" w:line="480" w:lineRule="auto"/>
        <w:ind w:left="426" w:hanging="426"/>
        <w:rPr>
          <w:rFonts w:ascii="Times New Roman" w:hAnsi="Times New Roman" w:cs="Times New Roman"/>
          <w:sz w:val="24"/>
          <w:szCs w:val="24"/>
        </w:rPr>
      </w:pPr>
      <w:r w:rsidRPr="00B2059C">
        <w:rPr>
          <w:rFonts w:ascii="Times New Roman" w:hAnsi="Times New Roman" w:cs="Times New Roman"/>
          <w:sz w:val="24"/>
          <w:szCs w:val="24"/>
        </w:rPr>
        <w:t>Unsur intrinsik</w:t>
      </w:r>
    </w:p>
    <w:p w:rsidR="00B2059C" w:rsidRDefault="0032796F" w:rsidP="006C6A92">
      <w:pPr>
        <w:spacing w:before="120" w:after="120" w:line="480" w:lineRule="auto"/>
        <w:ind w:firstLine="720"/>
        <w:rPr>
          <w:rFonts w:ascii="Times New Roman" w:hAnsi="Times New Roman" w:cs="Times New Roman"/>
          <w:sz w:val="24"/>
          <w:szCs w:val="24"/>
          <w:lang w:val="en-US"/>
        </w:rPr>
      </w:pPr>
      <w:r w:rsidRPr="00275A19">
        <w:rPr>
          <w:rFonts w:ascii="Times New Roman" w:hAnsi="Times New Roman" w:cs="Times New Roman"/>
          <w:sz w:val="24"/>
          <w:szCs w:val="24"/>
          <w:lang w:val="en-US"/>
        </w:rPr>
        <w:t>Unsur intrinsik puisi merupakan unsur-unsur yang terkandung dalam puisi dan mempengaruhi puisi sebagai karya sastra. Yang termasuk unsur intrinsik puisi ialah diksi, imaji, majas, bunyi, rima, ritme, dan tema.</w:t>
      </w:r>
    </w:p>
    <w:p w:rsidR="00B2059C" w:rsidRDefault="0032796F" w:rsidP="00106209">
      <w:pPr>
        <w:pStyle w:val="ListParagraph"/>
        <w:numPr>
          <w:ilvl w:val="0"/>
          <w:numId w:val="18"/>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lastRenderedPageBreak/>
        <w:t>Diksi atau pilihan kata: Dalam membangun puisi, penyair hendaknya memilih kata dengan cermat dengan cara mempertimbangkan makna, komposisi bunyi dalam rima dan irama, kedudukan kata di tengah konteks kata lainnya, dan kedudukan kata dalam suatu puisi keseluruhan.</w:t>
      </w:r>
    </w:p>
    <w:p w:rsidR="00B2059C" w:rsidRDefault="0032796F" w:rsidP="00106209">
      <w:pPr>
        <w:pStyle w:val="ListParagraph"/>
        <w:numPr>
          <w:ilvl w:val="0"/>
          <w:numId w:val="18"/>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t>Daya bayang atau imaji: Yang dimaksud dengan daya bayang atau imaji ketika membangun puisi ialah penggunaan kata-kata yang konkret dan khas yang dapat menimbulkan imaji visual, auditif, ataupun taktil.</w:t>
      </w:r>
    </w:p>
    <w:p w:rsidR="00B2059C" w:rsidRDefault="0032796F" w:rsidP="00106209">
      <w:pPr>
        <w:pStyle w:val="ListParagraph"/>
        <w:numPr>
          <w:ilvl w:val="0"/>
          <w:numId w:val="18"/>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t>Gaya bahasa atau majas: Gaya bahasa atau majas atau bahasa figuratif dalam puisi ialah bahasa yang dipakai penyair untuk mengatakan sesuatu dengan cara yang tidak biasa atau memakai kata-kata yang bermakna kiasan atau lambing.</w:t>
      </w:r>
    </w:p>
    <w:p w:rsidR="00B2059C" w:rsidRDefault="0032796F" w:rsidP="00106209">
      <w:pPr>
        <w:pStyle w:val="ListParagraph"/>
        <w:numPr>
          <w:ilvl w:val="0"/>
          <w:numId w:val="18"/>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t>Bunyi: Bunyi dalam puisi mengacu pada dipakainya kata-kata tertentu sehingga menimbulkan efek nuansa tertentu.</w:t>
      </w:r>
    </w:p>
    <w:p w:rsidR="00B2059C" w:rsidRDefault="0032796F" w:rsidP="00106209">
      <w:pPr>
        <w:pStyle w:val="ListParagraph"/>
        <w:numPr>
          <w:ilvl w:val="0"/>
          <w:numId w:val="18"/>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t>Rima: Rima ialah persamaan bunyi atau perulangan bunyi dalam puisi yang bertujuan untuk menimbulkan efek keindahan.</w:t>
      </w:r>
    </w:p>
    <w:p w:rsidR="00B2059C" w:rsidRDefault="0032796F" w:rsidP="00106209">
      <w:pPr>
        <w:pStyle w:val="ListParagraph"/>
        <w:numPr>
          <w:ilvl w:val="0"/>
          <w:numId w:val="18"/>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t>Ritme: Ritme dalam puisi adalah dinamika suara dalam puisi agar tidak dirasa monoton bagi penikmat puisi</w:t>
      </w:r>
    </w:p>
    <w:p w:rsidR="0032796F" w:rsidRPr="00B2059C" w:rsidRDefault="0032796F" w:rsidP="00106209">
      <w:pPr>
        <w:pStyle w:val="ListParagraph"/>
        <w:numPr>
          <w:ilvl w:val="0"/>
          <w:numId w:val="18"/>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t>Tema: Tema dalam puisi ialah ide atau gagasan pokok yang ingin disampaikan oleh pengarang melalui puisinya.</w:t>
      </w:r>
    </w:p>
    <w:p w:rsidR="0032796F" w:rsidRPr="00B2059C" w:rsidRDefault="0032796F" w:rsidP="00106209">
      <w:pPr>
        <w:pStyle w:val="ListParagraph"/>
        <w:numPr>
          <w:ilvl w:val="0"/>
          <w:numId w:val="17"/>
        </w:numPr>
        <w:spacing w:before="120" w:after="120" w:line="480" w:lineRule="auto"/>
        <w:ind w:left="426"/>
        <w:rPr>
          <w:rFonts w:ascii="Times New Roman" w:hAnsi="Times New Roman" w:cs="Times New Roman"/>
          <w:sz w:val="24"/>
          <w:szCs w:val="24"/>
        </w:rPr>
      </w:pPr>
      <w:r w:rsidRPr="00B2059C">
        <w:rPr>
          <w:rFonts w:ascii="Times New Roman" w:hAnsi="Times New Roman" w:cs="Times New Roman"/>
          <w:sz w:val="24"/>
          <w:szCs w:val="24"/>
        </w:rPr>
        <w:t>Unsur Ekstrinsik</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lang w:val="en-US"/>
        </w:rPr>
        <w:t>Unsur ekstrinsik puisi merupakan unsur-unsur yang berada di luar puisi dan mempengaruhi kehadiran puisi sebagai karya seni. Adapunyang termasuk dalam unsur ekstrinsik puisi ialah aspek historis, psikologis, filsafat, dan religious.</w:t>
      </w:r>
      <w:r w:rsidR="00C2698A">
        <w:rPr>
          <w:rFonts w:ascii="Times New Roman" w:hAnsi="Times New Roman" w:cs="Times New Roman"/>
          <w:sz w:val="24"/>
          <w:szCs w:val="24"/>
          <w:lang w:val="en-US"/>
        </w:rPr>
        <w:t xml:space="preserve"> Berikut penjelasannya:</w:t>
      </w:r>
    </w:p>
    <w:p w:rsidR="00B2059C" w:rsidRDefault="0032796F" w:rsidP="00106209">
      <w:pPr>
        <w:pStyle w:val="ListParagraph"/>
        <w:numPr>
          <w:ilvl w:val="0"/>
          <w:numId w:val="19"/>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lastRenderedPageBreak/>
        <w:t>Aspek historis merupakan unsur-unsur kesejarahan atau gagasan yang terkandung dalam puisi.</w:t>
      </w:r>
    </w:p>
    <w:p w:rsidR="00B2059C" w:rsidRDefault="0032796F" w:rsidP="00106209">
      <w:pPr>
        <w:pStyle w:val="ListParagraph"/>
        <w:numPr>
          <w:ilvl w:val="0"/>
          <w:numId w:val="19"/>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t>Aspek psikologis merupakan aspek kejiwaan pengarang yang termuat dalam puisi.</w:t>
      </w:r>
    </w:p>
    <w:p w:rsidR="00B2059C" w:rsidRDefault="0032796F" w:rsidP="00106209">
      <w:pPr>
        <w:pStyle w:val="ListParagraph"/>
        <w:numPr>
          <w:ilvl w:val="0"/>
          <w:numId w:val="19"/>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t>Aspek filsafat Beberapa ahli menyatakan bahwa suatu filsafat berkaitan erat dengan puisi atau karya sastra keseluruhan dan beberapa ahli lainnya menyatakan bahwa filsafat dan karya sastra dalam hal ini puisi tidak saling terkait satu sama lain.</w:t>
      </w:r>
    </w:p>
    <w:p w:rsidR="0032796F" w:rsidRPr="00B2059C" w:rsidRDefault="0032796F" w:rsidP="00106209">
      <w:pPr>
        <w:pStyle w:val="ListParagraph"/>
        <w:numPr>
          <w:ilvl w:val="0"/>
          <w:numId w:val="19"/>
        </w:numPr>
        <w:spacing w:before="120" w:after="120" w:line="480" w:lineRule="auto"/>
        <w:ind w:left="709"/>
        <w:rPr>
          <w:rFonts w:ascii="Times New Roman" w:hAnsi="Times New Roman" w:cs="Times New Roman"/>
          <w:sz w:val="24"/>
          <w:szCs w:val="24"/>
          <w:lang w:val="en-US"/>
        </w:rPr>
      </w:pPr>
      <w:r w:rsidRPr="00B2059C">
        <w:rPr>
          <w:rFonts w:ascii="Times New Roman" w:hAnsi="Times New Roman" w:cs="Times New Roman"/>
          <w:sz w:val="24"/>
          <w:szCs w:val="24"/>
          <w:lang w:val="en-US"/>
        </w:rPr>
        <w:t xml:space="preserve">Aspek religius dalam puisi mengacu pada tema yang umum diangkat dalam puisi oleh pengarang </w:t>
      </w:r>
      <w:r w:rsidR="009B04FE" w:rsidRPr="00B2059C">
        <w:rPr>
          <w:rFonts w:ascii="Times New Roman" w:hAnsi="Times New Roman" w:cs="Times New Roman"/>
          <w:sz w:val="24"/>
          <w:szCs w:val="24"/>
          <w:lang w:val="en-US"/>
        </w:rPr>
        <w:fldChar w:fldCharType="begin" w:fldLock="1"/>
      </w:r>
      <w:r w:rsidRPr="00B2059C">
        <w:rPr>
          <w:rFonts w:ascii="Times New Roman" w:hAnsi="Times New Roman" w:cs="Times New Roman"/>
          <w:sz w:val="24"/>
          <w:szCs w:val="24"/>
          <w:lang w:val="en-US"/>
        </w:rPr>
        <w:instrText>ADDIN CSL_CITATION {"citationItems":[{"id":"ITEM-1","itemData":{"abstract":"Karya sastra adalah ungkapan perasaan manusia yang bersifat pribadi yang berupa pengalaman, pemikiran, perasaan, ide, semangat, keyakinan dalam bentuk gambaran kehidupan yang dapat membangkitkn pesona dengan alat bahasa dan dilukiskan dalam bentuk tulisan. Sumardjo dalam bukunya mengatakan bahwa karya sastra adalah sebuh usaha merekam isi jiwa sastrawanya, rekaman ini menggunakan alat bahasa. Sasrta adalah bentuk rekaman dengan bahasa yang akan disampaikan kepada orang lain.sastra adalah seni bahasa. Yang memiliki makna, lahirnya sebuah karya sastra adalah untuk dinikmati diri sendiri atau juda utuk dapat dinikmati oleh siapa saja yang membacanya atau pembacanya. Untuk dapat meulis dan menikmati karya sastra secara sungguh-sugguh dan karya yang baik sangat diperlukan pengetahuan tentang sastra. Tanpa pengetahuan tentang sastra yang cukup, penikmatan akan sebuah karya sastra hanya bersipat dangkal, sementara dan sepintas saja karena kurangnya pemahaman yang tepat. Sangat diperlukan pengatahun akan sastra karena agar semua orang tahu apa yang dimaksud deng sastra. Karya sastra bukanlah ilmu, karya sastra adalah seni yang memiliki unsur kemanusiaan di dalamnya, khususnya perasaan sehingga sangat susah diterapkan untuk metode keilmuan","author":[{"dropping-particle":"","family":"Lafamane","given":"Felta","non-dropping-particle":"","parse-names":false,"suffix":""}],"container-title":"OSF Preprints","id":"ITEM-1","issued":{"date-parts":[["2020"]]},"page":"1 - 18","title":"Karya ( Puisi , Prosa , Drama )","type":"article-journal"},"uris":["http://www.mendeley.com/documents/?uuid=b7bd8566-6153-4960-ba76-78d237ec9720"]}],"mendeley":{"formattedCitation":"(Lafamane, 2020)","plainTextFormattedCitation":"(Lafamane, 2020)","previouslyFormattedCitation":"(Lafamane, 2020)"},"properties":{"noteIndex":0},"schema":"https://github.com/citation-style-language/schema/raw/master/csl-citation.json"}</w:instrText>
      </w:r>
      <w:r w:rsidR="009B04FE" w:rsidRPr="00B2059C">
        <w:rPr>
          <w:rFonts w:ascii="Times New Roman" w:hAnsi="Times New Roman" w:cs="Times New Roman"/>
          <w:sz w:val="24"/>
          <w:szCs w:val="24"/>
          <w:lang w:val="en-US"/>
        </w:rPr>
        <w:fldChar w:fldCharType="separate"/>
      </w:r>
      <w:r w:rsidRPr="00B2059C">
        <w:rPr>
          <w:rFonts w:ascii="Times New Roman" w:hAnsi="Times New Roman" w:cs="Times New Roman"/>
          <w:noProof/>
          <w:sz w:val="24"/>
          <w:szCs w:val="24"/>
          <w:lang w:val="en-US"/>
        </w:rPr>
        <w:t>(Lafamane, 2020)</w:t>
      </w:r>
      <w:r w:rsidR="009B04FE" w:rsidRPr="00B2059C">
        <w:rPr>
          <w:rFonts w:ascii="Times New Roman" w:hAnsi="Times New Roman" w:cs="Times New Roman"/>
          <w:sz w:val="24"/>
          <w:szCs w:val="24"/>
          <w:lang w:val="en-US"/>
        </w:rPr>
        <w:fldChar w:fldCharType="end"/>
      </w:r>
      <w:r w:rsidRPr="00B2059C">
        <w:rPr>
          <w:rFonts w:ascii="Times New Roman" w:hAnsi="Times New Roman" w:cs="Times New Roman"/>
          <w:sz w:val="24"/>
          <w:szCs w:val="24"/>
        </w:rPr>
        <w:t>.</w:t>
      </w:r>
    </w:p>
    <w:p w:rsidR="0032796F" w:rsidRPr="00275A19" w:rsidRDefault="0032796F" w:rsidP="00C2698A">
      <w:pPr>
        <w:spacing w:before="120" w:after="120" w:line="480" w:lineRule="auto"/>
        <w:rPr>
          <w:rFonts w:ascii="Times New Roman" w:hAnsi="Times New Roman" w:cs="Times New Roman"/>
          <w:sz w:val="24"/>
          <w:szCs w:val="24"/>
          <w:lang w:val="en-US"/>
        </w:rPr>
      </w:pPr>
      <w:r w:rsidRPr="00275A19">
        <w:rPr>
          <w:rFonts w:ascii="Times New Roman" w:hAnsi="Times New Roman" w:cs="Times New Roman"/>
          <w:sz w:val="24"/>
          <w:szCs w:val="24"/>
          <w:lang w:val="en-US"/>
        </w:rPr>
        <w:t>Sedangkan menurut Emzir (2016:242) menyatakan bahwa unsur puisi terdiri atas struktur luar dan struktur dalam. Struktur luar puisi berkaitan dengan bentuk, sedangkan struktur dalam puisi berkaitan isi atau makna. Berikut sajian uraiannya;</w:t>
      </w:r>
    </w:p>
    <w:p w:rsidR="0032796F" w:rsidRPr="00B2059C" w:rsidRDefault="0032796F" w:rsidP="00106209">
      <w:pPr>
        <w:pStyle w:val="ListParagraph"/>
        <w:numPr>
          <w:ilvl w:val="0"/>
          <w:numId w:val="20"/>
        </w:numPr>
        <w:spacing w:before="120" w:after="120" w:line="480" w:lineRule="auto"/>
        <w:ind w:left="426" w:hanging="426"/>
        <w:rPr>
          <w:rFonts w:ascii="Times New Roman" w:hAnsi="Times New Roman" w:cs="Times New Roman"/>
          <w:sz w:val="24"/>
          <w:szCs w:val="24"/>
        </w:rPr>
      </w:pPr>
      <w:r w:rsidRPr="00B2059C">
        <w:rPr>
          <w:rFonts w:ascii="Times New Roman" w:hAnsi="Times New Roman" w:cs="Times New Roman"/>
          <w:sz w:val="24"/>
          <w:szCs w:val="24"/>
          <w:lang w:val="en-US"/>
        </w:rPr>
        <w:t>Struktur Luar</w:t>
      </w:r>
    </w:p>
    <w:p w:rsidR="00B2059C" w:rsidRDefault="0032796F" w:rsidP="00106209">
      <w:pPr>
        <w:pStyle w:val="ListParagraph"/>
        <w:numPr>
          <w:ilvl w:val="0"/>
          <w:numId w:val="21"/>
        </w:numPr>
        <w:spacing w:before="120" w:after="120" w:line="480" w:lineRule="auto"/>
        <w:ind w:left="709" w:hanging="426"/>
        <w:rPr>
          <w:rFonts w:ascii="Times New Roman" w:hAnsi="Times New Roman" w:cs="Times New Roman"/>
          <w:sz w:val="24"/>
          <w:szCs w:val="24"/>
          <w:lang w:val="en-US"/>
        </w:rPr>
      </w:pPr>
      <w:r w:rsidRPr="00B2059C">
        <w:rPr>
          <w:rFonts w:ascii="Times New Roman" w:hAnsi="Times New Roman" w:cs="Times New Roman"/>
          <w:sz w:val="24"/>
          <w:szCs w:val="24"/>
          <w:lang w:val="en-US"/>
        </w:rPr>
        <w:t>Pilihan Kata (diksi) Pilihan kata merupakan hal yang sangat esensial dalam struktur puisi karena kata merupakan wacana sebagai ekspresi utama. Setiap kata akan mempunyai beberapa fungsi, baik fungsi makna, bunyi, nilai estetika, bentuk dan lainnya.</w:t>
      </w:r>
    </w:p>
    <w:p w:rsidR="0032796F" w:rsidRPr="00B2059C" w:rsidRDefault="0032796F" w:rsidP="00106209">
      <w:pPr>
        <w:pStyle w:val="ListParagraph"/>
        <w:numPr>
          <w:ilvl w:val="0"/>
          <w:numId w:val="21"/>
        </w:numPr>
        <w:spacing w:before="120" w:after="120" w:line="480" w:lineRule="auto"/>
        <w:ind w:left="709" w:hanging="426"/>
        <w:rPr>
          <w:rFonts w:ascii="Times New Roman" w:hAnsi="Times New Roman" w:cs="Times New Roman"/>
          <w:sz w:val="24"/>
          <w:szCs w:val="24"/>
          <w:lang w:val="en-US"/>
        </w:rPr>
      </w:pPr>
      <w:r w:rsidRPr="00B2059C">
        <w:rPr>
          <w:rFonts w:ascii="Times New Roman" w:hAnsi="Times New Roman" w:cs="Times New Roman"/>
          <w:sz w:val="24"/>
          <w:szCs w:val="24"/>
          <w:lang w:val="en-US"/>
        </w:rPr>
        <w:t>Unsur Bunyi Unsur bunyi merupakan hasil penataan kata dalam struktur kalimat. Pada puisi – puisi lama, sepertipantun dan syair, penyusunan bunyi merupakan bagian yang mutlak karena struktur tersebut merupakan bagian penanda bentuk. ragam bunyi mencakup hal-hal sebagai berikut:</w:t>
      </w:r>
    </w:p>
    <w:p w:rsidR="0032796F" w:rsidRPr="00B2059C" w:rsidRDefault="0032796F" w:rsidP="00106209">
      <w:pPr>
        <w:pStyle w:val="ListParagraph"/>
        <w:numPr>
          <w:ilvl w:val="0"/>
          <w:numId w:val="22"/>
        </w:numPr>
        <w:spacing w:before="120" w:after="120" w:line="480" w:lineRule="auto"/>
        <w:ind w:left="426" w:hanging="426"/>
        <w:rPr>
          <w:rFonts w:ascii="Times New Roman" w:hAnsi="Times New Roman" w:cs="Times New Roman"/>
          <w:sz w:val="24"/>
          <w:szCs w:val="24"/>
          <w:lang w:val="en-US"/>
        </w:rPr>
      </w:pPr>
      <w:r w:rsidRPr="00B2059C">
        <w:rPr>
          <w:rFonts w:ascii="Times New Roman" w:hAnsi="Times New Roman" w:cs="Times New Roman"/>
          <w:sz w:val="24"/>
          <w:szCs w:val="24"/>
          <w:lang w:val="en-US"/>
        </w:rPr>
        <w:t xml:space="preserve">Rima </w:t>
      </w:r>
    </w:p>
    <w:p w:rsidR="0032796F" w:rsidRPr="00275A19" w:rsidRDefault="0032796F" w:rsidP="006C6A92">
      <w:pPr>
        <w:spacing w:before="120" w:after="120" w:line="480" w:lineRule="auto"/>
        <w:ind w:firstLine="720"/>
        <w:rPr>
          <w:rFonts w:ascii="Times New Roman" w:hAnsi="Times New Roman" w:cs="Times New Roman"/>
          <w:sz w:val="24"/>
          <w:szCs w:val="24"/>
          <w:lang w:val="en-US"/>
        </w:rPr>
      </w:pPr>
      <w:r w:rsidRPr="00275A19">
        <w:rPr>
          <w:rFonts w:ascii="Times New Roman" w:hAnsi="Times New Roman" w:cs="Times New Roman"/>
          <w:sz w:val="24"/>
          <w:szCs w:val="24"/>
          <w:lang w:val="en-US"/>
        </w:rPr>
        <w:lastRenderedPageBreak/>
        <w:t>Rima atau bunyi-bunyi yang sama dan diulang, baik dalam satuan kalimat maupun pada kalimat-kalimat berikutnya. Rima tersebut dapat berupa:</w:t>
      </w:r>
    </w:p>
    <w:p w:rsidR="00B2059C" w:rsidRDefault="0032796F" w:rsidP="00106209">
      <w:pPr>
        <w:pStyle w:val="ListParagraph"/>
        <w:numPr>
          <w:ilvl w:val="0"/>
          <w:numId w:val="23"/>
        </w:numPr>
        <w:spacing w:before="120" w:after="120" w:line="480" w:lineRule="auto"/>
        <w:ind w:left="709" w:hanging="426"/>
        <w:rPr>
          <w:rFonts w:ascii="Times New Roman" w:hAnsi="Times New Roman" w:cs="Times New Roman"/>
          <w:sz w:val="24"/>
          <w:szCs w:val="24"/>
          <w:lang w:val="en-US"/>
        </w:rPr>
      </w:pPr>
      <w:r w:rsidRPr="00B2059C">
        <w:rPr>
          <w:rFonts w:ascii="Times New Roman" w:hAnsi="Times New Roman" w:cs="Times New Roman"/>
          <w:sz w:val="24"/>
          <w:szCs w:val="24"/>
          <w:lang w:val="en-US"/>
        </w:rPr>
        <w:t>Asonansi atau keruntutan vocal yang ditandai oleh vocal persamaan bunyi pada satu kalimat seperti rindu, sendu, mengharu kalbu.</w:t>
      </w:r>
    </w:p>
    <w:p w:rsidR="00B2059C" w:rsidRDefault="0032796F" w:rsidP="00106209">
      <w:pPr>
        <w:pStyle w:val="ListParagraph"/>
        <w:numPr>
          <w:ilvl w:val="0"/>
          <w:numId w:val="23"/>
        </w:numPr>
        <w:spacing w:before="120" w:after="120" w:line="480" w:lineRule="auto"/>
        <w:ind w:left="709" w:hanging="426"/>
        <w:rPr>
          <w:rFonts w:ascii="Times New Roman" w:hAnsi="Times New Roman" w:cs="Times New Roman"/>
          <w:sz w:val="24"/>
          <w:szCs w:val="24"/>
          <w:lang w:val="en-US"/>
        </w:rPr>
      </w:pPr>
      <w:r w:rsidRPr="00B2059C">
        <w:rPr>
          <w:rFonts w:ascii="Times New Roman" w:hAnsi="Times New Roman" w:cs="Times New Roman"/>
          <w:sz w:val="24"/>
          <w:szCs w:val="24"/>
          <w:lang w:val="en-US"/>
        </w:rPr>
        <w:t>Aliterasi, yaitu persamaan bunyi konsonan pada kalimat atau antar kalimat dalam puisi.</w:t>
      </w:r>
    </w:p>
    <w:p w:rsidR="0032796F" w:rsidRPr="00B2059C" w:rsidRDefault="0032796F" w:rsidP="00106209">
      <w:pPr>
        <w:pStyle w:val="ListParagraph"/>
        <w:numPr>
          <w:ilvl w:val="0"/>
          <w:numId w:val="23"/>
        </w:numPr>
        <w:spacing w:before="120" w:after="120" w:line="480" w:lineRule="auto"/>
        <w:ind w:left="709" w:hanging="426"/>
        <w:rPr>
          <w:rFonts w:ascii="Times New Roman" w:hAnsi="Times New Roman" w:cs="Times New Roman"/>
          <w:sz w:val="24"/>
          <w:szCs w:val="24"/>
          <w:lang w:val="en-US"/>
        </w:rPr>
      </w:pPr>
      <w:r w:rsidRPr="00B2059C">
        <w:rPr>
          <w:rFonts w:ascii="Times New Roman" w:hAnsi="Times New Roman" w:cs="Times New Roman"/>
          <w:sz w:val="24"/>
          <w:szCs w:val="24"/>
          <w:lang w:val="en-US"/>
        </w:rPr>
        <w:t>Rima dalam, yaitu persamaan bunyi (baik vocal maupun konsonan) yang berlaku antara kata dalam satu baris. - Rima akhir, yaitu persamaan bunyi akhir baris.</w:t>
      </w:r>
    </w:p>
    <w:p w:rsidR="0032796F" w:rsidRPr="00275A19" w:rsidRDefault="0032796F" w:rsidP="00106209">
      <w:pPr>
        <w:pStyle w:val="ListParagraph"/>
        <w:numPr>
          <w:ilvl w:val="0"/>
          <w:numId w:val="22"/>
        </w:numPr>
        <w:spacing w:before="120" w:after="120" w:line="480" w:lineRule="auto"/>
        <w:ind w:left="426" w:hanging="426"/>
        <w:rPr>
          <w:rFonts w:ascii="Times New Roman" w:hAnsi="Times New Roman" w:cs="Times New Roman"/>
          <w:sz w:val="24"/>
          <w:szCs w:val="24"/>
          <w:lang w:val="en-US"/>
        </w:rPr>
      </w:pPr>
      <w:r w:rsidRPr="00275A19">
        <w:rPr>
          <w:rFonts w:ascii="Times New Roman" w:hAnsi="Times New Roman" w:cs="Times New Roman"/>
          <w:sz w:val="24"/>
          <w:szCs w:val="24"/>
          <w:lang w:val="en-US"/>
        </w:rPr>
        <w:t xml:space="preserve">Irama </w:t>
      </w:r>
    </w:p>
    <w:p w:rsidR="0032796F" w:rsidRPr="00275A19" w:rsidRDefault="0032796F" w:rsidP="006C6A92">
      <w:pPr>
        <w:spacing w:before="120" w:after="120" w:line="480" w:lineRule="auto"/>
        <w:ind w:firstLine="720"/>
        <w:rPr>
          <w:rFonts w:ascii="Times New Roman" w:hAnsi="Times New Roman" w:cs="Times New Roman"/>
          <w:sz w:val="24"/>
          <w:szCs w:val="24"/>
          <w:lang w:val="en-US"/>
        </w:rPr>
      </w:pPr>
      <w:r w:rsidRPr="00275A19">
        <w:rPr>
          <w:rFonts w:ascii="Times New Roman" w:hAnsi="Times New Roman" w:cs="Times New Roman"/>
          <w:sz w:val="24"/>
          <w:szCs w:val="24"/>
          <w:lang w:val="en-US"/>
        </w:rPr>
        <w:t>Irama adalah paduan bunyi yang menimbulkan aspek musikalitas atau ritme tertentu. Ritme dapat muncul karena adanya penataan rima.</w:t>
      </w:r>
    </w:p>
    <w:p w:rsidR="0032796F" w:rsidRPr="00275A19" w:rsidRDefault="0032796F" w:rsidP="00106209">
      <w:pPr>
        <w:pStyle w:val="ListParagraph"/>
        <w:numPr>
          <w:ilvl w:val="0"/>
          <w:numId w:val="20"/>
        </w:numPr>
        <w:spacing w:before="120" w:after="120" w:line="480" w:lineRule="auto"/>
        <w:ind w:left="426"/>
        <w:rPr>
          <w:rFonts w:ascii="Times New Roman" w:hAnsi="Times New Roman" w:cs="Times New Roman"/>
          <w:sz w:val="24"/>
          <w:szCs w:val="24"/>
        </w:rPr>
      </w:pPr>
      <w:r w:rsidRPr="00275A19">
        <w:rPr>
          <w:rFonts w:ascii="Times New Roman" w:hAnsi="Times New Roman" w:cs="Times New Roman"/>
          <w:sz w:val="24"/>
          <w:szCs w:val="24"/>
          <w:lang w:val="en-US"/>
        </w:rPr>
        <w:t>Struktur Dalam</w:t>
      </w:r>
    </w:p>
    <w:p w:rsidR="00B02ABE" w:rsidRDefault="0032796F" w:rsidP="00B02ABE">
      <w:pPr>
        <w:spacing w:before="120" w:after="120" w:line="480" w:lineRule="auto"/>
        <w:ind w:firstLine="720"/>
        <w:rPr>
          <w:rFonts w:ascii="Times New Roman" w:hAnsi="Times New Roman" w:cs="Times New Roman"/>
          <w:sz w:val="24"/>
          <w:szCs w:val="24"/>
          <w:lang w:val="en-US"/>
        </w:rPr>
      </w:pPr>
      <w:r w:rsidRPr="00275A19">
        <w:rPr>
          <w:rFonts w:ascii="Times New Roman" w:hAnsi="Times New Roman" w:cs="Times New Roman"/>
          <w:sz w:val="24"/>
          <w:szCs w:val="24"/>
          <w:lang w:val="en-US"/>
        </w:rPr>
        <w:t>Struktur dalam pada dasarnya adalah makna yang terkandung di balik kata-kata yang disusun sebagai struktur luarnya. Pengertianstruktur dalam diberikan karena makna dalam puisi sering kali merupakan makna yang tidak langsung atau simbolis.</w:t>
      </w:r>
    </w:p>
    <w:p w:rsidR="0032796F" w:rsidRPr="00B02ABE" w:rsidRDefault="00B02ABE" w:rsidP="00B02ABE">
      <w:pPr>
        <w:spacing w:before="120" w:after="12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w:t>
      </w:r>
      <w:r w:rsidR="0032796F" w:rsidRPr="00B02ABE">
        <w:rPr>
          <w:rFonts w:ascii="Times New Roman" w:hAnsi="Times New Roman" w:cs="Times New Roman"/>
          <w:sz w:val="24"/>
          <w:szCs w:val="24"/>
          <w:lang w:val="en-US"/>
        </w:rPr>
        <w:t>truktur</w:t>
      </w:r>
      <w:r>
        <w:rPr>
          <w:rFonts w:ascii="Times New Roman" w:hAnsi="Times New Roman" w:cs="Times New Roman"/>
          <w:sz w:val="24"/>
          <w:szCs w:val="24"/>
          <w:lang w:val="en-US"/>
        </w:rPr>
        <w:t xml:space="preserve"> dalam dapat disebut juga struktur b</w:t>
      </w:r>
      <w:r w:rsidR="0032796F" w:rsidRPr="00B02ABE">
        <w:rPr>
          <w:rFonts w:ascii="Times New Roman" w:hAnsi="Times New Roman" w:cs="Times New Roman"/>
          <w:sz w:val="24"/>
          <w:szCs w:val="24"/>
          <w:lang w:val="en-US"/>
        </w:rPr>
        <w:t xml:space="preserve">atin </w:t>
      </w:r>
      <w:r>
        <w:rPr>
          <w:rFonts w:ascii="Times New Roman" w:hAnsi="Times New Roman" w:cs="Times New Roman"/>
          <w:sz w:val="24"/>
          <w:szCs w:val="24"/>
          <w:lang w:val="en-US"/>
        </w:rPr>
        <w:t>p</w:t>
      </w:r>
      <w:r w:rsidR="0032796F" w:rsidRPr="00B02ABE">
        <w:rPr>
          <w:rFonts w:ascii="Times New Roman" w:hAnsi="Times New Roman" w:cs="Times New Roman"/>
          <w:sz w:val="24"/>
          <w:szCs w:val="24"/>
          <w:lang w:val="en-US"/>
        </w:rPr>
        <w:t>uisi (Hakikat Puisi) Struktur batin puisi adalah medium untuk mengungkapkan makna yang hendak disampaikan puisi. Richards (dalam Waluyo, 1987) menyebutkan makna atau struktur batin dengan istilah hakikat puisi. Ada empat unsur hakikat puisi, yakni tema (sense), perasaan penyair (feeling), nada atau sikap penyair terhadap pembaca (tone), dan amanat (intention).</w:t>
      </w:r>
    </w:p>
    <w:p w:rsidR="0032796F" w:rsidRPr="00CF4DEA" w:rsidRDefault="0032796F" w:rsidP="00106209">
      <w:pPr>
        <w:pStyle w:val="ListParagraph"/>
        <w:numPr>
          <w:ilvl w:val="0"/>
          <w:numId w:val="24"/>
        </w:numPr>
        <w:spacing w:before="120" w:after="120" w:line="480" w:lineRule="auto"/>
        <w:ind w:left="426"/>
        <w:rPr>
          <w:rFonts w:ascii="Times New Roman" w:hAnsi="Times New Roman" w:cs="Times New Roman"/>
          <w:sz w:val="24"/>
          <w:szCs w:val="24"/>
          <w:lang w:val="en-US"/>
        </w:rPr>
      </w:pPr>
      <w:r w:rsidRPr="00CF4DEA">
        <w:rPr>
          <w:rFonts w:ascii="Times New Roman" w:hAnsi="Times New Roman" w:cs="Times New Roman"/>
          <w:sz w:val="24"/>
          <w:szCs w:val="24"/>
          <w:lang w:val="en-US"/>
        </w:rPr>
        <w:lastRenderedPageBreak/>
        <w:t xml:space="preserve">Tema </w:t>
      </w:r>
    </w:p>
    <w:p w:rsidR="0032796F" w:rsidRPr="00275A19" w:rsidRDefault="0032796F" w:rsidP="006C6A92">
      <w:pPr>
        <w:spacing w:before="120" w:after="120" w:line="480" w:lineRule="auto"/>
        <w:ind w:firstLine="720"/>
        <w:rPr>
          <w:rFonts w:ascii="Times New Roman" w:hAnsi="Times New Roman" w:cs="Times New Roman"/>
          <w:sz w:val="24"/>
          <w:szCs w:val="24"/>
          <w:lang w:val="en-US"/>
        </w:rPr>
      </w:pPr>
      <w:r w:rsidRPr="00275A19">
        <w:rPr>
          <w:rFonts w:ascii="Times New Roman" w:hAnsi="Times New Roman" w:cs="Times New Roman"/>
          <w:sz w:val="24"/>
          <w:szCs w:val="24"/>
          <w:lang w:val="en-US"/>
        </w:rPr>
        <w:t>Tema adalah gagasan pokok yang dikemukakan oleh penyair atau pokok persoalan yang akan diungkapkan oleh pengarang. Pokok persoalan atau pokok pikiran itu begitu kuat mendesak dalam jiwa pengarang, sehingga menjadi landasan utama pengucapannya. Jika desakan yang kuat berupa hubungan pengarang dengan tuhan, maka puisinya bertema ketuhanan. Disini penyair menjadi peran utama untuk menguasai gagasan pokok yang hendak ditulis. Tema harus dihubungkan dengan penyairnya, dengan konsep-konsep yang terimajinasikan.</w:t>
      </w:r>
    </w:p>
    <w:p w:rsidR="0032796F" w:rsidRPr="00CF4DEA" w:rsidRDefault="0032796F" w:rsidP="00106209">
      <w:pPr>
        <w:pStyle w:val="ListParagraph"/>
        <w:numPr>
          <w:ilvl w:val="0"/>
          <w:numId w:val="24"/>
        </w:numPr>
        <w:spacing w:before="120" w:after="120" w:line="480" w:lineRule="auto"/>
        <w:ind w:left="426"/>
        <w:rPr>
          <w:rFonts w:ascii="Times New Roman" w:hAnsi="Times New Roman" w:cs="Times New Roman"/>
          <w:sz w:val="24"/>
          <w:szCs w:val="24"/>
          <w:lang w:val="en-US"/>
        </w:rPr>
      </w:pPr>
      <w:r w:rsidRPr="00CF4DEA">
        <w:rPr>
          <w:rFonts w:ascii="Times New Roman" w:hAnsi="Times New Roman" w:cs="Times New Roman"/>
          <w:sz w:val="24"/>
          <w:szCs w:val="24"/>
          <w:lang w:val="en-US"/>
        </w:rPr>
        <w:t xml:space="preserve">Perasaan Penyair </w:t>
      </w:r>
    </w:p>
    <w:p w:rsidR="0032796F" w:rsidRPr="00275A19" w:rsidRDefault="0032796F" w:rsidP="006C6A92">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lang w:val="en-US"/>
        </w:rPr>
        <w:t>Puisi merupakan karya sastra yang paling mewakili ekspresi perasaan pengarang. Bentuk ekspresi itu dapat berupa kerinduan, kegelisahan, atau pengagungan kepada kekasih, kepada teman, atau Sang Khalik. Oleh kerena itu, bahasa dalam puisi terasa sangat ekspresif dan lebih padat.Perasaan penyair (feeling) merupakan faktor yang mempengaruhi dalam penciptaan puisi. Suasana perasaan penyair ikut diekspresikan dan harus dapat dihayati oleh pembaca.</w:t>
      </w:r>
    </w:p>
    <w:p w:rsidR="0032796F" w:rsidRPr="00CF4DEA" w:rsidRDefault="0032796F" w:rsidP="00106209">
      <w:pPr>
        <w:pStyle w:val="ListParagraph"/>
        <w:numPr>
          <w:ilvl w:val="0"/>
          <w:numId w:val="24"/>
        </w:numPr>
        <w:spacing w:before="120" w:after="120" w:line="480" w:lineRule="auto"/>
        <w:ind w:left="426"/>
        <w:rPr>
          <w:rFonts w:ascii="Times New Roman" w:hAnsi="Times New Roman" w:cs="Times New Roman"/>
          <w:sz w:val="24"/>
          <w:szCs w:val="24"/>
          <w:lang w:val="en-US"/>
        </w:rPr>
      </w:pPr>
      <w:r w:rsidRPr="00CF4DEA">
        <w:rPr>
          <w:rFonts w:ascii="Times New Roman" w:hAnsi="Times New Roman" w:cs="Times New Roman"/>
          <w:sz w:val="24"/>
          <w:szCs w:val="24"/>
          <w:lang w:val="en-US"/>
        </w:rPr>
        <w:t xml:space="preserve">Nada dan Suasana </w:t>
      </w:r>
    </w:p>
    <w:p w:rsidR="0032796F" w:rsidRPr="004A4978" w:rsidRDefault="0032796F" w:rsidP="00BC09AE">
      <w:pPr>
        <w:spacing w:before="120" w:after="120" w:line="480" w:lineRule="auto"/>
        <w:ind w:left="66" w:firstLine="654"/>
        <w:rPr>
          <w:rFonts w:ascii="Times New Roman" w:hAnsi="Times New Roman" w:cs="Times New Roman"/>
          <w:sz w:val="24"/>
          <w:szCs w:val="24"/>
        </w:rPr>
      </w:pPr>
      <w:r w:rsidRPr="004A4978">
        <w:rPr>
          <w:rFonts w:ascii="Times New Roman" w:hAnsi="Times New Roman" w:cs="Times New Roman"/>
          <w:sz w:val="24"/>
          <w:szCs w:val="24"/>
          <w:lang w:val="en-US"/>
        </w:rPr>
        <w:t xml:space="preserve">Dalam menulis puisi, pengarang mempunyai sikap tertentu terhadap pembaca; apakah dia ingin bersikap menggurui, mengejek, menyendiri, atau bersikap lugas dengan hanya menceritakan sesuatu kepada pembaca. Sikap pengarang kepada pembaca ini disebut nada puisi. Jika nada merupakan sikap pengarang terhadap pembaca maka suasana adalah jiwa pembaca setelah membaca puisi itu atau akibat psikologi yang ditimbulkan puisi itu terhadap </w:t>
      </w:r>
      <w:r w:rsidRPr="004A4978">
        <w:rPr>
          <w:rFonts w:ascii="Times New Roman" w:hAnsi="Times New Roman" w:cs="Times New Roman"/>
          <w:sz w:val="24"/>
          <w:szCs w:val="24"/>
          <w:lang w:val="en-US"/>
        </w:rPr>
        <w:lastRenderedPageBreak/>
        <w:t>pembaca. Nada dan suasana puisi saling berkaitan, karena nada puisi menimbulkan perasaan terhadap pembaca. Nada senang yang diciptakan penyair dapat menimbulkan suasana gembira/ceria hati pembaca. Dalam apresiasi puisi, penyair dapat menentukan sikap kepada pembaca, apakah dia ingin bersikap menggurui, menasehati, mengejek dan lain-lain. Adapun yang dimaksud dengan suasana dalam puisi adalah keadaan jiwa pembaca setelah membaca puisi atau akibat psikologis yang ditimbulkan puisi itu terhadap pembaca.</w:t>
      </w:r>
    </w:p>
    <w:p w:rsidR="0032796F" w:rsidRPr="00CF4DEA" w:rsidRDefault="0032796F" w:rsidP="00106209">
      <w:pPr>
        <w:pStyle w:val="ListParagraph"/>
        <w:numPr>
          <w:ilvl w:val="0"/>
          <w:numId w:val="24"/>
        </w:numPr>
        <w:spacing w:before="120" w:after="120" w:line="480" w:lineRule="auto"/>
        <w:ind w:left="426"/>
        <w:rPr>
          <w:rFonts w:ascii="Times New Roman" w:hAnsi="Times New Roman" w:cs="Times New Roman"/>
          <w:sz w:val="24"/>
          <w:szCs w:val="24"/>
          <w:lang w:val="en-US"/>
        </w:rPr>
      </w:pPr>
      <w:r w:rsidRPr="00CF4DEA">
        <w:rPr>
          <w:rFonts w:ascii="Times New Roman" w:hAnsi="Times New Roman" w:cs="Times New Roman"/>
          <w:sz w:val="24"/>
          <w:szCs w:val="24"/>
          <w:lang w:val="en-US"/>
        </w:rPr>
        <w:t xml:space="preserve">Amanat (pesan) </w:t>
      </w:r>
    </w:p>
    <w:p w:rsidR="00A2164E" w:rsidRPr="006C6A92" w:rsidRDefault="0032796F" w:rsidP="006C6A92">
      <w:pPr>
        <w:spacing w:before="120" w:after="120" w:line="480" w:lineRule="auto"/>
        <w:ind w:firstLine="720"/>
        <w:rPr>
          <w:rFonts w:ascii="Times New Roman" w:hAnsi="Times New Roman" w:cs="Times New Roman"/>
          <w:sz w:val="24"/>
          <w:szCs w:val="24"/>
          <w:lang w:val="en-US"/>
        </w:rPr>
      </w:pPr>
      <w:r w:rsidRPr="00275A19">
        <w:rPr>
          <w:rFonts w:ascii="Times New Roman" w:hAnsi="Times New Roman" w:cs="Times New Roman"/>
          <w:sz w:val="24"/>
          <w:szCs w:val="24"/>
          <w:lang w:val="en-US"/>
        </w:rPr>
        <w:t xml:space="preserve">Amanat merupakan hal yang penting dalam puisi, karena di dalammnya tersirat kata-kata penulis yang hendak disampaikan kepada pembaca secara bahasa tulis, hal ini untuk memberikan kesan atau pesan terhadap pembaca </w:t>
      </w:r>
      <w:r w:rsidR="009B04FE" w:rsidRPr="00275A19">
        <w:rPr>
          <w:rFonts w:ascii="Times New Roman" w:hAnsi="Times New Roman" w:cs="Times New Roman"/>
          <w:sz w:val="24"/>
          <w:szCs w:val="24"/>
          <w:lang w:val="en-US"/>
        </w:rPr>
        <w:fldChar w:fldCharType="begin" w:fldLock="1"/>
      </w:r>
      <w:r w:rsidRPr="00275A19">
        <w:rPr>
          <w:rFonts w:ascii="Times New Roman" w:hAnsi="Times New Roman" w:cs="Times New Roman"/>
          <w:sz w:val="24"/>
          <w:szCs w:val="24"/>
          <w:lang w:val="en-US"/>
        </w:rPr>
        <w:instrText>ADDIN CSL_CITATION {"citationItems":[{"id":"ITEM-1","itemData":{"ISBN":"9786025013430","author":[{"dropping-particle":"","family":"Eva Oktaviana","given":"","non-dropping-particle":"","parse-names":false,"suffix":""},{"dropping-particle":"","family":"Y","given":"Chrisnaji Banindra","non-dropping-particle":"","parse-names":false,"suffix":""},{"dropping-particle":"","family":"Ulfa.","given":"Maria","non-dropping-particle":"","parse-names":false,"suffix":""}],"id":"ITEM-1","issued":{"date-parts":[["2019"]]},"number-of-pages":"39","title":"Pengajaran menulis puisi menggunakan metode picture and picture","type":"book"},"uris":["http://www.mendeley.com/documents/?uuid=2fc791ab-5a94-4a18-b386-2eb48f74aa9b"]}],"mendeley":{"formattedCitation":"(Eva Oktaviana et al., 2019)","plainTextFormattedCitation":"(Eva Oktaviana et al., 2019)","previouslyFormattedCitation":"(Eva Oktaviana et al., 2019)"},"properties":{"noteIndex":0},"schema":"https://github.com/citation-style-language/schema/raw/master/csl-citation.json"}</w:instrText>
      </w:r>
      <w:r w:rsidR="009B04FE" w:rsidRPr="00275A19">
        <w:rPr>
          <w:rFonts w:ascii="Times New Roman" w:hAnsi="Times New Roman" w:cs="Times New Roman"/>
          <w:sz w:val="24"/>
          <w:szCs w:val="24"/>
          <w:lang w:val="en-US"/>
        </w:rPr>
        <w:fldChar w:fldCharType="separate"/>
      </w:r>
      <w:r w:rsidRPr="00275A19">
        <w:rPr>
          <w:rFonts w:ascii="Times New Roman" w:hAnsi="Times New Roman" w:cs="Times New Roman"/>
          <w:noProof/>
          <w:sz w:val="24"/>
          <w:szCs w:val="24"/>
          <w:lang w:val="en-US"/>
        </w:rPr>
        <w:t>(Eva Oktaviana et al., 2019)</w:t>
      </w:r>
      <w:r w:rsidR="009B04FE" w:rsidRPr="00275A19">
        <w:rPr>
          <w:rFonts w:ascii="Times New Roman" w:hAnsi="Times New Roman" w:cs="Times New Roman"/>
          <w:sz w:val="24"/>
          <w:szCs w:val="24"/>
          <w:lang w:val="en-US"/>
        </w:rPr>
        <w:fldChar w:fldCharType="end"/>
      </w:r>
      <w:r w:rsidRPr="00275A19">
        <w:rPr>
          <w:rFonts w:ascii="Times New Roman" w:hAnsi="Times New Roman" w:cs="Times New Roman"/>
          <w:sz w:val="24"/>
          <w:szCs w:val="24"/>
          <w:lang w:val="en-US"/>
        </w:rPr>
        <w:t>.</w:t>
      </w:r>
    </w:p>
    <w:p w:rsidR="0032796F" w:rsidRPr="00CF4DEA" w:rsidRDefault="0032796F" w:rsidP="00E44DCD">
      <w:pPr>
        <w:pStyle w:val="Heading2"/>
        <w:numPr>
          <w:ilvl w:val="1"/>
          <w:numId w:val="53"/>
        </w:numPr>
      </w:pPr>
      <w:bookmarkStart w:id="20" w:name="_Toc154738906"/>
      <w:bookmarkStart w:id="21" w:name="_Toc177701565"/>
      <w:r w:rsidRPr="00CF4DEA">
        <w:t>Kerangka Berpikir</w:t>
      </w:r>
      <w:bookmarkEnd w:id="20"/>
      <w:bookmarkEnd w:id="21"/>
    </w:p>
    <w:p w:rsidR="0032796F" w:rsidRPr="00275A19"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 xml:space="preserve">Pengembangan bahan ajar menulis puisi berbasis objek di kelas X dapat menjadi langkah yang menarik dan bermanfaat dalam proses pembelajaran siswa. Menulis puisi berbasis objek memungkinkan siswa untuk mengembangkan kreativitas mereka. Objek dapat menjadi sumber inspirasi yang unik, dan siswa dapat mencoba menyampaikan ide dan perasaan mereka melalui puisi. Proses menulis puisi berbasis objek dapat membantu siswa mengenali estetika dan membangun kemampuan imajinasi mereka. Mereka belajar untuk melihat objek sehari-hari dari sudut pandang yang berbeda dan menggambarkannya dengan bahasa puitis.  Aktivitas menulis puisi melibatkan penggunaan bahasa dengan cara yang kreatif. Siswa perlu memikirkan kata-kata yang tepat untuk menyampaikan </w:t>
      </w:r>
      <w:r w:rsidRPr="00275A19">
        <w:rPr>
          <w:rFonts w:ascii="Times New Roman" w:hAnsi="Times New Roman" w:cs="Times New Roman"/>
          <w:sz w:val="24"/>
          <w:szCs w:val="24"/>
        </w:rPr>
        <w:lastRenderedPageBreak/>
        <w:t>makna dan perasaan mereka. Hal ini dapat meningkatkan keterampilan bahasa mereka.</w:t>
      </w:r>
    </w:p>
    <w:p w:rsidR="00384D3A" w:rsidRDefault="0032796F" w:rsidP="00BC09AE">
      <w:pPr>
        <w:spacing w:before="120" w:after="120" w:line="480" w:lineRule="auto"/>
        <w:ind w:firstLine="720"/>
        <w:rPr>
          <w:rFonts w:ascii="Times New Roman" w:hAnsi="Times New Roman" w:cs="Times New Roman"/>
          <w:sz w:val="24"/>
          <w:szCs w:val="24"/>
        </w:rPr>
      </w:pPr>
      <w:r w:rsidRPr="00275A19">
        <w:rPr>
          <w:rFonts w:ascii="Times New Roman" w:hAnsi="Times New Roman" w:cs="Times New Roman"/>
          <w:sz w:val="24"/>
          <w:szCs w:val="24"/>
        </w:rPr>
        <w:t>Menulis puisi berbasis objek dapat membantu siswa lebih memahami dan mengekspresikan emosi mereka. Mereka belajar untuk menghubungkan objek dengan pengalaman pribadi dan menyampaikan perasaan mereka dengan cara yang mendalam. Pendekatan berbasis objek dapat meningkatkan keterlibatan siswa dalam pembelajaran. Mereka dapat merasa lebih terhubung dengan materi pelajaran karena menulis puisi tentang objek sehari-hari dapat memberikan rasa relevansi yang lebih besar. Objek-objek yang dipilih untuk menulis puisi dapat mencerminkan aspek-aspek budaya atau kontekstual yang relevan. Ini dapat membantu siswa lebih memahami dan menghargai keberagaman budaya dalam mengekspresikan diri melalui puisi.  Menulis puisi berbasis objek memberikan kesempatan kepada siswa untuk menggali berbagai gaya puisi. Mereka dapat mencoba berbagai bentuk puisi seperti haiku, soneta, atau bentuk puisi bebas, sesuai dengan objek yang mereka pilih.  Guru dapat menggunakan kegiatan menulis puisi sebagai cara untuk mengevaluasi pemahaman siswa terhadap materi pelajaran. Selain itu, memberikan umpan balik konstruktif dapat membantu siswa meningkatkan kemampuan menulis mereka. Penting untuk menciptakan lingkungan yang mendukung dan mendorong siswa untuk bereksplorasi melalui menulis puisi berbasis objek, sehingga pembelajaran menjadi lebih menarik dan bermakna bagi mereka.</w:t>
      </w:r>
    </w:p>
    <w:p w:rsidR="0032796F" w:rsidRPr="00CF4DEA" w:rsidRDefault="0032796F" w:rsidP="00E44DCD">
      <w:pPr>
        <w:pStyle w:val="Heading2"/>
        <w:numPr>
          <w:ilvl w:val="1"/>
          <w:numId w:val="53"/>
        </w:numPr>
      </w:pPr>
      <w:bookmarkStart w:id="22" w:name="_Toc154738905"/>
      <w:bookmarkStart w:id="23" w:name="_Toc177701566"/>
      <w:r w:rsidRPr="00CF4DEA">
        <w:lastRenderedPageBreak/>
        <w:t>Penelitian Relevan</w:t>
      </w:r>
      <w:bookmarkEnd w:id="22"/>
      <w:bookmarkEnd w:id="23"/>
    </w:p>
    <w:p w:rsidR="00CF4DEA" w:rsidRPr="00A06A2B" w:rsidRDefault="00CF4DEA" w:rsidP="00E44DCD">
      <w:pPr>
        <w:pStyle w:val="Heading3"/>
        <w:numPr>
          <w:ilvl w:val="2"/>
          <w:numId w:val="53"/>
        </w:numPr>
        <w:spacing w:before="120" w:after="120" w:line="480" w:lineRule="auto"/>
        <w:rPr>
          <w:lang w:val="en-US"/>
        </w:rPr>
      </w:pPr>
      <w:bookmarkStart w:id="24" w:name="_Toc177701567"/>
      <w:r w:rsidRPr="00A06A2B">
        <w:rPr>
          <w:lang w:val="en-US"/>
        </w:rPr>
        <w:t>Penelitian relevan pertama</w:t>
      </w:r>
      <w:bookmarkEnd w:id="24"/>
    </w:p>
    <w:p w:rsidR="0032796F" w:rsidRPr="00275A19" w:rsidRDefault="0032796F" w:rsidP="006C6A92">
      <w:pPr>
        <w:spacing w:before="120" w:after="120" w:line="480" w:lineRule="auto"/>
        <w:ind w:firstLine="720"/>
        <w:rPr>
          <w:rFonts w:ascii="Times New Roman" w:hAnsi="Times New Roman" w:cs="Times New Roman"/>
          <w:bCs/>
          <w:sz w:val="24"/>
          <w:szCs w:val="24"/>
          <w:lang w:val="en-US"/>
        </w:rPr>
      </w:pPr>
      <w:r w:rsidRPr="00275A19">
        <w:rPr>
          <w:rFonts w:ascii="Times New Roman" w:hAnsi="Times New Roman" w:cs="Times New Roman"/>
          <w:sz w:val="24"/>
          <w:szCs w:val="24"/>
          <w:lang w:val="en-US"/>
        </w:rPr>
        <w:t>Penelitian yang dilakukan Teguh, Edi Suyanto, Munaris, pada tahun 2019 dengan judul “</w:t>
      </w:r>
      <w:r w:rsidRPr="00275A19">
        <w:rPr>
          <w:rFonts w:ascii="Times New Roman" w:hAnsi="Times New Roman" w:cs="Times New Roman"/>
          <w:sz w:val="24"/>
          <w:szCs w:val="24"/>
        </w:rPr>
        <w:t xml:space="preserve">Pengembangan Bahan Ajar Menulis Puisi Berbasis </w:t>
      </w:r>
      <w:r w:rsidRPr="00275A19">
        <w:rPr>
          <w:rFonts w:ascii="Times New Roman" w:hAnsi="Times New Roman" w:cs="Times New Roman"/>
          <w:i/>
          <w:iCs/>
          <w:sz w:val="24"/>
          <w:szCs w:val="24"/>
        </w:rPr>
        <w:t>Project Based Learning</w:t>
      </w:r>
      <w:r w:rsidRPr="00275A19">
        <w:rPr>
          <w:rFonts w:ascii="Times New Roman" w:hAnsi="Times New Roman" w:cs="Times New Roman"/>
          <w:sz w:val="24"/>
          <w:szCs w:val="24"/>
        </w:rPr>
        <w:t xml:space="preserve"> Siswa Kelas X”. Hasil penelitian menunjukkan bahwa modul “Pembelajaran Menulis Puisi Berbasis Project Based Learning” dinyatakan sangat layak digunakan oleh siswa SMA. Kelayakan hasil ujicoba, baik uji coba terbatas maupun uji coba luas didapat rerata 93,1% dengan rincian: penilaian oleh guru sebesar 95,7% dan siswa sebesar (90,5%) </w:t>
      </w:r>
      <w:r w:rsidR="009B04FE" w:rsidRPr="00275A19">
        <w:rPr>
          <w:rFonts w:ascii="Times New Roman" w:hAnsi="Times New Roman" w:cs="Times New Roman"/>
          <w:sz w:val="24"/>
          <w:szCs w:val="24"/>
        </w:rPr>
        <w:fldChar w:fldCharType="begin" w:fldLock="1"/>
      </w:r>
      <w:r w:rsidRPr="00275A19">
        <w:rPr>
          <w:rFonts w:ascii="Times New Roman" w:hAnsi="Times New Roman" w:cs="Times New Roman"/>
          <w:sz w:val="24"/>
          <w:szCs w:val="24"/>
        </w:rPr>
        <w:instrText>ADDIN CSL_CITATION {"citationItems":[{"id":"ITEM-1","itemData":{"author":[{"dropping-particle":"","family":"Teguh","given":"","non-dropping-particle":"","parse-names":false,"suffix":""},{"dropping-particle":"","family":"Edi","given":"Suyanto","non-dropping-particle":"","parse-names":false,"suffix":""},{"dropping-particle":"","family":"Munaris","given":"","non-dropping-particle":"","parse-names":false,"suffix":""}],"container-title":"J-Simbol (Bahasa, Sastra, dan Pembelajarannya)","id":"ITEM-1","issue":"April","issued":{"date-parts":[["2019"]]},"page":"1-8","title":"PENGEMBANGAN BAHAN AJAR MENULIS PUISI BERBASIS PROJECT BASED LEARNING SISWA KELAS X","type":"article-journal"},"uris":["http://www.mendeley.com/documents/?uuid=3761b178-1a80-4610-b971-fe7f2a747998"]}],"mendeley":{"formattedCitation":"(Teguh et al., 2019)","plainTextFormattedCitation":"(Teguh et al., 2019)","previouslyFormattedCitation":"(Teguh et al., 2019)"},"properties":{"noteIndex":0},"schema":"https://github.com/citation-style-language/schema/raw/master/csl-citation.json"}</w:instrText>
      </w:r>
      <w:r w:rsidR="009B04FE" w:rsidRPr="00275A19">
        <w:rPr>
          <w:rFonts w:ascii="Times New Roman" w:hAnsi="Times New Roman" w:cs="Times New Roman"/>
          <w:sz w:val="24"/>
          <w:szCs w:val="24"/>
        </w:rPr>
        <w:fldChar w:fldCharType="separate"/>
      </w:r>
      <w:r w:rsidRPr="00275A19">
        <w:rPr>
          <w:rFonts w:ascii="Times New Roman" w:hAnsi="Times New Roman" w:cs="Times New Roman"/>
          <w:noProof/>
          <w:sz w:val="24"/>
          <w:szCs w:val="24"/>
        </w:rPr>
        <w:t>(Teguh et al., 2019)</w:t>
      </w:r>
      <w:r w:rsidR="009B04FE" w:rsidRPr="00275A19">
        <w:rPr>
          <w:rFonts w:ascii="Times New Roman" w:hAnsi="Times New Roman" w:cs="Times New Roman"/>
          <w:sz w:val="24"/>
          <w:szCs w:val="24"/>
        </w:rPr>
        <w:fldChar w:fldCharType="end"/>
      </w:r>
      <w:r w:rsidRPr="00275A19">
        <w:rPr>
          <w:rFonts w:ascii="Times New Roman" w:hAnsi="Times New Roman" w:cs="Times New Roman"/>
          <w:sz w:val="24"/>
          <w:szCs w:val="24"/>
        </w:rPr>
        <w:t>.</w:t>
      </w:r>
    </w:p>
    <w:p w:rsidR="00CF4DEA" w:rsidRPr="00A06A2B" w:rsidRDefault="00B02ABE" w:rsidP="00E44DCD">
      <w:pPr>
        <w:pStyle w:val="Heading3"/>
        <w:numPr>
          <w:ilvl w:val="2"/>
          <w:numId w:val="53"/>
        </w:numPr>
        <w:spacing w:before="120" w:after="120" w:line="480" w:lineRule="auto"/>
      </w:pPr>
      <w:bookmarkStart w:id="25" w:name="_Toc177701568"/>
      <w:r>
        <w:rPr>
          <w:lang w:val="en-US"/>
        </w:rPr>
        <w:t>P</w:t>
      </w:r>
      <w:r w:rsidR="00CF4DEA" w:rsidRPr="00A06A2B">
        <w:t>enelitian Relevan kedua</w:t>
      </w:r>
      <w:bookmarkEnd w:id="25"/>
    </w:p>
    <w:p w:rsidR="0032796F" w:rsidRPr="00275A19" w:rsidRDefault="0032796F" w:rsidP="006C6A92">
      <w:pPr>
        <w:spacing w:before="120" w:after="120" w:line="480" w:lineRule="auto"/>
        <w:ind w:firstLine="720"/>
        <w:rPr>
          <w:rFonts w:ascii="Times New Roman" w:hAnsi="Times New Roman" w:cs="Times New Roman"/>
          <w:bCs/>
          <w:sz w:val="24"/>
          <w:szCs w:val="24"/>
          <w:lang w:val="en-US"/>
        </w:rPr>
      </w:pPr>
      <w:r w:rsidRPr="00275A19">
        <w:rPr>
          <w:rFonts w:ascii="Times New Roman" w:hAnsi="Times New Roman" w:cs="Times New Roman"/>
          <w:sz w:val="24"/>
          <w:szCs w:val="24"/>
        </w:rPr>
        <w:t xml:space="preserve">Penelitian yang dilakukan Afifi dan Maryam Isnaini Damayanti pada tahun 2020, dengan judul “Pengembangan Bahan Ajar Menulis Puisi Bermedia Film Motivasi Untuk Siswa Kelas IV Sekolah Dasar”. Hasil penelitian menunjukkan validasi bahan ajar sebesar 83,75%, media film motivasi memeroleh 88,2%, dan perangkat pembelajaran memeroleh 87,5%. Hasil validasi tersebut dalam kategori sangat valid atau layak untuk digunakan dalam pembelajaran menulis puisi </w:t>
      </w:r>
      <w:r w:rsidR="009B04FE" w:rsidRPr="00275A19">
        <w:rPr>
          <w:rFonts w:ascii="Times New Roman" w:hAnsi="Times New Roman" w:cs="Times New Roman"/>
          <w:sz w:val="24"/>
          <w:szCs w:val="24"/>
        </w:rPr>
        <w:fldChar w:fldCharType="begin" w:fldLock="1"/>
      </w:r>
      <w:r w:rsidRPr="00275A19">
        <w:rPr>
          <w:rFonts w:ascii="Times New Roman" w:hAnsi="Times New Roman" w:cs="Times New Roman"/>
          <w:sz w:val="24"/>
          <w:szCs w:val="24"/>
        </w:rPr>
        <w:instrText>ADDIN CSL_CITATION {"citationItems":[{"id":"ITEM-1","itemData":{"ISSN":"2252-3405","abstract":"Abstrak Penelitian ini bertujuan mendeskripsikan proses pengembangan dan mengukur kevalidan bahan ajar menulis puisi bermedia film motivasi untuk siswa kelas IV sekolah dasar. Prosedur pengembangan ini menggunakan rancangan penelitian dan pengembangan model ADDIE (Analysis, Design, Development, Implementation, Evalution). Jenis analisis data yang digunakan pada penelitian ini ada dua, yaitu data kuantitatif yang diperoleh dari hasil validasi dan data kualitatif yang diperoleh dari masukan serta saran ahli materi dan media. Teknik pengumpulan data menggunakan instrumen lembar validasi. Diperoleh hasil validasi bahan ajar sebesar 83,75%, media film motivasi memeroleh 88,2%, dan perangkat pembelajaran memeroleh 87,5%. Hasil validasi tersebut dalam kategori sangat valid atau layak untuk digunakan dalam pembelajaran menulis puisi. Kata Kunci: pengembangan, bahan ajar, menulis puisi Abstract This study aims to describe the process of developing and measuring the validity of teaching materials for writing poetry using motivational film media for fourth grade students in elementary schools. This development procedure uses a research design and ADDIE model development (Analysis, Design, Development, Implementation, Evalution). There are two types of data analysis used in this study, namely quantitative data obtained from the results of validation and qualitative data obtained from input as well as material and media expert advise. Data collection techniques using the instrument validation sheet. The result obtained validation of teaching materials 83,75%, motivational film media obtained 88,2%, and learning tools obtained 87,5%. The results of validation in the category are very valid or appropriate to be used in learning to write poetry. Keywords: development, teaching materials, writing poetry","author":[{"dropping-particle":"","family":"Afifif","given":"","non-dropping-particle":"","parse-names":false,"suffix":""},{"dropping-particle":"","family":"Damayanti","given":"Maryam Isnaini","non-dropping-particle":"","parse-names":false,"suffix":""}],"container-title":"Jurnal Penelitian Pendidikan Guru Sekolah Dasar","id":"ITEM-1","issue":"2","issued":{"date-parts":[["2020"]]},"page":"352-363","title":"Pengembangan Bahan Ajar Menulis Puisi Bermedia Film Motivasi Untuk Siswa Kelas Iv Sekolah Dasar","type":"article-journal","volume":"8"},"uris":["http://www.mendeley.com/documents/?uuid=2b7acaf8-974a-4a19-8d85-9094d2160616"]}],"mendeley":{"formattedCitation":"(Afifif &amp; Damayanti, 2020)","plainTextFormattedCitation":"(Afifif &amp; Damayanti, 2020)","previouslyFormattedCitation":"(Afifif &amp; Damayanti, 2020)"},"properties":{"noteIndex":0},"schema":"https://github.com/citation-style-language/schema/raw/master/csl-citation.json"}</w:instrText>
      </w:r>
      <w:r w:rsidR="009B04FE" w:rsidRPr="00275A19">
        <w:rPr>
          <w:rFonts w:ascii="Times New Roman" w:hAnsi="Times New Roman" w:cs="Times New Roman"/>
          <w:sz w:val="24"/>
          <w:szCs w:val="24"/>
        </w:rPr>
        <w:fldChar w:fldCharType="separate"/>
      </w:r>
      <w:r w:rsidRPr="00275A19">
        <w:rPr>
          <w:rFonts w:ascii="Times New Roman" w:hAnsi="Times New Roman" w:cs="Times New Roman"/>
          <w:noProof/>
          <w:sz w:val="24"/>
          <w:szCs w:val="24"/>
        </w:rPr>
        <w:t>(Afifif &amp; Damayanti, 2020)</w:t>
      </w:r>
      <w:r w:rsidR="009B04FE" w:rsidRPr="00275A19">
        <w:rPr>
          <w:rFonts w:ascii="Times New Roman" w:hAnsi="Times New Roman" w:cs="Times New Roman"/>
          <w:sz w:val="24"/>
          <w:szCs w:val="24"/>
        </w:rPr>
        <w:fldChar w:fldCharType="end"/>
      </w:r>
      <w:r w:rsidRPr="00275A19">
        <w:rPr>
          <w:rFonts w:ascii="Times New Roman" w:hAnsi="Times New Roman" w:cs="Times New Roman"/>
          <w:sz w:val="24"/>
          <w:szCs w:val="24"/>
        </w:rPr>
        <w:t>.</w:t>
      </w:r>
    </w:p>
    <w:p w:rsidR="00CF4DEA" w:rsidRPr="00A06A2B" w:rsidRDefault="00CF4DEA" w:rsidP="00E44DCD">
      <w:pPr>
        <w:pStyle w:val="Heading3"/>
        <w:numPr>
          <w:ilvl w:val="2"/>
          <w:numId w:val="53"/>
        </w:numPr>
        <w:spacing w:before="120" w:after="120" w:line="480" w:lineRule="auto"/>
      </w:pPr>
      <w:bookmarkStart w:id="26" w:name="_Toc177701569"/>
      <w:r w:rsidRPr="00A06A2B">
        <w:t>Penelitian relevan ketiga</w:t>
      </w:r>
      <w:bookmarkEnd w:id="26"/>
    </w:p>
    <w:p w:rsidR="0032796F" w:rsidRPr="00275A19" w:rsidRDefault="0032796F" w:rsidP="006C6A92">
      <w:pPr>
        <w:spacing w:before="120" w:after="120" w:line="480" w:lineRule="auto"/>
        <w:ind w:firstLine="720"/>
        <w:rPr>
          <w:rFonts w:ascii="Times New Roman" w:hAnsi="Times New Roman" w:cs="Times New Roman"/>
          <w:bCs/>
          <w:sz w:val="24"/>
          <w:szCs w:val="24"/>
          <w:lang w:val="en-US"/>
        </w:rPr>
      </w:pPr>
      <w:r w:rsidRPr="00275A19">
        <w:rPr>
          <w:rFonts w:ascii="Times New Roman" w:hAnsi="Times New Roman" w:cs="Times New Roman"/>
          <w:sz w:val="24"/>
          <w:szCs w:val="24"/>
        </w:rPr>
        <w:t xml:space="preserve">Penelitian yang dilakukan M. Habibi, Chandra dan Nana Fauzana Azima pada tahun 2019 dengan judul “Pengembangan Bahan Ajar Menulis Puisi Sebagai Upaya Mewujudkan Literasi Sastra Di Sekolah Dasar”. Hasil penelitian menunjukkan bahwa penilaian validator tentang aspek kelayakan konten, bahasa, presentasi, dan grafik. Bahan ajar secara keseluruhan sesuai untuk digunakan </w:t>
      </w:r>
      <w:r w:rsidRPr="00275A19">
        <w:rPr>
          <w:rFonts w:ascii="Times New Roman" w:hAnsi="Times New Roman" w:cs="Times New Roman"/>
          <w:sz w:val="24"/>
          <w:szCs w:val="24"/>
        </w:rPr>
        <w:lastRenderedPageBreak/>
        <w:t xml:space="preserve">dalam upaya meningkatkan keterampilan siswa dalam menulis puisi </w:t>
      </w:r>
      <w:r w:rsidR="009B04FE" w:rsidRPr="00275A19">
        <w:rPr>
          <w:rFonts w:ascii="Times New Roman" w:hAnsi="Times New Roman" w:cs="Times New Roman"/>
          <w:sz w:val="24"/>
          <w:szCs w:val="24"/>
        </w:rPr>
        <w:fldChar w:fldCharType="begin" w:fldLock="1"/>
      </w:r>
      <w:r w:rsidRPr="00275A19">
        <w:rPr>
          <w:rFonts w:ascii="Times New Roman" w:hAnsi="Times New Roman" w:cs="Times New Roman"/>
          <w:sz w:val="24"/>
          <w:szCs w:val="24"/>
        </w:rPr>
        <w:instrText>ADDIN CSL_CITATION {"citationItems":[{"id":"ITEM-1","itemData":{"DOI":"10.24114/esjpgsd.v9i1.14297","ISSN":"24074934","abstract":"This research is a type of development research (Research and The Development) which aims to produce poetry writing teaching materials using various valid creative techniques used in learning to write poetry. Based on the development activities and the results of the teaching material validation, it was concluded that the poetry writing materials using various creative techniques were declared valid and suitable for use in poetry writing learning in grade IV elementary school. Overall, the requirements for developing teaching materials have been fulfilled in the development activities carried out. Based on the validator's assessment of the aspects of content, language, presentation, and graphic feasibility. Teaching materials as a whole are suitable for use in an effort to improve students' skills in writing poetry.","author":[{"dropping-particle":"","family":"Habibi","given":"Muhammad","non-dropping-particle":"","parse-names":false,"suffix":""},{"dropping-particle":"","family":"Chandra","given":"Chandra","non-dropping-particle":"","parse-names":false,"suffix":""},{"dropping-particle":"","family":"Azima","given":"Nana Fauzana","non-dropping-particle":"","parse-names":false,"suffix":""}],"container-title":"Elementary School Journal Pgsd Fip Unimed","id":"ITEM-1","issue":"1","issued":{"date-parts":[["2019"]]},"page":"8-16","title":"Pengembangan Bahan Ajar Menulis Puisi Sebagai Upaya Mewujudkan Literasi Sastra Di Sekolah Dasar","type":"article-journal","volume":"9"},"uris":["http://www.mendeley.com/documents/?uuid=e61eec06-9a4b-4c82-b84e-235b1fcf8844"]}],"mendeley":{"formattedCitation":"(Habibi et al., 2019)","plainTextFormattedCitation":"(Habibi et al., 2019)"},"properties":{"noteIndex":0},"schema":"https://github.com/citation-style-language/schema/raw/master/csl-citation.json"}</w:instrText>
      </w:r>
      <w:r w:rsidR="009B04FE" w:rsidRPr="00275A19">
        <w:rPr>
          <w:rFonts w:ascii="Times New Roman" w:hAnsi="Times New Roman" w:cs="Times New Roman"/>
          <w:sz w:val="24"/>
          <w:szCs w:val="24"/>
        </w:rPr>
        <w:fldChar w:fldCharType="separate"/>
      </w:r>
      <w:r w:rsidRPr="00275A19">
        <w:rPr>
          <w:rFonts w:ascii="Times New Roman" w:hAnsi="Times New Roman" w:cs="Times New Roman"/>
          <w:noProof/>
          <w:sz w:val="24"/>
          <w:szCs w:val="24"/>
        </w:rPr>
        <w:t>(Habibi et al., 2019)</w:t>
      </w:r>
      <w:r w:rsidR="009B04FE" w:rsidRPr="00275A19">
        <w:rPr>
          <w:rFonts w:ascii="Times New Roman" w:hAnsi="Times New Roman" w:cs="Times New Roman"/>
          <w:sz w:val="24"/>
          <w:szCs w:val="24"/>
        </w:rPr>
        <w:fldChar w:fldCharType="end"/>
      </w:r>
      <w:r w:rsidRPr="00275A19">
        <w:rPr>
          <w:rFonts w:ascii="Times New Roman" w:hAnsi="Times New Roman" w:cs="Times New Roman"/>
          <w:sz w:val="24"/>
          <w:szCs w:val="24"/>
        </w:rPr>
        <w:t>.</w:t>
      </w:r>
    </w:p>
    <w:p w:rsidR="0032796F" w:rsidRPr="00CF4DEA" w:rsidRDefault="0032796F" w:rsidP="00E44DCD">
      <w:pPr>
        <w:pStyle w:val="Heading2"/>
        <w:numPr>
          <w:ilvl w:val="1"/>
          <w:numId w:val="53"/>
        </w:numPr>
        <w:rPr>
          <w:lang w:val="en-US"/>
        </w:rPr>
      </w:pPr>
      <w:bookmarkStart w:id="27" w:name="_Toc177701570"/>
      <w:r w:rsidRPr="00CF4DEA">
        <w:t>Hipotesis</w:t>
      </w:r>
      <w:bookmarkEnd w:id="27"/>
    </w:p>
    <w:p w:rsidR="0032796F" w:rsidRPr="00275A19" w:rsidRDefault="0032796F" w:rsidP="00BC09AE">
      <w:pPr>
        <w:spacing w:before="120" w:after="120" w:line="480" w:lineRule="auto"/>
        <w:ind w:firstLine="720"/>
        <w:rPr>
          <w:rFonts w:ascii="Times New Roman" w:hAnsi="Times New Roman" w:cs="Times New Roman"/>
          <w:sz w:val="24"/>
          <w:szCs w:val="24"/>
          <w:lang w:eastAsia="id-ID"/>
        </w:rPr>
      </w:pPr>
      <w:r w:rsidRPr="00275A19">
        <w:rPr>
          <w:rFonts w:ascii="Times New Roman" w:hAnsi="Times New Roman" w:cs="Times New Roman"/>
          <w:sz w:val="24"/>
          <w:szCs w:val="24"/>
          <w:lang w:eastAsia="id-ID"/>
        </w:rPr>
        <w:t>Berdasarkan kerangka konseptual di atas, maka hipotesis dalam penelitian ini adalah:</w:t>
      </w:r>
    </w:p>
    <w:p w:rsidR="00CF4DEA" w:rsidRDefault="0032796F" w:rsidP="00106209">
      <w:pPr>
        <w:pStyle w:val="ListParagraph"/>
        <w:numPr>
          <w:ilvl w:val="0"/>
          <w:numId w:val="25"/>
        </w:numPr>
        <w:spacing w:before="120" w:after="120" w:line="480" w:lineRule="auto"/>
        <w:rPr>
          <w:rFonts w:ascii="Times New Roman" w:hAnsi="Times New Roman" w:cs="Times New Roman"/>
          <w:sz w:val="24"/>
          <w:szCs w:val="24"/>
        </w:rPr>
      </w:pPr>
      <w:r w:rsidRPr="00CF4DEA">
        <w:rPr>
          <w:rFonts w:ascii="Times New Roman" w:hAnsi="Times New Roman" w:cs="Times New Roman"/>
          <w:sz w:val="24"/>
          <w:szCs w:val="24"/>
          <w:lang w:val="en-US"/>
        </w:rPr>
        <w:t>E</w:t>
      </w:r>
      <w:r w:rsidRPr="00CF4DEA">
        <w:rPr>
          <w:rFonts w:ascii="Times New Roman" w:hAnsi="Times New Roman" w:cs="Times New Roman"/>
          <w:sz w:val="24"/>
          <w:szCs w:val="24"/>
        </w:rPr>
        <w:t>fektivitas bahan ajar menulis puisi berbasis objek di sekitar untuk siswa kelas X SMK Imelda Medan.</w:t>
      </w:r>
    </w:p>
    <w:p w:rsidR="0032796F" w:rsidRPr="00CF4DEA" w:rsidRDefault="0032796F" w:rsidP="00106209">
      <w:pPr>
        <w:pStyle w:val="ListParagraph"/>
        <w:numPr>
          <w:ilvl w:val="0"/>
          <w:numId w:val="25"/>
        </w:numPr>
        <w:spacing w:before="120" w:after="120" w:line="480" w:lineRule="auto"/>
        <w:rPr>
          <w:rFonts w:ascii="Times New Roman" w:hAnsi="Times New Roman" w:cs="Times New Roman"/>
          <w:sz w:val="24"/>
          <w:szCs w:val="24"/>
        </w:rPr>
      </w:pPr>
      <w:r w:rsidRPr="00CF4DEA">
        <w:rPr>
          <w:rFonts w:ascii="Times New Roman" w:hAnsi="Times New Roman" w:cs="Times New Roman"/>
          <w:sz w:val="24"/>
          <w:szCs w:val="24"/>
          <w:lang w:val="en-US"/>
        </w:rPr>
        <w:t>P</w:t>
      </w:r>
      <w:r w:rsidRPr="00CF4DEA">
        <w:rPr>
          <w:rFonts w:ascii="Times New Roman" w:hAnsi="Times New Roman" w:cs="Times New Roman"/>
          <w:sz w:val="24"/>
          <w:szCs w:val="24"/>
        </w:rPr>
        <w:t>roduk bahan ajar menulis puisi berbasis objek yang telah dikembangkan layak digunakan di kelas kelas X SMK Imelda Medan.</w:t>
      </w:r>
    </w:p>
    <w:p w:rsidR="005661EE" w:rsidRDefault="005661EE" w:rsidP="00BC09AE">
      <w:pPr>
        <w:spacing w:before="120" w:after="120" w:line="480" w:lineRule="auto"/>
        <w:rPr>
          <w:rFonts w:ascii="Times New Roman" w:hAnsi="Times New Roman" w:cs="Times New Roman"/>
          <w:sz w:val="24"/>
          <w:szCs w:val="24"/>
        </w:rPr>
      </w:pPr>
      <w:bookmarkStart w:id="28" w:name="_Toc154738908"/>
      <w:bookmarkEnd w:id="28"/>
    </w:p>
    <w:sectPr w:rsidR="005661EE" w:rsidSect="001B68B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21C" w:rsidRDefault="002D721C" w:rsidP="00275A19">
      <w:pPr>
        <w:spacing w:line="240" w:lineRule="auto"/>
      </w:pPr>
      <w:r>
        <w:separator/>
      </w:r>
    </w:p>
  </w:endnote>
  <w:endnote w:type="continuationSeparator" w:id="1">
    <w:p w:rsidR="002D721C" w:rsidRDefault="002D721C" w:rsidP="00275A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CE" w:rsidRDefault="00AF1F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CE" w:rsidRDefault="00AF1F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CE" w:rsidRDefault="00AF1F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21C" w:rsidRDefault="002D721C" w:rsidP="00275A19">
      <w:pPr>
        <w:spacing w:line="240" w:lineRule="auto"/>
      </w:pPr>
      <w:r>
        <w:separator/>
      </w:r>
    </w:p>
  </w:footnote>
  <w:footnote w:type="continuationSeparator" w:id="1">
    <w:p w:rsidR="002D721C" w:rsidRDefault="002D721C" w:rsidP="00275A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CE" w:rsidRDefault="009B04F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03438" o:spid="_x0000_s2050" type="#_x0000_t75" style="position:absolute;left:0;text-align:left;margin-left:0;margin-top:0;width:396.35pt;height:396.35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CE" w:rsidRDefault="009B04F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03439" o:spid="_x0000_s2051" type="#_x0000_t75" style="position:absolute;left:0;text-align:left;margin-left:0;margin-top:0;width:396.35pt;height:396.35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CE" w:rsidRDefault="009B04F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03437" o:spid="_x0000_s2049" type="#_x0000_t75" style="position:absolute;left:0;text-align:left;margin-left:0;margin-top:0;width:396.35pt;height:396.35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0E"/>
    <w:multiLevelType w:val="hybridMultilevel"/>
    <w:tmpl w:val="F0D49C92"/>
    <w:lvl w:ilvl="0" w:tplc="4E521D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A40CF2"/>
    <w:multiLevelType w:val="hybridMultilevel"/>
    <w:tmpl w:val="AB78C8BA"/>
    <w:lvl w:ilvl="0" w:tplc="BDEEC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C3271"/>
    <w:multiLevelType w:val="hybridMultilevel"/>
    <w:tmpl w:val="364A245A"/>
    <w:lvl w:ilvl="0" w:tplc="1144A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76711"/>
    <w:multiLevelType w:val="hybridMultilevel"/>
    <w:tmpl w:val="C0E0058E"/>
    <w:lvl w:ilvl="0" w:tplc="38090011">
      <w:start w:val="1"/>
      <w:numFmt w:val="decimal"/>
      <w:lvlText w:val="%1)"/>
      <w:lvlJc w:val="left"/>
      <w:pPr>
        <w:ind w:left="1080" w:hanging="360"/>
      </w:pPr>
      <w:rPr>
        <w:rFonts w:hint="default"/>
      </w:rPr>
    </w:lvl>
    <w:lvl w:ilvl="1" w:tplc="D61C7FFC">
      <w:start w:val="1"/>
      <w:numFmt w:val="lowerLetter"/>
      <w:lvlText w:val="%2)"/>
      <w:lvlJc w:val="left"/>
      <w:pPr>
        <w:ind w:left="1800" w:hanging="360"/>
      </w:pPr>
      <w:rPr>
        <w:rFonts w:hint="default"/>
      </w:rPr>
    </w:lvl>
    <w:lvl w:ilvl="2" w:tplc="D812ADB6">
      <w:start w:val="1"/>
      <w:numFmt w:val="lowerLetter"/>
      <w:lvlText w:val="%3."/>
      <w:lvlJc w:val="left"/>
      <w:pPr>
        <w:ind w:left="2700" w:hanging="360"/>
      </w:pPr>
      <w:rPr>
        <w:rFonts w:hint="default"/>
      </w:rPr>
    </w:lvl>
    <w:lvl w:ilvl="3" w:tplc="51D4A462">
      <w:start w:val="1"/>
      <w:numFmt w:val="upperLetter"/>
      <w:lvlText w:val="%4."/>
      <w:lvlJc w:val="left"/>
      <w:pPr>
        <w:ind w:left="3240" w:hanging="360"/>
      </w:pPr>
      <w:rPr>
        <w:rFonts w:hint="default"/>
      </w:rPr>
    </w:lvl>
    <w:lvl w:ilvl="4" w:tplc="5A7495DC">
      <w:start w:val="1"/>
      <w:numFmt w:val="decimal"/>
      <w:lvlText w:val="%5."/>
      <w:lvlJc w:val="left"/>
      <w:pPr>
        <w:ind w:left="3960" w:hanging="360"/>
      </w:pPr>
      <w:rPr>
        <w:rFonts w:hint="default"/>
      </w:r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65C2F0B"/>
    <w:multiLevelType w:val="hybridMultilevel"/>
    <w:tmpl w:val="5C6C0D3A"/>
    <w:lvl w:ilvl="0" w:tplc="0F08EC9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nsid w:val="068F3A5B"/>
    <w:multiLevelType w:val="hybridMultilevel"/>
    <w:tmpl w:val="CDE8F6A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97698A"/>
    <w:multiLevelType w:val="hybridMultilevel"/>
    <w:tmpl w:val="87DEED68"/>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8A95FFC"/>
    <w:multiLevelType w:val="hybridMultilevel"/>
    <w:tmpl w:val="5F9C6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D6833"/>
    <w:multiLevelType w:val="hybridMultilevel"/>
    <w:tmpl w:val="9F1C8260"/>
    <w:lvl w:ilvl="0" w:tplc="0AACE0CC">
      <w:start w:val="1"/>
      <w:numFmt w:val="decimal"/>
      <w:lvlText w:val="%1)"/>
      <w:lvlJc w:val="left"/>
      <w:pPr>
        <w:ind w:left="720" w:hanging="360"/>
      </w:pPr>
      <w:rPr>
        <w:rFonts w:ascii="Times New Roman" w:eastAsiaTheme="minorHAnsi" w:hAnsi="Times New Roman" w:cs="Times New Roman"/>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B090A6B"/>
    <w:multiLevelType w:val="multilevel"/>
    <w:tmpl w:val="4FAE4C3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0BD068B3"/>
    <w:multiLevelType w:val="hybridMultilevel"/>
    <w:tmpl w:val="9770172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C1B29FF"/>
    <w:multiLevelType w:val="hybridMultilevel"/>
    <w:tmpl w:val="6E46F116"/>
    <w:lvl w:ilvl="0" w:tplc="00C626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079296B"/>
    <w:multiLevelType w:val="hybridMultilevel"/>
    <w:tmpl w:val="AF76D392"/>
    <w:lvl w:ilvl="0" w:tplc="1144AC32">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3">
    <w:nsid w:val="12DF3B75"/>
    <w:multiLevelType w:val="multilevel"/>
    <w:tmpl w:val="5484B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5A46137"/>
    <w:multiLevelType w:val="hybridMultilevel"/>
    <w:tmpl w:val="213C4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B57D55"/>
    <w:multiLevelType w:val="hybridMultilevel"/>
    <w:tmpl w:val="995AA7DE"/>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nsid w:val="174F6A51"/>
    <w:multiLevelType w:val="hybridMultilevel"/>
    <w:tmpl w:val="DC4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C116F2"/>
    <w:multiLevelType w:val="hybridMultilevel"/>
    <w:tmpl w:val="69B6DC6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1C9C39AA"/>
    <w:multiLevelType w:val="hybridMultilevel"/>
    <w:tmpl w:val="675CBB70"/>
    <w:lvl w:ilvl="0" w:tplc="7E2CD7D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nsid w:val="1FBB021A"/>
    <w:multiLevelType w:val="hybridMultilevel"/>
    <w:tmpl w:val="C158F36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202C01FD"/>
    <w:multiLevelType w:val="hybridMultilevel"/>
    <w:tmpl w:val="67B4ED66"/>
    <w:lvl w:ilvl="0" w:tplc="2A349B9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7600A7"/>
    <w:multiLevelType w:val="hybridMultilevel"/>
    <w:tmpl w:val="08C6F0DE"/>
    <w:lvl w:ilvl="0" w:tplc="CB644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EB00A1"/>
    <w:multiLevelType w:val="hybridMultilevel"/>
    <w:tmpl w:val="DF58CB7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22265361"/>
    <w:multiLevelType w:val="hybridMultilevel"/>
    <w:tmpl w:val="F1DC1522"/>
    <w:lvl w:ilvl="0" w:tplc="562423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3A77A01"/>
    <w:multiLevelType w:val="hybridMultilevel"/>
    <w:tmpl w:val="BEFC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E67017"/>
    <w:multiLevelType w:val="hybridMultilevel"/>
    <w:tmpl w:val="E506BDDE"/>
    <w:lvl w:ilvl="0" w:tplc="04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23F6584F"/>
    <w:multiLevelType w:val="hybridMultilevel"/>
    <w:tmpl w:val="8ECCA866"/>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255C79BD"/>
    <w:multiLevelType w:val="hybridMultilevel"/>
    <w:tmpl w:val="484E3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F46A66"/>
    <w:multiLevelType w:val="multilevel"/>
    <w:tmpl w:val="F7FC33A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286329FB"/>
    <w:multiLevelType w:val="hybridMultilevel"/>
    <w:tmpl w:val="6F2078C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28D6622C"/>
    <w:multiLevelType w:val="hybridMultilevel"/>
    <w:tmpl w:val="EA5A0B58"/>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AA07110"/>
    <w:multiLevelType w:val="hybridMultilevel"/>
    <w:tmpl w:val="70DAD5C4"/>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2AE25FA6"/>
    <w:multiLevelType w:val="hybridMultilevel"/>
    <w:tmpl w:val="80B2BC7C"/>
    <w:lvl w:ilvl="0" w:tplc="3C469CD6">
      <w:start w:val="1"/>
      <w:numFmt w:val="decimal"/>
      <w:lvlText w:val="2.2.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C46DF2"/>
    <w:multiLevelType w:val="multilevel"/>
    <w:tmpl w:val="75E8B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962B5F"/>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B3D4177"/>
    <w:multiLevelType w:val="hybridMultilevel"/>
    <w:tmpl w:val="BC64F418"/>
    <w:lvl w:ilvl="0" w:tplc="0E74C1A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nsid w:val="3C8B5DE3"/>
    <w:multiLevelType w:val="hybridMultilevel"/>
    <w:tmpl w:val="E0E6604A"/>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3D2F75D5"/>
    <w:multiLevelType w:val="hybridMultilevel"/>
    <w:tmpl w:val="91201086"/>
    <w:lvl w:ilvl="0" w:tplc="04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3DD42536"/>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E1027F4"/>
    <w:multiLevelType w:val="hybridMultilevel"/>
    <w:tmpl w:val="5818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1C6EC1"/>
    <w:multiLevelType w:val="hybridMultilevel"/>
    <w:tmpl w:val="316C464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41291580"/>
    <w:multiLevelType w:val="hybridMultilevel"/>
    <w:tmpl w:val="741E4188"/>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nsid w:val="49FF7E53"/>
    <w:multiLevelType w:val="hybridMultilevel"/>
    <w:tmpl w:val="83527896"/>
    <w:lvl w:ilvl="0" w:tplc="708ABF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3">
    <w:nsid w:val="4FFD701D"/>
    <w:multiLevelType w:val="multilevel"/>
    <w:tmpl w:val="0D5286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3E963B1"/>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4B8576B"/>
    <w:multiLevelType w:val="hybridMultilevel"/>
    <w:tmpl w:val="07EE924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559D1D78"/>
    <w:multiLevelType w:val="hybridMultilevel"/>
    <w:tmpl w:val="36EAFE10"/>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579E09D4"/>
    <w:multiLevelType w:val="hybridMultilevel"/>
    <w:tmpl w:val="CD98FDD0"/>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594A4688"/>
    <w:multiLevelType w:val="hybridMultilevel"/>
    <w:tmpl w:val="A08C8F36"/>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9">
    <w:nsid w:val="5A176970"/>
    <w:multiLevelType w:val="hybridMultilevel"/>
    <w:tmpl w:val="1A7ED7E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nsid w:val="5AB058F4"/>
    <w:multiLevelType w:val="multilevel"/>
    <w:tmpl w:val="A1C8F8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F905190"/>
    <w:multiLevelType w:val="hybridMultilevel"/>
    <w:tmpl w:val="228C9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E0232D"/>
    <w:multiLevelType w:val="hybridMultilevel"/>
    <w:tmpl w:val="01AC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895DF3"/>
    <w:multiLevelType w:val="hybridMultilevel"/>
    <w:tmpl w:val="7C6CCC6A"/>
    <w:lvl w:ilvl="0" w:tplc="5AF24FB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4">
    <w:nsid w:val="639F1713"/>
    <w:multiLevelType w:val="hybridMultilevel"/>
    <w:tmpl w:val="02B8B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15498F"/>
    <w:multiLevelType w:val="hybridMultilevel"/>
    <w:tmpl w:val="0646E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073F2F"/>
    <w:multiLevelType w:val="hybridMultilevel"/>
    <w:tmpl w:val="EA38F0C2"/>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nsid w:val="6B183934"/>
    <w:multiLevelType w:val="hybridMultilevel"/>
    <w:tmpl w:val="D70C9192"/>
    <w:lvl w:ilvl="0" w:tplc="0E74C1A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nsid w:val="6B240F1C"/>
    <w:multiLevelType w:val="hybridMultilevel"/>
    <w:tmpl w:val="5BF43AEE"/>
    <w:lvl w:ilvl="0" w:tplc="579446AA">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72935382"/>
    <w:multiLevelType w:val="hybridMultilevel"/>
    <w:tmpl w:val="4A866FDA"/>
    <w:lvl w:ilvl="0" w:tplc="4A3E7EA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0">
    <w:nsid w:val="73177D5A"/>
    <w:multiLevelType w:val="hybridMultilevel"/>
    <w:tmpl w:val="FC864EA2"/>
    <w:lvl w:ilvl="0" w:tplc="04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nsid w:val="7510345A"/>
    <w:multiLevelType w:val="hybridMultilevel"/>
    <w:tmpl w:val="764479EC"/>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797D0271"/>
    <w:multiLevelType w:val="hybridMultilevel"/>
    <w:tmpl w:val="6D6AD77C"/>
    <w:lvl w:ilvl="0" w:tplc="01E6578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3">
    <w:nsid w:val="798371D7"/>
    <w:multiLevelType w:val="multilevel"/>
    <w:tmpl w:val="4934C36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nsid w:val="79F9133D"/>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DB71CF2"/>
    <w:multiLevelType w:val="multilevel"/>
    <w:tmpl w:val="62AA7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F995D0E"/>
    <w:multiLevelType w:val="multilevel"/>
    <w:tmpl w:val="C8005DE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30"/>
  </w:num>
  <w:num w:numId="3">
    <w:abstractNumId w:val="28"/>
  </w:num>
  <w:num w:numId="4">
    <w:abstractNumId w:val="43"/>
  </w:num>
  <w:num w:numId="5">
    <w:abstractNumId w:val="9"/>
  </w:num>
  <w:num w:numId="6">
    <w:abstractNumId w:val="31"/>
  </w:num>
  <w:num w:numId="7">
    <w:abstractNumId w:val="6"/>
  </w:num>
  <w:num w:numId="8">
    <w:abstractNumId w:val="19"/>
  </w:num>
  <w:num w:numId="9">
    <w:abstractNumId w:val="36"/>
  </w:num>
  <w:num w:numId="10">
    <w:abstractNumId w:val="49"/>
  </w:num>
  <w:num w:numId="11">
    <w:abstractNumId w:val="46"/>
  </w:num>
  <w:num w:numId="12">
    <w:abstractNumId w:val="56"/>
  </w:num>
  <w:num w:numId="13">
    <w:abstractNumId w:val="40"/>
  </w:num>
  <w:num w:numId="14">
    <w:abstractNumId w:val="17"/>
  </w:num>
  <w:num w:numId="15">
    <w:abstractNumId w:val="45"/>
  </w:num>
  <w:num w:numId="16">
    <w:abstractNumId w:val="15"/>
  </w:num>
  <w:num w:numId="17">
    <w:abstractNumId w:val="22"/>
  </w:num>
  <w:num w:numId="18">
    <w:abstractNumId w:val="11"/>
  </w:num>
  <w:num w:numId="19">
    <w:abstractNumId w:val="41"/>
  </w:num>
  <w:num w:numId="20">
    <w:abstractNumId w:val="3"/>
  </w:num>
  <w:num w:numId="21">
    <w:abstractNumId w:val="48"/>
  </w:num>
  <w:num w:numId="22">
    <w:abstractNumId w:val="35"/>
  </w:num>
  <w:num w:numId="23">
    <w:abstractNumId w:val="12"/>
  </w:num>
  <w:num w:numId="24">
    <w:abstractNumId w:val="53"/>
  </w:num>
  <w:num w:numId="25">
    <w:abstractNumId w:val="23"/>
  </w:num>
  <w:num w:numId="26">
    <w:abstractNumId w:val="60"/>
  </w:num>
  <w:num w:numId="27">
    <w:abstractNumId w:val="26"/>
  </w:num>
  <w:num w:numId="28">
    <w:abstractNumId w:val="8"/>
  </w:num>
  <w:num w:numId="29">
    <w:abstractNumId w:val="66"/>
  </w:num>
  <w:num w:numId="30">
    <w:abstractNumId w:val="47"/>
  </w:num>
  <w:num w:numId="31">
    <w:abstractNumId w:val="61"/>
  </w:num>
  <w:num w:numId="32">
    <w:abstractNumId w:val="42"/>
  </w:num>
  <w:num w:numId="33">
    <w:abstractNumId w:val="37"/>
  </w:num>
  <w:num w:numId="34">
    <w:abstractNumId w:val="29"/>
  </w:num>
  <w:num w:numId="35">
    <w:abstractNumId w:val="18"/>
  </w:num>
  <w:num w:numId="36">
    <w:abstractNumId w:val="4"/>
  </w:num>
  <w:num w:numId="37">
    <w:abstractNumId w:val="59"/>
  </w:num>
  <w:num w:numId="38">
    <w:abstractNumId w:val="57"/>
  </w:num>
  <w:num w:numId="39">
    <w:abstractNumId w:val="51"/>
  </w:num>
  <w:num w:numId="40">
    <w:abstractNumId w:val="20"/>
  </w:num>
  <w:num w:numId="41">
    <w:abstractNumId w:val="58"/>
  </w:num>
  <w:num w:numId="42">
    <w:abstractNumId w:val="0"/>
  </w:num>
  <w:num w:numId="43">
    <w:abstractNumId w:val="13"/>
  </w:num>
  <w:num w:numId="44">
    <w:abstractNumId w:val="27"/>
  </w:num>
  <w:num w:numId="45">
    <w:abstractNumId w:val="14"/>
  </w:num>
  <w:num w:numId="46">
    <w:abstractNumId w:val="5"/>
  </w:num>
  <w:num w:numId="47">
    <w:abstractNumId w:val="1"/>
  </w:num>
  <w:num w:numId="48">
    <w:abstractNumId w:val="52"/>
  </w:num>
  <w:num w:numId="49">
    <w:abstractNumId w:val="24"/>
  </w:num>
  <w:num w:numId="50">
    <w:abstractNumId w:val="7"/>
  </w:num>
  <w:num w:numId="51">
    <w:abstractNumId w:val="62"/>
  </w:num>
  <w:num w:numId="52">
    <w:abstractNumId w:val="63"/>
  </w:num>
  <w:num w:numId="53">
    <w:abstractNumId w:val="38"/>
  </w:num>
  <w:num w:numId="54">
    <w:abstractNumId w:val="50"/>
  </w:num>
  <w:num w:numId="55">
    <w:abstractNumId w:val="55"/>
  </w:num>
  <w:num w:numId="56">
    <w:abstractNumId w:val="39"/>
  </w:num>
  <w:num w:numId="57">
    <w:abstractNumId w:val="21"/>
  </w:num>
  <w:num w:numId="58">
    <w:abstractNumId w:val="25"/>
  </w:num>
  <w:num w:numId="59">
    <w:abstractNumId w:val="2"/>
  </w:num>
  <w:num w:numId="60">
    <w:abstractNumId w:val="54"/>
  </w:num>
  <w:num w:numId="61">
    <w:abstractNumId w:val="33"/>
  </w:num>
  <w:num w:numId="62">
    <w:abstractNumId w:val="16"/>
  </w:num>
  <w:num w:numId="63">
    <w:abstractNumId w:val="64"/>
  </w:num>
  <w:num w:numId="64">
    <w:abstractNumId w:val="32"/>
  </w:num>
  <w:num w:numId="65">
    <w:abstractNumId w:val="34"/>
  </w:num>
  <w:num w:numId="66">
    <w:abstractNumId w:val="65"/>
  </w:num>
  <w:num w:numId="67">
    <w:abstractNumId w:val="4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1" w:cryptProviderType="rsaFull" w:cryptAlgorithmClass="hash" w:cryptAlgorithmType="typeAny" w:cryptAlgorithmSid="4" w:cryptSpinCount="50000" w:hash="V4FMmH+0vEzMxIQbinlm/BXsZTw=" w:salt="OkOT5SOKhPYIFmegDjglW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2796F"/>
    <w:rsid w:val="000279C5"/>
    <w:rsid w:val="00042106"/>
    <w:rsid w:val="000857DC"/>
    <w:rsid w:val="000870EF"/>
    <w:rsid w:val="000937EE"/>
    <w:rsid w:val="000B1769"/>
    <w:rsid w:val="000B680A"/>
    <w:rsid w:val="000B7A95"/>
    <w:rsid w:val="000F3573"/>
    <w:rsid w:val="000F3831"/>
    <w:rsid w:val="000F3BAC"/>
    <w:rsid w:val="00106209"/>
    <w:rsid w:val="001131D7"/>
    <w:rsid w:val="001154D9"/>
    <w:rsid w:val="00123EFC"/>
    <w:rsid w:val="001278D1"/>
    <w:rsid w:val="001349FF"/>
    <w:rsid w:val="0014076D"/>
    <w:rsid w:val="0014160F"/>
    <w:rsid w:val="00150880"/>
    <w:rsid w:val="00152D1B"/>
    <w:rsid w:val="0018231B"/>
    <w:rsid w:val="001A7069"/>
    <w:rsid w:val="001B68BF"/>
    <w:rsid w:val="001C1D13"/>
    <w:rsid w:val="001D3262"/>
    <w:rsid w:val="001E6A93"/>
    <w:rsid w:val="001F1C6D"/>
    <w:rsid w:val="0020368F"/>
    <w:rsid w:val="00216834"/>
    <w:rsid w:val="00222923"/>
    <w:rsid w:val="0024156E"/>
    <w:rsid w:val="00255213"/>
    <w:rsid w:val="00262099"/>
    <w:rsid w:val="002642D1"/>
    <w:rsid w:val="00275A19"/>
    <w:rsid w:val="00277A65"/>
    <w:rsid w:val="00285DB5"/>
    <w:rsid w:val="002C3793"/>
    <w:rsid w:val="002C38B6"/>
    <w:rsid w:val="002D46BF"/>
    <w:rsid w:val="002D721C"/>
    <w:rsid w:val="002F2D4F"/>
    <w:rsid w:val="0032796F"/>
    <w:rsid w:val="0035169A"/>
    <w:rsid w:val="00361215"/>
    <w:rsid w:val="003619C1"/>
    <w:rsid w:val="00362C94"/>
    <w:rsid w:val="0037580E"/>
    <w:rsid w:val="00380595"/>
    <w:rsid w:val="00384D3A"/>
    <w:rsid w:val="00394CEB"/>
    <w:rsid w:val="003D0190"/>
    <w:rsid w:val="003F763E"/>
    <w:rsid w:val="00401C4A"/>
    <w:rsid w:val="00412C3E"/>
    <w:rsid w:val="004236C9"/>
    <w:rsid w:val="00425620"/>
    <w:rsid w:val="00436F4D"/>
    <w:rsid w:val="00442610"/>
    <w:rsid w:val="00466D43"/>
    <w:rsid w:val="00471F15"/>
    <w:rsid w:val="00473D56"/>
    <w:rsid w:val="00481E59"/>
    <w:rsid w:val="00483AF1"/>
    <w:rsid w:val="00487432"/>
    <w:rsid w:val="004A137B"/>
    <w:rsid w:val="004A4978"/>
    <w:rsid w:val="004D7D5D"/>
    <w:rsid w:val="00507917"/>
    <w:rsid w:val="00540384"/>
    <w:rsid w:val="005557C1"/>
    <w:rsid w:val="005628C6"/>
    <w:rsid w:val="005661EE"/>
    <w:rsid w:val="00566AF8"/>
    <w:rsid w:val="00577330"/>
    <w:rsid w:val="005C26F2"/>
    <w:rsid w:val="005F5D89"/>
    <w:rsid w:val="005F68D5"/>
    <w:rsid w:val="006611E8"/>
    <w:rsid w:val="00662A0C"/>
    <w:rsid w:val="0066443E"/>
    <w:rsid w:val="006657B1"/>
    <w:rsid w:val="006800B5"/>
    <w:rsid w:val="00681EF3"/>
    <w:rsid w:val="006A4399"/>
    <w:rsid w:val="006B26C7"/>
    <w:rsid w:val="006C62CB"/>
    <w:rsid w:val="006C6A92"/>
    <w:rsid w:val="006F7D68"/>
    <w:rsid w:val="00721E06"/>
    <w:rsid w:val="00736D69"/>
    <w:rsid w:val="0076296A"/>
    <w:rsid w:val="0076516B"/>
    <w:rsid w:val="00775F6D"/>
    <w:rsid w:val="0078100B"/>
    <w:rsid w:val="00793544"/>
    <w:rsid w:val="007A059A"/>
    <w:rsid w:val="007B7104"/>
    <w:rsid w:val="007E3245"/>
    <w:rsid w:val="007F3AAB"/>
    <w:rsid w:val="00813014"/>
    <w:rsid w:val="00826965"/>
    <w:rsid w:val="00827F6A"/>
    <w:rsid w:val="00834669"/>
    <w:rsid w:val="0084531E"/>
    <w:rsid w:val="00854518"/>
    <w:rsid w:val="00857C67"/>
    <w:rsid w:val="008702BF"/>
    <w:rsid w:val="008B3178"/>
    <w:rsid w:val="008D0CDC"/>
    <w:rsid w:val="008D1B44"/>
    <w:rsid w:val="008D25F9"/>
    <w:rsid w:val="008F7368"/>
    <w:rsid w:val="00936631"/>
    <w:rsid w:val="0094432D"/>
    <w:rsid w:val="009B04FE"/>
    <w:rsid w:val="009C43F9"/>
    <w:rsid w:val="009D5194"/>
    <w:rsid w:val="009F0D35"/>
    <w:rsid w:val="009F3848"/>
    <w:rsid w:val="00A06A2B"/>
    <w:rsid w:val="00A2164E"/>
    <w:rsid w:val="00A236A1"/>
    <w:rsid w:val="00A260D2"/>
    <w:rsid w:val="00A3031B"/>
    <w:rsid w:val="00A40E96"/>
    <w:rsid w:val="00A41715"/>
    <w:rsid w:val="00A4415C"/>
    <w:rsid w:val="00A51164"/>
    <w:rsid w:val="00A54214"/>
    <w:rsid w:val="00A560AE"/>
    <w:rsid w:val="00A5617C"/>
    <w:rsid w:val="00AB0CF5"/>
    <w:rsid w:val="00AD524B"/>
    <w:rsid w:val="00AF1FCE"/>
    <w:rsid w:val="00B0054A"/>
    <w:rsid w:val="00B02ABE"/>
    <w:rsid w:val="00B2059C"/>
    <w:rsid w:val="00B22923"/>
    <w:rsid w:val="00B25167"/>
    <w:rsid w:val="00B71E28"/>
    <w:rsid w:val="00B73C1D"/>
    <w:rsid w:val="00B77232"/>
    <w:rsid w:val="00B965A2"/>
    <w:rsid w:val="00BA69D6"/>
    <w:rsid w:val="00BC09AE"/>
    <w:rsid w:val="00BF01CF"/>
    <w:rsid w:val="00BF2E5E"/>
    <w:rsid w:val="00C04FD8"/>
    <w:rsid w:val="00C100EE"/>
    <w:rsid w:val="00C268C9"/>
    <w:rsid w:val="00C2698A"/>
    <w:rsid w:val="00C27498"/>
    <w:rsid w:val="00C7079B"/>
    <w:rsid w:val="00C72B30"/>
    <w:rsid w:val="00C809A8"/>
    <w:rsid w:val="00C81930"/>
    <w:rsid w:val="00CA68AC"/>
    <w:rsid w:val="00CB509D"/>
    <w:rsid w:val="00CB75A8"/>
    <w:rsid w:val="00CC7A56"/>
    <w:rsid w:val="00CD4629"/>
    <w:rsid w:val="00CF4DEA"/>
    <w:rsid w:val="00D30110"/>
    <w:rsid w:val="00D677C5"/>
    <w:rsid w:val="00D91507"/>
    <w:rsid w:val="00DC3CD6"/>
    <w:rsid w:val="00DD60DF"/>
    <w:rsid w:val="00DE0CA7"/>
    <w:rsid w:val="00DE116A"/>
    <w:rsid w:val="00DF72AF"/>
    <w:rsid w:val="00E300C8"/>
    <w:rsid w:val="00E30CD6"/>
    <w:rsid w:val="00E312F4"/>
    <w:rsid w:val="00E40863"/>
    <w:rsid w:val="00E43E92"/>
    <w:rsid w:val="00E44DCD"/>
    <w:rsid w:val="00E72603"/>
    <w:rsid w:val="00E844D0"/>
    <w:rsid w:val="00EB0155"/>
    <w:rsid w:val="00EB3DAB"/>
    <w:rsid w:val="00ED231E"/>
    <w:rsid w:val="00F06276"/>
    <w:rsid w:val="00F146A0"/>
    <w:rsid w:val="00F34611"/>
    <w:rsid w:val="00F43F02"/>
    <w:rsid w:val="00F650E2"/>
    <w:rsid w:val="00F70C90"/>
    <w:rsid w:val="00F94C03"/>
    <w:rsid w:val="00F9645C"/>
    <w:rsid w:val="00F973CF"/>
    <w:rsid w:val="00FD7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6F"/>
    <w:pPr>
      <w:spacing w:after="0" w:line="276" w:lineRule="auto"/>
      <w:jc w:val="both"/>
    </w:pPr>
    <w:rPr>
      <w:kern w:val="0"/>
      <w:lang w:val="id-ID"/>
    </w:rPr>
  </w:style>
  <w:style w:type="paragraph" w:styleId="Heading1">
    <w:name w:val="heading 1"/>
    <w:basedOn w:val="Normal"/>
    <w:link w:val="Heading1Char"/>
    <w:uiPriority w:val="1"/>
    <w:qFormat/>
    <w:rsid w:val="007E3245"/>
    <w:pPr>
      <w:widowControl w:val="0"/>
      <w:autoSpaceDE w:val="0"/>
      <w:autoSpaceDN w:val="0"/>
      <w:spacing w:line="360" w:lineRule="auto"/>
      <w:ind w:left="1582" w:hanging="286"/>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C62CB"/>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278D1"/>
    <w:pPr>
      <w:keepNext/>
      <w:keepLines/>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CD4629"/>
    <w:pPr>
      <w:keepNext/>
      <w:keepLines/>
      <w:spacing w:before="4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Body of textCxSp,Daftar Paragraf1,soal jawab,Heading 12,HEADING 1,kepala 1,kepala"/>
    <w:basedOn w:val="Normal"/>
    <w:link w:val="ListParagraphChar"/>
    <w:uiPriority w:val="34"/>
    <w:qFormat/>
    <w:rsid w:val="0032796F"/>
    <w:pPr>
      <w:ind w:left="720"/>
      <w:contextualSpacing/>
    </w:pPr>
  </w:style>
  <w:style w:type="paragraph" w:customStyle="1" w:styleId="Default">
    <w:name w:val="Default"/>
    <w:rsid w:val="0032796F"/>
    <w:pPr>
      <w:autoSpaceDE w:val="0"/>
      <w:autoSpaceDN w:val="0"/>
      <w:adjustRightInd w:val="0"/>
      <w:spacing w:after="0" w:line="240" w:lineRule="auto"/>
    </w:pPr>
    <w:rPr>
      <w:rFonts w:ascii="Times New Roman" w:eastAsia="Calibri" w:hAnsi="Times New Roman" w:cs="Times New Roman"/>
      <w:color w:val="000000"/>
      <w:kern w:val="0"/>
      <w:sz w:val="24"/>
      <w:szCs w:val="24"/>
      <w:lang w:val="en-GB"/>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Body of textCxSp Char,kepala Char"/>
    <w:link w:val="ListParagraph"/>
    <w:uiPriority w:val="34"/>
    <w:qFormat/>
    <w:locked/>
    <w:rsid w:val="0032796F"/>
    <w:rPr>
      <w:kern w:val="0"/>
      <w:lang w:val="id-ID"/>
    </w:rPr>
  </w:style>
  <w:style w:type="paragraph" w:styleId="Header">
    <w:name w:val="header"/>
    <w:basedOn w:val="Normal"/>
    <w:link w:val="HeaderChar"/>
    <w:uiPriority w:val="99"/>
    <w:unhideWhenUsed/>
    <w:rsid w:val="0032796F"/>
    <w:pPr>
      <w:tabs>
        <w:tab w:val="center" w:pos="4513"/>
        <w:tab w:val="right" w:pos="9026"/>
      </w:tabs>
      <w:spacing w:line="240" w:lineRule="auto"/>
    </w:pPr>
  </w:style>
  <w:style w:type="character" w:customStyle="1" w:styleId="HeaderChar">
    <w:name w:val="Header Char"/>
    <w:basedOn w:val="DefaultParagraphFont"/>
    <w:link w:val="Header"/>
    <w:uiPriority w:val="99"/>
    <w:rsid w:val="0032796F"/>
    <w:rPr>
      <w:kern w:val="0"/>
      <w:lang w:val="id-ID"/>
    </w:rPr>
  </w:style>
  <w:style w:type="paragraph" w:styleId="Footer">
    <w:name w:val="footer"/>
    <w:basedOn w:val="Normal"/>
    <w:link w:val="FooterChar"/>
    <w:uiPriority w:val="99"/>
    <w:unhideWhenUsed/>
    <w:rsid w:val="0032796F"/>
    <w:pPr>
      <w:tabs>
        <w:tab w:val="center" w:pos="4513"/>
        <w:tab w:val="right" w:pos="9026"/>
      </w:tabs>
      <w:spacing w:line="240" w:lineRule="auto"/>
    </w:pPr>
  </w:style>
  <w:style w:type="character" w:customStyle="1" w:styleId="FooterChar">
    <w:name w:val="Footer Char"/>
    <w:basedOn w:val="DefaultParagraphFont"/>
    <w:link w:val="Footer"/>
    <w:uiPriority w:val="99"/>
    <w:rsid w:val="0032796F"/>
    <w:rPr>
      <w:kern w:val="0"/>
      <w:lang w:val="id-ID"/>
    </w:rPr>
  </w:style>
  <w:style w:type="character" w:customStyle="1" w:styleId="Heading1Char">
    <w:name w:val="Heading 1 Char"/>
    <w:basedOn w:val="DefaultParagraphFont"/>
    <w:link w:val="Heading1"/>
    <w:uiPriority w:val="1"/>
    <w:rsid w:val="007E3245"/>
    <w:rPr>
      <w:rFonts w:ascii="Times New Roman" w:eastAsia="Times New Roman" w:hAnsi="Times New Roman" w:cs="Times New Roman"/>
      <w:b/>
      <w:bCs/>
      <w:kern w:val="0"/>
      <w:sz w:val="24"/>
      <w:szCs w:val="24"/>
      <w:lang w:val="id-ID"/>
    </w:rPr>
  </w:style>
  <w:style w:type="character" w:customStyle="1" w:styleId="Heading2Char">
    <w:name w:val="Heading 2 Char"/>
    <w:basedOn w:val="DefaultParagraphFont"/>
    <w:link w:val="Heading2"/>
    <w:uiPriority w:val="9"/>
    <w:rsid w:val="006C62CB"/>
    <w:rPr>
      <w:rFonts w:ascii="Times New Roman" w:eastAsiaTheme="majorEastAsia" w:hAnsi="Times New Roman" w:cstheme="majorBidi"/>
      <w:b/>
      <w:bCs/>
      <w:kern w:val="0"/>
      <w:sz w:val="24"/>
      <w:szCs w:val="26"/>
      <w:lang w:val="id-ID"/>
    </w:rPr>
  </w:style>
  <w:style w:type="paragraph" w:styleId="BalloonText">
    <w:name w:val="Balloon Text"/>
    <w:basedOn w:val="Normal"/>
    <w:link w:val="BalloonTextChar"/>
    <w:uiPriority w:val="99"/>
    <w:semiHidden/>
    <w:unhideWhenUsed/>
    <w:rsid w:val="0032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6F"/>
    <w:rPr>
      <w:rFonts w:ascii="Tahoma" w:hAnsi="Tahoma" w:cs="Tahoma"/>
      <w:kern w:val="0"/>
      <w:sz w:val="16"/>
      <w:szCs w:val="16"/>
      <w:lang w:val="id-ID"/>
    </w:rPr>
  </w:style>
  <w:style w:type="paragraph" w:styleId="BodyText">
    <w:name w:val="Body Text"/>
    <w:basedOn w:val="Normal"/>
    <w:link w:val="BodyTextChar"/>
    <w:uiPriority w:val="1"/>
    <w:qFormat/>
    <w:rsid w:val="0032796F"/>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96F"/>
    <w:rPr>
      <w:rFonts w:ascii="Times New Roman" w:eastAsia="Times New Roman" w:hAnsi="Times New Roman" w:cs="Times New Roman"/>
      <w:kern w:val="0"/>
      <w:sz w:val="24"/>
      <w:szCs w:val="24"/>
      <w:lang w:val="id-ID"/>
    </w:rPr>
  </w:style>
  <w:style w:type="table" w:styleId="TableGrid">
    <w:name w:val="Table Grid"/>
    <w:basedOn w:val="TableNormal"/>
    <w:uiPriority w:val="59"/>
    <w:rsid w:val="0032796F"/>
    <w:pPr>
      <w:spacing w:after="0" w:line="240" w:lineRule="auto"/>
    </w:pPr>
    <w:rPr>
      <w:rFonts w:eastAsia="Times New Roman" w:cs="Calibr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5A19"/>
    <w:rPr>
      <w:color w:val="0563C1" w:themeColor="hyperlink"/>
      <w:u w:val="single"/>
    </w:rPr>
  </w:style>
  <w:style w:type="paragraph" w:styleId="NormalWeb">
    <w:name w:val="Normal (Web)"/>
    <w:basedOn w:val="Normal"/>
    <w:uiPriority w:val="99"/>
    <w:unhideWhenUsed/>
    <w:rsid w:val="00566AF8"/>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DocumentMap">
    <w:name w:val="Document Map"/>
    <w:basedOn w:val="Normal"/>
    <w:link w:val="DocumentMapChar"/>
    <w:uiPriority w:val="99"/>
    <w:semiHidden/>
    <w:unhideWhenUsed/>
    <w:rsid w:val="006C62C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62CB"/>
    <w:rPr>
      <w:rFonts w:ascii="Tahoma" w:hAnsi="Tahoma" w:cs="Tahoma"/>
      <w:kern w:val="0"/>
      <w:sz w:val="16"/>
      <w:szCs w:val="16"/>
      <w:lang w:val="id-ID"/>
    </w:rPr>
  </w:style>
  <w:style w:type="character" w:customStyle="1" w:styleId="Heading3Char">
    <w:name w:val="Heading 3 Char"/>
    <w:basedOn w:val="DefaultParagraphFont"/>
    <w:link w:val="Heading3"/>
    <w:uiPriority w:val="9"/>
    <w:rsid w:val="001278D1"/>
    <w:rPr>
      <w:rFonts w:ascii="Times New Roman" w:eastAsiaTheme="majorEastAsia" w:hAnsi="Times New Roman" w:cstheme="majorBidi"/>
      <w:b/>
      <w:bCs/>
      <w:kern w:val="0"/>
      <w:sz w:val="24"/>
      <w:lang w:val="id-ID"/>
    </w:rPr>
  </w:style>
  <w:style w:type="character" w:styleId="FollowedHyperlink">
    <w:name w:val="FollowedHyperlink"/>
    <w:basedOn w:val="DefaultParagraphFont"/>
    <w:uiPriority w:val="99"/>
    <w:semiHidden/>
    <w:unhideWhenUsed/>
    <w:rsid w:val="008D0CDC"/>
    <w:rPr>
      <w:color w:val="954F72"/>
      <w:u w:val="single"/>
    </w:rPr>
  </w:style>
  <w:style w:type="paragraph" w:customStyle="1" w:styleId="msonormal0">
    <w:name w:val="msonormal"/>
    <w:basedOn w:val="Normal"/>
    <w:rsid w:val="008D0CD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6">
    <w:name w:val="xl66"/>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8D0CD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9">
    <w:name w:val="xl69"/>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8D0CDC"/>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8D0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lang w:val="en-US"/>
    </w:rPr>
  </w:style>
  <w:style w:type="paragraph" w:customStyle="1" w:styleId="xl73">
    <w:name w:val="xl73"/>
    <w:basedOn w:val="Normal"/>
    <w:rsid w:val="008D0C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8D0C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5">
    <w:name w:val="xl75"/>
    <w:basedOn w:val="Normal"/>
    <w:rsid w:val="008D0CDC"/>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6">
    <w:name w:val="xl76"/>
    <w:basedOn w:val="Normal"/>
    <w:rsid w:val="008D0CDC"/>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styleId="TOC1">
    <w:name w:val="toc 1"/>
    <w:basedOn w:val="Normal"/>
    <w:next w:val="Normal"/>
    <w:autoRedefine/>
    <w:uiPriority w:val="39"/>
    <w:unhideWhenUsed/>
    <w:rsid w:val="001A7069"/>
    <w:pPr>
      <w:tabs>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1A7069"/>
    <w:pPr>
      <w:spacing w:after="100"/>
      <w:ind w:left="220"/>
    </w:pPr>
  </w:style>
  <w:style w:type="paragraph" w:styleId="TOC3">
    <w:name w:val="toc 3"/>
    <w:basedOn w:val="Normal"/>
    <w:next w:val="Normal"/>
    <w:autoRedefine/>
    <w:uiPriority w:val="39"/>
    <w:unhideWhenUsed/>
    <w:rsid w:val="001A7069"/>
    <w:pPr>
      <w:spacing w:after="100"/>
      <w:ind w:left="440"/>
    </w:pPr>
  </w:style>
  <w:style w:type="character" w:customStyle="1" w:styleId="Heading4Char">
    <w:name w:val="Heading 4 Char"/>
    <w:basedOn w:val="DefaultParagraphFont"/>
    <w:link w:val="Heading4"/>
    <w:uiPriority w:val="9"/>
    <w:rsid w:val="00CD4629"/>
    <w:rPr>
      <w:rFonts w:ascii="Times New Roman" w:eastAsiaTheme="majorEastAsia" w:hAnsi="Times New Roman" w:cstheme="majorBidi"/>
      <w:i/>
      <w:iCs/>
      <w:color w:val="000000" w:themeColor="text1"/>
      <w:kern w:val="0"/>
      <w:sz w:val="24"/>
      <w:lang w:val="id-ID"/>
    </w:rPr>
  </w:style>
  <w:style w:type="paragraph" w:styleId="NoSpacing">
    <w:name w:val="No Spacing"/>
    <w:uiPriority w:val="1"/>
    <w:qFormat/>
    <w:rsid w:val="00262099"/>
    <w:pPr>
      <w:spacing w:after="0" w:line="240" w:lineRule="auto"/>
      <w:jc w:val="both"/>
    </w:pPr>
    <w:rPr>
      <w:kern w:val="0"/>
      <w:lang w:val="id-ID"/>
    </w:rPr>
  </w:style>
  <w:style w:type="paragraph" w:styleId="Caption">
    <w:name w:val="caption"/>
    <w:basedOn w:val="Normal"/>
    <w:next w:val="Normal"/>
    <w:uiPriority w:val="35"/>
    <w:unhideWhenUsed/>
    <w:qFormat/>
    <w:rsid w:val="000870E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236A1"/>
  </w:style>
</w:styles>
</file>

<file path=word/webSettings.xml><?xml version="1.0" encoding="utf-8"?>
<w:webSettings xmlns:r="http://schemas.openxmlformats.org/officeDocument/2006/relationships" xmlns:w="http://schemas.openxmlformats.org/wordprocessingml/2006/main">
  <w:divs>
    <w:div w:id="565723006">
      <w:bodyDiv w:val="1"/>
      <w:marLeft w:val="0"/>
      <w:marRight w:val="0"/>
      <w:marTop w:val="0"/>
      <w:marBottom w:val="0"/>
      <w:divBdr>
        <w:top w:val="none" w:sz="0" w:space="0" w:color="auto"/>
        <w:left w:val="none" w:sz="0" w:space="0" w:color="auto"/>
        <w:bottom w:val="none" w:sz="0" w:space="0" w:color="auto"/>
        <w:right w:val="none" w:sz="0" w:space="0" w:color="auto"/>
      </w:divBdr>
    </w:div>
    <w:div w:id="652105511">
      <w:bodyDiv w:val="1"/>
      <w:marLeft w:val="0"/>
      <w:marRight w:val="0"/>
      <w:marTop w:val="0"/>
      <w:marBottom w:val="0"/>
      <w:divBdr>
        <w:top w:val="none" w:sz="0" w:space="0" w:color="auto"/>
        <w:left w:val="none" w:sz="0" w:space="0" w:color="auto"/>
        <w:bottom w:val="none" w:sz="0" w:space="0" w:color="auto"/>
        <w:right w:val="none" w:sz="0" w:space="0" w:color="auto"/>
      </w:divBdr>
    </w:div>
    <w:div w:id="668950996">
      <w:bodyDiv w:val="1"/>
      <w:marLeft w:val="0"/>
      <w:marRight w:val="0"/>
      <w:marTop w:val="0"/>
      <w:marBottom w:val="0"/>
      <w:divBdr>
        <w:top w:val="none" w:sz="0" w:space="0" w:color="auto"/>
        <w:left w:val="none" w:sz="0" w:space="0" w:color="auto"/>
        <w:bottom w:val="none" w:sz="0" w:space="0" w:color="auto"/>
        <w:right w:val="none" w:sz="0" w:space="0" w:color="auto"/>
      </w:divBdr>
    </w:div>
    <w:div w:id="1279676441">
      <w:bodyDiv w:val="1"/>
      <w:marLeft w:val="0"/>
      <w:marRight w:val="0"/>
      <w:marTop w:val="0"/>
      <w:marBottom w:val="0"/>
      <w:divBdr>
        <w:top w:val="none" w:sz="0" w:space="0" w:color="auto"/>
        <w:left w:val="none" w:sz="0" w:space="0" w:color="auto"/>
        <w:bottom w:val="none" w:sz="0" w:space="0" w:color="auto"/>
        <w:right w:val="none" w:sz="0" w:space="0" w:color="auto"/>
      </w:divBdr>
    </w:div>
    <w:div w:id="1308513334">
      <w:bodyDiv w:val="1"/>
      <w:marLeft w:val="0"/>
      <w:marRight w:val="0"/>
      <w:marTop w:val="0"/>
      <w:marBottom w:val="0"/>
      <w:divBdr>
        <w:top w:val="none" w:sz="0" w:space="0" w:color="auto"/>
        <w:left w:val="none" w:sz="0" w:space="0" w:color="auto"/>
        <w:bottom w:val="none" w:sz="0" w:space="0" w:color="auto"/>
        <w:right w:val="none" w:sz="0" w:space="0" w:color="auto"/>
      </w:divBdr>
    </w:div>
    <w:div w:id="1449857239">
      <w:bodyDiv w:val="1"/>
      <w:marLeft w:val="0"/>
      <w:marRight w:val="0"/>
      <w:marTop w:val="0"/>
      <w:marBottom w:val="0"/>
      <w:divBdr>
        <w:top w:val="none" w:sz="0" w:space="0" w:color="auto"/>
        <w:left w:val="none" w:sz="0" w:space="0" w:color="auto"/>
        <w:bottom w:val="none" w:sz="0" w:space="0" w:color="auto"/>
        <w:right w:val="none" w:sz="0" w:space="0" w:color="auto"/>
      </w:divBdr>
    </w:div>
    <w:div w:id="1792552824">
      <w:bodyDiv w:val="1"/>
      <w:marLeft w:val="0"/>
      <w:marRight w:val="0"/>
      <w:marTop w:val="0"/>
      <w:marBottom w:val="0"/>
      <w:divBdr>
        <w:top w:val="none" w:sz="0" w:space="0" w:color="auto"/>
        <w:left w:val="none" w:sz="0" w:space="0" w:color="auto"/>
        <w:bottom w:val="none" w:sz="0" w:space="0" w:color="auto"/>
        <w:right w:val="none" w:sz="0" w:space="0" w:color="auto"/>
      </w:divBdr>
    </w:div>
    <w:div w:id="1890410248">
      <w:bodyDiv w:val="1"/>
      <w:marLeft w:val="0"/>
      <w:marRight w:val="0"/>
      <w:marTop w:val="0"/>
      <w:marBottom w:val="0"/>
      <w:divBdr>
        <w:top w:val="none" w:sz="0" w:space="0" w:color="auto"/>
        <w:left w:val="none" w:sz="0" w:space="0" w:color="auto"/>
        <w:bottom w:val="none" w:sz="0" w:space="0" w:color="auto"/>
        <w:right w:val="none" w:sz="0" w:space="0" w:color="auto"/>
      </w:divBdr>
    </w:div>
    <w:div w:id="19046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6C1CE-86C6-4077-9633-3FB2709C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7192</Words>
  <Characters>40998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2024-11-29T05:57:00Z</cp:lastPrinted>
  <dcterms:created xsi:type="dcterms:W3CDTF">2025-01-08T04:30:00Z</dcterms:created>
  <dcterms:modified xsi:type="dcterms:W3CDTF">2025-01-08T04:30:00Z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e2a66d697ef14f8873feb876fddf350fc9090cb69391138a6bbc9b11a3fe492a</vt:lpwstr>
  </property>
</Properties>
</file>