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2C" w:rsidRDefault="00AD1D2C" w:rsidP="00AD1D2C">
      <w:pPr>
        <w:pStyle w:val="Heading1"/>
        <w:ind w:left="0" w:right="0"/>
      </w:pPr>
      <w:r>
        <w:rPr>
          <w:spacing w:val="-2"/>
        </w:rPr>
        <w:t>ABSTRAK</w:t>
      </w:r>
    </w:p>
    <w:p w:rsidR="00AD1D2C" w:rsidRDefault="00AD1D2C" w:rsidP="00AD1D2C">
      <w:pPr>
        <w:spacing w:before="200"/>
        <w:jc w:val="center"/>
        <w:rPr>
          <w:b/>
          <w:sz w:val="24"/>
        </w:rPr>
      </w:pPr>
      <w:r>
        <w:rPr>
          <w:b/>
          <w:sz w:val="24"/>
        </w:rPr>
        <w:t>PENGARUH</w:t>
      </w:r>
      <w:r>
        <w:rPr>
          <w:b/>
          <w:spacing w:val="-7"/>
          <w:sz w:val="24"/>
        </w:rPr>
        <w:t xml:space="preserve"> </w:t>
      </w:r>
      <w:r>
        <w:rPr>
          <w:b/>
          <w:sz w:val="24"/>
        </w:rPr>
        <w:t>REKRUTMEN</w:t>
      </w:r>
      <w:r>
        <w:rPr>
          <w:b/>
          <w:spacing w:val="-9"/>
          <w:sz w:val="24"/>
        </w:rPr>
        <w:t xml:space="preserve"> </w:t>
      </w:r>
      <w:r>
        <w:rPr>
          <w:b/>
          <w:sz w:val="24"/>
        </w:rPr>
        <w:t>DAN</w:t>
      </w:r>
      <w:r>
        <w:rPr>
          <w:b/>
          <w:spacing w:val="-9"/>
          <w:sz w:val="24"/>
        </w:rPr>
        <w:t xml:space="preserve"> </w:t>
      </w:r>
      <w:r>
        <w:rPr>
          <w:b/>
          <w:sz w:val="24"/>
        </w:rPr>
        <w:t>PENEMPATAN</w:t>
      </w:r>
      <w:r>
        <w:rPr>
          <w:b/>
          <w:spacing w:val="-9"/>
          <w:sz w:val="24"/>
        </w:rPr>
        <w:t xml:space="preserve"> </w:t>
      </w:r>
      <w:r>
        <w:rPr>
          <w:b/>
          <w:sz w:val="24"/>
        </w:rPr>
        <w:t>KERJA</w:t>
      </w:r>
      <w:r>
        <w:rPr>
          <w:b/>
          <w:spacing w:val="-9"/>
          <w:sz w:val="24"/>
        </w:rPr>
        <w:t xml:space="preserve"> </w:t>
      </w:r>
      <w:r>
        <w:rPr>
          <w:b/>
          <w:sz w:val="24"/>
        </w:rPr>
        <w:t>TERHADAP KINERJA KARYAWAN PADA PT.POS</w:t>
      </w:r>
    </w:p>
    <w:p w:rsidR="00AD1D2C" w:rsidRDefault="00AD1D2C" w:rsidP="00AD1D2C">
      <w:pPr>
        <w:spacing w:before="1"/>
        <w:jc w:val="center"/>
        <w:rPr>
          <w:b/>
          <w:sz w:val="24"/>
        </w:rPr>
      </w:pPr>
      <w:r>
        <w:rPr>
          <w:b/>
          <w:sz w:val="24"/>
        </w:rPr>
        <w:t>CABANG</w:t>
      </w:r>
      <w:r>
        <w:rPr>
          <w:b/>
          <w:spacing w:val="-6"/>
          <w:sz w:val="24"/>
        </w:rPr>
        <w:t xml:space="preserve"> </w:t>
      </w:r>
      <w:r>
        <w:rPr>
          <w:b/>
          <w:sz w:val="24"/>
        </w:rPr>
        <w:t>LUBUK</w:t>
      </w:r>
      <w:r>
        <w:rPr>
          <w:b/>
          <w:spacing w:val="-5"/>
          <w:sz w:val="24"/>
        </w:rPr>
        <w:t xml:space="preserve"> </w:t>
      </w:r>
      <w:r>
        <w:rPr>
          <w:b/>
          <w:spacing w:val="-4"/>
          <w:sz w:val="24"/>
        </w:rPr>
        <w:t>PAKAM</w:t>
      </w:r>
    </w:p>
    <w:p w:rsidR="00AD1D2C" w:rsidRDefault="00AD1D2C" w:rsidP="00AD1D2C">
      <w:pPr>
        <w:pStyle w:val="BodyText"/>
        <w:spacing w:before="200"/>
        <w:jc w:val="center"/>
        <w:rPr>
          <w:b/>
        </w:rPr>
      </w:pPr>
    </w:p>
    <w:p w:rsidR="00AD1D2C" w:rsidRDefault="00AD1D2C" w:rsidP="00AD1D2C">
      <w:pPr>
        <w:jc w:val="center"/>
        <w:rPr>
          <w:b/>
          <w:sz w:val="24"/>
        </w:rPr>
      </w:pPr>
      <w:r>
        <w:rPr>
          <w:b/>
          <w:sz w:val="24"/>
        </w:rPr>
        <w:t>Oleh</w:t>
      </w:r>
      <w:r>
        <w:rPr>
          <w:b/>
          <w:spacing w:val="-1"/>
          <w:sz w:val="24"/>
        </w:rPr>
        <w:t xml:space="preserve"> </w:t>
      </w:r>
      <w:r>
        <w:rPr>
          <w:b/>
          <w:spacing w:val="-12"/>
          <w:sz w:val="24"/>
        </w:rPr>
        <w:t>:</w:t>
      </w:r>
    </w:p>
    <w:p w:rsidR="00AD1D2C" w:rsidRDefault="00AD1D2C" w:rsidP="00AD1D2C">
      <w:pPr>
        <w:pStyle w:val="Heading1"/>
        <w:spacing w:before="120"/>
        <w:ind w:left="0" w:right="0" w:firstLine="1"/>
      </w:pPr>
      <w:r>
        <w:rPr>
          <w:u w:val="single"/>
        </w:rPr>
        <w:t>SITI</w:t>
      </w:r>
      <w:r>
        <w:rPr>
          <w:spacing w:val="-2"/>
          <w:u w:val="single"/>
        </w:rPr>
        <w:t xml:space="preserve"> </w:t>
      </w:r>
      <w:r>
        <w:rPr>
          <w:u w:val="single"/>
        </w:rPr>
        <w:t>MULIANA</w:t>
      </w:r>
      <w:r>
        <w:t xml:space="preserve"> </w:t>
      </w:r>
    </w:p>
    <w:p w:rsidR="00AD1D2C" w:rsidRDefault="00AD1D2C" w:rsidP="00AD1D2C">
      <w:pPr>
        <w:pStyle w:val="Heading1"/>
        <w:spacing w:before="120"/>
        <w:ind w:left="0" w:right="0" w:firstLine="1"/>
      </w:pPr>
      <w:r>
        <w:t xml:space="preserve">NPM. </w:t>
      </w:r>
      <w:r>
        <w:rPr>
          <w:spacing w:val="-2"/>
        </w:rPr>
        <w:t>193114124</w:t>
      </w:r>
    </w:p>
    <w:p w:rsidR="00AD1D2C" w:rsidRDefault="00AD1D2C" w:rsidP="00AD1D2C">
      <w:pPr>
        <w:pStyle w:val="BodyText"/>
        <w:spacing w:before="40"/>
        <w:rPr>
          <w:b/>
        </w:rPr>
      </w:pPr>
    </w:p>
    <w:p w:rsidR="00AD1D2C" w:rsidRDefault="00AD1D2C" w:rsidP="00AD1D2C">
      <w:pPr>
        <w:pStyle w:val="BodyText"/>
        <w:ind w:firstLine="720"/>
        <w:jc w:val="both"/>
      </w:pPr>
      <w:r>
        <w:t>Tujuan penelitian ini adalah untuk mengetahui dan menganalisis pengaruh rekrutment</w:t>
      </w:r>
      <w:r>
        <w:rPr>
          <w:spacing w:val="-4"/>
        </w:rPr>
        <w:t xml:space="preserve"> </w:t>
      </w:r>
      <w:r>
        <w:t>dan</w:t>
      </w:r>
      <w:r>
        <w:rPr>
          <w:spacing w:val="-4"/>
        </w:rPr>
        <w:t xml:space="preserve"> </w:t>
      </w:r>
      <w:r>
        <w:t>penempatan</w:t>
      </w:r>
      <w:r>
        <w:rPr>
          <w:spacing w:val="-4"/>
        </w:rPr>
        <w:t xml:space="preserve"> </w:t>
      </w:r>
      <w:r>
        <w:t>kerja</w:t>
      </w:r>
      <w:r>
        <w:rPr>
          <w:spacing w:val="-7"/>
        </w:rPr>
        <w:t xml:space="preserve"> </w:t>
      </w:r>
      <w:r>
        <w:t>terhadap</w:t>
      </w:r>
      <w:r>
        <w:rPr>
          <w:spacing w:val="-4"/>
        </w:rPr>
        <w:t xml:space="preserve"> </w:t>
      </w:r>
      <w:r>
        <w:t>kinerja karyawan</w:t>
      </w:r>
      <w:r>
        <w:rPr>
          <w:spacing w:val="-4"/>
        </w:rPr>
        <w:t xml:space="preserve"> </w:t>
      </w:r>
      <w:r>
        <w:t>pada</w:t>
      </w:r>
      <w:r>
        <w:rPr>
          <w:spacing w:val="-1"/>
        </w:rPr>
        <w:t xml:space="preserve"> </w:t>
      </w:r>
      <w:r>
        <w:t>PT.</w:t>
      </w:r>
      <w:r>
        <w:rPr>
          <w:spacing w:val="-4"/>
        </w:rPr>
        <w:t xml:space="preserve"> </w:t>
      </w:r>
      <w:r>
        <w:t>Pos</w:t>
      </w:r>
      <w:r>
        <w:rPr>
          <w:spacing w:val="-6"/>
        </w:rPr>
        <w:t xml:space="preserve"> </w:t>
      </w:r>
      <w:r>
        <w:t>Cabang Lubuk Pakam. Jenis penelitian adalah kuantitatif. Populasi dalam penelitian ini yang menjadi sumber populasi adalah karyawan PT. Pos Cabang Lubuk Pakam sebanyak 41 orang. Berhubung jumlah karyawan PT. Pos Cabang Lubuk Pakam sebanyak 41 orang (kurang dari 100 orang), maka semua karyawan diambil jadi objek</w:t>
      </w:r>
      <w:r>
        <w:rPr>
          <w:spacing w:val="-2"/>
        </w:rPr>
        <w:t xml:space="preserve"> </w:t>
      </w:r>
      <w:r>
        <w:t>penelitian.</w:t>
      </w:r>
      <w:r>
        <w:rPr>
          <w:spacing w:val="-2"/>
        </w:rPr>
        <w:t xml:space="preserve"> </w:t>
      </w:r>
      <w:r>
        <w:t>Teknik</w:t>
      </w:r>
      <w:r>
        <w:rPr>
          <w:spacing w:val="-2"/>
        </w:rPr>
        <w:t xml:space="preserve"> </w:t>
      </w:r>
      <w:r>
        <w:t>pengumpulan</w:t>
      </w:r>
      <w:r>
        <w:rPr>
          <w:spacing w:val="-6"/>
        </w:rPr>
        <w:t xml:space="preserve"> </w:t>
      </w:r>
      <w:r>
        <w:t>data dalam penelitian ini</w:t>
      </w:r>
      <w:r>
        <w:rPr>
          <w:spacing w:val="-1"/>
        </w:rPr>
        <w:t xml:space="preserve"> </w:t>
      </w:r>
      <w:r>
        <w:t>dengan</w:t>
      </w:r>
      <w:r>
        <w:rPr>
          <w:spacing w:val="-2"/>
        </w:rPr>
        <w:t xml:space="preserve"> </w:t>
      </w:r>
      <w:r>
        <w:t>observasi, dokumentasi serta kuesioner dengan skala pengukuran data Skala Likert. Teknik analisis data menggunakan uji validitas, reliabilitas dan asumsi klasik. Metode analisis</w:t>
      </w:r>
      <w:r>
        <w:rPr>
          <w:spacing w:val="-4"/>
        </w:rPr>
        <w:t xml:space="preserve"> </w:t>
      </w:r>
      <w:r>
        <w:t>data</w:t>
      </w:r>
      <w:r>
        <w:rPr>
          <w:spacing w:val="-1"/>
        </w:rPr>
        <w:t xml:space="preserve"> </w:t>
      </w:r>
      <w:r>
        <w:t>menggunakan</w:t>
      </w:r>
      <w:r>
        <w:rPr>
          <w:spacing w:val="-3"/>
        </w:rPr>
        <w:t xml:space="preserve"> </w:t>
      </w:r>
      <w:r>
        <w:t>regresi</w:t>
      </w:r>
      <w:r>
        <w:rPr>
          <w:spacing w:val="-2"/>
        </w:rPr>
        <w:t xml:space="preserve"> </w:t>
      </w:r>
      <w:r>
        <w:t>linear</w:t>
      </w:r>
      <w:r>
        <w:rPr>
          <w:spacing w:val="-9"/>
        </w:rPr>
        <w:t xml:space="preserve"> </w:t>
      </w:r>
      <w:r>
        <w:t>berganda</w:t>
      </w:r>
      <w:r>
        <w:rPr>
          <w:spacing w:val="-1"/>
        </w:rPr>
        <w:t xml:space="preserve"> </w:t>
      </w:r>
      <w:r>
        <w:t>dengan</w:t>
      </w:r>
      <w:r>
        <w:rPr>
          <w:spacing w:val="-3"/>
        </w:rPr>
        <w:t xml:space="preserve"> </w:t>
      </w:r>
      <w:r>
        <w:t>bantuan</w:t>
      </w:r>
      <w:r>
        <w:rPr>
          <w:spacing w:val="-3"/>
        </w:rPr>
        <w:t xml:space="preserve"> </w:t>
      </w:r>
      <w:r>
        <w:t xml:space="preserve">program </w:t>
      </w:r>
      <w:r>
        <w:rPr>
          <w:i/>
        </w:rPr>
        <w:t>SPSS</w:t>
      </w:r>
      <w:r>
        <w:t>. Hasil penelitian menunjukkan</w:t>
      </w:r>
      <w:r>
        <w:tab/>
        <w:t>rekrutmen berpengaruh positif dan</w:t>
      </w:r>
      <w:r>
        <w:rPr>
          <w:spacing w:val="80"/>
        </w:rPr>
        <w:t xml:space="preserve"> </w:t>
      </w:r>
      <w:r>
        <w:t>signifikan</w:t>
      </w:r>
      <w:r>
        <w:rPr>
          <w:spacing w:val="-1"/>
        </w:rPr>
        <w:t xml:space="preserve"> </w:t>
      </w:r>
      <w:r>
        <w:t>terhadap kinerja karyawan</w:t>
      </w:r>
      <w:r>
        <w:rPr>
          <w:spacing w:val="-1"/>
        </w:rPr>
        <w:t xml:space="preserve"> </w:t>
      </w:r>
      <w:r>
        <w:t>pada PT.</w:t>
      </w:r>
      <w:r>
        <w:rPr>
          <w:spacing w:val="-1"/>
        </w:rPr>
        <w:t xml:space="preserve"> </w:t>
      </w:r>
      <w:r>
        <w:t>Pos Cabang</w:t>
      </w:r>
      <w:r>
        <w:rPr>
          <w:spacing w:val="-1"/>
        </w:rPr>
        <w:t xml:space="preserve"> </w:t>
      </w:r>
      <w:r>
        <w:t>Lubuk</w:t>
      </w:r>
      <w:r>
        <w:rPr>
          <w:spacing w:val="-1"/>
        </w:rPr>
        <w:t xml:space="preserve"> </w:t>
      </w:r>
      <w:r>
        <w:t xml:space="preserve">Pakam, dimana nilai t-hitung &gt; t-tabel (2,532 &gt; 1,6859) dan signifikan sebesar 0,016 lebih kecil dari 0,05. Penempatan kerja berpengaruh positif dan signifikan terhadap kinerja karyawan pada PT. Pos Cabang Lubuk Pakam, dimana nilai t-hitung &gt; t-tabel (3,926 &gt; 1,6859) dan signifikan sebesar 0,000 lebih kecil dari 0,05. Hasil uji F simultan menunjukkan bahwa rekrutmen dan penempatan kerja secara simultan berpengaruh terhadap kinerja karyawan pada PT. Pos Cabang Lubuk Pakam </w:t>
      </w:r>
      <w:r>
        <w:rPr>
          <w:color w:val="0D0D0D"/>
        </w:rPr>
        <w:t xml:space="preserve">dengan </w:t>
      </w:r>
      <w:r>
        <w:t>nilai F</w:t>
      </w:r>
      <w:r>
        <w:rPr>
          <w:vertAlign w:val="subscript"/>
        </w:rPr>
        <w:t>hitung</w:t>
      </w:r>
      <w:r>
        <w:t xml:space="preserve"> (70,936) &gt; F</w:t>
      </w:r>
      <w:r>
        <w:rPr>
          <w:vertAlign w:val="subscript"/>
        </w:rPr>
        <w:t>tabel</w:t>
      </w:r>
      <w:r>
        <w:t xml:space="preserve"> (3,24), dan nilai signifikansi sebesar 0,000 &lt; </w:t>
      </w:r>
      <w:r>
        <w:rPr>
          <w:spacing w:val="-2"/>
        </w:rPr>
        <w:t>0,05.</w:t>
      </w:r>
    </w:p>
    <w:p w:rsidR="00AD1D2C" w:rsidRDefault="00AD1D2C" w:rsidP="00AD1D2C">
      <w:pPr>
        <w:pStyle w:val="BodyText"/>
      </w:pPr>
    </w:p>
    <w:p w:rsidR="00AD1D2C" w:rsidRDefault="00AD1D2C" w:rsidP="00AD1D2C">
      <w:pPr>
        <w:pStyle w:val="BodyText"/>
        <w:spacing w:before="126"/>
      </w:pPr>
    </w:p>
    <w:p w:rsidR="00AD1D2C" w:rsidRDefault="00AD1D2C" w:rsidP="00AD1D2C">
      <w:pPr>
        <w:rPr>
          <w:sz w:val="24"/>
        </w:rPr>
      </w:pPr>
      <w:r>
        <w:rPr>
          <w:b/>
          <w:sz w:val="24"/>
        </w:rPr>
        <w:t>Kata</w:t>
      </w:r>
      <w:r>
        <w:rPr>
          <w:b/>
          <w:spacing w:val="-3"/>
          <w:sz w:val="24"/>
        </w:rPr>
        <w:t xml:space="preserve"> </w:t>
      </w:r>
      <w:r>
        <w:rPr>
          <w:b/>
          <w:sz w:val="24"/>
        </w:rPr>
        <w:t>kunci:</w:t>
      </w:r>
      <w:r>
        <w:rPr>
          <w:b/>
          <w:spacing w:val="-2"/>
          <w:sz w:val="24"/>
        </w:rPr>
        <w:t xml:space="preserve"> </w:t>
      </w:r>
      <w:r>
        <w:rPr>
          <w:sz w:val="24"/>
        </w:rPr>
        <w:t>Rekrutment,</w:t>
      </w:r>
      <w:r>
        <w:rPr>
          <w:spacing w:val="-3"/>
          <w:sz w:val="24"/>
        </w:rPr>
        <w:t xml:space="preserve"> </w:t>
      </w:r>
      <w:r>
        <w:rPr>
          <w:sz w:val="24"/>
        </w:rPr>
        <w:t>Penempatan</w:t>
      </w:r>
      <w:r>
        <w:rPr>
          <w:spacing w:val="-4"/>
          <w:sz w:val="24"/>
        </w:rPr>
        <w:t xml:space="preserve"> </w:t>
      </w:r>
      <w:r>
        <w:rPr>
          <w:sz w:val="24"/>
        </w:rPr>
        <w:t>Kerja,</w:t>
      </w:r>
      <w:r>
        <w:rPr>
          <w:spacing w:val="2"/>
          <w:sz w:val="24"/>
        </w:rPr>
        <w:t xml:space="preserve"> </w:t>
      </w:r>
      <w:r>
        <w:rPr>
          <w:sz w:val="24"/>
        </w:rPr>
        <w:t>Kinerja</w:t>
      </w:r>
      <w:r>
        <w:rPr>
          <w:spacing w:val="-2"/>
          <w:sz w:val="24"/>
        </w:rPr>
        <w:t xml:space="preserve"> Karyawan.</w:t>
      </w:r>
    </w:p>
    <w:p w:rsidR="00837B88" w:rsidRDefault="00837B88" w:rsidP="00AD1D2C"/>
    <w:p w:rsidR="00AD1D2C" w:rsidRDefault="00AD1D2C" w:rsidP="00AD1D2C">
      <w:bookmarkStart w:id="0" w:name="_GoBack"/>
      <w:r>
        <w:rPr>
          <w:noProof/>
          <w:lang w:val="en-US"/>
        </w:rPr>
        <w:lastRenderedPageBreak/>
        <w:drawing>
          <wp:inline distT="0" distB="0" distL="0" distR="0">
            <wp:extent cx="6243145" cy="8229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20 at 08.34.59 (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43145" cy="8229600"/>
                    </a:xfrm>
                    <a:prstGeom prst="rect">
                      <a:avLst/>
                    </a:prstGeom>
                  </pic:spPr>
                </pic:pic>
              </a:graphicData>
            </a:graphic>
          </wp:inline>
        </w:drawing>
      </w:r>
      <w:bookmarkEnd w:id="0"/>
    </w:p>
    <w:sectPr w:rsidR="00AD1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2C"/>
    <w:rsid w:val="00837B88"/>
    <w:rsid w:val="00A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1D2C"/>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AD1D2C"/>
    <w:pPr>
      <w:ind w:left="1268" w:right="127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1D2C"/>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AD1D2C"/>
    <w:rPr>
      <w:sz w:val="24"/>
      <w:szCs w:val="24"/>
    </w:rPr>
  </w:style>
  <w:style w:type="character" w:customStyle="1" w:styleId="BodyTextChar">
    <w:name w:val="Body Text Char"/>
    <w:basedOn w:val="DefaultParagraphFont"/>
    <w:link w:val="BodyText"/>
    <w:uiPriority w:val="1"/>
    <w:rsid w:val="00AD1D2C"/>
    <w:rPr>
      <w:rFonts w:ascii="Times New Roman" w:eastAsia="Times New Roman" w:hAnsi="Times New Roman" w:cs="Times New Roman"/>
      <w:sz w:val="24"/>
      <w:szCs w:val="24"/>
      <w:lang w:val="ms"/>
    </w:rPr>
  </w:style>
  <w:style w:type="paragraph" w:styleId="BalloonText">
    <w:name w:val="Balloon Text"/>
    <w:basedOn w:val="Normal"/>
    <w:link w:val="BalloonTextChar"/>
    <w:uiPriority w:val="99"/>
    <w:semiHidden/>
    <w:unhideWhenUsed/>
    <w:rsid w:val="00AD1D2C"/>
    <w:rPr>
      <w:rFonts w:ascii="Tahoma" w:hAnsi="Tahoma" w:cs="Tahoma"/>
      <w:sz w:val="16"/>
      <w:szCs w:val="16"/>
    </w:rPr>
  </w:style>
  <w:style w:type="character" w:customStyle="1" w:styleId="BalloonTextChar">
    <w:name w:val="Balloon Text Char"/>
    <w:basedOn w:val="DefaultParagraphFont"/>
    <w:link w:val="BalloonText"/>
    <w:uiPriority w:val="99"/>
    <w:semiHidden/>
    <w:rsid w:val="00AD1D2C"/>
    <w:rPr>
      <w:rFonts w:ascii="Tahoma" w:eastAsia="Times New Roman" w:hAnsi="Tahoma" w:cs="Tahoma"/>
      <w:sz w:val="16"/>
      <w:szCs w:val="16"/>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1D2C"/>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AD1D2C"/>
    <w:pPr>
      <w:ind w:left="1268" w:right="127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1D2C"/>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AD1D2C"/>
    <w:rPr>
      <w:sz w:val="24"/>
      <w:szCs w:val="24"/>
    </w:rPr>
  </w:style>
  <w:style w:type="character" w:customStyle="1" w:styleId="BodyTextChar">
    <w:name w:val="Body Text Char"/>
    <w:basedOn w:val="DefaultParagraphFont"/>
    <w:link w:val="BodyText"/>
    <w:uiPriority w:val="1"/>
    <w:rsid w:val="00AD1D2C"/>
    <w:rPr>
      <w:rFonts w:ascii="Times New Roman" w:eastAsia="Times New Roman" w:hAnsi="Times New Roman" w:cs="Times New Roman"/>
      <w:sz w:val="24"/>
      <w:szCs w:val="24"/>
      <w:lang w:val="ms"/>
    </w:rPr>
  </w:style>
  <w:style w:type="paragraph" w:styleId="BalloonText">
    <w:name w:val="Balloon Text"/>
    <w:basedOn w:val="Normal"/>
    <w:link w:val="BalloonTextChar"/>
    <w:uiPriority w:val="99"/>
    <w:semiHidden/>
    <w:unhideWhenUsed/>
    <w:rsid w:val="00AD1D2C"/>
    <w:rPr>
      <w:rFonts w:ascii="Tahoma" w:hAnsi="Tahoma" w:cs="Tahoma"/>
      <w:sz w:val="16"/>
      <w:szCs w:val="16"/>
    </w:rPr>
  </w:style>
  <w:style w:type="character" w:customStyle="1" w:styleId="BalloonTextChar">
    <w:name w:val="Balloon Text Char"/>
    <w:basedOn w:val="DefaultParagraphFont"/>
    <w:link w:val="BalloonText"/>
    <w:uiPriority w:val="99"/>
    <w:semiHidden/>
    <w:rsid w:val="00AD1D2C"/>
    <w:rPr>
      <w:rFonts w:ascii="Tahoma" w:eastAsia="Times New Roman" w:hAnsi="Tahoma" w:cs="Tahoma"/>
      <w:sz w:val="16"/>
      <w:szCs w:val="16"/>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2024-12-20T01:41:00Z</dcterms:created>
  <dcterms:modified xsi:type="dcterms:W3CDTF">2024-12-20T01:48:00Z</dcterms:modified>
</cp:coreProperties>
</file>