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89" w:rsidRPr="00AD0807" w:rsidRDefault="008E6489" w:rsidP="008E6489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67559507"/>
      <w:bookmarkStart w:id="1" w:name="_Toc170719892"/>
      <w:r w:rsidRPr="00AD0807">
        <w:rPr>
          <w:rFonts w:ascii="Times New Roman" w:hAnsi="Times New Roman" w:cs="Times New Roman"/>
          <w:b/>
          <w:bCs/>
          <w:color w:val="auto"/>
          <w:sz w:val="28"/>
          <w:szCs w:val="28"/>
        </w:rPr>
        <w:t>CHAPTER III</w:t>
      </w:r>
      <w:bookmarkEnd w:id="0"/>
      <w:bookmarkEnd w:id="1"/>
    </w:p>
    <w:p w:rsidR="008E6489" w:rsidRPr="00AD0807" w:rsidRDefault="008E6489" w:rsidP="008E6489">
      <w:pPr>
        <w:pStyle w:val="Heading1"/>
        <w:spacing w:before="0" w:line="360" w:lineRule="auto"/>
        <w:jc w:val="center"/>
        <w:rPr>
          <w:color w:val="auto"/>
          <w:sz w:val="28"/>
          <w:szCs w:val="28"/>
        </w:rPr>
      </w:pPr>
      <w:bookmarkStart w:id="2" w:name="_Toc167559508"/>
      <w:bookmarkStart w:id="3" w:name="_Toc170719893"/>
      <w:r w:rsidRPr="00AD0807">
        <w:rPr>
          <w:rFonts w:ascii="Times New Roman" w:hAnsi="Times New Roman" w:cs="Times New Roman"/>
          <w:b/>
          <w:bCs/>
          <w:color w:val="auto"/>
          <w:sz w:val="28"/>
          <w:szCs w:val="28"/>
        </w:rPr>
        <w:t>METHODOLOGY</w:t>
      </w:r>
      <w:bookmarkEnd w:id="2"/>
      <w:bookmarkEnd w:id="3"/>
    </w:p>
    <w:p w:rsidR="008E6489" w:rsidRDefault="008E6489" w:rsidP="008E64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489" w:rsidRPr="000435AC" w:rsidRDefault="008E6489" w:rsidP="008E6489">
      <w:pPr>
        <w:pStyle w:val="Heading2"/>
        <w:spacing w:line="48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4" w:name="_Toc167559509"/>
      <w:bookmarkStart w:id="5" w:name="_Toc170719894"/>
      <w:r w:rsidRPr="007432E8">
        <w:rPr>
          <w:rFonts w:ascii="Times New Roman" w:hAnsi="Times New Roman" w:cs="Times New Roman"/>
          <w:color w:val="auto"/>
          <w:sz w:val="24"/>
          <w:szCs w:val="24"/>
        </w:rPr>
        <w:t>3.1 Method of Research</w:t>
      </w:r>
      <w:bookmarkEnd w:id="4"/>
      <w:bookmarkEnd w:id="5"/>
    </w:p>
    <w:p w:rsidR="008E6489" w:rsidRDefault="008E6489" w:rsidP="008E6489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809">
        <w:rPr>
          <w:rFonts w:ascii="Times New Roman" w:hAnsi="Times New Roman" w:cs="Times New Roman"/>
          <w:sz w:val="24"/>
          <w:szCs w:val="24"/>
        </w:rPr>
        <w:t>This research use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75809">
        <w:rPr>
          <w:rFonts w:ascii="Times New Roman" w:hAnsi="Times New Roman" w:cs="Times New Roman"/>
          <w:sz w:val="24"/>
          <w:szCs w:val="24"/>
        </w:rPr>
        <w:t xml:space="preserve"> qualitative research methods with qualitative descriptive. This is because the qualitative method was chosen in-depth information on moral values in the novel</w:t>
      </w:r>
      <w:r w:rsidRPr="00F05A99">
        <w:rPr>
          <w:rFonts w:ascii="Times New Roman" w:hAnsi="Times New Roman" w:cs="Times New Roman"/>
          <w:sz w:val="24"/>
          <w:szCs w:val="24"/>
        </w:rPr>
        <w:t>Heid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58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According to Walidin</w:t>
      </w:r>
      <w:r w:rsidRPr="005C6CC0">
        <w:rPr>
          <w:rFonts w:ascii="Times New Roman" w:hAnsi="Times New Roman" w:cs="Times New Roman"/>
          <w:sz w:val="24"/>
        </w:rPr>
        <w:t>AK</w:t>
      </w:r>
      <w:r w:rsidR="007836F9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ZOTERO_ITEM CSL_CITATION {"citationID":"Op6ZjyoN","properties":{"formattedCitation":"(2015)","plainCitation":"(2015)","noteIndex":0},"citationItems":[{"id":40,"uris":["http://zotero.org/users/local/h2cWbAdm/items/FT37WZB2"],"itemData":{"id":40,"type":"book","event-place":"Banda Aceh","publisher":"FTK Ar-Raniry Press","publisher-place":"Banda Aceh","title":"Metodologi Penelitian Kualitatif &amp; Grounded Theory","author":[{"family":"Walidin AK","given":"Warul","suffix":"dkk"}],"issued":{"date-parts":[["2015"]]}},"label":"page","suppress-author":true}],"schema":"https://github.com/citation-style-language/schema/raw/master/csl-citation.json"} </w:instrText>
      </w:r>
      <w:r w:rsidR="007836F9">
        <w:rPr>
          <w:rFonts w:ascii="Times New Roman" w:hAnsi="Times New Roman" w:cs="Times New Roman"/>
          <w:sz w:val="24"/>
          <w:szCs w:val="24"/>
        </w:rPr>
        <w:fldChar w:fldCharType="separate"/>
      </w:r>
      <w:r w:rsidRPr="005C6CC0">
        <w:rPr>
          <w:rFonts w:ascii="Times New Roman" w:hAnsi="Times New Roman" w:cs="Times New Roman"/>
          <w:sz w:val="24"/>
        </w:rPr>
        <w:t>(2015)</w:t>
      </w:r>
      <w:r w:rsidR="007836F9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in his book</w:t>
      </w:r>
      <w:r w:rsidRPr="00C75809">
        <w:rPr>
          <w:rFonts w:ascii="Times New Roman" w:hAnsi="Times New Roman" w:cs="Times New Roman"/>
          <w:sz w:val="24"/>
          <w:szCs w:val="24"/>
        </w:rPr>
        <w:t xml:space="preserve"> “qualitative research is a research process to understand human or social phenomena by creating a clear picture”. Comprehensive and complex that can be presented in words, detailed views reports obtained from informant sources, and carried out in a natural setting. Meanwhile based on Hoy &amp; Adams </w:t>
      </w:r>
      <w:r w:rsidR="007836F9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ZOTERO_ITEM CSL_CITATION {"citationID":"HOu9VyO7","properties":{"formattedCitation":"(2015)","plainCitation":"(2015)","noteIndex":0},"citationItems":[{"id":39,"uris":["http://zotero.org/users/local/h2cWbAdm/items/68SWCX93"],"itemData":{"id":39,"type":"book","ISBN":"978-1-4833-7641-7","publisher":"Sage Publications","title":"Quantitative research in education: A primer","author":[{"family":"Hoy, W. K","given":"Adams","suffix":"C. M"}],"issued":{"date-parts":[["2015"]]}},"label":"page","suppress-author":true}],"schema":"https://github.com/citation-style-language/schema/raw/master/csl-citation.json"} </w:instrText>
      </w:r>
      <w:r w:rsidR="007836F9">
        <w:rPr>
          <w:rFonts w:ascii="Times New Roman" w:hAnsi="Times New Roman" w:cs="Times New Roman"/>
          <w:sz w:val="24"/>
          <w:szCs w:val="24"/>
        </w:rPr>
        <w:fldChar w:fldCharType="separate"/>
      </w:r>
      <w:r w:rsidRPr="00975979">
        <w:rPr>
          <w:rFonts w:ascii="Times New Roman" w:hAnsi="Times New Roman" w:cs="Times New Roman"/>
          <w:sz w:val="24"/>
        </w:rPr>
        <w:t>(2015)</w:t>
      </w:r>
      <w:r w:rsidR="007836F9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in his book </w:t>
      </w:r>
      <w:r w:rsidRPr="00C75809">
        <w:rPr>
          <w:rFonts w:ascii="Times New Roman" w:hAnsi="Times New Roman" w:cs="Times New Roman"/>
          <w:sz w:val="24"/>
          <w:szCs w:val="24"/>
        </w:rPr>
        <w:t>“quantitative research is systematic scientific research on parts and phenomena and their relationships”.</w:t>
      </w:r>
    </w:p>
    <w:p w:rsidR="008E6489" w:rsidRPr="004D36F5" w:rsidRDefault="008E6489" w:rsidP="008E6489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809">
        <w:rPr>
          <w:rFonts w:ascii="Times New Roman" w:hAnsi="Times New Roman" w:cs="Times New Roman"/>
          <w:sz w:val="24"/>
          <w:szCs w:val="24"/>
        </w:rPr>
        <w:t>From the statement above, the researcher concludes that qualitative research is a method of analyzing data in a complex manner in the form of unlimited words, phrases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5809">
        <w:rPr>
          <w:rFonts w:ascii="Times New Roman" w:hAnsi="Times New Roman" w:cs="Times New Roman"/>
          <w:sz w:val="24"/>
          <w:szCs w:val="24"/>
        </w:rPr>
        <w:t xml:space="preserve">and sentences. </w:t>
      </w:r>
      <w:r>
        <w:rPr>
          <w:rFonts w:ascii="Times New Roman" w:hAnsi="Times New Roman" w:cs="Times New Roman"/>
          <w:sz w:val="24"/>
          <w:szCs w:val="24"/>
        </w:rPr>
        <w:t>Researcher</w:t>
      </w:r>
      <w:r w:rsidRPr="00C75809">
        <w:rPr>
          <w:rFonts w:ascii="Times New Roman" w:hAnsi="Times New Roman" w:cs="Times New Roman"/>
          <w:sz w:val="24"/>
          <w:szCs w:val="24"/>
        </w:rPr>
        <w:t xml:space="preserve"> use data analysis in novels by analyzing the main characters in the novel, analyzing what happens in the story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5809">
        <w:rPr>
          <w:rFonts w:ascii="Times New Roman" w:hAnsi="Times New Roman" w:cs="Times New Roman"/>
          <w:sz w:val="24"/>
          <w:szCs w:val="24"/>
        </w:rPr>
        <w:t>and focusing on the conflicts that occur in the story.</w:t>
      </w:r>
    </w:p>
    <w:p w:rsidR="008E6489" w:rsidRPr="007432E8" w:rsidRDefault="008E6489" w:rsidP="008E6489">
      <w:pPr>
        <w:pStyle w:val="Heading2"/>
        <w:spacing w:line="48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6" w:name="_Toc167559510"/>
      <w:bookmarkStart w:id="7" w:name="_Toc170719895"/>
      <w:r w:rsidRPr="007432E8">
        <w:rPr>
          <w:rFonts w:ascii="Times New Roman" w:hAnsi="Times New Roman" w:cs="Times New Roman"/>
          <w:color w:val="auto"/>
          <w:sz w:val="24"/>
          <w:szCs w:val="24"/>
        </w:rPr>
        <w:t>3.2 Data and Sources of  Data</w:t>
      </w:r>
      <w:bookmarkEnd w:id="6"/>
      <w:bookmarkEnd w:id="7"/>
    </w:p>
    <w:p w:rsidR="008E6489" w:rsidRPr="00BA1EDD" w:rsidRDefault="008E6489" w:rsidP="008E6489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645353">
        <w:rPr>
          <w:rFonts w:ascii="Times New Roman" w:hAnsi="Times New Roman" w:cs="Times New Roman"/>
          <w:sz w:val="24"/>
          <w:szCs w:val="24"/>
        </w:rPr>
        <w:t>The data used in this research is qualitative</w:t>
      </w:r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Pr="00645353">
        <w:rPr>
          <w:rFonts w:ascii="Times New Roman" w:hAnsi="Times New Roman" w:cs="Times New Roman"/>
          <w:sz w:val="24"/>
          <w:szCs w:val="24"/>
        </w:rPr>
        <w:t>.</w:t>
      </w:r>
      <w:bookmarkStart w:id="8" w:name="_Hlk171622733"/>
      <w:r>
        <w:rPr>
          <w:rFonts w:ascii="Times New Roman" w:hAnsi="Times New Roman" w:cs="Times New Roman"/>
          <w:sz w:val="24"/>
          <w:szCs w:val="24"/>
        </w:rPr>
        <w:t>According to Ramdhan</w:t>
      </w:r>
      <w:r w:rsidR="007836F9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ZOTERO_ITEM CSL_CITATION {"citationID":"Yuk1sffa","properties":{"formattedCitation":"(2021)","plainCitation":"(2021)","noteIndex":0},"citationItems":[{"id":43,"uris":["http://zotero.org/users/local/h2cWbAdm/items/PA9GCRKM"],"itemData":{"id":43,"type":"book","event-place":"Surabaya, Indonesia","ISBN":"978-623-97805-0-0","publisher":"Cipta Media Nusantara","publisher-place":"Surabaya, Indonesia","title":"METODE PENELITIAN","author":[{"family":"Muhammad","given":"Ramdhan"}],"issued":{"date-parts":[["2021"]]}},"label":"page","suppress-author":true}],"schema":"https://github.com/citation-style-language/schema/raw/master/csl-citation.json"} </w:instrText>
      </w:r>
      <w:r w:rsidR="007836F9">
        <w:rPr>
          <w:rFonts w:ascii="Times New Roman" w:hAnsi="Times New Roman" w:cs="Times New Roman"/>
          <w:sz w:val="24"/>
          <w:szCs w:val="24"/>
        </w:rPr>
        <w:fldChar w:fldCharType="separate"/>
      </w:r>
      <w:r w:rsidRPr="008E4301">
        <w:rPr>
          <w:rFonts w:ascii="Times New Roman" w:hAnsi="Times New Roman" w:cs="Times New Roman"/>
          <w:sz w:val="24"/>
        </w:rPr>
        <w:t>(2021)</w:t>
      </w:r>
      <w:r w:rsidR="007836F9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in his book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“q</w:t>
      </w:r>
      <w:r w:rsidRPr="00BA1EDD">
        <w:rPr>
          <w:rFonts w:ascii="Times New Roman" w:eastAsia="Times New Roman" w:hAnsi="Times New Roman" w:cs="Times New Roman"/>
          <w:sz w:val="24"/>
          <w:szCs w:val="24"/>
          <w:lang w:eastAsia="en-ID"/>
        </w:rPr>
        <w:t>ualitative research data can be regarded as data that is presented or communicated in the form of words, sentences, narrative expressions, and images.</w:t>
      </w:r>
      <w:bookmarkEnd w:id="8"/>
      <w:r w:rsidRPr="009A1C49">
        <w:rPr>
          <w:rFonts w:ascii="Times New Roman" w:hAnsi="Times New Roman" w:cs="Times New Roman"/>
          <w:sz w:val="24"/>
          <w:szCs w:val="24"/>
        </w:rPr>
        <w:t xml:space="preserve">The data of the qualitative descriptive methodwas </w:t>
      </w:r>
      <w:r w:rsidRPr="009A1C49">
        <w:rPr>
          <w:rFonts w:ascii="Times New Roman" w:hAnsi="Times New Roman" w:cs="Times New Roman"/>
          <w:sz w:val="24"/>
          <w:szCs w:val="24"/>
        </w:rPr>
        <w:lastRenderedPageBreak/>
        <w:t>collected from the "</w:t>
      </w:r>
      <w:r>
        <w:rPr>
          <w:rFonts w:ascii="Times New Roman" w:hAnsi="Times New Roman" w:cs="Times New Roman"/>
          <w:sz w:val="24"/>
          <w:szCs w:val="24"/>
        </w:rPr>
        <w:t xml:space="preserve">Heidi” novel. </w:t>
      </w:r>
      <w:r w:rsidRPr="00645353">
        <w:rPr>
          <w:rFonts w:ascii="Times New Roman" w:hAnsi="Times New Roman" w:cs="Times New Roman"/>
          <w:sz w:val="24"/>
          <w:szCs w:val="24"/>
        </w:rPr>
        <w:t>Researcher divide sources into primary data sources and secondary data sources.</w:t>
      </w:r>
      <w:r w:rsidRPr="00BB1716">
        <w:rPr>
          <w:rFonts w:ascii="Times New Roman" w:hAnsi="Times New Roman" w:cs="Times New Roman"/>
          <w:sz w:val="24"/>
          <w:szCs w:val="24"/>
        </w:rPr>
        <w:t xml:space="preserve">In this research, the primary source was takenfrom </w:t>
      </w:r>
      <w:r>
        <w:rPr>
          <w:rFonts w:ascii="Times New Roman" w:hAnsi="Times New Roman" w:cs="Times New Roman"/>
          <w:sz w:val="24"/>
          <w:szCs w:val="24"/>
        </w:rPr>
        <w:t>quote</w:t>
      </w:r>
      <w:r w:rsidRPr="00BB1716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Heidi’s novel.T</w:t>
      </w:r>
      <w:r w:rsidRPr="00645353">
        <w:rPr>
          <w:rFonts w:ascii="Times New Roman" w:hAnsi="Times New Roman" w:cs="Times New Roman"/>
          <w:sz w:val="24"/>
          <w:szCs w:val="24"/>
        </w:rPr>
        <w:t xml:space="preserve">he secondary data source for this research was taken frombooks, journals, </w:t>
      </w:r>
      <w:r>
        <w:rPr>
          <w:rFonts w:ascii="Times New Roman" w:hAnsi="Times New Roman" w:cs="Times New Roman"/>
          <w:sz w:val="24"/>
          <w:szCs w:val="24"/>
        </w:rPr>
        <w:t>theses and s</w:t>
      </w:r>
      <w:r w:rsidRPr="00D84609">
        <w:rPr>
          <w:rFonts w:ascii="Times New Roman" w:hAnsi="Times New Roman" w:cs="Times New Roman"/>
          <w:sz w:val="24"/>
          <w:szCs w:val="24"/>
        </w:rPr>
        <w:t>ome relevant materials tosupport and complete the primary data source.</w:t>
      </w:r>
    </w:p>
    <w:p w:rsidR="008E6489" w:rsidRPr="000435AC" w:rsidRDefault="008E6489" w:rsidP="008E6489">
      <w:pPr>
        <w:pStyle w:val="Heading2"/>
        <w:spacing w:line="48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9" w:name="_Toc167559511"/>
      <w:bookmarkStart w:id="10" w:name="_Toc170719896"/>
      <w:r w:rsidRPr="007432E8">
        <w:rPr>
          <w:rFonts w:ascii="Times New Roman" w:hAnsi="Times New Roman" w:cs="Times New Roman"/>
          <w:color w:val="auto"/>
          <w:sz w:val="24"/>
          <w:szCs w:val="24"/>
        </w:rPr>
        <w:t>3.3 Technique of Collecting Data</w:t>
      </w:r>
      <w:bookmarkEnd w:id="9"/>
      <w:bookmarkEnd w:id="10"/>
    </w:p>
    <w:p w:rsidR="008E6489" w:rsidRDefault="008E6489" w:rsidP="008E6489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According to Faruk</w:t>
      </w:r>
      <w:r w:rsidR="007836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instrText xml:space="preserve"> ADDIN ZOTERO_ITEM CSL_CITATION {"citationID":"JEIaI7Nw","properties":{"formattedCitation":"(2017)","plainCitation":"(2017)","noteIndex":0},"citationItems":[{"id":42,"uris":["http://zotero.org/users/local/h2cWbAdm/items/DUC378UL"],"itemData":{"id":42,"type":"book","event-place":"Yogyakarta","publisher":"Pustaka Pelajar","publisher-place":"Yogyakarta","title":"Metode Penelitian Sastra: Sebuah Penjelajahan Awal.","author":[{"family":"","given":"Faruk"}],"issued":{"date-parts":[["2017"]]}},"label":"page","suppress-author":true}],"schema":"https://github.com/citation-style-language/schema/raw/master/csl-citation.json"} </w:instrText>
      </w:r>
      <w:r w:rsidR="007836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ldChar w:fldCharType="separate"/>
      </w:r>
      <w:r w:rsidRPr="008E4301">
        <w:rPr>
          <w:rFonts w:ascii="Times New Roman" w:hAnsi="Times New Roman" w:cs="Times New Roman"/>
          <w:sz w:val="24"/>
        </w:rPr>
        <w:t>(2017)</w:t>
      </w:r>
      <w:r w:rsidR="007836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his book</w:t>
      </w:r>
      <w:r w:rsidRPr="00C75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“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techniques of collecting data</w:t>
      </w:r>
      <w:r w:rsidRPr="001407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are methods or techniques used by the human mind which aim to collect facts related to research problems</w:t>
      </w:r>
      <w:r w:rsidRPr="00C75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”. Data collection was carried out using library study techniques, namely by reading and taking notes.  Technique reading is done by reading the novel</w:t>
      </w:r>
      <w:r w:rsidRPr="00F0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Heidi</w:t>
      </w:r>
      <w:r w:rsidRPr="00C75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 Initially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C75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complete reading of the novel was carried out for general identification purposes.  Then read carefully and interpret the moral elements in the novel.  After reading carefully, the data was recorded.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Thhe n</w:t>
      </w:r>
      <w:r w:rsidRPr="00C758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ext step is recording which is done by recording direct quotations from the novel being studied.</w:t>
      </w:r>
    </w:p>
    <w:p w:rsidR="008E6489" w:rsidRPr="000435AC" w:rsidRDefault="008E6489" w:rsidP="008E6489">
      <w:pPr>
        <w:pStyle w:val="Heading2"/>
        <w:numPr>
          <w:ilvl w:val="1"/>
          <w:numId w:val="4"/>
        </w:numPr>
        <w:spacing w:before="40" w:line="480" w:lineRule="auto"/>
        <w:ind w:left="28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1" w:name="_Toc167559512"/>
      <w:bookmarkStart w:id="12" w:name="_Toc170719897"/>
      <w:r w:rsidRPr="003340CE">
        <w:rPr>
          <w:rFonts w:ascii="Times New Roman" w:hAnsi="Times New Roman" w:cs="Times New Roman"/>
          <w:color w:val="auto"/>
          <w:sz w:val="24"/>
          <w:szCs w:val="24"/>
        </w:rPr>
        <w:t>Technique of Analysing Data</w:t>
      </w:r>
      <w:bookmarkEnd w:id="11"/>
      <w:bookmarkEnd w:id="12"/>
    </w:p>
    <w:p w:rsidR="008E6489" w:rsidRDefault="008E6489" w:rsidP="008E6489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4D36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According to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Muhammad, R </w:t>
      </w:r>
      <w:r w:rsidR="007836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instrText xml:space="preserve"> ADDIN ZOTERO_ITEM CSL_CITATION {"citationID":"cGWjCaOA","properties":{"formattedCitation":"(2021)","plainCitation":"(2021)","dontUpdate":true,"noteIndex":0},"citationItems":[{"id":43,"uris":["http://zotero.org/users/local/h2cWbAdm/items/PA9GCRKM"],"itemData":{"id":43,"type":"book","event-place":"Surabaya, Indonesia","ISBN":"978-623-97805-0-0","publisher":"Cipta Media Nusantara","publisher-place":"Surabaya, Indonesia","title":"METODE PENELITIAN","author":[{"family":"Muhammad","given":"Ramdhan"}],"issued":{"date-parts":[["2021"]]}},"label":"page","suppress-author":true}],"schema":"https://github.com/citation-style-language/schema/raw/master/csl-citation.json"} </w:instrText>
      </w:r>
      <w:r w:rsidR="007836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ldChar w:fldCharType="separate"/>
      </w:r>
      <w:r w:rsidRPr="00C3285D">
        <w:rPr>
          <w:rFonts w:ascii="Times New Roman" w:hAnsi="Times New Roman" w:cs="Times New Roman"/>
          <w:sz w:val="24"/>
        </w:rPr>
        <w:t>(2021)</w:t>
      </w:r>
      <w:r w:rsidR="007836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his book </w:t>
      </w:r>
      <w:r w:rsidRPr="004D36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Pr="004D36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echnique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of </w:t>
      </w:r>
      <w:r w:rsidRPr="004D36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lyzing</w:t>
      </w:r>
      <w:r w:rsidRPr="004D36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data are </w:t>
      </w:r>
      <w:r w:rsidRPr="00932AC7">
        <w:rPr>
          <w:rFonts w:ascii="Times New Roman" w:eastAsia="Times New Roman" w:hAnsi="Times New Roman" w:cs="Times New Roman"/>
          <w:sz w:val="24"/>
          <w:szCs w:val="24"/>
          <w:lang w:eastAsia="en-ID"/>
        </w:rPr>
        <w:t>strategies for transforming data into information.</w:t>
      </w:r>
      <w:r w:rsidRPr="004D36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This </w:t>
      </w:r>
      <w:r w:rsidRPr="001158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research is a content analysis research. Data obtained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was </w:t>
      </w:r>
      <w:r w:rsidRPr="001158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analyzed using qualitative descriptive methods. Data analysis was carried out to determine the moral aspects contained in the novel </w:t>
      </w:r>
      <w:r w:rsidRPr="00F05A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Heidi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1158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data analysis technique used in this research is descriptive and qualitativebecause the data requires descriptive </w:t>
      </w:r>
      <w:r w:rsidRPr="001158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explanation. Descriptive methods are used to determine the overall research objectives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8E6489" w:rsidRPr="00717862" w:rsidRDefault="008E6489" w:rsidP="008E6489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D0E4B">
        <w:rPr>
          <w:rFonts w:ascii="Times New Roman" w:hAnsi="Times New Roman" w:cs="Times New Roman"/>
          <w:sz w:val="24"/>
          <w:szCs w:val="24"/>
        </w:rPr>
        <w:t xml:space="preserve">This research is a content analysis research on the novel Heidi. To analyze the moral values ​​in Heidi's novel, what is done first is to identify the values ​​that appear in the story,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8D0E4B">
        <w:rPr>
          <w:rFonts w:ascii="Times New Roman" w:hAnsi="Times New Roman" w:cs="Times New Roman"/>
          <w:sz w:val="24"/>
          <w:szCs w:val="24"/>
        </w:rPr>
        <w:t>then analyze how these values ​​are expressed by the characters. This content analysis method can be marked on text quotations that show these moral values ​​and finally draw conclusions about how these values ​​influence the whole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489" w:rsidRPr="004D36F5" w:rsidRDefault="008E6489" w:rsidP="008E6489">
      <w:pPr>
        <w:spacing w:line="480" w:lineRule="auto"/>
        <w:ind w:left="-76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1E38" w:rsidRPr="00CD5A2A" w:rsidRDefault="00941E38" w:rsidP="00941E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GoBack"/>
      <w:bookmarkEnd w:id="13"/>
    </w:p>
    <w:sectPr w:rsidR="00941E38" w:rsidRPr="00CD5A2A" w:rsidSect="00087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A39" w:rsidRDefault="00A06A39" w:rsidP="007836F9">
      <w:pPr>
        <w:spacing w:after="0" w:line="240" w:lineRule="auto"/>
      </w:pPr>
      <w:r>
        <w:separator/>
      </w:r>
    </w:p>
  </w:endnote>
  <w:endnote w:type="continuationSeparator" w:id="1">
    <w:p w:rsidR="00A06A39" w:rsidRDefault="00A06A39" w:rsidP="0078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FE" w:rsidRDefault="00CB39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52824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962967" w:rsidRPr="00962967" w:rsidRDefault="007836F9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962967">
          <w:rPr>
            <w:rFonts w:ascii="Times New Roman" w:hAnsi="Times New Roman" w:cs="Times New Roman"/>
            <w:sz w:val="24"/>
          </w:rPr>
          <w:fldChar w:fldCharType="begin"/>
        </w:r>
        <w:r w:rsidR="008E6489" w:rsidRPr="0096296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62967">
          <w:rPr>
            <w:rFonts w:ascii="Times New Roman" w:hAnsi="Times New Roman" w:cs="Times New Roman"/>
            <w:sz w:val="24"/>
          </w:rPr>
          <w:fldChar w:fldCharType="separate"/>
        </w:r>
        <w:r w:rsidR="00CB39FE">
          <w:rPr>
            <w:rFonts w:ascii="Times New Roman" w:hAnsi="Times New Roman" w:cs="Times New Roman"/>
            <w:noProof/>
            <w:sz w:val="24"/>
          </w:rPr>
          <w:t>3</w:t>
        </w:r>
        <w:r w:rsidRPr="0096296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962967" w:rsidRDefault="00A06A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FE" w:rsidRDefault="00CB39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A39" w:rsidRDefault="00A06A39" w:rsidP="007836F9">
      <w:pPr>
        <w:spacing w:after="0" w:line="240" w:lineRule="auto"/>
      </w:pPr>
      <w:r>
        <w:separator/>
      </w:r>
    </w:p>
  </w:footnote>
  <w:footnote w:type="continuationSeparator" w:id="1">
    <w:p w:rsidR="00A06A39" w:rsidRDefault="00A06A39" w:rsidP="0078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FE" w:rsidRDefault="00CB39F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85196" o:spid="_x0000_s2050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FE" w:rsidRDefault="00CB39F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85197" o:spid="_x0000_s2051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FE" w:rsidRDefault="00CB39F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85195" o:spid="_x0000_s2049" type="#_x0000_t75" style="position:absolute;margin-left:0;margin-top:0;width:396.7pt;height:390.9pt;z-index:-251658240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177"/>
    <w:multiLevelType w:val="hybridMultilevel"/>
    <w:tmpl w:val="D378278A"/>
    <w:lvl w:ilvl="0" w:tplc="3214B28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2782F"/>
    <w:multiLevelType w:val="hybridMultilevel"/>
    <w:tmpl w:val="F5345AC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30980"/>
    <w:multiLevelType w:val="multilevel"/>
    <w:tmpl w:val="66740F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9F22D7"/>
    <w:multiLevelType w:val="multilevel"/>
    <w:tmpl w:val="43128C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468067B"/>
    <w:multiLevelType w:val="hybridMultilevel"/>
    <w:tmpl w:val="FA28790E"/>
    <w:lvl w:ilvl="0" w:tplc="07D6E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BF6189"/>
    <w:multiLevelType w:val="multilevel"/>
    <w:tmpl w:val="3DA2D6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4E276305"/>
    <w:multiLevelType w:val="multilevel"/>
    <w:tmpl w:val="849275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>
    <w:nsid w:val="5714751F"/>
    <w:multiLevelType w:val="hybridMultilevel"/>
    <w:tmpl w:val="A2AE5D7A"/>
    <w:lvl w:ilvl="0" w:tplc="732CD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0376AC"/>
    <w:multiLevelType w:val="multilevel"/>
    <w:tmpl w:val="53601E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5D2C33EF"/>
    <w:multiLevelType w:val="multilevel"/>
    <w:tmpl w:val="75E2E3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6BAF5686"/>
    <w:multiLevelType w:val="hybridMultilevel"/>
    <w:tmpl w:val="1DEE9A8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B08A7"/>
    <w:multiLevelType w:val="multilevel"/>
    <w:tmpl w:val="C07E30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7F3B5E8E"/>
    <w:multiLevelType w:val="hybridMultilevel"/>
    <w:tmpl w:val="161200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 w:cryptProviderType="rsaFull" w:cryptAlgorithmClass="hash" w:cryptAlgorithmType="typeAny" w:cryptAlgorithmSid="4" w:cryptSpinCount="50000" w:hash="EX5p/zkUGj63SobrP7buWa2MG9o=" w:salt="R083GbebX05y/uUlbYTCiQ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7D43"/>
    <w:rsid w:val="00087BEC"/>
    <w:rsid w:val="00131E9A"/>
    <w:rsid w:val="001C1CFB"/>
    <w:rsid w:val="00216FDC"/>
    <w:rsid w:val="00612CF2"/>
    <w:rsid w:val="007836F9"/>
    <w:rsid w:val="008E6489"/>
    <w:rsid w:val="00941E38"/>
    <w:rsid w:val="00A02446"/>
    <w:rsid w:val="00A06A39"/>
    <w:rsid w:val="00A414D3"/>
    <w:rsid w:val="00AA2F0C"/>
    <w:rsid w:val="00BF010F"/>
    <w:rsid w:val="00C87D43"/>
    <w:rsid w:val="00CB3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EC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1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1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4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87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BEC"/>
    <w:rPr>
      <w:lang w:val="en-ID"/>
    </w:rPr>
  </w:style>
  <w:style w:type="paragraph" w:styleId="ListParagraph">
    <w:name w:val="List Paragraph"/>
    <w:basedOn w:val="Normal"/>
    <w:uiPriority w:val="34"/>
    <w:qFormat/>
    <w:rsid w:val="00216F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6FD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414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1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10F"/>
    <w:rPr>
      <w:rFonts w:asciiTheme="majorHAnsi" w:eastAsiaTheme="majorEastAsia" w:hAnsiTheme="majorHAnsi" w:cstheme="majorBidi"/>
      <w:b/>
      <w:bCs/>
      <w:color w:val="4F81BD" w:themeColor="accent1"/>
      <w:lang w:val="en-ID"/>
    </w:rPr>
  </w:style>
  <w:style w:type="character" w:customStyle="1" w:styleId="markedcontent">
    <w:name w:val="markedcontent"/>
    <w:basedOn w:val="DefaultParagraphFont"/>
    <w:rsid w:val="00A02446"/>
  </w:style>
  <w:style w:type="character" w:customStyle="1" w:styleId="sw">
    <w:name w:val="sw"/>
    <w:basedOn w:val="DefaultParagraphFont"/>
    <w:rsid w:val="00A02446"/>
  </w:style>
  <w:style w:type="paragraph" w:styleId="Header">
    <w:name w:val="header"/>
    <w:basedOn w:val="Normal"/>
    <w:link w:val="HeaderChar"/>
    <w:uiPriority w:val="99"/>
    <w:semiHidden/>
    <w:unhideWhenUsed/>
    <w:rsid w:val="00CB3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9FE"/>
    <w:rPr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EC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1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1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4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87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BEC"/>
    <w:rPr>
      <w:lang w:val="en-ID"/>
    </w:rPr>
  </w:style>
  <w:style w:type="paragraph" w:styleId="ListParagraph">
    <w:name w:val="List Paragraph"/>
    <w:basedOn w:val="Normal"/>
    <w:uiPriority w:val="34"/>
    <w:qFormat/>
    <w:rsid w:val="00216F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6FD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414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1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10F"/>
    <w:rPr>
      <w:rFonts w:asciiTheme="majorHAnsi" w:eastAsiaTheme="majorEastAsia" w:hAnsiTheme="majorHAnsi" w:cstheme="majorBidi"/>
      <w:b/>
      <w:bCs/>
      <w:color w:val="4F81BD" w:themeColor="accent1"/>
      <w:lang w:val="en-ID"/>
    </w:rPr>
  </w:style>
  <w:style w:type="character" w:customStyle="1" w:styleId="markedcontent">
    <w:name w:val="markedcontent"/>
    <w:basedOn w:val="DefaultParagraphFont"/>
    <w:rsid w:val="00A02446"/>
  </w:style>
  <w:style w:type="character" w:customStyle="1" w:styleId="sw">
    <w:name w:val="sw"/>
    <w:basedOn w:val="DefaultParagraphFont"/>
    <w:rsid w:val="00A02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Win7</cp:lastModifiedBy>
  <cp:revision>2</cp:revision>
  <cp:lastPrinted>2024-11-21T02:59:00Z</cp:lastPrinted>
  <dcterms:created xsi:type="dcterms:W3CDTF">2025-01-13T06:44:00Z</dcterms:created>
  <dcterms:modified xsi:type="dcterms:W3CDTF">2025-01-13T06:44:00Z</dcterms:modified>
</cp:coreProperties>
</file>