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FD3" w:rsidRPr="00C06170" w:rsidRDefault="00BE4FD3" w:rsidP="00BE4FD3">
      <w:pPr>
        <w:pStyle w:val="BodyText"/>
        <w:spacing w:line="480" w:lineRule="auto"/>
        <w:jc w:val="center"/>
        <w:rPr>
          <w:b/>
        </w:rPr>
      </w:pPr>
      <w:r w:rsidRPr="00C06170">
        <w:rPr>
          <w:b/>
        </w:rPr>
        <w:t>BAB I</w:t>
      </w:r>
    </w:p>
    <w:p w:rsidR="00BE4FD3" w:rsidRPr="00C06170" w:rsidRDefault="00BE4FD3" w:rsidP="00BE4FD3">
      <w:pPr>
        <w:pStyle w:val="BodyText"/>
        <w:spacing w:line="480" w:lineRule="auto"/>
        <w:jc w:val="center"/>
        <w:rPr>
          <w:b/>
        </w:rPr>
      </w:pPr>
      <w:r w:rsidRPr="00C06170">
        <w:rPr>
          <w:b/>
        </w:rPr>
        <w:t>PENDAHULUAN</w:t>
      </w:r>
    </w:p>
    <w:p w:rsidR="00BE4FD3" w:rsidRPr="00C06170" w:rsidRDefault="00BE4FD3" w:rsidP="00BE4FD3">
      <w:pPr>
        <w:pStyle w:val="Heading3"/>
        <w:spacing w:line="480" w:lineRule="auto"/>
        <w:ind w:left="0"/>
        <w:jc w:val="both"/>
      </w:pPr>
      <w:bookmarkStart w:id="0" w:name="_TOC_250023"/>
      <w:r w:rsidRPr="00C06170">
        <w:t>1.1 Latar</w:t>
      </w:r>
      <w:bookmarkEnd w:id="0"/>
      <w:r w:rsidRPr="00C06170">
        <w:rPr>
          <w:spacing w:val="-2"/>
        </w:rPr>
        <w:t>Belakang</w:t>
      </w:r>
    </w:p>
    <w:p w:rsidR="00BE4FD3" w:rsidRPr="00C06170" w:rsidRDefault="00BE4FD3" w:rsidP="00BE4FD3">
      <w:pPr>
        <w:pStyle w:val="BodyText"/>
        <w:spacing w:line="480" w:lineRule="auto"/>
        <w:ind w:firstLine="720"/>
        <w:jc w:val="both"/>
      </w:pPr>
      <w:r w:rsidRPr="00C06170">
        <w:t>Pembangunan pertanian dapat dilaksanakan secara bertahap dan berkelanjutan dengan harapan dapat meningkatkan produksi pertanian secara semaksimal mungkin sehingga dapat meningkatkan pendapatan petani dalam mencapai kesejahteeraan, peningkatan produksi pangan, peningkatan pendapatan dan kesejahteraan petani merupakan arah dan tujuan pembangunan pertanian (Saptana, et al, 2010).</w:t>
      </w:r>
    </w:p>
    <w:p w:rsidR="00BE4FD3" w:rsidRPr="00C06170" w:rsidRDefault="00BE4FD3" w:rsidP="00BE4FD3">
      <w:pPr>
        <w:pStyle w:val="BodyText"/>
        <w:spacing w:line="480" w:lineRule="auto"/>
        <w:ind w:firstLine="720"/>
        <w:jc w:val="both"/>
      </w:pPr>
      <w:r w:rsidRPr="00C06170">
        <w:t>Pengembangan sektorpertanian,industripendukungpertaniandanindustri terkait seperti jasa, perdagangan dan produk olahan hasil pertanian akan mampu menjadi fondasi yang kuat bagi perekonomian bangsa.</w:t>
      </w:r>
    </w:p>
    <w:p w:rsidR="00BE4FD3" w:rsidRDefault="00BE4FD3" w:rsidP="00BE4FD3">
      <w:pPr>
        <w:pStyle w:val="BodyText"/>
        <w:spacing w:line="480" w:lineRule="auto"/>
        <w:ind w:firstLine="720"/>
        <w:jc w:val="both"/>
      </w:pPr>
      <w:r w:rsidRPr="00C06170">
        <w:t>Perkembangan penduduk yangterus mengalami peningkatan, berimplikasi pada peningkatanakan kebutuhansayuran bagi masyarakat. Namun petani sendiri belum mampu memenuhi kebutuhan sayuran tersebut baik secara kuantitas maupun kualitas. Sehingga untuk pemenuhan kebutuhan tersebut harus mendatangkan dari negara lain. Berdasarkan kondisi tersebut maka sayuran merupakan komoditas yang memiliki prospek yang cukup menjanjikan. Upaya pemenuhan kebutuhan sayuran tersebut mengalami hambatan, karena pemerintah memandang komoditas kurang menguntungkan, bila dibandingkan dengan tanaman pangan (padi dan palawija).Sektor pertanian, utamanya sayuran merupakan komoditi pertanian yang memilikiharga cukup tinggi di pasaran. Salah satu komoditi sayur yang sangat dibutuhkanolehhampirsemuaorangdariberbagailapis</w:t>
      </w:r>
      <w:r>
        <w:t xml:space="preserve">an  </w:t>
      </w:r>
      <w:r w:rsidRPr="00C06170">
        <w:t>cabai merah, sehingga tidak mengherankan bila volume peredaran di pasaran dalam skala besar. Peningkatan produksi pertanian akan berpengaruhpadapetani. Dalam meningkatkan pendapatan dan kesejahteraan petani, sering diharapkanpada permasalahan pengetahuan petani yang masih relatif rendah, keterbatasa</w:t>
      </w:r>
      <w:bookmarkStart w:id="1" w:name="_GoBack"/>
      <w:bookmarkEnd w:id="1"/>
      <w:r w:rsidRPr="00C06170">
        <w:t xml:space="preserve">n modal, lahan garapan yang sempit serta kurangnya ketrampilan </w:t>
      </w:r>
      <w:r w:rsidRPr="00C06170">
        <w:lastRenderedPageBreak/>
        <w:t>petani yang nantinya akan berpengaruh pada penerimaan petani (Antara dkk, 2014).</w:t>
      </w:r>
    </w:p>
    <w:p w:rsidR="00BE4FD3" w:rsidRPr="00C06170" w:rsidRDefault="00BE4FD3" w:rsidP="00BE4FD3">
      <w:pPr>
        <w:pStyle w:val="BodyText"/>
        <w:spacing w:line="480" w:lineRule="auto"/>
        <w:ind w:firstLine="720"/>
        <w:jc w:val="both"/>
      </w:pPr>
      <w:r w:rsidRPr="00C06170">
        <w:t>Cabai merah adalah komoditas hortikultura yang memiliki nilai ekonomis tinggi. Cabai merah umumnya digunakan sebagai bumbu masakan, obat-obatan, kosmetik, zat pewarna dan juga bahan industri. Tanaman cabai merah merupakan jenis tanaman yang dibudidayakan di daerah tropis. Masyarakat memiliki kebiasaan dan kesukaan mengonsumsi makanan yang pedas dan olahan berbahan baku cabai merah. Semakin tingginya permintaan akan komoditas cabai dariwaktu ke waktu membuat komoditas ini menjadi salah satu kebutuhan pokok dalam pola konsumsi masyarakat. Untuk itulah diperlukan adanya penerapan teknik budidaya yang tepat sehingga produksi yang dihasilkan tinggi dan berkualitas. Peningkatan produksi cabai merah bisa tercapai apabila petani menguasai keterampilan dan menerapkannya dengan baik dan benar. Adapun keterampilan yang harus dikuasai adalah keterampilan dalam perbaikan bibit, pengolahan tanah, perawatan yang intensif, dan pengendalian hama penyakit (Soewitro, 2008).</w:t>
      </w:r>
    </w:p>
    <w:p w:rsidR="00BE4FD3" w:rsidRPr="00C06170" w:rsidRDefault="00BE4FD3" w:rsidP="00BE4FD3">
      <w:pPr>
        <w:pStyle w:val="BodyText"/>
        <w:spacing w:line="480" w:lineRule="auto"/>
        <w:ind w:firstLine="720"/>
        <w:jc w:val="both"/>
      </w:pPr>
      <w:r w:rsidRPr="00C06170">
        <w:t>Kelompok Tani Juli Tani yang berada di Desa Sidodadi Ramunia Kecamatan Beringin Kabupaten Deli Serdang merupakan salah satu Kelompok Tani yang membudidayakan usaha Cabai Merah. Berdasarkan uraian diatas maka penulistertarikuntukmenelititentang“AnalisisPendapatanUsahaTani</w:t>
      </w:r>
      <w:r w:rsidRPr="00C06170">
        <w:rPr>
          <w:spacing w:val="-2"/>
        </w:rPr>
        <w:t xml:space="preserve">Cabai </w:t>
      </w:r>
      <w:r w:rsidRPr="00C06170">
        <w:t xml:space="preserve">Merah </w:t>
      </w:r>
      <w:r w:rsidRPr="00C06170">
        <w:rPr>
          <w:rFonts w:eastAsiaTheme="minorEastAsia"/>
          <w:i/>
          <w:iCs/>
        </w:rPr>
        <w:t>(Capsicum Annum L)</w:t>
      </w:r>
      <w:r w:rsidRPr="00C06170">
        <w:t>di Desa Sidodadi Ramunia Kecamatan Beringin Kabupaten Deli Serdang.</w:t>
      </w:r>
    </w:p>
    <w:p w:rsidR="00BE4FD3" w:rsidRPr="00C06170" w:rsidRDefault="00BE4FD3" w:rsidP="00BE4FD3">
      <w:pPr>
        <w:spacing w:line="480" w:lineRule="auto"/>
        <w:jc w:val="both"/>
        <w:rPr>
          <w:b/>
          <w:sz w:val="24"/>
          <w:szCs w:val="24"/>
        </w:rPr>
      </w:pPr>
      <w:r w:rsidRPr="00C06170">
        <w:rPr>
          <w:b/>
          <w:sz w:val="24"/>
          <w:szCs w:val="24"/>
        </w:rPr>
        <w:t>1.2 Identifikasi Masalah</w:t>
      </w:r>
    </w:p>
    <w:p w:rsidR="00BE4FD3" w:rsidRPr="00C06170" w:rsidRDefault="00BE4FD3" w:rsidP="00BE4FD3">
      <w:pPr>
        <w:spacing w:line="480" w:lineRule="auto"/>
        <w:ind w:firstLine="720"/>
        <w:jc w:val="both"/>
        <w:rPr>
          <w:sz w:val="24"/>
          <w:szCs w:val="24"/>
        </w:rPr>
      </w:pPr>
      <w:r w:rsidRPr="00C06170">
        <w:rPr>
          <w:sz w:val="24"/>
          <w:szCs w:val="24"/>
        </w:rPr>
        <w:t>Menurut Sugiyono (2018), “identifikasi masalah adalah pertajaman berbagai unsur atau fackor yang terkaait terhadap topik atau masalah yang akan diteliti”. Berdasarkan latar belakang masalah tersebut di atas, peneliti mengidentifikasi masalah sebagai berikut.</w:t>
      </w:r>
    </w:p>
    <w:p w:rsidR="00BE4FD3" w:rsidRPr="00C06170" w:rsidRDefault="00BE4FD3" w:rsidP="00BE4FD3">
      <w:pPr>
        <w:pStyle w:val="ListParagraph"/>
        <w:widowControl/>
        <w:numPr>
          <w:ilvl w:val="0"/>
          <w:numId w:val="3"/>
        </w:numPr>
        <w:autoSpaceDE/>
        <w:autoSpaceDN/>
        <w:spacing w:line="480" w:lineRule="auto"/>
        <w:ind w:left="567"/>
        <w:contextualSpacing/>
        <w:jc w:val="both"/>
        <w:rPr>
          <w:sz w:val="24"/>
          <w:szCs w:val="24"/>
        </w:rPr>
      </w:pPr>
      <w:r w:rsidRPr="00C06170">
        <w:rPr>
          <w:sz w:val="24"/>
          <w:szCs w:val="24"/>
        </w:rPr>
        <w:t>Faktor-faktor seperti biaya pupuk, pestisida, bibit, tenaga kerja, dan irigasi dapat berkontribusi terhadap biaya produksi yang tinggi.</w:t>
      </w:r>
    </w:p>
    <w:p w:rsidR="00BE4FD3" w:rsidRDefault="00BE4FD3" w:rsidP="00BE4FD3">
      <w:pPr>
        <w:pStyle w:val="ListParagraph"/>
        <w:widowControl/>
        <w:numPr>
          <w:ilvl w:val="0"/>
          <w:numId w:val="3"/>
        </w:numPr>
        <w:autoSpaceDE/>
        <w:autoSpaceDN/>
        <w:spacing w:line="480" w:lineRule="auto"/>
        <w:ind w:left="567"/>
        <w:contextualSpacing/>
        <w:jc w:val="both"/>
        <w:rPr>
          <w:sz w:val="24"/>
          <w:szCs w:val="24"/>
        </w:rPr>
      </w:pPr>
      <w:r w:rsidRPr="00C06170">
        <w:rPr>
          <w:sz w:val="24"/>
          <w:szCs w:val="24"/>
        </w:rPr>
        <w:lastRenderedPageBreak/>
        <w:t>Keterbatasan akses terhadap modal usaha: Petani cabai merah menghadapi kendala dalam memperoleh modal usaha yang cukup untuk meningkatkan produksi dan produktivitas mereka.</w:t>
      </w:r>
    </w:p>
    <w:p w:rsidR="00BE4FD3" w:rsidRDefault="00BE4FD3" w:rsidP="00BE4FD3">
      <w:pPr>
        <w:pStyle w:val="ListParagraph"/>
        <w:widowControl/>
        <w:numPr>
          <w:ilvl w:val="0"/>
          <w:numId w:val="3"/>
        </w:numPr>
        <w:autoSpaceDE/>
        <w:autoSpaceDN/>
        <w:spacing w:line="480" w:lineRule="auto"/>
        <w:ind w:left="567"/>
        <w:contextualSpacing/>
        <w:jc w:val="both"/>
        <w:rPr>
          <w:sz w:val="24"/>
          <w:szCs w:val="24"/>
        </w:rPr>
      </w:pPr>
      <w:r w:rsidRPr="00D4670C">
        <w:rPr>
          <w:sz w:val="24"/>
          <w:szCs w:val="24"/>
        </w:rPr>
        <w:t xml:space="preserve">Perawatan tanaman cabai merah sangat sulit karena mudah terserang hama dan penyakit </w:t>
      </w:r>
    </w:p>
    <w:p w:rsidR="00BE4FD3" w:rsidRDefault="00BE4FD3" w:rsidP="00BE4FD3">
      <w:pPr>
        <w:pStyle w:val="ListParagraph"/>
        <w:widowControl/>
        <w:numPr>
          <w:ilvl w:val="0"/>
          <w:numId w:val="3"/>
        </w:numPr>
        <w:autoSpaceDE/>
        <w:autoSpaceDN/>
        <w:spacing w:line="480" w:lineRule="auto"/>
        <w:ind w:left="567"/>
        <w:contextualSpacing/>
        <w:jc w:val="both"/>
        <w:rPr>
          <w:sz w:val="24"/>
          <w:szCs w:val="24"/>
        </w:rPr>
      </w:pPr>
      <w:r w:rsidRPr="00D4670C">
        <w:rPr>
          <w:sz w:val="24"/>
          <w:szCs w:val="24"/>
        </w:rPr>
        <w:t>Petani cabai merah sulit memasarkan cabai merah ke konsumen di karenakan terbatasnya transportasi di tingkat petani</w:t>
      </w:r>
    </w:p>
    <w:p w:rsidR="00BE4FD3" w:rsidRDefault="00BE4FD3" w:rsidP="00BE4FD3">
      <w:pPr>
        <w:pStyle w:val="ListParagraph"/>
        <w:widowControl/>
        <w:numPr>
          <w:ilvl w:val="0"/>
          <w:numId w:val="3"/>
        </w:numPr>
        <w:autoSpaceDE/>
        <w:autoSpaceDN/>
        <w:spacing w:line="480" w:lineRule="auto"/>
        <w:ind w:left="567"/>
        <w:contextualSpacing/>
        <w:jc w:val="both"/>
        <w:rPr>
          <w:sz w:val="24"/>
          <w:szCs w:val="24"/>
        </w:rPr>
      </w:pPr>
      <w:r w:rsidRPr="00D4670C">
        <w:rPr>
          <w:sz w:val="24"/>
          <w:szCs w:val="24"/>
        </w:rPr>
        <w:t>Harga cabai merah yang selalu berfluktuasi  dikarenakan panen cabai merah berlangsung bersamaan di setiap desa di wilayah penelitian.</w:t>
      </w:r>
    </w:p>
    <w:p w:rsidR="00BE4FD3" w:rsidRDefault="00BE4FD3" w:rsidP="00BE4FD3">
      <w:pPr>
        <w:pStyle w:val="ListParagraph"/>
        <w:widowControl/>
        <w:numPr>
          <w:ilvl w:val="0"/>
          <w:numId w:val="3"/>
        </w:numPr>
        <w:autoSpaceDE/>
        <w:autoSpaceDN/>
        <w:spacing w:line="480" w:lineRule="auto"/>
        <w:ind w:left="567"/>
        <w:contextualSpacing/>
        <w:jc w:val="both"/>
        <w:rPr>
          <w:sz w:val="24"/>
          <w:szCs w:val="24"/>
        </w:rPr>
      </w:pPr>
      <w:r w:rsidRPr="00D4670C">
        <w:rPr>
          <w:sz w:val="24"/>
          <w:szCs w:val="24"/>
        </w:rPr>
        <w:t>Kurangnya pengolahan cabai merah menjadi berbagai olahan  di wilayah penelitian</w:t>
      </w:r>
    </w:p>
    <w:p w:rsidR="00BE4FD3" w:rsidRDefault="00BE4FD3" w:rsidP="00BE4FD3">
      <w:pPr>
        <w:pStyle w:val="ListParagraph"/>
        <w:widowControl/>
        <w:numPr>
          <w:ilvl w:val="0"/>
          <w:numId w:val="3"/>
        </w:numPr>
        <w:autoSpaceDE/>
        <w:autoSpaceDN/>
        <w:spacing w:line="480" w:lineRule="auto"/>
        <w:ind w:left="567"/>
        <w:contextualSpacing/>
        <w:jc w:val="both"/>
        <w:rPr>
          <w:sz w:val="24"/>
          <w:szCs w:val="24"/>
        </w:rPr>
      </w:pPr>
      <w:r w:rsidRPr="00D4670C">
        <w:rPr>
          <w:sz w:val="24"/>
          <w:szCs w:val="24"/>
        </w:rPr>
        <w:t>Pupuk tidak tersedia pada saat dibutuhkan petani</w:t>
      </w:r>
    </w:p>
    <w:p w:rsidR="00BE4FD3" w:rsidRPr="00D4670C" w:rsidRDefault="00BE4FD3" w:rsidP="00BE4FD3">
      <w:pPr>
        <w:pStyle w:val="ListParagraph"/>
        <w:widowControl/>
        <w:numPr>
          <w:ilvl w:val="0"/>
          <w:numId w:val="3"/>
        </w:numPr>
        <w:autoSpaceDE/>
        <w:autoSpaceDN/>
        <w:spacing w:line="480" w:lineRule="auto"/>
        <w:ind w:left="567"/>
        <w:contextualSpacing/>
        <w:jc w:val="both"/>
        <w:rPr>
          <w:sz w:val="24"/>
          <w:szCs w:val="24"/>
        </w:rPr>
      </w:pPr>
      <w:r w:rsidRPr="00D4670C">
        <w:rPr>
          <w:sz w:val="24"/>
          <w:szCs w:val="24"/>
        </w:rPr>
        <w:t>Kurangnya modal petani dalam  melakukan budidaya cabai merah</w:t>
      </w:r>
    </w:p>
    <w:p w:rsidR="00BE4FD3" w:rsidRPr="00D4670C" w:rsidRDefault="00BE4FD3" w:rsidP="00BE4FD3">
      <w:pPr>
        <w:widowControl/>
        <w:numPr>
          <w:ilvl w:val="0"/>
          <w:numId w:val="3"/>
        </w:numPr>
        <w:tabs>
          <w:tab w:val="left" w:pos="450"/>
        </w:tabs>
        <w:autoSpaceDE/>
        <w:autoSpaceDN/>
        <w:spacing w:after="200" w:line="480" w:lineRule="auto"/>
        <w:jc w:val="both"/>
        <w:rPr>
          <w:sz w:val="24"/>
          <w:szCs w:val="24"/>
        </w:rPr>
      </w:pPr>
      <w:r>
        <w:rPr>
          <w:sz w:val="24"/>
          <w:szCs w:val="24"/>
        </w:rPr>
        <w:t>Modal yang butuhkan dalam budidaya cabai merah terbesar adalah pembiayaan terhadap perawatan tanaman seperti : pemupukan dan pemberantasan hama dan penyakit tanaman.</w:t>
      </w:r>
    </w:p>
    <w:p w:rsidR="00BE4FD3" w:rsidRPr="00C06170" w:rsidRDefault="00BE4FD3" w:rsidP="00BE4FD3">
      <w:pPr>
        <w:spacing w:line="480" w:lineRule="auto"/>
        <w:jc w:val="both"/>
        <w:rPr>
          <w:b/>
          <w:sz w:val="24"/>
          <w:szCs w:val="24"/>
        </w:rPr>
      </w:pPr>
      <w:r w:rsidRPr="00C06170">
        <w:rPr>
          <w:b/>
          <w:sz w:val="24"/>
          <w:szCs w:val="24"/>
        </w:rPr>
        <w:t>1.3 Batasan Masalah</w:t>
      </w:r>
    </w:p>
    <w:p w:rsidR="00BE4FD3" w:rsidRPr="00C06170" w:rsidRDefault="00BE4FD3" w:rsidP="00BE4FD3">
      <w:pPr>
        <w:pStyle w:val="ListParagraph"/>
        <w:spacing w:line="480" w:lineRule="auto"/>
        <w:ind w:left="0" w:firstLine="720"/>
        <w:jc w:val="both"/>
        <w:rPr>
          <w:b/>
          <w:sz w:val="24"/>
          <w:szCs w:val="24"/>
        </w:rPr>
      </w:pPr>
      <w:r w:rsidRPr="00C06170">
        <w:rPr>
          <w:sz w:val="24"/>
          <w:szCs w:val="24"/>
        </w:rPr>
        <w:t>Menurut Arikunto (2010), “Batasan masalah merupakan sejumlah masalah yang dipandang penting dan berguna untuk dicarikan pemecahannya. Mengingat keterbatasan waktu dan pengetahuan yang dimiliki penulis, peneliti hanya meneliti pada “</w:t>
      </w:r>
      <w:r w:rsidRPr="00C06170">
        <w:rPr>
          <w:rFonts w:eastAsiaTheme="minorEastAsia"/>
          <w:sz w:val="24"/>
          <w:szCs w:val="24"/>
        </w:rPr>
        <w:t>Analisis Faktor Produksi Terhadap Pendapatan Usaha Tani Cabai Merah (Studi Kasus:Kelompok Tani “Juli Tani” Desa Sidodadi Ramunia Kecamatan Beringin Kabupaten Deli Serdang</w:t>
      </w:r>
      <w:r w:rsidRPr="00C06170">
        <w:rPr>
          <w:rFonts w:eastAsiaTheme="minorEastAsia"/>
          <w:b/>
          <w:sz w:val="24"/>
          <w:szCs w:val="24"/>
        </w:rPr>
        <w:t>)”</w:t>
      </w:r>
      <w:r w:rsidRPr="00C06170">
        <w:rPr>
          <w:b/>
          <w:sz w:val="24"/>
          <w:szCs w:val="24"/>
        </w:rPr>
        <w:tab/>
      </w:r>
    </w:p>
    <w:p w:rsidR="00BE4FD3" w:rsidRPr="00C06170" w:rsidRDefault="00BE4FD3" w:rsidP="00BE4FD3">
      <w:pPr>
        <w:pStyle w:val="Heading3"/>
        <w:spacing w:line="480" w:lineRule="auto"/>
        <w:ind w:hanging="588"/>
        <w:jc w:val="both"/>
      </w:pPr>
      <w:r w:rsidRPr="00C06170">
        <w:t>1.4. Rumusan</w:t>
      </w:r>
      <w:r w:rsidRPr="00C06170">
        <w:rPr>
          <w:spacing w:val="-2"/>
        </w:rPr>
        <w:t>Masalah</w:t>
      </w:r>
    </w:p>
    <w:p w:rsidR="00BE4FD3" w:rsidRPr="00C06170" w:rsidRDefault="00BE4FD3" w:rsidP="00BE4FD3">
      <w:pPr>
        <w:pStyle w:val="BodyText"/>
        <w:spacing w:line="480" w:lineRule="auto"/>
        <w:ind w:firstLine="720"/>
        <w:jc w:val="both"/>
      </w:pPr>
      <w:r w:rsidRPr="00C06170">
        <w:t xml:space="preserve">Berdasarkanlatarbelakangdiatasmakarumusanmasalahdalampenelitianini </w:t>
      </w:r>
      <w:r w:rsidRPr="00C06170">
        <w:rPr>
          <w:spacing w:val="-2"/>
        </w:rPr>
        <w:t>yaitu:</w:t>
      </w:r>
    </w:p>
    <w:p w:rsidR="00BE4FD3" w:rsidRPr="00C06170" w:rsidRDefault="00BE4FD3" w:rsidP="00BE4FD3">
      <w:pPr>
        <w:pStyle w:val="ListParagraph"/>
        <w:numPr>
          <w:ilvl w:val="0"/>
          <w:numId w:val="2"/>
        </w:numPr>
        <w:spacing w:line="480" w:lineRule="auto"/>
        <w:ind w:left="567" w:hanging="426"/>
        <w:jc w:val="both"/>
        <w:rPr>
          <w:sz w:val="24"/>
          <w:szCs w:val="24"/>
        </w:rPr>
      </w:pPr>
      <w:r w:rsidRPr="00C06170">
        <w:rPr>
          <w:sz w:val="24"/>
          <w:szCs w:val="24"/>
        </w:rPr>
        <w:t>Bagaimana pengaruh faktor produksi terhadap pendapatan petani cabai merah</w:t>
      </w:r>
      <w:r w:rsidRPr="00C06170">
        <w:rPr>
          <w:rFonts w:eastAsiaTheme="minorEastAsia"/>
          <w:i/>
          <w:iCs/>
          <w:sz w:val="24"/>
          <w:szCs w:val="24"/>
        </w:rPr>
        <w:t>(Capsicum Annum L)</w:t>
      </w:r>
      <w:r w:rsidRPr="00C06170">
        <w:rPr>
          <w:sz w:val="24"/>
          <w:szCs w:val="24"/>
        </w:rPr>
        <w:t xml:space="preserve">diKelompokTaniJuliTanidi DesaSidodadiRamunia </w:t>
      </w:r>
      <w:r w:rsidRPr="00C06170">
        <w:rPr>
          <w:sz w:val="24"/>
          <w:szCs w:val="24"/>
        </w:rPr>
        <w:lastRenderedPageBreak/>
        <w:t>Kecamatan Beringin Kabupaten Deli Serdang?</w:t>
      </w:r>
    </w:p>
    <w:p w:rsidR="00BE4FD3" w:rsidRPr="00C06170" w:rsidRDefault="00BE4FD3" w:rsidP="00BE4FD3">
      <w:pPr>
        <w:pStyle w:val="ListParagraph"/>
        <w:numPr>
          <w:ilvl w:val="0"/>
          <w:numId w:val="2"/>
        </w:numPr>
        <w:spacing w:line="480" w:lineRule="auto"/>
        <w:ind w:left="567" w:hanging="426"/>
        <w:jc w:val="both"/>
        <w:rPr>
          <w:sz w:val="24"/>
          <w:szCs w:val="24"/>
        </w:rPr>
      </w:pPr>
      <w:r w:rsidRPr="00C06170">
        <w:rPr>
          <w:sz w:val="24"/>
          <w:szCs w:val="24"/>
        </w:rPr>
        <w:t xml:space="preserve">Bagaimana tingkat pendapatan petani cabai merah </w:t>
      </w:r>
      <w:r w:rsidRPr="00C06170">
        <w:rPr>
          <w:rFonts w:eastAsiaTheme="minorEastAsia"/>
          <w:i/>
          <w:iCs/>
          <w:sz w:val="24"/>
          <w:szCs w:val="24"/>
        </w:rPr>
        <w:t>(Capsicum Annum L)</w:t>
      </w:r>
      <w:r w:rsidRPr="00C06170">
        <w:rPr>
          <w:sz w:val="24"/>
          <w:szCs w:val="24"/>
        </w:rPr>
        <w:t>di Kelompok Tani Juli Tani di Desa Sidodadi Ramunia Kecamatan Beringin Kabupaten Deli Serdang?</w:t>
      </w:r>
    </w:p>
    <w:p w:rsidR="00BE4FD3" w:rsidRDefault="00BE4FD3" w:rsidP="00BE4FD3">
      <w:pPr>
        <w:pStyle w:val="ListParagraph"/>
        <w:numPr>
          <w:ilvl w:val="0"/>
          <w:numId w:val="2"/>
        </w:numPr>
        <w:spacing w:line="480" w:lineRule="auto"/>
        <w:ind w:left="567" w:hanging="426"/>
        <w:jc w:val="both"/>
        <w:rPr>
          <w:sz w:val="24"/>
          <w:szCs w:val="24"/>
        </w:rPr>
      </w:pPr>
      <w:r w:rsidRPr="00C06170">
        <w:rPr>
          <w:sz w:val="24"/>
          <w:szCs w:val="24"/>
        </w:rPr>
        <w:t xml:space="preserve">Bagaimana kelayakan usahatani cabai merah </w:t>
      </w:r>
      <w:r w:rsidRPr="00C06170">
        <w:rPr>
          <w:rFonts w:eastAsiaTheme="minorEastAsia"/>
          <w:i/>
          <w:iCs/>
          <w:sz w:val="24"/>
          <w:szCs w:val="24"/>
        </w:rPr>
        <w:t>(Capsicum Annum L)</w:t>
      </w:r>
      <w:r w:rsidRPr="00C06170">
        <w:rPr>
          <w:sz w:val="24"/>
          <w:szCs w:val="24"/>
        </w:rPr>
        <w:t>di Kelompok Tani Juli Tani di Desa Sidodadi Ramunia Kecamatan Beringin Kabupaten Deli Serdang?</w:t>
      </w:r>
    </w:p>
    <w:p w:rsidR="00BE4FD3" w:rsidRPr="00C06170" w:rsidRDefault="00BE4FD3" w:rsidP="00BE4FD3">
      <w:pPr>
        <w:pStyle w:val="Heading3"/>
        <w:spacing w:line="480" w:lineRule="auto"/>
        <w:ind w:left="142" w:hanging="142"/>
        <w:jc w:val="both"/>
      </w:pPr>
      <w:bookmarkStart w:id="2" w:name="_TOC_250022"/>
      <w:r w:rsidRPr="00C06170">
        <w:t>1.5. Tujuan</w:t>
      </w:r>
      <w:bookmarkEnd w:id="2"/>
      <w:r w:rsidRPr="00C06170">
        <w:rPr>
          <w:spacing w:val="-2"/>
        </w:rPr>
        <w:t>Penelitian</w:t>
      </w:r>
    </w:p>
    <w:p w:rsidR="00BE4FD3" w:rsidRPr="00C06170" w:rsidRDefault="00BE4FD3" w:rsidP="00BE4FD3">
      <w:pPr>
        <w:pStyle w:val="ListParagraph"/>
        <w:numPr>
          <w:ilvl w:val="0"/>
          <w:numId w:val="1"/>
        </w:numPr>
        <w:spacing w:line="480" w:lineRule="auto"/>
        <w:ind w:left="567" w:hanging="425"/>
        <w:jc w:val="both"/>
        <w:rPr>
          <w:sz w:val="24"/>
          <w:szCs w:val="24"/>
        </w:rPr>
      </w:pPr>
      <w:r w:rsidRPr="00C06170">
        <w:rPr>
          <w:sz w:val="24"/>
          <w:szCs w:val="24"/>
        </w:rPr>
        <w:t xml:space="preserve">Untuk mengetahui pengaruh faktor produksi terhadap pendapatan petani cabai merah </w:t>
      </w:r>
      <w:r w:rsidRPr="00C06170">
        <w:rPr>
          <w:rFonts w:eastAsiaTheme="minorEastAsia"/>
          <w:i/>
          <w:iCs/>
          <w:sz w:val="24"/>
          <w:szCs w:val="24"/>
        </w:rPr>
        <w:t>(Capsicum Annum L)</w:t>
      </w:r>
      <w:r w:rsidRPr="00C06170">
        <w:rPr>
          <w:sz w:val="24"/>
          <w:szCs w:val="24"/>
        </w:rPr>
        <w:t>di Kelompok Tani Juli Tani di Desa Sidodadi Ramunia Kecamatan Beringin Kabupaten Deli Serdang</w:t>
      </w:r>
    </w:p>
    <w:p w:rsidR="00BE4FD3" w:rsidRPr="00C06170" w:rsidRDefault="00BE4FD3" w:rsidP="00BE4FD3">
      <w:pPr>
        <w:pStyle w:val="ListParagraph"/>
        <w:numPr>
          <w:ilvl w:val="0"/>
          <w:numId w:val="1"/>
        </w:numPr>
        <w:spacing w:line="480" w:lineRule="auto"/>
        <w:ind w:left="567" w:hanging="425"/>
        <w:jc w:val="both"/>
        <w:rPr>
          <w:sz w:val="24"/>
          <w:szCs w:val="24"/>
        </w:rPr>
      </w:pPr>
      <w:r w:rsidRPr="00C06170">
        <w:rPr>
          <w:sz w:val="24"/>
          <w:szCs w:val="24"/>
        </w:rPr>
        <w:t xml:space="preserve">Untuk mengetahuitingkat pendapatan petani cabai merah </w:t>
      </w:r>
      <w:r w:rsidRPr="00C06170">
        <w:rPr>
          <w:rFonts w:eastAsiaTheme="minorEastAsia"/>
          <w:i/>
          <w:iCs/>
          <w:sz w:val="24"/>
          <w:szCs w:val="24"/>
        </w:rPr>
        <w:t>(Capsicum Annum L)</w:t>
      </w:r>
      <w:r w:rsidRPr="00C06170">
        <w:rPr>
          <w:sz w:val="24"/>
          <w:szCs w:val="24"/>
        </w:rPr>
        <w:t>di Kelompok Tani Juli Tani di Desa Sidodadi Ramunia Kecamatan Beringin Kabupaten Deli Serdang</w:t>
      </w:r>
    </w:p>
    <w:p w:rsidR="00BE4FD3" w:rsidRPr="00C67F34" w:rsidRDefault="00BE4FD3" w:rsidP="00BE4FD3">
      <w:pPr>
        <w:pStyle w:val="ListParagraph"/>
        <w:numPr>
          <w:ilvl w:val="0"/>
          <w:numId w:val="1"/>
        </w:numPr>
        <w:tabs>
          <w:tab w:val="left" w:pos="284"/>
        </w:tabs>
        <w:spacing w:line="480" w:lineRule="auto"/>
        <w:ind w:left="567" w:hanging="425"/>
        <w:jc w:val="both"/>
        <w:rPr>
          <w:sz w:val="24"/>
          <w:szCs w:val="24"/>
        </w:rPr>
      </w:pPr>
      <w:r w:rsidRPr="00C06170">
        <w:rPr>
          <w:sz w:val="24"/>
          <w:szCs w:val="24"/>
        </w:rPr>
        <w:t xml:space="preserve"> Untuk mengetahui kelayakan usahatani cabai merah </w:t>
      </w:r>
      <w:r w:rsidRPr="00C06170">
        <w:rPr>
          <w:rFonts w:eastAsiaTheme="minorEastAsia"/>
          <w:i/>
          <w:iCs/>
          <w:sz w:val="24"/>
          <w:szCs w:val="24"/>
        </w:rPr>
        <w:t>(Capsicum Annum L)</w:t>
      </w:r>
      <w:r w:rsidRPr="00C06170">
        <w:rPr>
          <w:sz w:val="24"/>
          <w:szCs w:val="24"/>
        </w:rPr>
        <w:t>di Kelompok TaniJuli Tani di Desa Sidodadi Ramunia Kecamatan Beringin Kabupaten Deli Serdang</w:t>
      </w:r>
    </w:p>
    <w:p w:rsidR="00BE4FD3" w:rsidRPr="00C06170" w:rsidRDefault="00BE4FD3" w:rsidP="00BE4FD3">
      <w:pPr>
        <w:spacing w:line="480" w:lineRule="auto"/>
        <w:jc w:val="both"/>
        <w:rPr>
          <w:b/>
          <w:sz w:val="24"/>
          <w:szCs w:val="24"/>
        </w:rPr>
      </w:pPr>
      <w:r w:rsidRPr="00C06170">
        <w:rPr>
          <w:b/>
          <w:sz w:val="24"/>
          <w:szCs w:val="24"/>
        </w:rPr>
        <w:t>1.6. Manfaat Penelitian</w:t>
      </w:r>
    </w:p>
    <w:p w:rsidR="00BE4FD3" w:rsidRPr="00C06170" w:rsidRDefault="00BE4FD3" w:rsidP="00BE4FD3">
      <w:pPr>
        <w:pStyle w:val="ListParagraph"/>
        <w:spacing w:line="480" w:lineRule="auto"/>
        <w:ind w:left="0" w:firstLine="720"/>
        <w:jc w:val="both"/>
        <w:rPr>
          <w:sz w:val="24"/>
          <w:szCs w:val="24"/>
        </w:rPr>
      </w:pPr>
      <w:r w:rsidRPr="00C06170">
        <w:rPr>
          <w:sz w:val="24"/>
          <w:szCs w:val="24"/>
        </w:rPr>
        <w:t>Menurut Sugiyono (2013), “manfaat penelitian yaitu untuk menyelidiki keadaan, alasan, maupun konsekuensi terhadap keadaan tertentu”. Manfaat yang akan diperoleh dari penelitian ini adalah :</w:t>
      </w:r>
    </w:p>
    <w:p w:rsidR="00BE4FD3" w:rsidRPr="00C06170" w:rsidRDefault="00BE4FD3" w:rsidP="00BE4FD3">
      <w:pPr>
        <w:pStyle w:val="ListParagraph"/>
        <w:widowControl/>
        <w:numPr>
          <w:ilvl w:val="0"/>
          <w:numId w:val="4"/>
        </w:numPr>
        <w:autoSpaceDE/>
        <w:autoSpaceDN/>
        <w:spacing w:line="480" w:lineRule="auto"/>
        <w:ind w:left="567"/>
        <w:contextualSpacing/>
        <w:jc w:val="both"/>
        <w:rPr>
          <w:sz w:val="24"/>
          <w:szCs w:val="24"/>
        </w:rPr>
      </w:pPr>
      <w:r w:rsidRPr="00C06170">
        <w:rPr>
          <w:sz w:val="24"/>
          <w:szCs w:val="24"/>
        </w:rPr>
        <w:t>Sebagai salah satu syarat untuk menyelesaikan studi S1 Fakultas Pertanian Universitas Muslim Nusantara Al Washliyah.</w:t>
      </w:r>
    </w:p>
    <w:p w:rsidR="00BE4FD3" w:rsidRPr="00C06170" w:rsidRDefault="00BE4FD3" w:rsidP="00BE4FD3">
      <w:pPr>
        <w:pStyle w:val="ListParagraph"/>
        <w:widowControl/>
        <w:numPr>
          <w:ilvl w:val="0"/>
          <w:numId w:val="4"/>
        </w:numPr>
        <w:autoSpaceDE/>
        <w:autoSpaceDN/>
        <w:spacing w:line="480" w:lineRule="auto"/>
        <w:ind w:left="567"/>
        <w:contextualSpacing/>
        <w:jc w:val="both"/>
        <w:rPr>
          <w:sz w:val="24"/>
          <w:szCs w:val="24"/>
        </w:rPr>
      </w:pPr>
      <w:r w:rsidRPr="00C06170">
        <w:rPr>
          <w:sz w:val="24"/>
          <w:szCs w:val="24"/>
        </w:rPr>
        <w:t>Bagi pihak lain hasil penelitian ini diharapkan dapat menjadi referensi atau bahan rujukan bagi pembaca dalam melakukan penelitian lebih lanjut.</w:t>
      </w:r>
    </w:p>
    <w:p w:rsidR="00BE4FD3" w:rsidRDefault="00BE4FD3" w:rsidP="00BE4FD3">
      <w:pPr>
        <w:pStyle w:val="ListParagraph"/>
        <w:widowControl/>
        <w:numPr>
          <w:ilvl w:val="0"/>
          <w:numId w:val="4"/>
        </w:numPr>
        <w:autoSpaceDE/>
        <w:autoSpaceDN/>
        <w:spacing w:line="480" w:lineRule="auto"/>
        <w:ind w:left="567"/>
        <w:contextualSpacing/>
        <w:jc w:val="both"/>
        <w:rPr>
          <w:sz w:val="24"/>
          <w:szCs w:val="24"/>
        </w:rPr>
      </w:pPr>
      <w:r w:rsidRPr="00C06170">
        <w:rPr>
          <w:sz w:val="24"/>
          <w:szCs w:val="24"/>
        </w:rPr>
        <w:t>Memberikan rekomenasi kepada kelompok tani “</w:t>
      </w:r>
      <w:r>
        <w:rPr>
          <w:sz w:val="24"/>
          <w:szCs w:val="24"/>
        </w:rPr>
        <w:t>J</w:t>
      </w:r>
      <w:r w:rsidRPr="00C06170">
        <w:rPr>
          <w:sz w:val="24"/>
          <w:szCs w:val="24"/>
        </w:rPr>
        <w:t xml:space="preserve">uli </w:t>
      </w:r>
      <w:r>
        <w:rPr>
          <w:sz w:val="24"/>
          <w:szCs w:val="24"/>
        </w:rPr>
        <w:t>T</w:t>
      </w:r>
      <w:r w:rsidRPr="00C06170">
        <w:rPr>
          <w:sz w:val="24"/>
          <w:szCs w:val="24"/>
        </w:rPr>
        <w:t>ani” untuk meningkatkan keberlanjutan usahatani cabai merah.</w:t>
      </w:r>
    </w:p>
    <w:p w:rsidR="00BE4FD3" w:rsidRPr="00C67F34" w:rsidRDefault="00BE4FD3" w:rsidP="00BE4FD3">
      <w:pPr>
        <w:spacing w:line="480" w:lineRule="auto"/>
        <w:jc w:val="both"/>
        <w:rPr>
          <w:b/>
          <w:sz w:val="24"/>
          <w:szCs w:val="24"/>
        </w:rPr>
      </w:pPr>
      <w:r w:rsidRPr="00C67F34">
        <w:rPr>
          <w:b/>
          <w:sz w:val="24"/>
          <w:szCs w:val="24"/>
        </w:rPr>
        <w:lastRenderedPageBreak/>
        <w:t>1.7. Hipotesis</w:t>
      </w:r>
    </w:p>
    <w:p w:rsidR="00BE4FD3" w:rsidRPr="00C06170" w:rsidRDefault="00BE4FD3" w:rsidP="00BE4FD3">
      <w:pPr>
        <w:pStyle w:val="ListParagraph"/>
        <w:numPr>
          <w:ilvl w:val="0"/>
          <w:numId w:val="5"/>
        </w:numPr>
        <w:spacing w:line="480" w:lineRule="auto"/>
        <w:jc w:val="both"/>
        <w:rPr>
          <w:sz w:val="24"/>
          <w:szCs w:val="24"/>
        </w:rPr>
      </w:pPr>
      <w:r w:rsidRPr="00C06170">
        <w:rPr>
          <w:sz w:val="24"/>
          <w:szCs w:val="24"/>
        </w:rPr>
        <w:t xml:space="preserve">Adanya  pengaruh faktor produksi terhadap pendapatan petani cabai merah </w:t>
      </w:r>
      <w:r w:rsidRPr="00C06170">
        <w:rPr>
          <w:rFonts w:eastAsiaTheme="minorEastAsia"/>
          <w:i/>
          <w:iCs/>
          <w:sz w:val="24"/>
          <w:szCs w:val="24"/>
        </w:rPr>
        <w:t>(Capsicum Annum L)</w:t>
      </w:r>
      <w:r w:rsidRPr="00C06170">
        <w:rPr>
          <w:sz w:val="24"/>
          <w:szCs w:val="24"/>
        </w:rPr>
        <w:t>di Kelompok Tani Juli Tani di Desa Sidodadi Ramunia Kecamatan Beringin Kabupaten Deli Serdang</w:t>
      </w:r>
    </w:p>
    <w:p w:rsidR="00BE4FD3" w:rsidRPr="00C06170" w:rsidRDefault="00BE4FD3" w:rsidP="00BE4FD3">
      <w:pPr>
        <w:pStyle w:val="ListParagraph"/>
        <w:numPr>
          <w:ilvl w:val="0"/>
          <w:numId w:val="5"/>
        </w:numPr>
        <w:spacing w:line="480" w:lineRule="auto"/>
        <w:ind w:hanging="284"/>
        <w:jc w:val="both"/>
        <w:rPr>
          <w:sz w:val="24"/>
          <w:szCs w:val="24"/>
        </w:rPr>
      </w:pPr>
      <w:r w:rsidRPr="00C06170">
        <w:rPr>
          <w:sz w:val="24"/>
          <w:szCs w:val="24"/>
        </w:rPr>
        <w:t xml:space="preserve">Adanya pengaruh pendapatan petani cabai merah </w:t>
      </w:r>
      <w:r w:rsidRPr="00C06170">
        <w:rPr>
          <w:rFonts w:eastAsiaTheme="minorEastAsia"/>
          <w:i/>
          <w:iCs/>
          <w:sz w:val="24"/>
          <w:szCs w:val="24"/>
        </w:rPr>
        <w:t>(Capsicum Annum L)</w:t>
      </w:r>
      <w:r w:rsidRPr="00C06170">
        <w:rPr>
          <w:sz w:val="24"/>
          <w:szCs w:val="24"/>
        </w:rPr>
        <w:t>di Kelompok Tani Juli Tani di Desa Sidodadi Ramunia Kecamatan Beringin Kabupaten Deli Serdang</w:t>
      </w:r>
    </w:p>
    <w:p w:rsidR="00BE4FD3" w:rsidRPr="00C06170" w:rsidRDefault="00BE4FD3" w:rsidP="00BE4FD3">
      <w:pPr>
        <w:pStyle w:val="ListParagraph"/>
        <w:numPr>
          <w:ilvl w:val="0"/>
          <w:numId w:val="5"/>
        </w:numPr>
        <w:spacing w:line="480" w:lineRule="auto"/>
        <w:ind w:hanging="284"/>
        <w:jc w:val="both"/>
        <w:rPr>
          <w:sz w:val="24"/>
          <w:szCs w:val="24"/>
        </w:rPr>
      </w:pPr>
      <w:r w:rsidRPr="00C06170">
        <w:rPr>
          <w:sz w:val="24"/>
          <w:szCs w:val="24"/>
        </w:rPr>
        <w:t xml:space="preserve"> Adanya kelayakan usahatani cabai merah </w:t>
      </w:r>
      <w:r w:rsidRPr="00C06170">
        <w:rPr>
          <w:rFonts w:eastAsiaTheme="minorEastAsia"/>
          <w:i/>
          <w:iCs/>
          <w:sz w:val="24"/>
          <w:szCs w:val="24"/>
        </w:rPr>
        <w:t>(Capsicum Annum L)</w:t>
      </w:r>
      <w:r w:rsidRPr="00C06170">
        <w:rPr>
          <w:sz w:val="24"/>
          <w:szCs w:val="24"/>
        </w:rPr>
        <w:t>di Kelompok TaniJuli Tani di Desa Sidodadi Ramunia Kecamatan Beringin Kabupaten Deli Serdang</w:t>
      </w:r>
    </w:p>
    <w:p w:rsidR="00B20D6D" w:rsidRDefault="00B20D6D"/>
    <w:sectPr w:rsidR="00B20D6D" w:rsidSect="00BE4FD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C4E" w:rsidRDefault="00FB0C4E" w:rsidP="00BE4FD3">
      <w:r>
        <w:separator/>
      </w:r>
    </w:p>
  </w:endnote>
  <w:endnote w:type="continuationSeparator" w:id="1">
    <w:p w:rsidR="00FB0C4E" w:rsidRDefault="00FB0C4E" w:rsidP="00BE4F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7E1" w:rsidRDefault="003337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3902078"/>
      <w:docPartObj>
        <w:docPartGallery w:val="Page Numbers (Bottom of Page)"/>
        <w:docPartUnique/>
      </w:docPartObj>
    </w:sdtPr>
    <w:sdtEndPr>
      <w:rPr>
        <w:noProof/>
        <w:sz w:val="24"/>
      </w:rPr>
    </w:sdtEndPr>
    <w:sdtContent>
      <w:p w:rsidR="00BE4FD3" w:rsidRPr="00BE4FD3" w:rsidRDefault="005931B2">
        <w:pPr>
          <w:pStyle w:val="Footer"/>
          <w:jc w:val="center"/>
          <w:rPr>
            <w:sz w:val="24"/>
          </w:rPr>
        </w:pPr>
        <w:r w:rsidRPr="00BE4FD3">
          <w:rPr>
            <w:sz w:val="24"/>
          </w:rPr>
          <w:fldChar w:fldCharType="begin"/>
        </w:r>
        <w:r w:rsidR="00BE4FD3" w:rsidRPr="00BE4FD3">
          <w:rPr>
            <w:sz w:val="24"/>
          </w:rPr>
          <w:instrText xml:space="preserve"> PAGE   \* MERGEFORMAT </w:instrText>
        </w:r>
        <w:r w:rsidRPr="00BE4FD3">
          <w:rPr>
            <w:sz w:val="24"/>
          </w:rPr>
          <w:fldChar w:fldCharType="separate"/>
        </w:r>
        <w:r w:rsidR="003337E1">
          <w:rPr>
            <w:noProof/>
            <w:sz w:val="24"/>
          </w:rPr>
          <w:t>5</w:t>
        </w:r>
        <w:r w:rsidRPr="00BE4FD3">
          <w:rPr>
            <w:noProof/>
            <w:sz w:val="24"/>
          </w:rPr>
          <w:fldChar w:fldCharType="end"/>
        </w:r>
      </w:p>
    </w:sdtContent>
  </w:sdt>
  <w:p w:rsidR="00BE4FD3" w:rsidRDefault="00BE4F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7E1" w:rsidRDefault="003337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C4E" w:rsidRDefault="00FB0C4E" w:rsidP="00BE4FD3">
      <w:r>
        <w:separator/>
      </w:r>
    </w:p>
  </w:footnote>
  <w:footnote w:type="continuationSeparator" w:id="1">
    <w:p w:rsidR="00FB0C4E" w:rsidRDefault="00FB0C4E" w:rsidP="00BE4F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7E1" w:rsidRDefault="003337E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760064" o:spid="_x0000_s2050" type="#_x0000_t75" style="position:absolute;margin-left:0;margin-top:0;width:451.15pt;height:444.9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7E1" w:rsidRDefault="003337E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760065" o:spid="_x0000_s2051" type="#_x0000_t75" style="position:absolute;margin-left:0;margin-top:0;width:451.15pt;height:444.9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7E1" w:rsidRDefault="003337E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760063" o:spid="_x0000_s2049" type="#_x0000_t75" style="position:absolute;margin-left:0;margin-top:0;width:451.15pt;height:444.9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56F89"/>
    <w:multiLevelType w:val="hybridMultilevel"/>
    <w:tmpl w:val="74E4D91A"/>
    <w:lvl w:ilvl="0" w:tplc="7B4A51C4">
      <w:start w:val="1"/>
      <w:numFmt w:val="decimal"/>
      <w:lvlText w:val="%1."/>
      <w:lvlJc w:val="left"/>
      <w:pPr>
        <w:ind w:left="1309" w:hanging="360"/>
      </w:pPr>
      <w:rPr>
        <w:rFonts w:ascii="Times New Roman" w:eastAsia="Times New Roman" w:hAnsi="Times New Roman" w:cs="Times New Roman" w:hint="default"/>
        <w:b w:val="0"/>
        <w:bCs w:val="0"/>
        <w:i w:val="0"/>
        <w:iCs w:val="0"/>
        <w:spacing w:val="0"/>
        <w:w w:val="100"/>
        <w:sz w:val="24"/>
        <w:szCs w:val="24"/>
        <w:lang w:eastAsia="en-US" w:bidi="ar-SA"/>
      </w:rPr>
    </w:lvl>
    <w:lvl w:ilvl="1" w:tplc="441E9EFC">
      <w:numFmt w:val="bullet"/>
      <w:lvlText w:val="•"/>
      <w:lvlJc w:val="left"/>
      <w:pPr>
        <w:ind w:left="2054" w:hanging="360"/>
      </w:pPr>
      <w:rPr>
        <w:rFonts w:hint="default"/>
        <w:lang w:eastAsia="en-US" w:bidi="ar-SA"/>
      </w:rPr>
    </w:lvl>
    <w:lvl w:ilvl="2" w:tplc="BEAEC9DA">
      <w:numFmt w:val="bullet"/>
      <w:lvlText w:val="•"/>
      <w:lvlJc w:val="left"/>
      <w:pPr>
        <w:ind w:left="2809" w:hanging="360"/>
      </w:pPr>
      <w:rPr>
        <w:rFonts w:hint="default"/>
        <w:lang w:eastAsia="en-US" w:bidi="ar-SA"/>
      </w:rPr>
    </w:lvl>
    <w:lvl w:ilvl="3" w:tplc="44363C4C">
      <w:numFmt w:val="bullet"/>
      <w:lvlText w:val="•"/>
      <w:lvlJc w:val="left"/>
      <w:pPr>
        <w:ind w:left="3564" w:hanging="360"/>
      </w:pPr>
      <w:rPr>
        <w:rFonts w:hint="default"/>
        <w:lang w:eastAsia="en-US" w:bidi="ar-SA"/>
      </w:rPr>
    </w:lvl>
    <w:lvl w:ilvl="4" w:tplc="C41860EE">
      <w:numFmt w:val="bullet"/>
      <w:lvlText w:val="•"/>
      <w:lvlJc w:val="left"/>
      <w:pPr>
        <w:ind w:left="4319" w:hanging="360"/>
      </w:pPr>
      <w:rPr>
        <w:rFonts w:hint="default"/>
        <w:lang w:eastAsia="en-US" w:bidi="ar-SA"/>
      </w:rPr>
    </w:lvl>
    <w:lvl w:ilvl="5" w:tplc="F03A734E">
      <w:numFmt w:val="bullet"/>
      <w:lvlText w:val="•"/>
      <w:lvlJc w:val="left"/>
      <w:pPr>
        <w:ind w:left="5074" w:hanging="360"/>
      </w:pPr>
      <w:rPr>
        <w:rFonts w:hint="default"/>
        <w:lang w:eastAsia="en-US" w:bidi="ar-SA"/>
      </w:rPr>
    </w:lvl>
    <w:lvl w:ilvl="6" w:tplc="F0020F1A">
      <w:numFmt w:val="bullet"/>
      <w:lvlText w:val="•"/>
      <w:lvlJc w:val="left"/>
      <w:pPr>
        <w:ind w:left="5828" w:hanging="360"/>
      </w:pPr>
      <w:rPr>
        <w:rFonts w:hint="default"/>
        <w:lang w:eastAsia="en-US" w:bidi="ar-SA"/>
      </w:rPr>
    </w:lvl>
    <w:lvl w:ilvl="7" w:tplc="BB1EDDE0">
      <w:numFmt w:val="bullet"/>
      <w:lvlText w:val="•"/>
      <w:lvlJc w:val="left"/>
      <w:pPr>
        <w:ind w:left="6583" w:hanging="360"/>
      </w:pPr>
      <w:rPr>
        <w:rFonts w:hint="default"/>
        <w:lang w:eastAsia="en-US" w:bidi="ar-SA"/>
      </w:rPr>
    </w:lvl>
    <w:lvl w:ilvl="8" w:tplc="842065F4">
      <w:numFmt w:val="bullet"/>
      <w:lvlText w:val="•"/>
      <w:lvlJc w:val="left"/>
      <w:pPr>
        <w:ind w:left="7338" w:hanging="360"/>
      </w:pPr>
      <w:rPr>
        <w:rFonts w:hint="default"/>
        <w:lang w:eastAsia="en-US" w:bidi="ar-SA"/>
      </w:rPr>
    </w:lvl>
  </w:abstractNum>
  <w:abstractNum w:abstractNumId="1">
    <w:nsid w:val="3DB216B5"/>
    <w:multiLevelType w:val="multilevel"/>
    <w:tmpl w:val="3402B376"/>
    <w:lvl w:ilvl="0">
      <w:start w:val="1"/>
      <w:numFmt w:val="decimal"/>
      <w:lvlText w:val="%1."/>
      <w:lvlJc w:val="left"/>
      <w:pPr>
        <w:ind w:left="720" w:hanging="360"/>
      </w:pPr>
      <w:rPr>
        <w:rFonts w:hint="default"/>
      </w:rPr>
    </w:lvl>
    <w:lvl w:ilvl="1">
      <w:start w:val="2"/>
      <w:numFmt w:val="decimal"/>
      <w:isLgl/>
      <w:lvlText w:val="%1.%2"/>
      <w:lvlJc w:val="left"/>
      <w:pPr>
        <w:ind w:left="948" w:hanging="360"/>
      </w:pPr>
      <w:rPr>
        <w:rFonts w:hint="default"/>
      </w:rPr>
    </w:lvl>
    <w:lvl w:ilvl="2">
      <w:start w:val="1"/>
      <w:numFmt w:val="decimal"/>
      <w:isLgl/>
      <w:lvlText w:val="%1.%2.%3"/>
      <w:lvlJc w:val="left"/>
      <w:pPr>
        <w:ind w:left="1536" w:hanging="720"/>
      </w:pPr>
      <w:rPr>
        <w:rFonts w:hint="default"/>
      </w:rPr>
    </w:lvl>
    <w:lvl w:ilvl="3">
      <w:start w:val="1"/>
      <w:numFmt w:val="decimal"/>
      <w:isLgl/>
      <w:lvlText w:val="%1.%2.%3.%4"/>
      <w:lvlJc w:val="left"/>
      <w:pPr>
        <w:ind w:left="1764" w:hanging="720"/>
      </w:pPr>
      <w:rPr>
        <w:rFonts w:hint="default"/>
      </w:rPr>
    </w:lvl>
    <w:lvl w:ilvl="4">
      <w:start w:val="1"/>
      <w:numFmt w:val="decimal"/>
      <w:isLgl/>
      <w:lvlText w:val="%1.%2.%3.%4.%5"/>
      <w:lvlJc w:val="left"/>
      <w:pPr>
        <w:ind w:left="2352" w:hanging="1080"/>
      </w:pPr>
      <w:rPr>
        <w:rFonts w:hint="default"/>
      </w:rPr>
    </w:lvl>
    <w:lvl w:ilvl="5">
      <w:start w:val="1"/>
      <w:numFmt w:val="decimal"/>
      <w:isLgl/>
      <w:lvlText w:val="%1.%2.%3.%4.%5.%6"/>
      <w:lvlJc w:val="left"/>
      <w:pPr>
        <w:ind w:left="2580" w:hanging="1080"/>
      </w:pPr>
      <w:rPr>
        <w:rFonts w:hint="default"/>
      </w:rPr>
    </w:lvl>
    <w:lvl w:ilvl="6">
      <w:start w:val="1"/>
      <w:numFmt w:val="decimal"/>
      <w:isLgl/>
      <w:lvlText w:val="%1.%2.%3.%4.%5.%6.%7"/>
      <w:lvlJc w:val="left"/>
      <w:pPr>
        <w:ind w:left="3168" w:hanging="1440"/>
      </w:pPr>
      <w:rPr>
        <w:rFonts w:hint="default"/>
      </w:rPr>
    </w:lvl>
    <w:lvl w:ilvl="7">
      <w:start w:val="1"/>
      <w:numFmt w:val="decimal"/>
      <w:isLgl/>
      <w:lvlText w:val="%1.%2.%3.%4.%5.%6.%7.%8"/>
      <w:lvlJc w:val="left"/>
      <w:pPr>
        <w:ind w:left="3396" w:hanging="1440"/>
      </w:pPr>
      <w:rPr>
        <w:rFonts w:hint="default"/>
      </w:rPr>
    </w:lvl>
    <w:lvl w:ilvl="8">
      <w:start w:val="1"/>
      <w:numFmt w:val="decimal"/>
      <w:isLgl/>
      <w:lvlText w:val="%1.%2.%3.%4.%5.%6.%7.%8.%9"/>
      <w:lvlJc w:val="left"/>
      <w:pPr>
        <w:ind w:left="3984" w:hanging="1800"/>
      </w:pPr>
      <w:rPr>
        <w:rFonts w:hint="default"/>
      </w:rPr>
    </w:lvl>
  </w:abstractNum>
  <w:abstractNum w:abstractNumId="2">
    <w:nsid w:val="46A565B5"/>
    <w:multiLevelType w:val="hybridMultilevel"/>
    <w:tmpl w:val="34CA7A0C"/>
    <w:lvl w:ilvl="0" w:tplc="C33EB67E">
      <w:start w:val="1"/>
      <w:numFmt w:val="decimal"/>
      <w:lvlText w:val="%1."/>
      <w:lvlJc w:val="left"/>
      <w:pPr>
        <w:ind w:left="502" w:hanging="360"/>
      </w:pPr>
      <w:rPr>
        <w:rFonts w:ascii="Times New Roman" w:eastAsia="Times New Roman" w:hAnsi="Times New Roman" w:cs="Times New Roman" w:hint="default"/>
        <w:b w:val="0"/>
        <w:bCs w:val="0"/>
        <w:i w:val="0"/>
        <w:iCs w:val="0"/>
        <w:spacing w:val="0"/>
        <w:w w:val="100"/>
        <w:sz w:val="24"/>
        <w:szCs w:val="24"/>
        <w:lang w:eastAsia="en-US" w:bidi="ar-SA"/>
      </w:rPr>
    </w:lvl>
    <w:lvl w:ilvl="1" w:tplc="81D442FC">
      <w:numFmt w:val="bullet"/>
      <w:lvlText w:val="•"/>
      <w:lvlJc w:val="left"/>
      <w:pPr>
        <w:ind w:left="1247" w:hanging="360"/>
      </w:pPr>
      <w:rPr>
        <w:rFonts w:hint="default"/>
        <w:lang w:eastAsia="en-US" w:bidi="ar-SA"/>
      </w:rPr>
    </w:lvl>
    <w:lvl w:ilvl="2" w:tplc="3D16FD3E">
      <w:numFmt w:val="bullet"/>
      <w:lvlText w:val="•"/>
      <w:lvlJc w:val="left"/>
      <w:pPr>
        <w:ind w:left="2002" w:hanging="360"/>
      </w:pPr>
      <w:rPr>
        <w:rFonts w:hint="default"/>
        <w:lang w:eastAsia="en-US" w:bidi="ar-SA"/>
      </w:rPr>
    </w:lvl>
    <w:lvl w:ilvl="3" w:tplc="B8F03DE6">
      <w:numFmt w:val="bullet"/>
      <w:lvlText w:val="•"/>
      <w:lvlJc w:val="left"/>
      <w:pPr>
        <w:ind w:left="2757" w:hanging="360"/>
      </w:pPr>
      <w:rPr>
        <w:rFonts w:hint="default"/>
        <w:lang w:eastAsia="en-US" w:bidi="ar-SA"/>
      </w:rPr>
    </w:lvl>
    <w:lvl w:ilvl="4" w:tplc="F618BA3E">
      <w:numFmt w:val="bullet"/>
      <w:lvlText w:val="•"/>
      <w:lvlJc w:val="left"/>
      <w:pPr>
        <w:ind w:left="3512" w:hanging="360"/>
      </w:pPr>
      <w:rPr>
        <w:rFonts w:hint="default"/>
        <w:lang w:eastAsia="en-US" w:bidi="ar-SA"/>
      </w:rPr>
    </w:lvl>
    <w:lvl w:ilvl="5" w:tplc="6AF241C2">
      <w:numFmt w:val="bullet"/>
      <w:lvlText w:val="•"/>
      <w:lvlJc w:val="left"/>
      <w:pPr>
        <w:ind w:left="4267" w:hanging="360"/>
      </w:pPr>
      <w:rPr>
        <w:rFonts w:hint="default"/>
        <w:lang w:eastAsia="en-US" w:bidi="ar-SA"/>
      </w:rPr>
    </w:lvl>
    <w:lvl w:ilvl="6" w:tplc="0590B30C">
      <w:numFmt w:val="bullet"/>
      <w:lvlText w:val="•"/>
      <w:lvlJc w:val="left"/>
      <w:pPr>
        <w:ind w:left="5021" w:hanging="360"/>
      </w:pPr>
      <w:rPr>
        <w:rFonts w:hint="default"/>
        <w:lang w:eastAsia="en-US" w:bidi="ar-SA"/>
      </w:rPr>
    </w:lvl>
    <w:lvl w:ilvl="7" w:tplc="71821F18">
      <w:numFmt w:val="bullet"/>
      <w:lvlText w:val="•"/>
      <w:lvlJc w:val="left"/>
      <w:pPr>
        <w:ind w:left="5776" w:hanging="360"/>
      </w:pPr>
      <w:rPr>
        <w:rFonts w:hint="default"/>
        <w:lang w:eastAsia="en-US" w:bidi="ar-SA"/>
      </w:rPr>
    </w:lvl>
    <w:lvl w:ilvl="8" w:tplc="5C409A0C">
      <w:numFmt w:val="bullet"/>
      <w:lvlText w:val="•"/>
      <w:lvlJc w:val="left"/>
      <w:pPr>
        <w:ind w:left="6531" w:hanging="360"/>
      </w:pPr>
      <w:rPr>
        <w:rFonts w:hint="default"/>
        <w:lang w:eastAsia="en-US" w:bidi="ar-SA"/>
      </w:rPr>
    </w:lvl>
  </w:abstractNum>
  <w:abstractNum w:abstractNumId="3">
    <w:nsid w:val="779C646C"/>
    <w:multiLevelType w:val="multilevel"/>
    <w:tmpl w:val="4A4CD562"/>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9E5247E"/>
    <w:multiLevelType w:val="hybridMultilevel"/>
    <w:tmpl w:val="34CA7A0C"/>
    <w:lvl w:ilvl="0" w:tplc="FFFFFFFF">
      <w:start w:val="1"/>
      <w:numFmt w:val="decimal"/>
      <w:lvlText w:val="%1."/>
      <w:lvlJc w:val="left"/>
      <w:pPr>
        <w:ind w:left="502" w:hanging="360"/>
      </w:pPr>
      <w:rPr>
        <w:rFonts w:ascii="Times New Roman" w:eastAsia="Times New Roman" w:hAnsi="Times New Roman" w:cs="Times New Roman" w:hint="default"/>
        <w:b w:val="0"/>
        <w:bCs w:val="0"/>
        <w:i w:val="0"/>
        <w:iCs w:val="0"/>
        <w:spacing w:val="0"/>
        <w:w w:val="100"/>
        <w:sz w:val="24"/>
        <w:szCs w:val="24"/>
        <w:lang w:eastAsia="en-US" w:bidi="ar-SA"/>
      </w:rPr>
    </w:lvl>
    <w:lvl w:ilvl="1" w:tplc="FFFFFFFF">
      <w:numFmt w:val="bullet"/>
      <w:lvlText w:val="•"/>
      <w:lvlJc w:val="left"/>
      <w:pPr>
        <w:ind w:left="1247" w:hanging="360"/>
      </w:pPr>
      <w:rPr>
        <w:rFonts w:hint="default"/>
        <w:lang w:eastAsia="en-US" w:bidi="ar-SA"/>
      </w:rPr>
    </w:lvl>
    <w:lvl w:ilvl="2" w:tplc="FFFFFFFF">
      <w:numFmt w:val="bullet"/>
      <w:lvlText w:val="•"/>
      <w:lvlJc w:val="left"/>
      <w:pPr>
        <w:ind w:left="2002" w:hanging="360"/>
      </w:pPr>
      <w:rPr>
        <w:rFonts w:hint="default"/>
        <w:lang w:eastAsia="en-US" w:bidi="ar-SA"/>
      </w:rPr>
    </w:lvl>
    <w:lvl w:ilvl="3" w:tplc="FFFFFFFF">
      <w:numFmt w:val="bullet"/>
      <w:lvlText w:val="•"/>
      <w:lvlJc w:val="left"/>
      <w:pPr>
        <w:ind w:left="2757" w:hanging="360"/>
      </w:pPr>
      <w:rPr>
        <w:rFonts w:hint="default"/>
        <w:lang w:eastAsia="en-US" w:bidi="ar-SA"/>
      </w:rPr>
    </w:lvl>
    <w:lvl w:ilvl="4" w:tplc="FFFFFFFF">
      <w:numFmt w:val="bullet"/>
      <w:lvlText w:val="•"/>
      <w:lvlJc w:val="left"/>
      <w:pPr>
        <w:ind w:left="3512" w:hanging="360"/>
      </w:pPr>
      <w:rPr>
        <w:rFonts w:hint="default"/>
        <w:lang w:eastAsia="en-US" w:bidi="ar-SA"/>
      </w:rPr>
    </w:lvl>
    <w:lvl w:ilvl="5" w:tplc="FFFFFFFF">
      <w:numFmt w:val="bullet"/>
      <w:lvlText w:val="•"/>
      <w:lvlJc w:val="left"/>
      <w:pPr>
        <w:ind w:left="4267" w:hanging="360"/>
      </w:pPr>
      <w:rPr>
        <w:rFonts w:hint="default"/>
        <w:lang w:eastAsia="en-US" w:bidi="ar-SA"/>
      </w:rPr>
    </w:lvl>
    <w:lvl w:ilvl="6" w:tplc="FFFFFFFF">
      <w:numFmt w:val="bullet"/>
      <w:lvlText w:val="•"/>
      <w:lvlJc w:val="left"/>
      <w:pPr>
        <w:ind w:left="5021" w:hanging="360"/>
      </w:pPr>
      <w:rPr>
        <w:rFonts w:hint="default"/>
        <w:lang w:eastAsia="en-US" w:bidi="ar-SA"/>
      </w:rPr>
    </w:lvl>
    <w:lvl w:ilvl="7" w:tplc="FFFFFFFF">
      <w:numFmt w:val="bullet"/>
      <w:lvlText w:val="•"/>
      <w:lvlJc w:val="left"/>
      <w:pPr>
        <w:ind w:left="5776" w:hanging="360"/>
      </w:pPr>
      <w:rPr>
        <w:rFonts w:hint="default"/>
        <w:lang w:eastAsia="en-US" w:bidi="ar-SA"/>
      </w:rPr>
    </w:lvl>
    <w:lvl w:ilvl="8" w:tplc="FFFFFFFF">
      <w:numFmt w:val="bullet"/>
      <w:lvlText w:val="•"/>
      <w:lvlJc w:val="left"/>
      <w:pPr>
        <w:ind w:left="6531" w:hanging="360"/>
      </w:pPr>
      <w:rPr>
        <w:rFonts w:hint="default"/>
        <w:lang w:eastAsia="en-US" w:bidi="ar-SA"/>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6"/>
  <w:documentProtection w:edit="forms" w:enforcement="1" w:cryptProviderType="rsaFull" w:cryptAlgorithmClass="hash" w:cryptAlgorithmType="typeAny" w:cryptAlgorithmSid="4" w:cryptSpinCount="50000" w:hash="0Wpx9KSG48UEyigaj8e6403bLEM=" w:salt="63HUM80VwjIkjH4rU086l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BE4FD3"/>
    <w:rsid w:val="0000064F"/>
    <w:rsid w:val="00001773"/>
    <w:rsid w:val="00001FD4"/>
    <w:rsid w:val="000033BE"/>
    <w:rsid w:val="0000665C"/>
    <w:rsid w:val="0001291C"/>
    <w:rsid w:val="00013454"/>
    <w:rsid w:val="00016382"/>
    <w:rsid w:val="000206F9"/>
    <w:rsid w:val="00035918"/>
    <w:rsid w:val="00035D0E"/>
    <w:rsid w:val="00041541"/>
    <w:rsid w:val="00042302"/>
    <w:rsid w:val="00046DF4"/>
    <w:rsid w:val="00051C68"/>
    <w:rsid w:val="000522CA"/>
    <w:rsid w:val="00054CAD"/>
    <w:rsid w:val="00056B24"/>
    <w:rsid w:val="00057D3C"/>
    <w:rsid w:val="00057F9F"/>
    <w:rsid w:val="00065D4B"/>
    <w:rsid w:val="00070050"/>
    <w:rsid w:val="00070C0E"/>
    <w:rsid w:val="00072153"/>
    <w:rsid w:val="0007353C"/>
    <w:rsid w:val="00077B6D"/>
    <w:rsid w:val="00080069"/>
    <w:rsid w:val="00082B03"/>
    <w:rsid w:val="00085EB0"/>
    <w:rsid w:val="000913AD"/>
    <w:rsid w:val="0009315A"/>
    <w:rsid w:val="000965A9"/>
    <w:rsid w:val="0009797E"/>
    <w:rsid w:val="00097DFE"/>
    <w:rsid w:val="000A1755"/>
    <w:rsid w:val="000A3714"/>
    <w:rsid w:val="000A4A7B"/>
    <w:rsid w:val="000B03B7"/>
    <w:rsid w:val="000B2736"/>
    <w:rsid w:val="000B2B6D"/>
    <w:rsid w:val="000B3D1B"/>
    <w:rsid w:val="000B6458"/>
    <w:rsid w:val="000C0924"/>
    <w:rsid w:val="000C1489"/>
    <w:rsid w:val="000C209D"/>
    <w:rsid w:val="000C5ABC"/>
    <w:rsid w:val="000C62AD"/>
    <w:rsid w:val="000C69AE"/>
    <w:rsid w:val="000C6E69"/>
    <w:rsid w:val="000C719C"/>
    <w:rsid w:val="000C7538"/>
    <w:rsid w:val="000D128B"/>
    <w:rsid w:val="000D1359"/>
    <w:rsid w:val="000D2B2B"/>
    <w:rsid w:val="000D3707"/>
    <w:rsid w:val="000D3B8E"/>
    <w:rsid w:val="000D5B99"/>
    <w:rsid w:val="000D6B4E"/>
    <w:rsid w:val="000D7CCB"/>
    <w:rsid w:val="000E2B53"/>
    <w:rsid w:val="000E3668"/>
    <w:rsid w:val="000F0FE1"/>
    <w:rsid w:val="000F1566"/>
    <w:rsid w:val="000F2332"/>
    <w:rsid w:val="000F2FF4"/>
    <w:rsid w:val="00104569"/>
    <w:rsid w:val="00105E3E"/>
    <w:rsid w:val="00106E96"/>
    <w:rsid w:val="001107C3"/>
    <w:rsid w:val="0011246B"/>
    <w:rsid w:val="0011449B"/>
    <w:rsid w:val="001150D5"/>
    <w:rsid w:val="00116190"/>
    <w:rsid w:val="00116888"/>
    <w:rsid w:val="00116B35"/>
    <w:rsid w:val="00120354"/>
    <w:rsid w:val="00122298"/>
    <w:rsid w:val="00125760"/>
    <w:rsid w:val="001262D2"/>
    <w:rsid w:val="00127DBA"/>
    <w:rsid w:val="001303C7"/>
    <w:rsid w:val="0013589F"/>
    <w:rsid w:val="001358C5"/>
    <w:rsid w:val="001359C2"/>
    <w:rsid w:val="001366BC"/>
    <w:rsid w:val="0014012F"/>
    <w:rsid w:val="001420C4"/>
    <w:rsid w:val="001447A8"/>
    <w:rsid w:val="00147DE8"/>
    <w:rsid w:val="00152614"/>
    <w:rsid w:val="0015438F"/>
    <w:rsid w:val="0015445C"/>
    <w:rsid w:val="00157524"/>
    <w:rsid w:val="00160529"/>
    <w:rsid w:val="00161892"/>
    <w:rsid w:val="0016490E"/>
    <w:rsid w:val="001663D6"/>
    <w:rsid w:val="00167105"/>
    <w:rsid w:val="00170DAE"/>
    <w:rsid w:val="0018182C"/>
    <w:rsid w:val="001842A7"/>
    <w:rsid w:val="001847D7"/>
    <w:rsid w:val="00185EA4"/>
    <w:rsid w:val="001864D1"/>
    <w:rsid w:val="001872A9"/>
    <w:rsid w:val="00191E3C"/>
    <w:rsid w:val="00191F55"/>
    <w:rsid w:val="00193254"/>
    <w:rsid w:val="00194A59"/>
    <w:rsid w:val="00196625"/>
    <w:rsid w:val="001967EB"/>
    <w:rsid w:val="001A43E0"/>
    <w:rsid w:val="001A4C98"/>
    <w:rsid w:val="001A4D07"/>
    <w:rsid w:val="001A6E44"/>
    <w:rsid w:val="001B5147"/>
    <w:rsid w:val="001B5334"/>
    <w:rsid w:val="001B56C3"/>
    <w:rsid w:val="001C3609"/>
    <w:rsid w:val="001C4E76"/>
    <w:rsid w:val="001C67F2"/>
    <w:rsid w:val="001C7E27"/>
    <w:rsid w:val="001D0252"/>
    <w:rsid w:val="001D3AB4"/>
    <w:rsid w:val="001D48D5"/>
    <w:rsid w:val="001D5F6F"/>
    <w:rsid w:val="001D5F9C"/>
    <w:rsid w:val="001D6DA2"/>
    <w:rsid w:val="001D7F43"/>
    <w:rsid w:val="001E146A"/>
    <w:rsid w:val="001F510A"/>
    <w:rsid w:val="001F5B60"/>
    <w:rsid w:val="001F6830"/>
    <w:rsid w:val="001F6DFA"/>
    <w:rsid w:val="00200214"/>
    <w:rsid w:val="00205656"/>
    <w:rsid w:val="00210C33"/>
    <w:rsid w:val="00213C12"/>
    <w:rsid w:val="00214817"/>
    <w:rsid w:val="00232258"/>
    <w:rsid w:val="0023390A"/>
    <w:rsid w:val="00234624"/>
    <w:rsid w:val="00234649"/>
    <w:rsid w:val="002375C7"/>
    <w:rsid w:val="00242DA0"/>
    <w:rsid w:val="00244297"/>
    <w:rsid w:val="00244B9B"/>
    <w:rsid w:val="00244C08"/>
    <w:rsid w:val="00245CDB"/>
    <w:rsid w:val="0024708C"/>
    <w:rsid w:val="0025421A"/>
    <w:rsid w:val="002614E2"/>
    <w:rsid w:val="0026172B"/>
    <w:rsid w:val="002626C2"/>
    <w:rsid w:val="00263149"/>
    <w:rsid w:val="002644CC"/>
    <w:rsid w:val="0026653E"/>
    <w:rsid w:val="00266615"/>
    <w:rsid w:val="00267617"/>
    <w:rsid w:val="00271157"/>
    <w:rsid w:val="00271D1B"/>
    <w:rsid w:val="00273C7F"/>
    <w:rsid w:val="0027599B"/>
    <w:rsid w:val="002814E5"/>
    <w:rsid w:val="002878BC"/>
    <w:rsid w:val="0029046B"/>
    <w:rsid w:val="00290DDD"/>
    <w:rsid w:val="00291EDF"/>
    <w:rsid w:val="00294A0F"/>
    <w:rsid w:val="002A007C"/>
    <w:rsid w:val="002A0694"/>
    <w:rsid w:val="002A1DC3"/>
    <w:rsid w:val="002A2380"/>
    <w:rsid w:val="002A4A5F"/>
    <w:rsid w:val="002A574F"/>
    <w:rsid w:val="002A6828"/>
    <w:rsid w:val="002B37BE"/>
    <w:rsid w:val="002B65B9"/>
    <w:rsid w:val="002C0606"/>
    <w:rsid w:val="002C1703"/>
    <w:rsid w:val="002C3A93"/>
    <w:rsid w:val="002C4B2F"/>
    <w:rsid w:val="002D1511"/>
    <w:rsid w:val="002D5DF7"/>
    <w:rsid w:val="002D670A"/>
    <w:rsid w:val="002E0408"/>
    <w:rsid w:val="002E0AD9"/>
    <w:rsid w:val="002E13E6"/>
    <w:rsid w:val="002E442F"/>
    <w:rsid w:val="002E6CCA"/>
    <w:rsid w:val="002F0874"/>
    <w:rsid w:val="002F1A22"/>
    <w:rsid w:val="002F3E1B"/>
    <w:rsid w:val="003002A0"/>
    <w:rsid w:val="00303486"/>
    <w:rsid w:val="00305709"/>
    <w:rsid w:val="00305C4E"/>
    <w:rsid w:val="003077C0"/>
    <w:rsid w:val="003129BB"/>
    <w:rsid w:val="003151E9"/>
    <w:rsid w:val="00316FF5"/>
    <w:rsid w:val="00320878"/>
    <w:rsid w:val="0032246D"/>
    <w:rsid w:val="00322A22"/>
    <w:rsid w:val="00323120"/>
    <w:rsid w:val="00326A62"/>
    <w:rsid w:val="00331ECE"/>
    <w:rsid w:val="00332B54"/>
    <w:rsid w:val="003337E1"/>
    <w:rsid w:val="0033384D"/>
    <w:rsid w:val="00333A3F"/>
    <w:rsid w:val="0033753C"/>
    <w:rsid w:val="0034289F"/>
    <w:rsid w:val="00352AF6"/>
    <w:rsid w:val="00355389"/>
    <w:rsid w:val="00360EEF"/>
    <w:rsid w:val="0036208D"/>
    <w:rsid w:val="00363CF8"/>
    <w:rsid w:val="003647ED"/>
    <w:rsid w:val="003675E5"/>
    <w:rsid w:val="003706E1"/>
    <w:rsid w:val="00370F00"/>
    <w:rsid w:val="003712AA"/>
    <w:rsid w:val="0037143C"/>
    <w:rsid w:val="0037157F"/>
    <w:rsid w:val="00371591"/>
    <w:rsid w:val="00372903"/>
    <w:rsid w:val="003759F6"/>
    <w:rsid w:val="00376373"/>
    <w:rsid w:val="00376414"/>
    <w:rsid w:val="003802D4"/>
    <w:rsid w:val="00380679"/>
    <w:rsid w:val="0038719A"/>
    <w:rsid w:val="00391E3D"/>
    <w:rsid w:val="00394775"/>
    <w:rsid w:val="003968BA"/>
    <w:rsid w:val="00396979"/>
    <w:rsid w:val="003977B2"/>
    <w:rsid w:val="003A29EB"/>
    <w:rsid w:val="003A2E5D"/>
    <w:rsid w:val="003A4789"/>
    <w:rsid w:val="003A4DBB"/>
    <w:rsid w:val="003A6233"/>
    <w:rsid w:val="003A6498"/>
    <w:rsid w:val="003B0E43"/>
    <w:rsid w:val="003B2058"/>
    <w:rsid w:val="003B56D8"/>
    <w:rsid w:val="003B6467"/>
    <w:rsid w:val="003C270C"/>
    <w:rsid w:val="003C3F8E"/>
    <w:rsid w:val="003C618F"/>
    <w:rsid w:val="003C67B3"/>
    <w:rsid w:val="003C6C74"/>
    <w:rsid w:val="003C765D"/>
    <w:rsid w:val="003C7D2C"/>
    <w:rsid w:val="003D0DF1"/>
    <w:rsid w:val="003D66AC"/>
    <w:rsid w:val="003D77C8"/>
    <w:rsid w:val="003E23A0"/>
    <w:rsid w:val="003F0456"/>
    <w:rsid w:val="003F10FB"/>
    <w:rsid w:val="003F4750"/>
    <w:rsid w:val="003F5A82"/>
    <w:rsid w:val="003F7439"/>
    <w:rsid w:val="00401862"/>
    <w:rsid w:val="0040187A"/>
    <w:rsid w:val="00402598"/>
    <w:rsid w:val="00403898"/>
    <w:rsid w:val="00403E22"/>
    <w:rsid w:val="004100E5"/>
    <w:rsid w:val="004112D0"/>
    <w:rsid w:val="00411D24"/>
    <w:rsid w:val="00417CA6"/>
    <w:rsid w:val="004209F1"/>
    <w:rsid w:val="00421EA0"/>
    <w:rsid w:val="00421EC8"/>
    <w:rsid w:val="00423979"/>
    <w:rsid w:val="00426263"/>
    <w:rsid w:val="0042635F"/>
    <w:rsid w:val="004263DB"/>
    <w:rsid w:val="004277A4"/>
    <w:rsid w:val="00427F0C"/>
    <w:rsid w:val="00437A63"/>
    <w:rsid w:val="00442C0B"/>
    <w:rsid w:val="00443472"/>
    <w:rsid w:val="0044380C"/>
    <w:rsid w:val="004454AE"/>
    <w:rsid w:val="00445952"/>
    <w:rsid w:val="00452CE4"/>
    <w:rsid w:val="00454918"/>
    <w:rsid w:val="00473CB2"/>
    <w:rsid w:val="00474695"/>
    <w:rsid w:val="00474EB8"/>
    <w:rsid w:val="00480148"/>
    <w:rsid w:val="00481751"/>
    <w:rsid w:val="004849B3"/>
    <w:rsid w:val="00485E2D"/>
    <w:rsid w:val="0048765D"/>
    <w:rsid w:val="00490F46"/>
    <w:rsid w:val="00491000"/>
    <w:rsid w:val="00494BAC"/>
    <w:rsid w:val="00496674"/>
    <w:rsid w:val="0049725C"/>
    <w:rsid w:val="00497B66"/>
    <w:rsid w:val="004A1520"/>
    <w:rsid w:val="004A3259"/>
    <w:rsid w:val="004A6363"/>
    <w:rsid w:val="004A72E4"/>
    <w:rsid w:val="004A797C"/>
    <w:rsid w:val="004A7C16"/>
    <w:rsid w:val="004B379D"/>
    <w:rsid w:val="004B4646"/>
    <w:rsid w:val="004B476B"/>
    <w:rsid w:val="004B5AC5"/>
    <w:rsid w:val="004B5D1E"/>
    <w:rsid w:val="004C4B91"/>
    <w:rsid w:val="004C7ADE"/>
    <w:rsid w:val="004D0B6B"/>
    <w:rsid w:val="004D18B7"/>
    <w:rsid w:val="004D22C8"/>
    <w:rsid w:val="004D37E9"/>
    <w:rsid w:val="004D462B"/>
    <w:rsid w:val="004D49CB"/>
    <w:rsid w:val="004D60C7"/>
    <w:rsid w:val="004D7B19"/>
    <w:rsid w:val="004E1854"/>
    <w:rsid w:val="004E27AC"/>
    <w:rsid w:val="004E60C9"/>
    <w:rsid w:val="004E7F2C"/>
    <w:rsid w:val="004F5AEE"/>
    <w:rsid w:val="004F6F17"/>
    <w:rsid w:val="005003E7"/>
    <w:rsid w:val="0050137B"/>
    <w:rsid w:val="005019C7"/>
    <w:rsid w:val="00501B7F"/>
    <w:rsid w:val="005028C3"/>
    <w:rsid w:val="00502C78"/>
    <w:rsid w:val="00503D0B"/>
    <w:rsid w:val="00504D41"/>
    <w:rsid w:val="005057AF"/>
    <w:rsid w:val="00505999"/>
    <w:rsid w:val="00511DE3"/>
    <w:rsid w:val="00512582"/>
    <w:rsid w:val="0051374D"/>
    <w:rsid w:val="0051556D"/>
    <w:rsid w:val="00516DC4"/>
    <w:rsid w:val="005178BD"/>
    <w:rsid w:val="0052070B"/>
    <w:rsid w:val="00523087"/>
    <w:rsid w:val="005279DA"/>
    <w:rsid w:val="0053083A"/>
    <w:rsid w:val="00530A8D"/>
    <w:rsid w:val="005311EA"/>
    <w:rsid w:val="00534FFE"/>
    <w:rsid w:val="00535672"/>
    <w:rsid w:val="005425FC"/>
    <w:rsid w:val="005430D6"/>
    <w:rsid w:val="00543B1B"/>
    <w:rsid w:val="00547382"/>
    <w:rsid w:val="00547BDD"/>
    <w:rsid w:val="00552D4E"/>
    <w:rsid w:val="005530B3"/>
    <w:rsid w:val="00555BF2"/>
    <w:rsid w:val="005572E8"/>
    <w:rsid w:val="00557406"/>
    <w:rsid w:val="00560271"/>
    <w:rsid w:val="00562626"/>
    <w:rsid w:val="005647D5"/>
    <w:rsid w:val="00564B0E"/>
    <w:rsid w:val="005655A6"/>
    <w:rsid w:val="00567758"/>
    <w:rsid w:val="00571247"/>
    <w:rsid w:val="00571436"/>
    <w:rsid w:val="0057225D"/>
    <w:rsid w:val="00572B9F"/>
    <w:rsid w:val="00574B77"/>
    <w:rsid w:val="00576EE5"/>
    <w:rsid w:val="005805FD"/>
    <w:rsid w:val="005814F3"/>
    <w:rsid w:val="005833CA"/>
    <w:rsid w:val="00586F10"/>
    <w:rsid w:val="005926D0"/>
    <w:rsid w:val="005931B2"/>
    <w:rsid w:val="00593718"/>
    <w:rsid w:val="005A5926"/>
    <w:rsid w:val="005A6197"/>
    <w:rsid w:val="005A6643"/>
    <w:rsid w:val="005A67A3"/>
    <w:rsid w:val="005A7760"/>
    <w:rsid w:val="005B0896"/>
    <w:rsid w:val="005B4F54"/>
    <w:rsid w:val="005B51E9"/>
    <w:rsid w:val="005C0066"/>
    <w:rsid w:val="005C0745"/>
    <w:rsid w:val="005C12A0"/>
    <w:rsid w:val="005C703C"/>
    <w:rsid w:val="005D03C4"/>
    <w:rsid w:val="005D45CC"/>
    <w:rsid w:val="005E005E"/>
    <w:rsid w:val="005E0286"/>
    <w:rsid w:val="005E4D77"/>
    <w:rsid w:val="005E518B"/>
    <w:rsid w:val="005F0518"/>
    <w:rsid w:val="005F12D6"/>
    <w:rsid w:val="005F22CC"/>
    <w:rsid w:val="005F2A1E"/>
    <w:rsid w:val="005F2BB7"/>
    <w:rsid w:val="005F36D1"/>
    <w:rsid w:val="005F5FB9"/>
    <w:rsid w:val="005F72D9"/>
    <w:rsid w:val="006002F5"/>
    <w:rsid w:val="00601246"/>
    <w:rsid w:val="00603473"/>
    <w:rsid w:val="00604551"/>
    <w:rsid w:val="00604683"/>
    <w:rsid w:val="00605E45"/>
    <w:rsid w:val="00612C43"/>
    <w:rsid w:val="0061333E"/>
    <w:rsid w:val="00621183"/>
    <w:rsid w:val="0062173C"/>
    <w:rsid w:val="00622228"/>
    <w:rsid w:val="00622318"/>
    <w:rsid w:val="00630CB1"/>
    <w:rsid w:val="00633EB8"/>
    <w:rsid w:val="00635490"/>
    <w:rsid w:val="00641AA1"/>
    <w:rsid w:val="00642820"/>
    <w:rsid w:val="00642AFB"/>
    <w:rsid w:val="0064390B"/>
    <w:rsid w:val="0064401D"/>
    <w:rsid w:val="0064588B"/>
    <w:rsid w:val="0064681F"/>
    <w:rsid w:val="0065034B"/>
    <w:rsid w:val="00650B69"/>
    <w:rsid w:val="00650C5D"/>
    <w:rsid w:val="006523E3"/>
    <w:rsid w:val="00653856"/>
    <w:rsid w:val="00661784"/>
    <w:rsid w:val="00662A79"/>
    <w:rsid w:val="006666DA"/>
    <w:rsid w:val="0067699E"/>
    <w:rsid w:val="00676C89"/>
    <w:rsid w:val="00680AAE"/>
    <w:rsid w:val="006814C8"/>
    <w:rsid w:val="00686C99"/>
    <w:rsid w:val="00691F61"/>
    <w:rsid w:val="00693843"/>
    <w:rsid w:val="006940CE"/>
    <w:rsid w:val="00696CCE"/>
    <w:rsid w:val="006972B0"/>
    <w:rsid w:val="006A5BA7"/>
    <w:rsid w:val="006B0418"/>
    <w:rsid w:val="006B2412"/>
    <w:rsid w:val="006B716C"/>
    <w:rsid w:val="006B7B02"/>
    <w:rsid w:val="006C0617"/>
    <w:rsid w:val="006C25FD"/>
    <w:rsid w:val="006C53D4"/>
    <w:rsid w:val="006D1353"/>
    <w:rsid w:val="006D3AEA"/>
    <w:rsid w:val="006D428E"/>
    <w:rsid w:val="006D6E91"/>
    <w:rsid w:val="006D79D7"/>
    <w:rsid w:val="006E01C2"/>
    <w:rsid w:val="006E5807"/>
    <w:rsid w:val="006E65C7"/>
    <w:rsid w:val="006E751C"/>
    <w:rsid w:val="006E7549"/>
    <w:rsid w:val="006F3181"/>
    <w:rsid w:val="006F3999"/>
    <w:rsid w:val="006F3BE0"/>
    <w:rsid w:val="006F3ECB"/>
    <w:rsid w:val="006F638F"/>
    <w:rsid w:val="007016EA"/>
    <w:rsid w:val="007019F7"/>
    <w:rsid w:val="007142B3"/>
    <w:rsid w:val="00714BBE"/>
    <w:rsid w:val="00714C33"/>
    <w:rsid w:val="00715E38"/>
    <w:rsid w:val="007178E4"/>
    <w:rsid w:val="0072082E"/>
    <w:rsid w:val="00725C53"/>
    <w:rsid w:val="007265E7"/>
    <w:rsid w:val="007308C9"/>
    <w:rsid w:val="007327D0"/>
    <w:rsid w:val="00734875"/>
    <w:rsid w:val="00736D17"/>
    <w:rsid w:val="007464FD"/>
    <w:rsid w:val="00746B8D"/>
    <w:rsid w:val="00750D70"/>
    <w:rsid w:val="007527FE"/>
    <w:rsid w:val="00752EA9"/>
    <w:rsid w:val="0075474B"/>
    <w:rsid w:val="0075628C"/>
    <w:rsid w:val="00761409"/>
    <w:rsid w:val="00764C40"/>
    <w:rsid w:val="00765840"/>
    <w:rsid w:val="007715E4"/>
    <w:rsid w:val="0077250A"/>
    <w:rsid w:val="00775426"/>
    <w:rsid w:val="00776D1F"/>
    <w:rsid w:val="007855F2"/>
    <w:rsid w:val="00786250"/>
    <w:rsid w:val="00790CC3"/>
    <w:rsid w:val="00791395"/>
    <w:rsid w:val="007926B7"/>
    <w:rsid w:val="00793C75"/>
    <w:rsid w:val="00794CBB"/>
    <w:rsid w:val="007970F4"/>
    <w:rsid w:val="00797188"/>
    <w:rsid w:val="007979FF"/>
    <w:rsid w:val="007A0684"/>
    <w:rsid w:val="007A25AD"/>
    <w:rsid w:val="007A315A"/>
    <w:rsid w:val="007A3AD9"/>
    <w:rsid w:val="007A4B18"/>
    <w:rsid w:val="007A5559"/>
    <w:rsid w:val="007A7155"/>
    <w:rsid w:val="007B058E"/>
    <w:rsid w:val="007B184B"/>
    <w:rsid w:val="007B6A14"/>
    <w:rsid w:val="007B7DAF"/>
    <w:rsid w:val="007C347C"/>
    <w:rsid w:val="007C7C1F"/>
    <w:rsid w:val="007D1EEF"/>
    <w:rsid w:val="007D20F2"/>
    <w:rsid w:val="007D23CD"/>
    <w:rsid w:val="007D4262"/>
    <w:rsid w:val="007D70C8"/>
    <w:rsid w:val="007E184D"/>
    <w:rsid w:val="007E701B"/>
    <w:rsid w:val="007F09AE"/>
    <w:rsid w:val="007F39E2"/>
    <w:rsid w:val="007F4AB2"/>
    <w:rsid w:val="007F51AD"/>
    <w:rsid w:val="007F57F6"/>
    <w:rsid w:val="007F6483"/>
    <w:rsid w:val="00801454"/>
    <w:rsid w:val="008044B3"/>
    <w:rsid w:val="00804F87"/>
    <w:rsid w:val="0080544F"/>
    <w:rsid w:val="0080549A"/>
    <w:rsid w:val="008149E4"/>
    <w:rsid w:val="00814E0F"/>
    <w:rsid w:val="00815349"/>
    <w:rsid w:val="00815D75"/>
    <w:rsid w:val="00817222"/>
    <w:rsid w:val="00817A08"/>
    <w:rsid w:val="00821C17"/>
    <w:rsid w:val="00821F67"/>
    <w:rsid w:val="008240EA"/>
    <w:rsid w:val="00826F19"/>
    <w:rsid w:val="008314A8"/>
    <w:rsid w:val="00831CBA"/>
    <w:rsid w:val="00832DEF"/>
    <w:rsid w:val="00836E14"/>
    <w:rsid w:val="00837F26"/>
    <w:rsid w:val="00841302"/>
    <w:rsid w:val="008527C8"/>
    <w:rsid w:val="008542AE"/>
    <w:rsid w:val="00855159"/>
    <w:rsid w:val="008564C9"/>
    <w:rsid w:val="00856913"/>
    <w:rsid w:val="0086154C"/>
    <w:rsid w:val="00861A8B"/>
    <w:rsid w:val="008667CB"/>
    <w:rsid w:val="008676F2"/>
    <w:rsid w:val="00870CC1"/>
    <w:rsid w:val="008711F3"/>
    <w:rsid w:val="00871A3F"/>
    <w:rsid w:val="00872770"/>
    <w:rsid w:val="0087403D"/>
    <w:rsid w:val="0087465B"/>
    <w:rsid w:val="0087518B"/>
    <w:rsid w:val="008814F0"/>
    <w:rsid w:val="00882B53"/>
    <w:rsid w:val="008834DE"/>
    <w:rsid w:val="008920D4"/>
    <w:rsid w:val="00894D0A"/>
    <w:rsid w:val="008951FA"/>
    <w:rsid w:val="00896B04"/>
    <w:rsid w:val="00896DBE"/>
    <w:rsid w:val="008A094F"/>
    <w:rsid w:val="008A2E1E"/>
    <w:rsid w:val="008A361E"/>
    <w:rsid w:val="008A506E"/>
    <w:rsid w:val="008A542B"/>
    <w:rsid w:val="008A7505"/>
    <w:rsid w:val="008A7F54"/>
    <w:rsid w:val="008B1C42"/>
    <w:rsid w:val="008B5C61"/>
    <w:rsid w:val="008B61CE"/>
    <w:rsid w:val="008B78BA"/>
    <w:rsid w:val="008B7E0C"/>
    <w:rsid w:val="008C248D"/>
    <w:rsid w:val="008C2DA1"/>
    <w:rsid w:val="008C4D00"/>
    <w:rsid w:val="008D23F5"/>
    <w:rsid w:val="008D2BE4"/>
    <w:rsid w:val="008D446A"/>
    <w:rsid w:val="008D5FD2"/>
    <w:rsid w:val="008E197F"/>
    <w:rsid w:val="008E1F93"/>
    <w:rsid w:val="008E604D"/>
    <w:rsid w:val="008E7AC4"/>
    <w:rsid w:val="008F2356"/>
    <w:rsid w:val="008F2616"/>
    <w:rsid w:val="008F29C4"/>
    <w:rsid w:val="008F4E28"/>
    <w:rsid w:val="008F6C6A"/>
    <w:rsid w:val="008F7444"/>
    <w:rsid w:val="00901370"/>
    <w:rsid w:val="00903592"/>
    <w:rsid w:val="00906BCB"/>
    <w:rsid w:val="00906F29"/>
    <w:rsid w:val="0090764F"/>
    <w:rsid w:val="009105F6"/>
    <w:rsid w:val="00910811"/>
    <w:rsid w:val="00915A8C"/>
    <w:rsid w:val="00920000"/>
    <w:rsid w:val="009213D1"/>
    <w:rsid w:val="0092352E"/>
    <w:rsid w:val="009260FD"/>
    <w:rsid w:val="009263A0"/>
    <w:rsid w:val="00933478"/>
    <w:rsid w:val="00934AD0"/>
    <w:rsid w:val="00934BA7"/>
    <w:rsid w:val="00935889"/>
    <w:rsid w:val="00940B91"/>
    <w:rsid w:val="009422FB"/>
    <w:rsid w:val="00943D04"/>
    <w:rsid w:val="009447D7"/>
    <w:rsid w:val="00944ED9"/>
    <w:rsid w:val="009451B7"/>
    <w:rsid w:val="009454AA"/>
    <w:rsid w:val="0095321C"/>
    <w:rsid w:val="0095400E"/>
    <w:rsid w:val="009557DC"/>
    <w:rsid w:val="00956695"/>
    <w:rsid w:val="0096094D"/>
    <w:rsid w:val="009630C9"/>
    <w:rsid w:val="009639CE"/>
    <w:rsid w:val="00966FD8"/>
    <w:rsid w:val="00967A2F"/>
    <w:rsid w:val="00967BDB"/>
    <w:rsid w:val="009722BB"/>
    <w:rsid w:val="00972770"/>
    <w:rsid w:val="009740A9"/>
    <w:rsid w:val="00975824"/>
    <w:rsid w:val="00975CD6"/>
    <w:rsid w:val="00977B35"/>
    <w:rsid w:val="009814FE"/>
    <w:rsid w:val="0098748F"/>
    <w:rsid w:val="009906D6"/>
    <w:rsid w:val="009910A4"/>
    <w:rsid w:val="00991607"/>
    <w:rsid w:val="009927F3"/>
    <w:rsid w:val="009A0FA1"/>
    <w:rsid w:val="009A6ADD"/>
    <w:rsid w:val="009A72D0"/>
    <w:rsid w:val="009B3E4F"/>
    <w:rsid w:val="009B4A44"/>
    <w:rsid w:val="009B6F68"/>
    <w:rsid w:val="009B75EF"/>
    <w:rsid w:val="009C049D"/>
    <w:rsid w:val="009C0C33"/>
    <w:rsid w:val="009C69AB"/>
    <w:rsid w:val="009D0DB2"/>
    <w:rsid w:val="009D11F5"/>
    <w:rsid w:val="009D2248"/>
    <w:rsid w:val="009D47F6"/>
    <w:rsid w:val="009D67A9"/>
    <w:rsid w:val="009E095F"/>
    <w:rsid w:val="009E3B34"/>
    <w:rsid w:val="009E781C"/>
    <w:rsid w:val="009F401C"/>
    <w:rsid w:val="009F451D"/>
    <w:rsid w:val="009F57F1"/>
    <w:rsid w:val="009F64D1"/>
    <w:rsid w:val="009F6C48"/>
    <w:rsid w:val="00A01FDA"/>
    <w:rsid w:val="00A066AB"/>
    <w:rsid w:val="00A1147B"/>
    <w:rsid w:val="00A13DCD"/>
    <w:rsid w:val="00A15F2A"/>
    <w:rsid w:val="00A22DC8"/>
    <w:rsid w:val="00A27492"/>
    <w:rsid w:val="00A27F46"/>
    <w:rsid w:val="00A3025F"/>
    <w:rsid w:val="00A30675"/>
    <w:rsid w:val="00A31193"/>
    <w:rsid w:val="00A34E1F"/>
    <w:rsid w:val="00A350CE"/>
    <w:rsid w:val="00A374CD"/>
    <w:rsid w:val="00A424A5"/>
    <w:rsid w:val="00A452A6"/>
    <w:rsid w:val="00A474BC"/>
    <w:rsid w:val="00A55165"/>
    <w:rsid w:val="00A5651E"/>
    <w:rsid w:val="00A61E69"/>
    <w:rsid w:val="00A629C9"/>
    <w:rsid w:val="00A64686"/>
    <w:rsid w:val="00A658B0"/>
    <w:rsid w:val="00A66C5D"/>
    <w:rsid w:val="00A6708E"/>
    <w:rsid w:val="00A67FD6"/>
    <w:rsid w:val="00A70438"/>
    <w:rsid w:val="00A72405"/>
    <w:rsid w:val="00A726FD"/>
    <w:rsid w:val="00A775E9"/>
    <w:rsid w:val="00A831B1"/>
    <w:rsid w:val="00A90712"/>
    <w:rsid w:val="00A9395F"/>
    <w:rsid w:val="00A94D2B"/>
    <w:rsid w:val="00A97A4F"/>
    <w:rsid w:val="00AA0695"/>
    <w:rsid w:val="00AA1949"/>
    <w:rsid w:val="00AA23C1"/>
    <w:rsid w:val="00AA2DDC"/>
    <w:rsid w:val="00AA3007"/>
    <w:rsid w:val="00AA3286"/>
    <w:rsid w:val="00AA64D7"/>
    <w:rsid w:val="00AB125B"/>
    <w:rsid w:val="00AB53A3"/>
    <w:rsid w:val="00AC2317"/>
    <w:rsid w:val="00AC32F4"/>
    <w:rsid w:val="00AC52BE"/>
    <w:rsid w:val="00AC6C3B"/>
    <w:rsid w:val="00AD2CDF"/>
    <w:rsid w:val="00AD3E5C"/>
    <w:rsid w:val="00AD3F9B"/>
    <w:rsid w:val="00AD518B"/>
    <w:rsid w:val="00AE1080"/>
    <w:rsid w:val="00AE1998"/>
    <w:rsid w:val="00AE3BBE"/>
    <w:rsid w:val="00AE5C3B"/>
    <w:rsid w:val="00AE6C5E"/>
    <w:rsid w:val="00AE7964"/>
    <w:rsid w:val="00AE7A63"/>
    <w:rsid w:val="00AF4DEF"/>
    <w:rsid w:val="00AF4E00"/>
    <w:rsid w:val="00AF6148"/>
    <w:rsid w:val="00AF7498"/>
    <w:rsid w:val="00AF7B30"/>
    <w:rsid w:val="00B048A7"/>
    <w:rsid w:val="00B063D7"/>
    <w:rsid w:val="00B10A9E"/>
    <w:rsid w:val="00B11B79"/>
    <w:rsid w:val="00B11D54"/>
    <w:rsid w:val="00B15E5B"/>
    <w:rsid w:val="00B168BC"/>
    <w:rsid w:val="00B20D6D"/>
    <w:rsid w:val="00B2316D"/>
    <w:rsid w:val="00B243B8"/>
    <w:rsid w:val="00B24820"/>
    <w:rsid w:val="00B2493B"/>
    <w:rsid w:val="00B26221"/>
    <w:rsid w:val="00B31A58"/>
    <w:rsid w:val="00B31E9C"/>
    <w:rsid w:val="00B331A1"/>
    <w:rsid w:val="00B33AAA"/>
    <w:rsid w:val="00B34AEE"/>
    <w:rsid w:val="00B35875"/>
    <w:rsid w:val="00B36500"/>
    <w:rsid w:val="00B373DF"/>
    <w:rsid w:val="00B3740B"/>
    <w:rsid w:val="00B42270"/>
    <w:rsid w:val="00B427C7"/>
    <w:rsid w:val="00B445AC"/>
    <w:rsid w:val="00B4580B"/>
    <w:rsid w:val="00B47357"/>
    <w:rsid w:val="00B50AFC"/>
    <w:rsid w:val="00B51CF5"/>
    <w:rsid w:val="00B52507"/>
    <w:rsid w:val="00B5705D"/>
    <w:rsid w:val="00B5715A"/>
    <w:rsid w:val="00B5771D"/>
    <w:rsid w:val="00B64337"/>
    <w:rsid w:val="00B71FF5"/>
    <w:rsid w:val="00B7599A"/>
    <w:rsid w:val="00B813A6"/>
    <w:rsid w:val="00B81A65"/>
    <w:rsid w:val="00B85A5A"/>
    <w:rsid w:val="00B86EFD"/>
    <w:rsid w:val="00B90466"/>
    <w:rsid w:val="00B90DE9"/>
    <w:rsid w:val="00B93183"/>
    <w:rsid w:val="00BA2100"/>
    <w:rsid w:val="00BA39D5"/>
    <w:rsid w:val="00BA5FD4"/>
    <w:rsid w:val="00BA66B4"/>
    <w:rsid w:val="00BB0A80"/>
    <w:rsid w:val="00BB36DB"/>
    <w:rsid w:val="00BB5623"/>
    <w:rsid w:val="00BB65CC"/>
    <w:rsid w:val="00BB7578"/>
    <w:rsid w:val="00BC03F0"/>
    <w:rsid w:val="00BC1C6E"/>
    <w:rsid w:val="00BC450C"/>
    <w:rsid w:val="00BC609D"/>
    <w:rsid w:val="00BD0B34"/>
    <w:rsid w:val="00BD391F"/>
    <w:rsid w:val="00BD58EB"/>
    <w:rsid w:val="00BD69B4"/>
    <w:rsid w:val="00BD7F9B"/>
    <w:rsid w:val="00BE33A3"/>
    <w:rsid w:val="00BE3C33"/>
    <w:rsid w:val="00BE446C"/>
    <w:rsid w:val="00BE4821"/>
    <w:rsid w:val="00BE4FD3"/>
    <w:rsid w:val="00BE5821"/>
    <w:rsid w:val="00BF1453"/>
    <w:rsid w:val="00BF62E3"/>
    <w:rsid w:val="00C009FE"/>
    <w:rsid w:val="00C01374"/>
    <w:rsid w:val="00C02158"/>
    <w:rsid w:val="00C069A1"/>
    <w:rsid w:val="00C07D8C"/>
    <w:rsid w:val="00C12DEF"/>
    <w:rsid w:val="00C134C2"/>
    <w:rsid w:val="00C13D92"/>
    <w:rsid w:val="00C15B4A"/>
    <w:rsid w:val="00C15E71"/>
    <w:rsid w:val="00C16A6A"/>
    <w:rsid w:val="00C17C38"/>
    <w:rsid w:val="00C233CC"/>
    <w:rsid w:val="00C23D12"/>
    <w:rsid w:val="00C27ECE"/>
    <w:rsid w:val="00C30199"/>
    <w:rsid w:val="00C3026A"/>
    <w:rsid w:val="00C343AC"/>
    <w:rsid w:val="00C36CC9"/>
    <w:rsid w:val="00C4412C"/>
    <w:rsid w:val="00C44A80"/>
    <w:rsid w:val="00C4543E"/>
    <w:rsid w:val="00C46F6D"/>
    <w:rsid w:val="00C471E2"/>
    <w:rsid w:val="00C47B3D"/>
    <w:rsid w:val="00C51011"/>
    <w:rsid w:val="00C52CAA"/>
    <w:rsid w:val="00C5414D"/>
    <w:rsid w:val="00C57469"/>
    <w:rsid w:val="00C60BE4"/>
    <w:rsid w:val="00C61ECD"/>
    <w:rsid w:val="00C62DCA"/>
    <w:rsid w:val="00C62E3B"/>
    <w:rsid w:val="00C63C63"/>
    <w:rsid w:val="00C64B77"/>
    <w:rsid w:val="00C719D9"/>
    <w:rsid w:val="00C735B4"/>
    <w:rsid w:val="00C740F4"/>
    <w:rsid w:val="00C7469D"/>
    <w:rsid w:val="00C755D3"/>
    <w:rsid w:val="00C7592C"/>
    <w:rsid w:val="00C7791A"/>
    <w:rsid w:val="00C77FEF"/>
    <w:rsid w:val="00C80187"/>
    <w:rsid w:val="00C81221"/>
    <w:rsid w:val="00C82896"/>
    <w:rsid w:val="00C87F84"/>
    <w:rsid w:val="00C90E8E"/>
    <w:rsid w:val="00C93676"/>
    <w:rsid w:val="00C943E0"/>
    <w:rsid w:val="00CA4876"/>
    <w:rsid w:val="00CB0750"/>
    <w:rsid w:val="00CB2EC0"/>
    <w:rsid w:val="00CB4EC9"/>
    <w:rsid w:val="00CC09CA"/>
    <w:rsid w:val="00CC4019"/>
    <w:rsid w:val="00CC4A86"/>
    <w:rsid w:val="00CC7FE4"/>
    <w:rsid w:val="00CD2ECD"/>
    <w:rsid w:val="00CD4CD4"/>
    <w:rsid w:val="00CD4D83"/>
    <w:rsid w:val="00CD55C0"/>
    <w:rsid w:val="00CE1BDE"/>
    <w:rsid w:val="00CE2B2F"/>
    <w:rsid w:val="00CE3838"/>
    <w:rsid w:val="00CE58B1"/>
    <w:rsid w:val="00CF30BA"/>
    <w:rsid w:val="00CF33BD"/>
    <w:rsid w:val="00CF6E27"/>
    <w:rsid w:val="00D00876"/>
    <w:rsid w:val="00D00E69"/>
    <w:rsid w:val="00D06D09"/>
    <w:rsid w:val="00D12510"/>
    <w:rsid w:val="00D1351D"/>
    <w:rsid w:val="00D138D9"/>
    <w:rsid w:val="00D15EAA"/>
    <w:rsid w:val="00D169A0"/>
    <w:rsid w:val="00D17461"/>
    <w:rsid w:val="00D174D7"/>
    <w:rsid w:val="00D215D0"/>
    <w:rsid w:val="00D228EE"/>
    <w:rsid w:val="00D25EC8"/>
    <w:rsid w:val="00D27DE9"/>
    <w:rsid w:val="00D33E06"/>
    <w:rsid w:val="00D33FF8"/>
    <w:rsid w:val="00D34FA9"/>
    <w:rsid w:val="00D35712"/>
    <w:rsid w:val="00D475FB"/>
    <w:rsid w:val="00D47A6C"/>
    <w:rsid w:val="00D507B8"/>
    <w:rsid w:val="00D5173C"/>
    <w:rsid w:val="00D51921"/>
    <w:rsid w:val="00D51ADD"/>
    <w:rsid w:val="00D54047"/>
    <w:rsid w:val="00D5575A"/>
    <w:rsid w:val="00D55967"/>
    <w:rsid w:val="00D56C81"/>
    <w:rsid w:val="00D5765A"/>
    <w:rsid w:val="00D64251"/>
    <w:rsid w:val="00D648D1"/>
    <w:rsid w:val="00D64E37"/>
    <w:rsid w:val="00D6622C"/>
    <w:rsid w:val="00D66A7B"/>
    <w:rsid w:val="00D7137A"/>
    <w:rsid w:val="00D71937"/>
    <w:rsid w:val="00D720CF"/>
    <w:rsid w:val="00D73460"/>
    <w:rsid w:val="00D80BBA"/>
    <w:rsid w:val="00D83771"/>
    <w:rsid w:val="00D83878"/>
    <w:rsid w:val="00D84C64"/>
    <w:rsid w:val="00D866A5"/>
    <w:rsid w:val="00D950F7"/>
    <w:rsid w:val="00D97BC6"/>
    <w:rsid w:val="00DA085B"/>
    <w:rsid w:val="00DA0E3C"/>
    <w:rsid w:val="00DA526A"/>
    <w:rsid w:val="00DA60C0"/>
    <w:rsid w:val="00DA66EF"/>
    <w:rsid w:val="00DA6F6D"/>
    <w:rsid w:val="00DA70AF"/>
    <w:rsid w:val="00DA783F"/>
    <w:rsid w:val="00DB0BC7"/>
    <w:rsid w:val="00DB0C4F"/>
    <w:rsid w:val="00DB318B"/>
    <w:rsid w:val="00DB6BA4"/>
    <w:rsid w:val="00DC3595"/>
    <w:rsid w:val="00DC43DD"/>
    <w:rsid w:val="00DC6C03"/>
    <w:rsid w:val="00DC7475"/>
    <w:rsid w:val="00DD25A1"/>
    <w:rsid w:val="00DD31AF"/>
    <w:rsid w:val="00DD3B23"/>
    <w:rsid w:val="00DE3E39"/>
    <w:rsid w:val="00DE4D72"/>
    <w:rsid w:val="00DE691E"/>
    <w:rsid w:val="00DF19DD"/>
    <w:rsid w:val="00DF35E0"/>
    <w:rsid w:val="00DF3A46"/>
    <w:rsid w:val="00DF3C95"/>
    <w:rsid w:val="00DF4BA2"/>
    <w:rsid w:val="00DF5B51"/>
    <w:rsid w:val="00DF7B51"/>
    <w:rsid w:val="00E02260"/>
    <w:rsid w:val="00E03372"/>
    <w:rsid w:val="00E038DF"/>
    <w:rsid w:val="00E03B31"/>
    <w:rsid w:val="00E03BF0"/>
    <w:rsid w:val="00E043F8"/>
    <w:rsid w:val="00E04B5A"/>
    <w:rsid w:val="00E04BC0"/>
    <w:rsid w:val="00E0767D"/>
    <w:rsid w:val="00E11189"/>
    <w:rsid w:val="00E1157C"/>
    <w:rsid w:val="00E11C1A"/>
    <w:rsid w:val="00E14E67"/>
    <w:rsid w:val="00E15AD6"/>
    <w:rsid w:val="00E16B00"/>
    <w:rsid w:val="00E2006A"/>
    <w:rsid w:val="00E20FDF"/>
    <w:rsid w:val="00E240CC"/>
    <w:rsid w:val="00E31CD5"/>
    <w:rsid w:val="00E3218B"/>
    <w:rsid w:val="00E323D6"/>
    <w:rsid w:val="00E41853"/>
    <w:rsid w:val="00E41C81"/>
    <w:rsid w:val="00E4233A"/>
    <w:rsid w:val="00E436BC"/>
    <w:rsid w:val="00E43A8C"/>
    <w:rsid w:val="00E51417"/>
    <w:rsid w:val="00E57F42"/>
    <w:rsid w:val="00E60D81"/>
    <w:rsid w:val="00E611AF"/>
    <w:rsid w:val="00E6157A"/>
    <w:rsid w:val="00E62F54"/>
    <w:rsid w:val="00E65FD1"/>
    <w:rsid w:val="00E70834"/>
    <w:rsid w:val="00E715D9"/>
    <w:rsid w:val="00E7417F"/>
    <w:rsid w:val="00E747CD"/>
    <w:rsid w:val="00E81F7B"/>
    <w:rsid w:val="00E9096E"/>
    <w:rsid w:val="00E959C1"/>
    <w:rsid w:val="00E95AE1"/>
    <w:rsid w:val="00E961DA"/>
    <w:rsid w:val="00EA070C"/>
    <w:rsid w:val="00EA0810"/>
    <w:rsid w:val="00EA1197"/>
    <w:rsid w:val="00EA56DA"/>
    <w:rsid w:val="00EA7786"/>
    <w:rsid w:val="00EB0A2A"/>
    <w:rsid w:val="00EB1ED0"/>
    <w:rsid w:val="00EB4A48"/>
    <w:rsid w:val="00EC080E"/>
    <w:rsid w:val="00EC1BB5"/>
    <w:rsid w:val="00EC2874"/>
    <w:rsid w:val="00EC37C8"/>
    <w:rsid w:val="00EC426A"/>
    <w:rsid w:val="00EC5A21"/>
    <w:rsid w:val="00EC79FE"/>
    <w:rsid w:val="00ED1B4B"/>
    <w:rsid w:val="00ED2187"/>
    <w:rsid w:val="00ED542D"/>
    <w:rsid w:val="00ED5D63"/>
    <w:rsid w:val="00ED7149"/>
    <w:rsid w:val="00EE18B0"/>
    <w:rsid w:val="00EE44F5"/>
    <w:rsid w:val="00EE4D15"/>
    <w:rsid w:val="00EF523F"/>
    <w:rsid w:val="00EF63EC"/>
    <w:rsid w:val="00F01F8C"/>
    <w:rsid w:val="00F02413"/>
    <w:rsid w:val="00F02544"/>
    <w:rsid w:val="00F03982"/>
    <w:rsid w:val="00F039E0"/>
    <w:rsid w:val="00F04DE6"/>
    <w:rsid w:val="00F0546E"/>
    <w:rsid w:val="00F06022"/>
    <w:rsid w:val="00F06400"/>
    <w:rsid w:val="00F077AF"/>
    <w:rsid w:val="00F10189"/>
    <w:rsid w:val="00F10EE6"/>
    <w:rsid w:val="00F13778"/>
    <w:rsid w:val="00F13EDA"/>
    <w:rsid w:val="00F144AA"/>
    <w:rsid w:val="00F1620E"/>
    <w:rsid w:val="00F174AE"/>
    <w:rsid w:val="00F20FE5"/>
    <w:rsid w:val="00F21912"/>
    <w:rsid w:val="00F22850"/>
    <w:rsid w:val="00F23386"/>
    <w:rsid w:val="00F233F4"/>
    <w:rsid w:val="00F25140"/>
    <w:rsid w:val="00F25820"/>
    <w:rsid w:val="00F264F1"/>
    <w:rsid w:val="00F27789"/>
    <w:rsid w:val="00F333BC"/>
    <w:rsid w:val="00F34114"/>
    <w:rsid w:val="00F36481"/>
    <w:rsid w:val="00F40D8D"/>
    <w:rsid w:val="00F411B8"/>
    <w:rsid w:val="00F42016"/>
    <w:rsid w:val="00F447EF"/>
    <w:rsid w:val="00F44BAD"/>
    <w:rsid w:val="00F4570F"/>
    <w:rsid w:val="00F463C4"/>
    <w:rsid w:val="00F468C0"/>
    <w:rsid w:val="00F470A3"/>
    <w:rsid w:val="00F50DD0"/>
    <w:rsid w:val="00F579D3"/>
    <w:rsid w:val="00F619ED"/>
    <w:rsid w:val="00F6451A"/>
    <w:rsid w:val="00F73D70"/>
    <w:rsid w:val="00F7428C"/>
    <w:rsid w:val="00F7706D"/>
    <w:rsid w:val="00F834B8"/>
    <w:rsid w:val="00F86CED"/>
    <w:rsid w:val="00F94D79"/>
    <w:rsid w:val="00F94E94"/>
    <w:rsid w:val="00F957A6"/>
    <w:rsid w:val="00F9691B"/>
    <w:rsid w:val="00FA0B7B"/>
    <w:rsid w:val="00FA13AD"/>
    <w:rsid w:val="00FA2C2B"/>
    <w:rsid w:val="00FB0C4E"/>
    <w:rsid w:val="00FB0EFB"/>
    <w:rsid w:val="00FB529F"/>
    <w:rsid w:val="00FB5F1C"/>
    <w:rsid w:val="00FB63AA"/>
    <w:rsid w:val="00FB6C3E"/>
    <w:rsid w:val="00FC0F81"/>
    <w:rsid w:val="00FC1451"/>
    <w:rsid w:val="00FD07C2"/>
    <w:rsid w:val="00FD1C62"/>
    <w:rsid w:val="00FD4E7D"/>
    <w:rsid w:val="00FD69E3"/>
    <w:rsid w:val="00FE05E4"/>
    <w:rsid w:val="00FE13B4"/>
    <w:rsid w:val="00FE2040"/>
    <w:rsid w:val="00FE2D16"/>
    <w:rsid w:val="00FE2E65"/>
    <w:rsid w:val="00FE2F26"/>
    <w:rsid w:val="00FE5516"/>
    <w:rsid w:val="00FE5C03"/>
    <w:rsid w:val="00FE5E54"/>
    <w:rsid w:val="00FE7F2F"/>
    <w:rsid w:val="00FF40D7"/>
    <w:rsid w:val="00FF6A3E"/>
    <w:rsid w:val="00FF6D97"/>
    <w:rsid w:val="00FF6EB7"/>
    <w:rsid w:val="00FF79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FD3"/>
    <w:pPr>
      <w:widowControl w:val="0"/>
      <w:autoSpaceDE w:val="0"/>
      <w:autoSpaceDN w:val="0"/>
      <w:spacing w:after="0" w:line="240" w:lineRule="auto"/>
    </w:pPr>
    <w:rPr>
      <w:rFonts w:ascii="Times New Roman" w:eastAsia="Times New Roman" w:hAnsi="Times New Roman" w:cs="Times New Roman"/>
    </w:rPr>
  </w:style>
  <w:style w:type="paragraph" w:styleId="Heading3">
    <w:name w:val="heading 3"/>
    <w:basedOn w:val="Normal"/>
    <w:link w:val="Heading3Char"/>
    <w:uiPriority w:val="9"/>
    <w:unhideWhenUsed/>
    <w:qFormat/>
    <w:rsid w:val="00BE4FD3"/>
    <w:pPr>
      <w:ind w:left="588"/>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E4FD3"/>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BE4FD3"/>
    <w:rPr>
      <w:sz w:val="24"/>
      <w:szCs w:val="24"/>
    </w:rPr>
  </w:style>
  <w:style w:type="character" w:customStyle="1" w:styleId="BodyTextChar">
    <w:name w:val="Body Text Char"/>
    <w:basedOn w:val="DefaultParagraphFont"/>
    <w:link w:val="BodyText"/>
    <w:uiPriority w:val="1"/>
    <w:rsid w:val="00BE4FD3"/>
    <w:rPr>
      <w:rFonts w:ascii="Times New Roman" w:eastAsia="Times New Roman" w:hAnsi="Times New Roman" w:cs="Times New Roman"/>
      <w:sz w:val="24"/>
      <w:szCs w:val="24"/>
    </w:rPr>
  </w:style>
  <w:style w:type="paragraph" w:styleId="ListParagraph">
    <w:name w:val="List Paragraph"/>
    <w:aliases w:val="Body of text,List Paragraph1,skripsi,Body Text Char1,Char Char2,List Paragraph2,Heading 10,list paragraph,sub de titre 4,ANNEX,spasi 2 taiiii,Char Char21,kepala,SUB BAB2,TABEL,Body of text+1,Body of text+2,Body of text+3,List Paragraph11"/>
    <w:basedOn w:val="Normal"/>
    <w:link w:val="ListParagraphChar"/>
    <w:uiPriority w:val="34"/>
    <w:qFormat/>
    <w:rsid w:val="00BE4FD3"/>
    <w:pPr>
      <w:ind w:left="1308" w:hanging="360"/>
    </w:p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spasi 2 taiiii Char,Char Char21 Char,kepala Char"/>
    <w:link w:val="ListParagraph"/>
    <w:uiPriority w:val="34"/>
    <w:qFormat/>
    <w:locked/>
    <w:rsid w:val="00BE4FD3"/>
    <w:rPr>
      <w:rFonts w:ascii="Times New Roman" w:eastAsia="Times New Roman" w:hAnsi="Times New Roman" w:cs="Times New Roman"/>
    </w:rPr>
  </w:style>
  <w:style w:type="paragraph" w:styleId="Header">
    <w:name w:val="header"/>
    <w:basedOn w:val="Normal"/>
    <w:link w:val="HeaderChar"/>
    <w:uiPriority w:val="99"/>
    <w:unhideWhenUsed/>
    <w:rsid w:val="00BE4FD3"/>
    <w:pPr>
      <w:tabs>
        <w:tab w:val="center" w:pos="4513"/>
        <w:tab w:val="right" w:pos="9026"/>
      </w:tabs>
    </w:pPr>
  </w:style>
  <w:style w:type="character" w:customStyle="1" w:styleId="HeaderChar">
    <w:name w:val="Header Char"/>
    <w:basedOn w:val="DefaultParagraphFont"/>
    <w:link w:val="Header"/>
    <w:uiPriority w:val="99"/>
    <w:rsid w:val="00BE4FD3"/>
    <w:rPr>
      <w:rFonts w:ascii="Times New Roman" w:eastAsia="Times New Roman" w:hAnsi="Times New Roman" w:cs="Times New Roman"/>
    </w:rPr>
  </w:style>
  <w:style w:type="paragraph" w:styleId="Footer">
    <w:name w:val="footer"/>
    <w:basedOn w:val="Normal"/>
    <w:link w:val="FooterChar"/>
    <w:uiPriority w:val="99"/>
    <w:unhideWhenUsed/>
    <w:rsid w:val="00BE4FD3"/>
    <w:pPr>
      <w:tabs>
        <w:tab w:val="center" w:pos="4513"/>
        <w:tab w:val="right" w:pos="9026"/>
      </w:tabs>
    </w:pPr>
  </w:style>
  <w:style w:type="character" w:customStyle="1" w:styleId="FooterChar">
    <w:name w:val="Footer Char"/>
    <w:basedOn w:val="DefaultParagraphFont"/>
    <w:link w:val="Footer"/>
    <w:uiPriority w:val="99"/>
    <w:rsid w:val="00BE4FD3"/>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FD3"/>
    <w:pPr>
      <w:widowControl w:val="0"/>
      <w:autoSpaceDE w:val="0"/>
      <w:autoSpaceDN w:val="0"/>
      <w:spacing w:after="0" w:line="240" w:lineRule="auto"/>
    </w:pPr>
    <w:rPr>
      <w:rFonts w:ascii="Times New Roman" w:eastAsia="Times New Roman" w:hAnsi="Times New Roman" w:cs="Times New Roman"/>
      <w:lang/>
    </w:rPr>
  </w:style>
  <w:style w:type="paragraph" w:styleId="Heading3">
    <w:name w:val="heading 3"/>
    <w:basedOn w:val="Normal"/>
    <w:link w:val="Heading3Char"/>
    <w:uiPriority w:val="9"/>
    <w:unhideWhenUsed/>
    <w:qFormat/>
    <w:rsid w:val="00BE4FD3"/>
    <w:pPr>
      <w:ind w:left="588"/>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E4FD3"/>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BE4FD3"/>
    <w:rPr>
      <w:sz w:val="24"/>
      <w:szCs w:val="24"/>
    </w:rPr>
  </w:style>
  <w:style w:type="character" w:customStyle="1" w:styleId="BodyTextChar">
    <w:name w:val="Body Text Char"/>
    <w:basedOn w:val="DefaultParagraphFont"/>
    <w:link w:val="BodyText"/>
    <w:uiPriority w:val="1"/>
    <w:rsid w:val="00BE4FD3"/>
    <w:rPr>
      <w:rFonts w:ascii="Times New Roman" w:eastAsia="Times New Roman" w:hAnsi="Times New Roman" w:cs="Times New Roman"/>
      <w:sz w:val="24"/>
      <w:szCs w:val="24"/>
      <w:lang/>
    </w:rPr>
  </w:style>
  <w:style w:type="paragraph" w:styleId="ListParagraph">
    <w:name w:val="List Paragraph"/>
    <w:aliases w:val="Body of text,List Paragraph1,skripsi,Body Text Char1,Char Char2,List Paragraph2,Heading 10,list paragraph,sub de titre 4,ANNEX,spasi 2 taiiii,Char Char21,kepala,SUB BAB2,TABEL,Body of text+1,Body of text+2,Body of text+3,List Paragraph11"/>
    <w:basedOn w:val="Normal"/>
    <w:link w:val="ListParagraphChar"/>
    <w:uiPriority w:val="34"/>
    <w:qFormat/>
    <w:rsid w:val="00BE4FD3"/>
    <w:pPr>
      <w:ind w:left="1308" w:hanging="360"/>
    </w:p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spasi 2 taiiii Char,Char Char21 Char,kepala Char"/>
    <w:link w:val="ListParagraph"/>
    <w:uiPriority w:val="34"/>
    <w:qFormat/>
    <w:locked/>
    <w:rsid w:val="00BE4FD3"/>
    <w:rPr>
      <w:rFonts w:ascii="Times New Roman" w:eastAsia="Times New Roman" w:hAnsi="Times New Roman" w:cs="Times New Roman"/>
      <w:lang/>
    </w:rPr>
  </w:style>
  <w:style w:type="paragraph" w:styleId="Header">
    <w:name w:val="header"/>
    <w:basedOn w:val="Normal"/>
    <w:link w:val="HeaderChar"/>
    <w:uiPriority w:val="99"/>
    <w:unhideWhenUsed/>
    <w:rsid w:val="00BE4FD3"/>
    <w:pPr>
      <w:tabs>
        <w:tab w:val="center" w:pos="4513"/>
        <w:tab w:val="right" w:pos="9026"/>
      </w:tabs>
    </w:pPr>
  </w:style>
  <w:style w:type="character" w:customStyle="1" w:styleId="HeaderChar">
    <w:name w:val="Header Char"/>
    <w:basedOn w:val="DefaultParagraphFont"/>
    <w:link w:val="Header"/>
    <w:uiPriority w:val="99"/>
    <w:rsid w:val="00BE4FD3"/>
    <w:rPr>
      <w:rFonts w:ascii="Times New Roman" w:eastAsia="Times New Roman" w:hAnsi="Times New Roman" w:cs="Times New Roman"/>
      <w:lang/>
    </w:rPr>
  </w:style>
  <w:style w:type="paragraph" w:styleId="Footer">
    <w:name w:val="footer"/>
    <w:basedOn w:val="Normal"/>
    <w:link w:val="FooterChar"/>
    <w:uiPriority w:val="99"/>
    <w:unhideWhenUsed/>
    <w:rsid w:val="00BE4FD3"/>
    <w:pPr>
      <w:tabs>
        <w:tab w:val="center" w:pos="4513"/>
        <w:tab w:val="right" w:pos="9026"/>
      </w:tabs>
    </w:pPr>
  </w:style>
  <w:style w:type="character" w:customStyle="1" w:styleId="FooterChar">
    <w:name w:val="Footer Char"/>
    <w:basedOn w:val="DefaultParagraphFont"/>
    <w:link w:val="Footer"/>
    <w:uiPriority w:val="99"/>
    <w:rsid w:val="00BE4FD3"/>
    <w:rPr>
      <w:rFonts w:ascii="Times New Roman" w:eastAsia="Times New Roman" w:hAnsi="Times New Roman" w:cs="Times New Roman"/>
      <w:lang/>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1064</Words>
  <Characters>6070</Characters>
  <Application>Microsoft Office Word</Application>
  <DocSecurity>0</DocSecurity>
  <Lines>50</Lines>
  <Paragraphs>14</Paragraphs>
  <ScaleCrop>false</ScaleCrop>
  <Company/>
  <LinksUpToDate>false</LinksUpToDate>
  <CharactersWithSpaces>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2025-01-13T08:55:00Z</dcterms:created>
  <dcterms:modified xsi:type="dcterms:W3CDTF">2025-01-13T08:55:00Z</dcterms:modified>
</cp:coreProperties>
</file>