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52" w:rsidRPr="00542A0C" w:rsidRDefault="00071552" w:rsidP="0007155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A0C">
        <w:rPr>
          <w:rFonts w:ascii="Times New Roman" w:hAnsi="Times New Roman"/>
          <w:b/>
          <w:sz w:val="24"/>
          <w:szCs w:val="24"/>
        </w:rPr>
        <w:t>BAB III</w:t>
      </w:r>
    </w:p>
    <w:p w:rsidR="00071552" w:rsidRPr="00BB1F1A" w:rsidRDefault="00071552" w:rsidP="00071552">
      <w:pPr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METODE PENELITIAN</w:t>
      </w:r>
    </w:p>
    <w:p w:rsidR="00071552" w:rsidRPr="00202F6C" w:rsidRDefault="00071552" w:rsidP="00071552">
      <w:pPr>
        <w:pStyle w:val="ListParagraph"/>
        <w:numPr>
          <w:ilvl w:val="1"/>
          <w:numId w:val="2"/>
        </w:numPr>
        <w:spacing w:after="0" w:line="480" w:lineRule="auto"/>
        <w:ind w:left="450" w:hanging="4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Desain Penelitian</w:t>
      </w:r>
    </w:p>
    <w:p w:rsidR="00071552" w:rsidRDefault="00071552" w:rsidP="0007155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Desainataurancanganpenelitianmerupakansegalasesuatu yang mencakuptentangpendekatan yang digunakandalampenelitian.Penelitian</w:t>
      </w:r>
      <w:r w:rsidRPr="00FE1228">
        <w:rPr>
          <w:rFonts w:ascii="Times New Roman" w:hAnsi="Times New Roman"/>
          <w:sz w:val="24"/>
          <w:szCs w:val="24"/>
        </w:rPr>
        <w:t>inimenggunakan</w:t>
      </w:r>
      <w:r>
        <w:rPr>
          <w:rFonts w:ascii="Times New Roman" w:hAnsi="Times New Roman"/>
          <w:sz w:val="24"/>
          <w:szCs w:val="24"/>
        </w:rPr>
        <w:t>pendekatanDeskriptifKualitatif, yaitupengukuran yang cermatterhadapfenomenasosialtertentu. Penggunaanrancanganpendekataninidiharapkandapatmengetahuivariabel-variabelterhadapfenomena yang di telitisecaramendalam.</w:t>
      </w:r>
    </w:p>
    <w:p w:rsidR="00071552" w:rsidRDefault="00071552" w:rsidP="0007155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Penelitianiniakanmenemukakansuatuinformasi</w:t>
      </w:r>
      <w:r w:rsidRPr="00A93C0E">
        <w:rPr>
          <w:rFonts w:ascii="Times New Roman" w:hAnsi="Times New Roman"/>
          <w:sz w:val="24"/>
          <w:szCs w:val="24"/>
        </w:rPr>
        <w:t>mengenai</w:t>
      </w:r>
      <w:r>
        <w:rPr>
          <w:rFonts w:ascii="Times New Roman" w:hAnsi="Times New Roman"/>
          <w:sz w:val="24"/>
          <w:szCs w:val="24"/>
        </w:rPr>
        <w:t>pengaruhbiayasaranaproduksiterhadappendapatanpetanipadisawah (</w:t>
      </w:r>
      <w:r w:rsidRPr="0007099C">
        <w:rPr>
          <w:rFonts w:ascii="Times New Roman" w:hAnsi="Times New Roman"/>
          <w:i/>
          <w:sz w:val="24"/>
          <w:szCs w:val="24"/>
        </w:rPr>
        <w:t>Oryza sativa</w:t>
      </w:r>
      <w:r>
        <w:rPr>
          <w:rFonts w:ascii="Times New Roman" w:hAnsi="Times New Roman"/>
          <w:sz w:val="24"/>
          <w:szCs w:val="24"/>
        </w:rPr>
        <w:t xml:space="preserve"> L) di </w:t>
      </w:r>
      <w:r w:rsidRPr="004C268D">
        <w:rPr>
          <w:rFonts w:ascii="Times New Roman" w:hAnsi="Times New Roman"/>
          <w:sz w:val="24"/>
          <w:szCs w:val="24"/>
          <w:lang w:val="fi-FI"/>
        </w:rPr>
        <w:t>Desa Pon Kecamatan Sei Bamban Kabupaten Serdang Bedagai</w:t>
      </w:r>
    </w:p>
    <w:p w:rsidR="00071552" w:rsidRPr="00A85799" w:rsidRDefault="00071552" w:rsidP="00071552">
      <w:pPr>
        <w:pStyle w:val="ListParagraph"/>
        <w:numPr>
          <w:ilvl w:val="1"/>
          <w:numId w:val="2"/>
        </w:numPr>
        <w:spacing w:after="0" w:line="480" w:lineRule="auto"/>
        <w:ind w:left="450" w:hanging="450"/>
        <w:jc w:val="both"/>
        <w:rPr>
          <w:rFonts w:ascii="Times New Roman" w:hAnsi="Times New Roman"/>
          <w:b/>
          <w:sz w:val="24"/>
          <w:szCs w:val="24"/>
        </w:rPr>
      </w:pPr>
      <w:r w:rsidRPr="00A85799">
        <w:rPr>
          <w:rFonts w:ascii="Times New Roman" w:hAnsi="Times New Roman"/>
          <w:b/>
          <w:sz w:val="24"/>
          <w:szCs w:val="24"/>
        </w:rPr>
        <w:t>Populasi dan Sampel</w:t>
      </w:r>
    </w:p>
    <w:p w:rsidR="00071552" w:rsidRDefault="00071552" w:rsidP="0007155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Metodepenentuanrespondendilakukandenganmetode</w:t>
      </w:r>
      <w:r w:rsidRPr="00496292">
        <w:rPr>
          <w:rFonts w:ascii="Times New Roman" w:hAnsi="Times New Roman"/>
          <w:bCs/>
          <w:i/>
          <w:sz w:val="24"/>
          <w:szCs w:val="24"/>
        </w:rPr>
        <w:t>Accedental</w:t>
      </w:r>
      <w:r>
        <w:rPr>
          <w:rFonts w:ascii="Times New Roman" w:hAnsi="Times New Roman"/>
          <w:bCs/>
          <w:sz w:val="24"/>
          <w:szCs w:val="24"/>
        </w:rPr>
        <w:t xml:space="preserve"> (penelusuran).Sampeldiambildarikelompokpopulasi (petani) di DesaPonKecamatanSeiBamban, dimanasetiapanggotapopulasi (petani) mempunyai Probability yang samauntukdijadikansebagairesponden. </w:t>
      </w:r>
      <w:r w:rsidRPr="003862B4">
        <w:rPr>
          <w:rFonts w:ascii="Times New Roman" w:hAnsi="Times New Roman"/>
          <w:sz w:val="24"/>
          <w:szCs w:val="24"/>
        </w:rPr>
        <w:t>Populasidalampenelitianiniadalah</w:t>
      </w:r>
      <w:r>
        <w:rPr>
          <w:rFonts w:ascii="Times New Roman" w:hAnsi="Times New Roman"/>
          <w:sz w:val="24"/>
          <w:szCs w:val="24"/>
        </w:rPr>
        <w:t xml:space="preserve">petani yang melakukankegiatanusahatanipadisawah non irigasisebanyak 26 KK </w:t>
      </w:r>
      <w:r w:rsidRPr="00196866">
        <w:rPr>
          <w:rFonts w:ascii="Times New Roman" w:hAnsi="Times New Roman"/>
          <w:sz w:val="24"/>
          <w:szCs w:val="24"/>
        </w:rPr>
        <w:t>karenapopulasinyadiangga</w:t>
      </w:r>
      <w:r>
        <w:rPr>
          <w:rFonts w:ascii="Times New Roman" w:hAnsi="Times New Roman"/>
          <w:sz w:val="24"/>
          <w:szCs w:val="24"/>
        </w:rPr>
        <w:t>phomogenmakahanyadiambilseluruhnya</w:t>
      </w:r>
      <w:r w:rsidRPr="00196866">
        <w:rPr>
          <w:rFonts w:ascii="Times New Roman" w:hAnsi="Times New Roman"/>
          <w:sz w:val="24"/>
          <w:szCs w:val="24"/>
        </w:rPr>
        <w:t>sebagaisampel</w:t>
      </w:r>
      <w:r>
        <w:rPr>
          <w:rFonts w:ascii="Times New Roman" w:hAnsi="Times New Roman"/>
          <w:sz w:val="24"/>
          <w:szCs w:val="24"/>
        </w:rPr>
        <w:t xml:space="preserve"> (pengambilansampelsecarasensus)</w:t>
      </w:r>
    </w:p>
    <w:p w:rsidR="00071552" w:rsidRPr="001C645B" w:rsidRDefault="00071552" w:rsidP="00071552">
      <w:pPr>
        <w:spacing w:before="240" w:after="0" w:line="48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  <w:r>
        <w:rPr>
          <w:rFonts w:ascii="Times New Roman" w:hAnsi="Times New Roman"/>
          <w:b/>
          <w:sz w:val="24"/>
          <w:szCs w:val="24"/>
          <w:lang w:val="fi-FI"/>
        </w:rPr>
        <w:t>3.3</w:t>
      </w:r>
      <w:r w:rsidRPr="001C645B">
        <w:rPr>
          <w:rFonts w:ascii="Times New Roman" w:hAnsi="Times New Roman"/>
          <w:b/>
          <w:sz w:val="24"/>
          <w:szCs w:val="24"/>
          <w:lang w:val="fi-FI"/>
        </w:rPr>
        <w:t>. Lokasi dan Waktu Penelitian</w:t>
      </w:r>
    </w:p>
    <w:p w:rsidR="00071552" w:rsidRPr="004C268D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lang w:val="fi-FI"/>
        </w:rPr>
        <w:tab/>
      </w:r>
      <w:r w:rsidRPr="004C268D">
        <w:rPr>
          <w:rFonts w:ascii="Times New Roman" w:hAnsi="Times New Roman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</w:rPr>
        <w:t>dilaksanakan di DesaPonKecamatanSeiBambanKabupatenSerdangBedagaiProvinsi Sumatera Utara</w:t>
      </w:r>
      <w:r w:rsidRPr="004C268D">
        <w:rPr>
          <w:rFonts w:ascii="Times New Roman" w:hAnsi="Times New Roman"/>
          <w:sz w:val="24"/>
          <w:szCs w:val="24"/>
        </w:rPr>
        <w:t xml:space="preserve">. Penentuanlokasipenelitiandenganmenggunakanmetode purposive sampling </w:t>
      </w:r>
      <w:r w:rsidRPr="004C268D">
        <w:rPr>
          <w:rFonts w:ascii="Times New Roman" w:hAnsi="Times New Roman"/>
          <w:sz w:val="24"/>
          <w:szCs w:val="24"/>
        </w:rPr>
        <w:lastRenderedPageBreak/>
        <w:t>(sengaja).Pusposive sampling (sengaja) yaituteknikmenentukansampelpenelitiandenganbeberapapertimbangantertentu yang bertujuan agar data yang diperolehnantinyalebihtepat (Sugiyono, 2</w:t>
      </w:r>
      <w:bookmarkStart w:id="0" w:name="_GoBack"/>
      <w:bookmarkEnd w:id="0"/>
      <w:r w:rsidRPr="004C268D">
        <w:rPr>
          <w:rFonts w:ascii="Times New Roman" w:hAnsi="Times New Roman"/>
          <w:sz w:val="24"/>
          <w:szCs w:val="24"/>
        </w:rPr>
        <w:t>010).De</w:t>
      </w:r>
      <w:r>
        <w:rPr>
          <w:rFonts w:ascii="Times New Roman" w:hAnsi="Times New Roman"/>
          <w:sz w:val="24"/>
          <w:szCs w:val="24"/>
        </w:rPr>
        <w:t>nganpertimbangandesaPonmemilikipetanipadisawah yang mengusahakanbudiadayapadinyasecara non irigasi</w:t>
      </w:r>
      <w:r w:rsidRPr="004C268D">
        <w:rPr>
          <w:rFonts w:ascii="Times New Roman" w:hAnsi="Times New Roman"/>
          <w:sz w:val="24"/>
          <w:szCs w:val="24"/>
        </w:rPr>
        <w:t>.WaktuPenelitianini</w:t>
      </w:r>
      <w:r>
        <w:rPr>
          <w:rFonts w:ascii="Times New Roman" w:hAnsi="Times New Roman"/>
          <w:sz w:val="24"/>
          <w:szCs w:val="24"/>
        </w:rPr>
        <w:t>dilaksanakanpadabulanJunisampaiJuli  2023</w:t>
      </w:r>
    </w:p>
    <w:p w:rsidR="00071552" w:rsidRPr="00C56C83" w:rsidRDefault="00071552" w:rsidP="000715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 3.1</w:t>
      </w:r>
      <w:r w:rsidRPr="00C56C83">
        <w:rPr>
          <w:rFonts w:ascii="Times New Roman" w:hAnsi="Times New Roman"/>
          <w:b/>
          <w:sz w:val="24"/>
          <w:szCs w:val="24"/>
        </w:rPr>
        <w:t>.JadwalPenelitian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9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80"/>
        <w:gridCol w:w="56"/>
        <w:gridCol w:w="304"/>
        <w:gridCol w:w="270"/>
        <w:gridCol w:w="270"/>
        <w:gridCol w:w="270"/>
      </w:tblGrid>
      <w:tr w:rsidR="00071552" w:rsidRPr="006B23CE" w:rsidTr="00885911">
        <w:tc>
          <w:tcPr>
            <w:tcW w:w="2898" w:type="dxa"/>
            <w:vMerge w:val="restart"/>
          </w:tcPr>
          <w:p w:rsidR="00071552" w:rsidRPr="006B23CE" w:rsidRDefault="00071552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6480" w:type="dxa"/>
            <w:gridSpan w:val="25"/>
          </w:tcPr>
          <w:p w:rsidR="00071552" w:rsidRPr="006B23CE" w:rsidRDefault="00071552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Bulan/Tahun 2023</w:t>
            </w:r>
          </w:p>
        </w:tc>
      </w:tr>
      <w:tr w:rsidR="00071552" w:rsidRPr="006B23CE" w:rsidTr="00885911">
        <w:tc>
          <w:tcPr>
            <w:tcW w:w="2898" w:type="dxa"/>
            <w:vMerge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071552" w:rsidRPr="001F3949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Maret</w:t>
            </w:r>
          </w:p>
        </w:tc>
        <w:tc>
          <w:tcPr>
            <w:tcW w:w="1080" w:type="dxa"/>
            <w:gridSpan w:val="4"/>
          </w:tcPr>
          <w:p w:rsidR="00071552" w:rsidRPr="001F3949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April</w:t>
            </w:r>
          </w:p>
        </w:tc>
        <w:tc>
          <w:tcPr>
            <w:tcW w:w="1080" w:type="dxa"/>
            <w:gridSpan w:val="4"/>
          </w:tcPr>
          <w:p w:rsidR="00071552" w:rsidRPr="001F3949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Mei</w:t>
            </w:r>
          </w:p>
        </w:tc>
        <w:tc>
          <w:tcPr>
            <w:tcW w:w="1080" w:type="dxa"/>
            <w:gridSpan w:val="4"/>
          </w:tcPr>
          <w:p w:rsidR="00071552" w:rsidRPr="001F3949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Juni</w:t>
            </w:r>
          </w:p>
        </w:tc>
        <w:tc>
          <w:tcPr>
            <w:tcW w:w="990" w:type="dxa"/>
            <w:gridSpan w:val="4"/>
          </w:tcPr>
          <w:p w:rsidR="00071552" w:rsidRPr="001F3949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Juli</w:t>
            </w:r>
          </w:p>
        </w:tc>
        <w:tc>
          <w:tcPr>
            <w:tcW w:w="1170" w:type="dxa"/>
            <w:gridSpan w:val="5"/>
          </w:tcPr>
          <w:p w:rsidR="00071552" w:rsidRPr="001F3949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Agustus</w:t>
            </w:r>
          </w:p>
        </w:tc>
      </w:tr>
      <w:tr w:rsidR="00071552" w:rsidRPr="006B23CE" w:rsidTr="00885911">
        <w:tc>
          <w:tcPr>
            <w:tcW w:w="2898" w:type="dxa"/>
            <w:vMerge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4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1552" w:rsidRPr="006B23CE" w:rsidTr="00885911">
        <w:tc>
          <w:tcPr>
            <w:tcW w:w="2898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CE">
              <w:rPr>
                <w:rFonts w:ascii="Times New Roman" w:hAnsi="Times New Roman"/>
                <w:sz w:val="24"/>
                <w:szCs w:val="24"/>
              </w:rPr>
              <w:t>PengajuanJudulPenelitian</w:t>
            </w: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52" w:rsidRPr="006B23CE" w:rsidTr="00885911">
        <w:tc>
          <w:tcPr>
            <w:tcW w:w="2898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CE">
              <w:rPr>
                <w:rFonts w:ascii="Times New Roman" w:hAnsi="Times New Roman"/>
                <w:sz w:val="24"/>
                <w:szCs w:val="24"/>
              </w:rPr>
              <w:t xml:space="preserve">Penyusunan Proposal 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52" w:rsidRPr="006B23CE" w:rsidTr="00885911">
        <w:tc>
          <w:tcPr>
            <w:tcW w:w="2898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CE">
              <w:rPr>
                <w:rFonts w:ascii="Times New Roman" w:hAnsi="Times New Roman"/>
                <w:sz w:val="24"/>
                <w:szCs w:val="24"/>
              </w:rPr>
              <w:t>Seminar Proposal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52" w:rsidRPr="006B23CE" w:rsidTr="00885911">
        <w:tc>
          <w:tcPr>
            <w:tcW w:w="2898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CE">
              <w:rPr>
                <w:rFonts w:ascii="Times New Roman" w:hAnsi="Times New Roman"/>
                <w:sz w:val="24"/>
                <w:szCs w:val="24"/>
              </w:rPr>
              <w:t>Pengumpulan Data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52" w:rsidRPr="006B23CE" w:rsidTr="00885911">
        <w:tc>
          <w:tcPr>
            <w:tcW w:w="2898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CE">
              <w:rPr>
                <w:rFonts w:ascii="Times New Roman" w:hAnsi="Times New Roman"/>
                <w:sz w:val="24"/>
                <w:szCs w:val="24"/>
              </w:rPr>
              <w:t>Pengolahan Data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52" w:rsidRPr="006B23CE" w:rsidTr="00885911">
        <w:tc>
          <w:tcPr>
            <w:tcW w:w="2898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CE">
              <w:rPr>
                <w:rFonts w:ascii="Times New Roman" w:hAnsi="Times New Roman"/>
                <w:sz w:val="24"/>
                <w:szCs w:val="24"/>
              </w:rPr>
              <w:t>PenyusunanSkripsi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52" w:rsidRPr="006B23CE" w:rsidTr="00885911">
        <w:tc>
          <w:tcPr>
            <w:tcW w:w="2898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CE">
              <w:rPr>
                <w:rFonts w:ascii="Times New Roman" w:hAnsi="Times New Roman"/>
                <w:sz w:val="24"/>
                <w:szCs w:val="24"/>
              </w:rPr>
              <w:t>Seminar Hasil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52" w:rsidRPr="006B23CE" w:rsidTr="00885911">
        <w:tc>
          <w:tcPr>
            <w:tcW w:w="2898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CE">
              <w:rPr>
                <w:rFonts w:ascii="Times New Roman" w:hAnsi="Times New Roman"/>
                <w:sz w:val="24"/>
                <w:szCs w:val="24"/>
              </w:rPr>
              <w:t>SidangMejaHijau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52" w:rsidRPr="006B23CE" w:rsidTr="00885911">
        <w:tc>
          <w:tcPr>
            <w:tcW w:w="2898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PersiapanWisuda</w:t>
            </w: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071552" w:rsidRPr="006B23CE" w:rsidRDefault="00071552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552" w:rsidRPr="0063321B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071552" w:rsidRDefault="00071552" w:rsidP="00071552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JenisdanSumber Data </w:t>
      </w:r>
    </w:p>
    <w:p w:rsidR="00071552" w:rsidRDefault="00071552" w:rsidP="0007155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11BAC">
        <w:rPr>
          <w:rFonts w:ascii="Times New Roman" w:hAnsi="Times New Roman"/>
          <w:sz w:val="24"/>
          <w:szCs w:val="24"/>
        </w:rPr>
        <w:t xml:space="preserve">JenisdanSumber data yang digunakandalampenelitianini, yaitu: </w:t>
      </w:r>
    </w:p>
    <w:p w:rsidR="00071552" w:rsidRPr="00001AA8" w:rsidRDefault="00071552" w:rsidP="0007155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01AA8">
        <w:rPr>
          <w:rFonts w:ascii="Times New Roman" w:hAnsi="Times New Roman"/>
          <w:b/>
          <w:sz w:val="24"/>
          <w:szCs w:val="24"/>
        </w:rPr>
        <w:t xml:space="preserve">1. Data Primer </w:t>
      </w:r>
    </w:p>
    <w:p w:rsidR="00071552" w:rsidRDefault="00071552" w:rsidP="0007155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11BAC">
        <w:rPr>
          <w:rFonts w:ascii="Times New Roman" w:hAnsi="Times New Roman"/>
          <w:sz w:val="24"/>
          <w:szCs w:val="24"/>
        </w:rPr>
        <w:t>Data primer yaitu data yang diperolehpenelitidarisumberasliataudarilokasiobjekpeneliti</w:t>
      </w:r>
      <w:r>
        <w:rPr>
          <w:rFonts w:ascii="Times New Roman" w:hAnsi="Times New Roman"/>
          <w:sz w:val="24"/>
          <w:szCs w:val="24"/>
        </w:rPr>
        <w:t>an yang diperoleh di lapangan (Muhammad, 2008).</w:t>
      </w:r>
      <w:r w:rsidRPr="00A11BAC">
        <w:rPr>
          <w:rFonts w:ascii="Times New Roman" w:hAnsi="Times New Roman"/>
          <w:sz w:val="24"/>
          <w:szCs w:val="24"/>
        </w:rPr>
        <w:t>Untuk data primer diperolehlangsungdaripetanipad</w:t>
      </w:r>
      <w:r>
        <w:rPr>
          <w:rFonts w:ascii="Times New Roman" w:hAnsi="Times New Roman"/>
          <w:sz w:val="24"/>
          <w:szCs w:val="24"/>
        </w:rPr>
        <w:t>isawahmengenai data luaslahan, biayapupuk, biayapestisida, biayatenagakerjaDesanPonKecamatanSeiBambanKabupatenSerdangBedagai</w:t>
      </w:r>
    </w:p>
    <w:p w:rsidR="00071552" w:rsidRPr="00001AA8" w:rsidRDefault="00071552" w:rsidP="0007155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01AA8">
        <w:rPr>
          <w:rFonts w:ascii="Times New Roman" w:hAnsi="Times New Roman"/>
          <w:b/>
          <w:sz w:val="24"/>
          <w:szCs w:val="24"/>
        </w:rPr>
        <w:t>2. Data Sekunder</w:t>
      </w:r>
    </w:p>
    <w:p w:rsidR="00071552" w:rsidRPr="00A11BAC" w:rsidRDefault="00071552" w:rsidP="0007155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11BAC">
        <w:rPr>
          <w:rFonts w:ascii="Times New Roman" w:hAnsi="Times New Roman"/>
          <w:sz w:val="24"/>
          <w:szCs w:val="24"/>
        </w:rPr>
        <w:t>Data sekundermerupakansumber data penelitian yang diperolehpenelitisecaratidaklangsungmelalui media perantaraataudiperolehdandicatatoleh</w:t>
      </w:r>
      <w:r>
        <w:rPr>
          <w:rFonts w:ascii="Times New Roman" w:hAnsi="Times New Roman"/>
          <w:sz w:val="24"/>
          <w:szCs w:val="24"/>
        </w:rPr>
        <w:t>pihak lain (SyofianSiregar, 2010).</w:t>
      </w:r>
      <w:r w:rsidRPr="00A11BAC">
        <w:rPr>
          <w:rFonts w:ascii="Times New Roman" w:hAnsi="Times New Roman"/>
          <w:sz w:val="24"/>
          <w:szCs w:val="24"/>
        </w:rPr>
        <w:t xml:space="preserve">Data </w:t>
      </w:r>
      <w:r w:rsidRPr="00A11BAC">
        <w:rPr>
          <w:rFonts w:ascii="Times New Roman" w:hAnsi="Times New Roman"/>
          <w:sz w:val="24"/>
          <w:szCs w:val="24"/>
        </w:rPr>
        <w:lastRenderedPageBreak/>
        <w:t>diperolehdariinstansi-instansi y</w:t>
      </w:r>
      <w:r>
        <w:rPr>
          <w:rFonts w:ascii="Times New Roman" w:hAnsi="Times New Roman"/>
          <w:sz w:val="24"/>
          <w:szCs w:val="24"/>
        </w:rPr>
        <w:t xml:space="preserve">ang terkaitsepertidari Kantor DesaPon, Kantor </w:t>
      </w:r>
      <w:r w:rsidRPr="00A11BAC">
        <w:rPr>
          <w:rFonts w:ascii="Times New Roman" w:hAnsi="Times New Roman"/>
          <w:sz w:val="24"/>
          <w:szCs w:val="24"/>
        </w:rPr>
        <w:t>Camat</w:t>
      </w:r>
      <w:r>
        <w:rPr>
          <w:rFonts w:ascii="Times New Roman" w:hAnsi="Times New Roman"/>
          <w:sz w:val="24"/>
          <w:szCs w:val="24"/>
        </w:rPr>
        <w:t>SeiBamban</w:t>
      </w:r>
      <w:r w:rsidRPr="00A11BAC">
        <w:rPr>
          <w:rFonts w:ascii="Times New Roman" w:hAnsi="Times New Roman"/>
          <w:sz w:val="24"/>
          <w:szCs w:val="24"/>
        </w:rPr>
        <w:t>, BadanPusatStatistik, danD</w:t>
      </w:r>
      <w:r>
        <w:rPr>
          <w:rFonts w:ascii="Times New Roman" w:hAnsi="Times New Roman"/>
          <w:sz w:val="24"/>
          <w:szCs w:val="24"/>
        </w:rPr>
        <w:t>inasPertanian di KabupatenSerdangBedagai</w:t>
      </w:r>
      <w:r w:rsidRPr="00A11BAC">
        <w:rPr>
          <w:rFonts w:ascii="Times New Roman" w:hAnsi="Times New Roman"/>
          <w:sz w:val="24"/>
          <w:szCs w:val="24"/>
        </w:rPr>
        <w:t xml:space="preserve">denganmelakukanstudikepustakaanterhadap data-data yang dipublikasikansecararesmi, buku-buku, </w:t>
      </w:r>
      <w:r>
        <w:rPr>
          <w:rFonts w:ascii="Times New Roman" w:hAnsi="Times New Roman"/>
          <w:sz w:val="24"/>
          <w:szCs w:val="24"/>
        </w:rPr>
        <w:t xml:space="preserve">jurnal, </w:t>
      </w:r>
      <w:r w:rsidRPr="00A11BAC">
        <w:rPr>
          <w:rFonts w:ascii="Times New Roman" w:hAnsi="Times New Roman"/>
          <w:sz w:val="24"/>
          <w:szCs w:val="24"/>
        </w:rPr>
        <w:t>majalah-majalahsertalaporan lain yang berhubungandenganpenelitian.</w:t>
      </w:r>
    </w:p>
    <w:p w:rsidR="00071552" w:rsidRDefault="00071552" w:rsidP="00071552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Pr="009C0DD8">
        <w:rPr>
          <w:rFonts w:ascii="Times New Roman" w:hAnsi="Times New Roman"/>
          <w:b/>
          <w:sz w:val="24"/>
          <w:szCs w:val="24"/>
        </w:rPr>
        <w:t>. TeknikPengumpulan Data</w:t>
      </w:r>
      <w:r>
        <w:rPr>
          <w:rFonts w:ascii="Times New Roman" w:hAnsi="Times New Roman"/>
          <w:b/>
          <w:sz w:val="24"/>
          <w:szCs w:val="24"/>
        </w:rPr>
        <w:tab/>
      </w:r>
    </w:p>
    <w:p w:rsidR="00071552" w:rsidRDefault="00071552" w:rsidP="0007155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01AA8">
        <w:rPr>
          <w:rFonts w:ascii="Times New Roman" w:hAnsi="Times New Roman"/>
          <w:sz w:val="24"/>
          <w:szCs w:val="24"/>
        </w:rPr>
        <w:t>Data yang digunakandalampenelitianinimeng</w:t>
      </w:r>
      <w:r>
        <w:rPr>
          <w:rFonts w:ascii="Times New Roman" w:hAnsi="Times New Roman"/>
          <w:sz w:val="24"/>
          <w:szCs w:val="24"/>
        </w:rPr>
        <w:t>gunakanmetodesebagaiberikut:</w:t>
      </w:r>
    </w:p>
    <w:p w:rsidR="00071552" w:rsidRDefault="00071552" w:rsidP="0007155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001AA8">
        <w:rPr>
          <w:rFonts w:ascii="Times New Roman" w:hAnsi="Times New Roman"/>
          <w:sz w:val="24"/>
          <w:szCs w:val="24"/>
        </w:rPr>
        <w:t>1. StudiKepustakaan (</w:t>
      </w:r>
      <w:r w:rsidRPr="00001AA8">
        <w:rPr>
          <w:rFonts w:ascii="Times New Roman" w:hAnsi="Times New Roman"/>
          <w:i/>
          <w:sz w:val="24"/>
          <w:szCs w:val="24"/>
        </w:rPr>
        <w:t>library research</w:t>
      </w:r>
      <w:r w:rsidRPr="00001AA8">
        <w:rPr>
          <w:rFonts w:ascii="Times New Roman" w:hAnsi="Times New Roman"/>
          <w:sz w:val="24"/>
          <w:szCs w:val="24"/>
        </w:rPr>
        <w:t xml:space="preserve">), yaituteknikpengumpulan data daninformasidenganmenelaahsumber-sumbertertulissepertijurnalilmiah, bukureferensi, literatur, ensiklopedia, karanganilmiah, sertasumbersumber lain yang terpercayabaikdalambentuktulisanataudalam format digital yang relevandanberhubungandenganobjek yang sedangditeliti. </w:t>
      </w:r>
    </w:p>
    <w:p w:rsidR="00071552" w:rsidRDefault="00071552" w:rsidP="0007155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01AA8">
        <w:rPr>
          <w:rFonts w:ascii="Times New Roman" w:hAnsi="Times New Roman"/>
          <w:sz w:val="24"/>
          <w:szCs w:val="24"/>
        </w:rPr>
        <w:t xml:space="preserve">2. Observasiyaituteknik yang digunakansebagaipelengkap data danuntukmelihatsertamencermatisecaralangsungtempat yang akanditeliti. </w:t>
      </w:r>
    </w:p>
    <w:p w:rsidR="00071552" w:rsidRDefault="00071552" w:rsidP="0007155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01AA8">
        <w:rPr>
          <w:rFonts w:ascii="Times New Roman" w:hAnsi="Times New Roman"/>
          <w:sz w:val="24"/>
          <w:szCs w:val="24"/>
        </w:rPr>
        <w:t>3. Dokumentasiyaitusalahsatuteknik yang melihatdokumen-dokumendanlaporan-laporan yang mempunyaihubungandengan yang inginditeliti. Metodepengumpulan data inidilakukandengancaramembukadokumen-dokumenataucatatan yang berhubungandenganmasalahkesej</w:t>
      </w:r>
      <w:r>
        <w:rPr>
          <w:rFonts w:ascii="Times New Roman" w:hAnsi="Times New Roman"/>
          <w:sz w:val="24"/>
          <w:szCs w:val="24"/>
        </w:rPr>
        <w:t>ahteraanpetanipadisawah di DesaPonKecamatanSeiBambanKabupatenSerdangBedagai</w:t>
      </w:r>
    </w:p>
    <w:p w:rsidR="00071552" w:rsidRPr="008B112A" w:rsidRDefault="00071552" w:rsidP="0007155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01AA8">
        <w:rPr>
          <w:rFonts w:ascii="Times New Roman" w:hAnsi="Times New Roman"/>
          <w:sz w:val="24"/>
          <w:szCs w:val="24"/>
        </w:rPr>
        <w:t>4. Kuesioneryaituteknikpengumpulan data denganmemberikanpertanyaanmaupunpernyataantertuliskepadasetiaprespomdenyaitupeta</w:t>
      </w:r>
      <w:r>
        <w:rPr>
          <w:rFonts w:ascii="Times New Roman" w:hAnsi="Times New Roman"/>
          <w:sz w:val="24"/>
          <w:szCs w:val="24"/>
        </w:rPr>
        <w:t>nipadisawah yang ada di DesaPonKecamatanSeiBambanKabupatenSerdangBedagai</w:t>
      </w:r>
      <w:r w:rsidRPr="00001AA8">
        <w:rPr>
          <w:rFonts w:ascii="Times New Roman" w:hAnsi="Times New Roman"/>
          <w:sz w:val="24"/>
          <w:szCs w:val="24"/>
        </w:rPr>
        <w:t xml:space="preserve"> yang terpilihsebagaisampel. Kuesionertersebutdimaksudkanuntukmemperolehinformasidarirespondenberdasarkan data-data ya</w:t>
      </w:r>
      <w:r>
        <w:rPr>
          <w:rFonts w:ascii="Times New Roman" w:hAnsi="Times New Roman"/>
          <w:sz w:val="24"/>
          <w:szCs w:val="24"/>
        </w:rPr>
        <w:t>ng dibutuhkandalampenelitian.</w:t>
      </w:r>
    </w:p>
    <w:p w:rsidR="00071552" w:rsidRPr="001C645B" w:rsidRDefault="00071552" w:rsidP="0007155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lastRenderedPageBreak/>
        <w:t xml:space="preserve">3.6.  </w:t>
      </w:r>
      <w:r w:rsidRPr="001C645B">
        <w:rPr>
          <w:rFonts w:ascii="Times New Roman" w:hAnsi="Times New Roman"/>
          <w:b/>
          <w:sz w:val="24"/>
          <w:szCs w:val="24"/>
          <w:lang w:val="it-IT"/>
        </w:rPr>
        <w:t>Metode Analisis Data</w:t>
      </w:r>
    </w:p>
    <w:p w:rsidR="00071552" w:rsidRPr="00B411D4" w:rsidRDefault="00071552" w:rsidP="0007155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 xml:space="preserve">Untuk menguji hipotesis satu maka analisis data yang digunakan dalam penelitian ini adalah dengan menggunakan </w:t>
      </w:r>
      <w:r w:rsidRPr="00B411D4">
        <w:rPr>
          <w:rFonts w:ascii="Times New Roman" w:hAnsi="Times New Roman"/>
          <w:i/>
          <w:sz w:val="24"/>
          <w:szCs w:val="24"/>
          <w:lang w:val="it-IT"/>
        </w:rPr>
        <w:t>Metode Regresi Linier Berganda</w:t>
      </w:r>
      <w:r w:rsidRPr="00B411D4">
        <w:rPr>
          <w:rFonts w:ascii="Times New Roman" w:hAnsi="Times New Roman"/>
          <w:sz w:val="24"/>
          <w:szCs w:val="24"/>
          <w:lang w:val="it-IT"/>
        </w:rPr>
        <w:t xml:space="preserve"> dengan persamaan sebagai berikut :</w:t>
      </w:r>
    </w:p>
    <w:p w:rsidR="00071552" w:rsidRPr="00B411D4" w:rsidRDefault="00071552" w:rsidP="0007155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</w:rPr>
        <w:t>Analisis data yang digunakanuntukmengetahuifaktorproduksidanpenerimaanterhadappendapatanyaitudenganmenggunakananalisisregresi linear</w:t>
      </w:r>
    </w:p>
    <w:p w:rsidR="00071552" w:rsidRPr="00B411D4" w:rsidRDefault="00071552" w:rsidP="00071552">
      <w:pPr>
        <w:spacing w:after="0" w:line="480" w:lineRule="auto"/>
        <w:ind w:firstLine="720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B411D4">
        <w:rPr>
          <w:rFonts w:ascii="Times New Roman" w:hAnsi="Times New Roman"/>
          <w:i/>
          <w:sz w:val="24"/>
          <w:szCs w:val="24"/>
          <w:lang w:val="es-ES"/>
        </w:rPr>
        <w:t>Y = a + b</w:t>
      </w:r>
      <w:r w:rsidRPr="00B411D4">
        <w:rPr>
          <w:rFonts w:ascii="Times New Roman" w:hAnsi="Times New Roman"/>
          <w:i/>
          <w:sz w:val="24"/>
          <w:szCs w:val="24"/>
          <w:vertAlign w:val="subscript"/>
          <w:lang w:val="es-ES"/>
        </w:rPr>
        <w:t>1</w:t>
      </w:r>
      <w:r w:rsidRPr="00B411D4">
        <w:rPr>
          <w:rFonts w:ascii="Times New Roman" w:hAnsi="Times New Roman"/>
          <w:i/>
          <w:sz w:val="24"/>
          <w:szCs w:val="24"/>
          <w:lang w:val="es-ES"/>
        </w:rPr>
        <w:t>X</w:t>
      </w:r>
      <w:r w:rsidRPr="00B411D4">
        <w:rPr>
          <w:rFonts w:ascii="Times New Roman" w:hAnsi="Times New Roman"/>
          <w:i/>
          <w:sz w:val="24"/>
          <w:szCs w:val="24"/>
          <w:vertAlign w:val="subscript"/>
          <w:lang w:val="es-ES"/>
        </w:rPr>
        <w:t>1</w:t>
      </w:r>
      <w:r w:rsidRPr="00B411D4">
        <w:rPr>
          <w:rFonts w:ascii="Times New Roman" w:hAnsi="Times New Roman"/>
          <w:i/>
          <w:sz w:val="24"/>
          <w:szCs w:val="24"/>
          <w:lang w:val="es-ES"/>
        </w:rPr>
        <w:t xml:space="preserve"> + b</w:t>
      </w:r>
      <w:r w:rsidRPr="00B411D4">
        <w:rPr>
          <w:rFonts w:ascii="Times New Roman" w:hAnsi="Times New Roman"/>
          <w:i/>
          <w:sz w:val="24"/>
          <w:szCs w:val="24"/>
          <w:vertAlign w:val="subscript"/>
          <w:lang w:val="es-ES"/>
        </w:rPr>
        <w:t>2</w:t>
      </w:r>
      <w:r w:rsidRPr="00B411D4">
        <w:rPr>
          <w:rFonts w:ascii="Times New Roman" w:hAnsi="Times New Roman"/>
          <w:i/>
          <w:sz w:val="24"/>
          <w:szCs w:val="24"/>
          <w:lang w:val="es-ES"/>
        </w:rPr>
        <w:t>X</w:t>
      </w:r>
      <w:r w:rsidRPr="00B411D4">
        <w:rPr>
          <w:rFonts w:ascii="Times New Roman" w:hAnsi="Times New Roman"/>
          <w:i/>
          <w:sz w:val="24"/>
          <w:szCs w:val="24"/>
          <w:vertAlign w:val="subscript"/>
          <w:lang w:val="es-ES"/>
        </w:rPr>
        <w:t>2</w:t>
      </w:r>
      <w:r w:rsidRPr="00B411D4">
        <w:rPr>
          <w:rFonts w:ascii="Times New Roman" w:hAnsi="Times New Roman"/>
          <w:i/>
          <w:sz w:val="24"/>
          <w:szCs w:val="24"/>
          <w:lang w:val="es-ES"/>
        </w:rPr>
        <w:t xml:space="preserve"> + b</w:t>
      </w:r>
      <w:r w:rsidRPr="00B411D4">
        <w:rPr>
          <w:rFonts w:ascii="Times New Roman" w:hAnsi="Times New Roman"/>
          <w:i/>
          <w:sz w:val="24"/>
          <w:szCs w:val="24"/>
          <w:vertAlign w:val="subscript"/>
          <w:lang w:val="es-ES"/>
        </w:rPr>
        <w:t>3</w:t>
      </w:r>
      <w:r w:rsidRPr="00B411D4">
        <w:rPr>
          <w:rFonts w:ascii="Times New Roman" w:hAnsi="Times New Roman"/>
          <w:i/>
          <w:sz w:val="24"/>
          <w:szCs w:val="24"/>
          <w:lang w:val="es-ES"/>
        </w:rPr>
        <w:t>X</w:t>
      </w:r>
      <w:r w:rsidRPr="00B411D4">
        <w:rPr>
          <w:rFonts w:ascii="Times New Roman" w:hAnsi="Times New Roman"/>
          <w:i/>
          <w:sz w:val="24"/>
          <w:szCs w:val="24"/>
          <w:vertAlign w:val="subscript"/>
          <w:lang w:val="es-ES"/>
        </w:rPr>
        <w:t>3</w:t>
      </w:r>
      <w:r w:rsidRPr="00B411D4">
        <w:rPr>
          <w:rFonts w:ascii="Times New Roman" w:hAnsi="Times New Roman"/>
          <w:i/>
          <w:sz w:val="24"/>
          <w:szCs w:val="24"/>
          <w:lang w:val="es-ES"/>
        </w:rPr>
        <w:t xml:space="preserve"> + b</w:t>
      </w:r>
      <w:r w:rsidRPr="00B411D4">
        <w:rPr>
          <w:rFonts w:ascii="Times New Roman" w:hAnsi="Times New Roman"/>
          <w:i/>
          <w:sz w:val="24"/>
          <w:szCs w:val="24"/>
          <w:vertAlign w:val="subscript"/>
          <w:lang w:val="es-ES"/>
        </w:rPr>
        <w:t>4</w:t>
      </w:r>
      <w:r w:rsidRPr="00B411D4">
        <w:rPr>
          <w:rFonts w:ascii="Times New Roman" w:hAnsi="Times New Roman"/>
          <w:i/>
          <w:sz w:val="24"/>
          <w:szCs w:val="24"/>
          <w:lang w:val="es-ES"/>
        </w:rPr>
        <w:t>X</w:t>
      </w:r>
      <w:r w:rsidRPr="00B411D4">
        <w:rPr>
          <w:rFonts w:ascii="Times New Roman" w:hAnsi="Times New Roman"/>
          <w:i/>
          <w:sz w:val="24"/>
          <w:szCs w:val="24"/>
          <w:vertAlign w:val="subscript"/>
          <w:lang w:val="es-ES"/>
        </w:rPr>
        <w:t xml:space="preserve">4 </w:t>
      </w:r>
      <w:r w:rsidRPr="00B411D4">
        <w:rPr>
          <w:rFonts w:ascii="Times New Roman" w:hAnsi="Times New Roman"/>
          <w:i/>
          <w:sz w:val="24"/>
          <w:szCs w:val="24"/>
          <w:lang w:val="es-ES"/>
        </w:rPr>
        <w:t>+ b</w:t>
      </w:r>
      <w:r w:rsidRPr="00B411D4">
        <w:rPr>
          <w:rFonts w:ascii="Times New Roman" w:hAnsi="Times New Roman"/>
          <w:i/>
          <w:sz w:val="24"/>
          <w:szCs w:val="24"/>
          <w:vertAlign w:val="subscript"/>
          <w:lang w:val="es-ES"/>
        </w:rPr>
        <w:t>5</w:t>
      </w:r>
      <w:r w:rsidRPr="00B411D4">
        <w:rPr>
          <w:rFonts w:ascii="Times New Roman" w:hAnsi="Times New Roman"/>
          <w:i/>
          <w:sz w:val="24"/>
          <w:szCs w:val="24"/>
          <w:lang w:val="es-ES"/>
        </w:rPr>
        <w:t>X</w:t>
      </w:r>
      <w:r w:rsidRPr="00B411D4">
        <w:rPr>
          <w:rFonts w:ascii="Times New Roman" w:hAnsi="Times New Roman"/>
          <w:i/>
          <w:sz w:val="24"/>
          <w:szCs w:val="24"/>
          <w:vertAlign w:val="subscript"/>
          <w:lang w:val="es-ES"/>
        </w:rPr>
        <w:t xml:space="preserve">5 </w:t>
      </w:r>
      <w:r w:rsidRPr="00B411D4">
        <w:rPr>
          <w:rFonts w:ascii="Times New Roman" w:hAnsi="Times New Roman"/>
          <w:i/>
          <w:sz w:val="24"/>
          <w:szCs w:val="24"/>
          <w:lang w:val="es-ES"/>
        </w:rPr>
        <w:t xml:space="preserve"> + b</w:t>
      </w:r>
      <w:r w:rsidRPr="00B411D4">
        <w:rPr>
          <w:rFonts w:ascii="Times New Roman" w:hAnsi="Times New Roman"/>
          <w:i/>
          <w:sz w:val="24"/>
          <w:szCs w:val="24"/>
          <w:vertAlign w:val="subscript"/>
          <w:lang w:val="es-ES"/>
        </w:rPr>
        <w:t>6</w:t>
      </w:r>
      <w:r w:rsidRPr="00B411D4">
        <w:rPr>
          <w:rFonts w:ascii="Times New Roman" w:hAnsi="Times New Roman"/>
          <w:i/>
          <w:sz w:val="24"/>
          <w:szCs w:val="24"/>
          <w:lang w:val="es-ES"/>
        </w:rPr>
        <w:t>X</w:t>
      </w:r>
      <w:r w:rsidRPr="00B411D4">
        <w:rPr>
          <w:rFonts w:ascii="Times New Roman" w:hAnsi="Times New Roman"/>
          <w:i/>
          <w:sz w:val="24"/>
          <w:szCs w:val="24"/>
          <w:vertAlign w:val="subscript"/>
          <w:lang w:val="es-ES"/>
        </w:rPr>
        <w:t>6</w:t>
      </w:r>
      <w:r w:rsidRPr="00B411D4">
        <w:rPr>
          <w:rFonts w:ascii="Times New Roman" w:hAnsi="Times New Roman"/>
          <w:sz w:val="24"/>
          <w:szCs w:val="24"/>
          <w:vertAlign w:val="subscript"/>
          <w:lang w:val="es-ES"/>
        </w:rPr>
        <w:t xml:space="preserve">+ </w:t>
      </w:r>
      <w:r w:rsidRPr="00B411D4">
        <w:rPr>
          <w:rFonts w:ascii="Times New Roman" w:hAnsi="Times New Roman"/>
          <w:sz w:val="24"/>
          <w:szCs w:val="24"/>
          <w:lang w:val="es-ES"/>
        </w:rPr>
        <w:t>e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  <w:lang w:val="es-ES"/>
        </w:rPr>
        <w:t>Keterangan :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  <w:lang w:val="es-ES"/>
        </w:rPr>
        <w:tab/>
        <w:t xml:space="preserve">Y </w:t>
      </w:r>
      <w:r w:rsidRPr="00B411D4">
        <w:rPr>
          <w:rFonts w:ascii="Times New Roman" w:hAnsi="Times New Roman"/>
          <w:sz w:val="24"/>
          <w:szCs w:val="24"/>
          <w:lang w:val="es-ES"/>
        </w:rPr>
        <w:tab/>
        <w:t>= PendapatanPetani</w:t>
      </w:r>
    </w:p>
    <w:p w:rsidR="00071552" w:rsidRPr="00B411D4" w:rsidRDefault="00071552" w:rsidP="00071552">
      <w:pPr>
        <w:spacing w:after="0" w:line="480" w:lineRule="auto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  <w:lang w:val="es-ES"/>
        </w:rPr>
        <w:tab/>
        <w:t>X</w:t>
      </w:r>
      <w:r w:rsidRPr="00B411D4">
        <w:rPr>
          <w:rFonts w:ascii="Times New Roman" w:hAnsi="Times New Roman"/>
          <w:sz w:val="24"/>
          <w:szCs w:val="24"/>
          <w:vertAlign w:val="subscript"/>
          <w:lang w:val="es-ES"/>
        </w:rPr>
        <w:t>1</w:t>
      </w:r>
      <w:r w:rsidRPr="00B411D4">
        <w:rPr>
          <w:rFonts w:ascii="Times New Roman" w:hAnsi="Times New Roman"/>
          <w:sz w:val="24"/>
          <w:szCs w:val="24"/>
          <w:lang w:val="es-ES"/>
        </w:rPr>
        <w:tab/>
        <w:t>= LuasLahan (Ha)</w:t>
      </w:r>
    </w:p>
    <w:p w:rsidR="00071552" w:rsidRPr="00B411D4" w:rsidRDefault="00071552" w:rsidP="00071552">
      <w:pPr>
        <w:spacing w:after="0" w:line="480" w:lineRule="auto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  <w:lang w:val="es-ES"/>
        </w:rPr>
        <w:tab/>
        <w:t>X</w:t>
      </w:r>
      <w:r w:rsidRPr="00B411D4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 w:rsidRPr="00B411D4">
        <w:rPr>
          <w:rFonts w:ascii="Times New Roman" w:hAnsi="Times New Roman"/>
          <w:sz w:val="24"/>
          <w:szCs w:val="24"/>
          <w:lang w:val="es-ES"/>
        </w:rPr>
        <w:tab/>
        <w:t>=  BiayaTenagaKerja (Rp/HKSP)</w:t>
      </w:r>
    </w:p>
    <w:p w:rsidR="00071552" w:rsidRPr="00B411D4" w:rsidRDefault="00071552" w:rsidP="00071552">
      <w:pPr>
        <w:spacing w:after="0" w:line="480" w:lineRule="auto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  <w:lang w:val="es-ES"/>
        </w:rPr>
        <w:tab/>
        <w:t>X</w:t>
      </w:r>
      <w:r w:rsidRPr="00B411D4"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 w:rsidRPr="00B411D4">
        <w:rPr>
          <w:rFonts w:ascii="Times New Roman" w:hAnsi="Times New Roman"/>
          <w:sz w:val="24"/>
          <w:szCs w:val="24"/>
          <w:lang w:val="es-ES"/>
        </w:rPr>
        <w:tab/>
        <w:t>=  BiayaBenih (Rp/Kg)</w:t>
      </w:r>
    </w:p>
    <w:p w:rsidR="00071552" w:rsidRPr="00B411D4" w:rsidRDefault="00071552" w:rsidP="00071552">
      <w:pPr>
        <w:spacing w:after="0" w:line="480" w:lineRule="auto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  <w:lang w:val="es-ES"/>
        </w:rPr>
        <w:tab/>
        <w:t>X</w:t>
      </w:r>
      <w:r w:rsidRPr="00B411D4">
        <w:rPr>
          <w:rFonts w:ascii="Times New Roman" w:hAnsi="Times New Roman"/>
          <w:sz w:val="24"/>
          <w:szCs w:val="24"/>
          <w:vertAlign w:val="subscript"/>
          <w:lang w:val="es-ES"/>
        </w:rPr>
        <w:t>4</w:t>
      </w:r>
      <w:r w:rsidRPr="00B411D4">
        <w:rPr>
          <w:rFonts w:ascii="Times New Roman" w:hAnsi="Times New Roman"/>
          <w:sz w:val="24"/>
          <w:szCs w:val="24"/>
          <w:vertAlign w:val="subscript"/>
          <w:lang w:val="es-ES"/>
        </w:rPr>
        <w:tab/>
      </w:r>
      <w:r w:rsidRPr="00B411D4">
        <w:rPr>
          <w:rFonts w:ascii="Times New Roman" w:hAnsi="Times New Roman"/>
          <w:sz w:val="24"/>
          <w:szCs w:val="24"/>
          <w:lang w:val="es-ES"/>
        </w:rPr>
        <w:t>=  BiayaPupuk (Rp/Kg)</w:t>
      </w:r>
    </w:p>
    <w:p w:rsidR="00071552" w:rsidRPr="00B411D4" w:rsidRDefault="00071552" w:rsidP="00071552">
      <w:pPr>
        <w:spacing w:after="0" w:line="480" w:lineRule="auto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  <w:lang w:val="es-ES"/>
        </w:rPr>
        <w:tab/>
        <w:t>X</w:t>
      </w:r>
      <w:r w:rsidRPr="00B411D4">
        <w:rPr>
          <w:rFonts w:ascii="Times New Roman" w:hAnsi="Times New Roman"/>
          <w:sz w:val="24"/>
          <w:szCs w:val="24"/>
          <w:vertAlign w:val="subscript"/>
          <w:lang w:val="es-ES"/>
        </w:rPr>
        <w:t>5</w:t>
      </w:r>
      <w:r w:rsidRPr="00B411D4">
        <w:rPr>
          <w:rFonts w:ascii="Times New Roman" w:hAnsi="Times New Roman"/>
          <w:sz w:val="24"/>
          <w:szCs w:val="24"/>
          <w:lang w:val="es-ES"/>
        </w:rPr>
        <w:tab/>
        <w:t>=  BiayaPestisida (Rp/Liter)</w:t>
      </w:r>
    </w:p>
    <w:p w:rsidR="00071552" w:rsidRPr="00B411D4" w:rsidRDefault="00071552" w:rsidP="00071552">
      <w:pPr>
        <w:spacing w:after="0" w:line="480" w:lineRule="auto"/>
        <w:ind w:firstLine="720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  <w:lang w:val="es-ES"/>
        </w:rPr>
        <w:t>X</w:t>
      </w:r>
      <w:r w:rsidRPr="00B411D4">
        <w:rPr>
          <w:rFonts w:ascii="Times New Roman" w:hAnsi="Times New Roman"/>
          <w:sz w:val="24"/>
          <w:szCs w:val="24"/>
          <w:vertAlign w:val="subscript"/>
          <w:lang w:val="es-ES"/>
        </w:rPr>
        <w:t>6</w:t>
      </w:r>
      <w:r>
        <w:rPr>
          <w:rFonts w:ascii="Times New Roman" w:hAnsi="Times New Roman"/>
          <w:sz w:val="24"/>
          <w:szCs w:val="24"/>
          <w:lang w:val="es-ES"/>
        </w:rPr>
        <w:tab/>
        <w:t>=  BiayaPenyusutanAlat</w:t>
      </w:r>
      <w:r w:rsidRPr="00B411D4">
        <w:rPr>
          <w:rFonts w:ascii="Times New Roman" w:hAnsi="Times New Roman"/>
          <w:sz w:val="24"/>
          <w:szCs w:val="24"/>
          <w:lang w:val="es-ES"/>
        </w:rPr>
        <w:t xml:space="preserve"> (Rp/Unit)</w:t>
      </w:r>
    </w:p>
    <w:p w:rsidR="00071552" w:rsidRPr="00B411D4" w:rsidRDefault="00071552" w:rsidP="00071552">
      <w:pPr>
        <w:spacing w:after="0" w:line="480" w:lineRule="auto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  <w:lang w:val="es-ES"/>
        </w:rPr>
        <w:tab/>
        <w:t>a</w:t>
      </w:r>
      <w:r w:rsidRPr="00B411D4">
        <w:rPr>
          <w:rFonts w:ascii="Times New Roman" w:hAnsi="Times New Roman"/>
          <w:sz w:val="24"/>
          <w:szCs w:val="24"/>
          <w:lang w:val="es-ES"/>
        </w:rPr>
        <w:tab/>
        <w:t>=  Intercept</w:t>
      </w:r>
    </w:p>
    <w:p w:rsidR="00071552" w:rsidRPr="00B411D4" w:rsidRDefault="00071552" w:rsidP="00071552">
      <w:pPr>
        <w:spacing w:after="0" w:line="480" w:lineRule="auto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  <w:lang w:val="es-ES"/>
        </w:rPr>
        <w:tab/>
        <w:t>b</w:t>
      </w:r>
      <w:r w:rsidRPr="00B411D4">
        <w:rPr>
          <w:rFonts w:ascii="Times New Roman" w:hAnsi="Times New Roman"/>
          <w:sz w:val="24"/>
          <w:szCs w:val="24"/>
          <w:vertAlign w:val="subscript"/>
          <w:lang w:val="es-ES"/>
        </w:rPr>
        <w:t>1</w:t>
      </w:r>
      <w:r w:rsidRPr="00B411D4">
        <w:rPr>
          <w:rFonts w:ascii="Times New Roman" w:hAnsi="Times New Roman"/>
          <w:sz w:val="24"/>
          <w:szCs w:val="24"/>
          <w:lang w:val="es-ES"/>
        </w:rPr>
        <w:t xml:space="preserve"> – b</w:t>
      </w:r>
      <w:r w:rsidRPr="00B411D4">
        <w:rPr>
          <w:rFonts w:ascii="Times New Roman" w:hAnsi="Times New Roman"/>
          <w:sz w:val="24"/>
          <w:szCs w:val="24"/>
          <w:vertAlign w:val="subscript"/>
          <w:lang w:val="es-ES"/>
        </w:rPr>
        <w:t>6</w:t>
      </w:r>
      <w:r w:rsidRPr="00B411D4">
        <w:rPr>
          <w:rFonts w:ascii="Times New Roman" w:hAnsi="Times New Roman"/>
          <w:sz w:val="24"/>
          <w:szCs w:val="24"/>
          <w:vertAlign w:val="subscript"/>
          <w:lang w:val="es-ES"/>
        </w:rPr>
        <w:tab/>
      </w:r>
      <w:r w:rsidRPr="00B411D4">
        <w:rPr>
          <w:rFonts w:ascii="Times New Roman" w:hAnsi="Times New Roman"/>
          <w:sz w:val="24"/>
          <w:szCs w:val="24"/>
          <w:lang w:val="es-ES"/>
        </w:rPr>
        <w:t>=  KoefisienRegresi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B411D4">
        <w:rPr>
          <w:rFonts w:ascii="Times New Roman" w:hAnsi="Times New Roman"/>
          <w:sz w:val="24"/>
          <w:szCs w:val="24"/>
        </w:rPr>
        <w:t>berganda. MenurutSupranto (1994), model regresiganda yang digunakanadalah:</w:t>
      </w:r>
      <w:r w:rsidRPr="00B411D4">
        <w:rPr>
          <w:rFonts w:ascii="Times New Roman" w:hAnsi="Times New Roman"/>
          <w:sz w:val="24"/>
          <w:szCs w:val="24"/>
          <w:lang w:val="sv-SE"/>
        </w:rPr>
        <w:tab/>
      </w:r>
    </w:p>
    <w:p w:rsidR="00071552" w:rsidRPr="00B411D4" w:rsidRDefault="00071552" w:rsidP="00071552">
      <w:pPr>
        <w:spacing w:after="0" w:line="480" w:lineRule="auto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  <w:lang w:val="es-ES"/>
        </w:rPr>
        <w:t>Dengankaidahpengambilankeputusanyaitu :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 xml:space="preserve">Kaidahkeputusan: </w:t>
      </w:r>
    </w:p>
    <w:p w:rsidR="00071552" w:rsidRPr="00B411D4" w:rsidRDefault="00071552" w:rsidP="00071552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</w:rPr>
        <w:t>a. Jika t hit ≤ t tab (α = 0,05) , maka Ho diterimadan Ha ditolak, berartibiayasaranaproduksisecaraparsialtidakberpengaruhnyataterhadappendapatanusahatanipadisawah non irigasi</w:t>
      </w:r>
    </w:p>
    <w:p w:rsidR="00071552" w:rsidRPr="00B411D4" w:rsidRDefault="00071552" w:rsidP="00071552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  <w:lang w:val="es-ES"/>
        </w:rPr>
      </w:pPr>
      <w:r w:rsidRPr="00B411D4">
        <w:rPr>
          <w:rFonts w:ascii="Times New Roman" w:hAnsi="Times New Roman"/>
          <w:sz w:val="24"/>
          <w:szCs w:val="24"/>
        </w:rPr>
        <w:lastRenderedPageBreak/>
        <w:t>b. Jika t hit &gt; t tab (α = 0,05) , maka Ho ditolakdan Ha diterima, berartibiayaproduksisecaraparsialberpengaruhnyataterhadappendapatanusahatanipadisawah non irigasi</w:t>
      </w:r>
    </w:p>
    <w:p w:rsidR="00071552" w:rsidRPr="00B411D4" w:rsidRDefault="00071552" w:rsidP="00071552">
      <w:pPr>
        <w:spacing w:after="0" w:line="480" w:lineRule="auto"/>
        <w:rPr>
          <w:rFonts w:ascii="Times New Roman" w:hAnsi="Times New Roman"/>
          <w:sz w:val="24"/>
          <w:szCs w:val="24"/>
          <w:lang w:val="sv-SE"/>
        </w:rPr>
      </w:pPr>
      <w:r w:rsidRPr="00B411D4">
        <w:rPr>
          <w:rFonts w:ascii="Times New Roman" w:hAnsi="Times New Roman"/>
          <w:sz w:val="24"/>
          <w:szCs w:val="24"/>
          <w:lang w:val="sv-SE"/>
        </w:rPr>
        <w:t>Untuk menguji hipotesis ke dua digunakan  rumus adalah sebagai berikut :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  <w:lang w:val="sv-SE"/>
        </w:rPr>
        <w:tab/>
      </w:r>
      <w:r w:rsidRPr="00B411D4">
        <w:rPr>
          <w:rFonts w:ascii="Times New Roman" w:hAnsi="Times New Roman"/>
          <w:sz w:val="24"/>
          <w:szCs w:val="24"/>
        </w:rPr>
        <w:t xml:space="preserve">MenurutSudarman (2001), total biayaadalah total biayatetapditambahdengan total biayavariabel. Total biayadapatdiketahuidenganmenggunakanpersamaansebagaiberikut: 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 xml:space="preserve">TC = TFC + TVC 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 xml:space="preserve">Keterangan: 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>TC = Total Biaya / Total Cost (Rp mt-</w:t>
      </w:r>
      <w:r w:rsidRPr="00B411D4">
        <w:rPr>
          <w:rFonts w:ascii="Times New Roman" w:hAnsi="Times New Roman"/>
          <w:sz w:val="24"/>
          <w:szCs w:val="24"/>
          <w:vertAlign w:val="superscript"/>
        </w:rPr>
        <w:t>1</w:t>
      </w:r>
      <w:r w:rsidRPr="00B411D4">
        <w:rPr>
          <w:rFonts w:ascii="Times New Roman" w:hAnsi="Times New Roman"/>
          <w:sz w:val="24"/>
          <w:szCs w:val="24"/>
        </w:rPr>
        <w:t xml:space="preserve">) 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>TFC = Total BiayaTetap / Total Fixed Cost (Rp mt-</w:t>
      </w:r>
      <w:r w:rsidRPr="00B411D4">
        <w:rPr>
          <w:rFonts w:ascii="Times New Roman" w:hAnsi="Times New Roman"/>
          <w:sz w:val="24"/>
          <w:szCs w:val="24"/>
          <w:vertAlign w:val="superscript"/>
        </w:rPr>
        <w:t>1</w:t>
      </w:r>
      <w:r w:rsidRPr="00B411D4">
        <w:rPr>
          <w:rFonts w:ascii="Times New Roman" w:hAnsi="Times New Roman"/>
          <w:sz w:val="24"/>
          <w:szCs w:val="24"/>
        </w:rPr>
        <w:t xml:space="preserve">) 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>TVC = Total BiayaVariabel / Total Variabel Cost (Rp mt-</w:t>
      </w:r>
      <w:r w:rsidRPr="00B411D4">
        <w:rPr>
          <w:rFonts w:ascii="Times New Roman" w:hAnsi="Times New Roman"/>
          <w:sz w:val="24"/>
          <w:szCs w:val="24"/>
          <w:vertAlign w:val="superscript"/>
        </w:rPr>
        <w:t>1</w:t>
      </w:r>
      <w:r w:rsidRPr="00B411D4">
        <w:rPr>
          <w:rFonts w:ascii="Times New Roman" w:hAnsi="Times New Roman"/>
          <w:sz w:val="24"/>
          <w:szCs w:val="24"/>
        </w:rPr>
        <w:t xml:space="preserve">) </w:t>
      </w:r>
    </w:p>
    <w:p w:rsidR="00071552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>MenurutMubyarto (1994), penerimaanadalahhasil yang diharapkanakanditerimapadawaktupanen. Total penerimaandirumuskansebagaiberikut: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>TR = P . Q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 xml:space="preserve">Keterangan: 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>TR = Total Penerimaan / Total Revenue (Rp mt-</w:t>
      </w:r>
      <w:r w:rsidRPr="00B411D4">
        <w:rPr>
          <w:rFonts w:ascii="Times New Roman" w:hAnsi="Times New Roman"/>
          <w:sz w:val="24"/>
          <w:szCs w:val="24"/>
          <w:vertAlign w:val="superscript"/>
        </w:rPr>
        <w:t>1</w:t>
      </w:r>
      <w:r w:rsidRPr="00B411D4">
        <w:rPr>
          <w:rFonts w:ascii="Times New Roman" w:hAnsi="Times New Roman"/>
          <w:sz w:val="24"/>
          <w:szCs w:val="24"/>
        </w:rPr>
        <w:t xml:space="preserve"> )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 xml:space="preserve">P = Harga Output / Price (Rp) 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>Q = JumlahProduksi / Quantity (kg) Pendapatanusahatanipadidapatdihitungdenganmenggunakanrumus yang dikemukakanolehBoediono (2002), sebagaiberikut :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>I   =   TR - TC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 xml:space="preserve">Keterangan: 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>I = Pendapatan / Income (Rp mt-</w:t>
      </w:r>
      <w:r w:rsidRPr="00B411D4">
        <w:rPr>
          <w:rFonts w:ascii="Times New Roman" w:hAnsi="Times New Roman"/>
          <w:sz w:val="24"/>
          <w:szCs w:val="24"/>
          <w:vertAlign w:val="superscript"/>
        </w:rPr>
        <w:t>1</w:t>
      </w:r>
      <w:r w:rsidRPr="00B411D4">
        <w:rPr>
          <w:rFonts w:ascii="Times New Roman" w:hAnsi="Times New Roman"/>
          <w:sz w:val="24"/>
          <w:szCs w:val="24"/>
        </w:rPr>
        <w:t xml:space="preserve"> )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>TR = Total Penerimaan / Total Revenue (Rp mt-</w:t>
      </w:r>
      <w:r w:rsidRPr="00B411D4">
        <w:rPr>
          <w:rFonts w:ascii="Times New Roman" w:hAnsi="Times New Roman"/>
          <w:sz w:val="24"/>
          <w:szCs w:val="24"/>
          <w:vertAlign w:val="superscript"/>
        </w:rPr>
        <w:t>1</w:t>
      </w:r>
      <w:r w:rsidRPr="00B411D4">
        <w:rPr>
          <w:rFonts w:ascii="Times New Roman" w:hAnsi="Times New Roman"/>
          <w:sz w:val="24"/>
          <w:szCs w:val="24"/>
        </w:rPr>
        <w:t xml:space="preserve"> )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B411D4">
        <w:rPr>
          <w:rFonts w:ascii="Times New Roman" w:hAnsi="Times New Roman"/>
          <w:sz w:val="24"/>
          <w:szCs w:val="24"/>
        </w:rPr>
        <w:lastRenderedPageBreak/>
        <w:t>TC = Total Pendapatan / Total Cost (Rp mt-</w:t>
      </w:r>
      <w:r w:rsidRPr="00B411D4">
        <w:rPr>
          <w:rFonts w:ascii="Times New Roman" w:hAnsi="Times New Roman"/>
          <w:sz w:val="24"/>
          <w:szCs w:val="24"/>
          <w:vertAlign w:val="superscript"/>
        </w:rPr>
        <w:t>1</w:t>
      </w:r>
      <w:r w:rsidRPr="00B411D4">
        <w:rPr>
          <w:rFonts w:ascii="Times New Roman" w:hAnsi="Times New Roman"/>
          <w:sz w:val="24"/>
          <w:szCs w:val="24"/>
        </w:rPr>
        <w:t xml:space="preserve"> )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hAnsi="Times New Roman"/>
          <w:sz w:val="24"/>
          <w:szCs w:val="24"/>
        </w:rPr>
        <w:t>Total penerimaandikurangidengan total biayaproduksi (Soekartawi, 1995)</w:t>
      </w:r>
    </w:p>
    <w:p w:rsidR="00071552" w:rsidRPr="00B411D4" w:rsidRDefault="00071552" w:rsidP="00071552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411D4">
        <w:rPr>
          <w:rFonts w:ascii="Times New Roman" w:hAnsi="Times New Roman"/>
          <w:b/>
          <w:sz w:val="24"/>
          <w:szCs w:val="24"/>
        </w:rPr>
        <w:t>3.6. Definisi  Operasiaonal Variabel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411D4">
        <w:rPr>
          <w:rFonts w:ascii="Times New Roman" w:hAnsi="Times New Roman"/>
          <w:b/>
          <w:sz w:val="24"/>
          <w:szCs w:val="24"/>
        </w:rPr>
        <w:t>3.6.1. Defi</w:t>
      </w:r>
      <w:r>
        <w:rPr>
          <w:rFonts w:ascii="Times New Roman" w:hAnsi="Times New Roman"/>
          <w:b/>
          <w:sz w:val="24"/>
          <w:szCs w:val="24"/>
        </w:rPr>
        <w:t>nisiOperasional</w:t>
      </w:r>
    </w:p>
    <w:p w:rsidR="00071552" w:rsidRPr="00B411D4" w:rsidRDefault="00071552" w:rsidP="0007155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sv-SE"/>
        </w:rPr>
        <w:t xml:space="preserve">Untuk dapat memudahkan pengukuran terhadap variabel-variabel yang digunakan </w:t>
      </w:r>
      <w:r w:rsidRPr="00B411D4">
        <w:rPr>
          <w:rFonts w:ascii="Times New Roman" w:hAnsi="Times New Roman"/>
          <w:sz w:val="24"/>
          <w:szCs w:val="24"/>
          <w:lang w:val="it-IT"/>
        </w:rPr>
        <w:t>dalam penelitian dan untuk memperoleh kejelasan serta kesamaan pengertian maupun pemahama, maka perlu diberi batasan dengan definisi operasional sebagai berikut :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>Petani padi sawah adalah petani yang pada umumnya bermata pencaharian bertani padi sawah non irigasi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>Usahatani adalah kegiatan yang dilakukan petani mengola lahan pertaniannya dengan tujuan untuk mendapatkan hasil dari usahataninya.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>Pendapatan petani adalah penerimaan dikurang dengan biaya sarana  produksi dalam satu kali musim tanam yang dinyatakan dalam rupiah.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>Biaya produksi adalah semua biaya yang dikeluarkan oleh petani untuk membiaya dalam aktivitas produksi yang diusahakan dalam usahatani padi sawah non irigasi  yang dinyatakan dalam rupiah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>Penerimaan adalah nilai produksi, yaitu hasil produksi dikali harga yang berlaku dalam satu kali musim tanam yang dinyatakan dalam rupiah.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>Produksi adalah hasil panen dari padi sawah non irigasi yang diperoleh selama satu kali musim panen diukur dalam rupiah kg/ha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>Harga padi sawah adalah harga jual padi sawah non irigasi pada saat panen yang dinyatakan dalam rupiah/kg.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>Harga sarana produksi  lahan, pupuk, pestisida, bibit, tenaga kerja dan peralatan adalah harga beli petani pada saat proses produksi yang dinyatakan dalam rupiah.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lastRenderedPageBreak/>
        <w:t>Luas lahan adalah luas tanah garapan yang diusahakan untuk tanaman padi sawah non irigasi yang diukur dalam ha.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>Tenaga kerja adalah seluruh tenaga kerja baik dalam maupun luar dari keluarga yang digunakan dalam kegiatan usahatani padi sawah non irigasi dalam satu kali musim tanam.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>Pupuk adalah seluruh pupuk yang digunakan dalam usahatani padi sawah non irigasi dalam satu kali musim tanam yang dinyatakan dalam  kilogram.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>Pestisida adalah seluruh pestisida yang digunakan dalam usahatani padi sawah non irigasi dalam satu kali musim tanam yang dinyatakan dalam liter.</w:t>
      </w:r>
    </w:p>
    <w:p w:rsidR="00071552" w:rsidRPr="00B411D4" w:rsidRDefault="00071552" w:rsidP="00071552">
      <w:pPr>
        <w:numPr>
          <w:ilvl w:val="0"/>
          <w:numId w:val="1"/>
        </w:numPr>
        <w:tabs>
          <w:tab w:val="clear" w:pos="1680"/>
          <w:tab w:val="num" w:pos="36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B411D4">
        <w:rPr>
          <w:rFonts w:ascii="Times New Roman" w:hAnsi="Times New Roman"/>
          <w:sz w:val="24"/>
          <w:szCs w:val="24"/>
          <w:lang w:val="it-IT"/>
        </w:rPr>
        <w:t>Benih adalah jumlah bibit yang digunakan dalam usahatani padi sawah non irigasi yang dinyatakan dalam kilogram</w:t>
      </w:r>
    </w:p>
    <w:p w:rsidR="00071552" w:rsidRPr="00B411D4" w:rsidRDefault="00071552" w:rsidP="0007155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B411D4">
        <w:rPr>
          <w:rFonts w:ascii="Times New Roman" w:hAnsi="Times New Roman"/>
          <w:b/>
          <w:sz w:val="24"/>
          <w:szCs w:val="24"/>
          <w:lang w:val="it-IT"/>
        </w:rPr>
        <w:t>3.6.2.</w:t>
      </w:r>
      <w:r w:rsidRPr="00B411D4">
        <w:rPr>
          <w:rFonts w:ascii="Times New Roman" w:hAnsi="Times New Roman"/>
          <w:b/>
          <w:sz w:val="24"/>
          <w:szCs w:val="24"/>
          <w:lang w:val="sv-SE"/>
        </w:rPr>
        <w:t>Batasan Penelitian</w:t>
      </w:r>
    </w:p>
    <w:p w:rsidR="00071552" w:rsidRPr="00B411D4" w:rsidRDefault="00071552" w:rsidP="00071552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eastAsia="Times New Roman" w:hAnsi="Times New Roman"/>
          <w:iCs/>
          <w:sz w:val="24"/>
          <w:szCs w:val="24"/>
        </w:rPr>
        <w:t>a. Penelitianiniberjudul “PengaruhBiayaSaranaProduksiTerhadapPendapatanPetaniPadiSawah (</w:t>
      </w:r>
      <w:r w:rsidRPr="00B411D4">
        <w:rPr>
          <w:rFonts w:ascii="Times New Roman" w:eastAsia="Times New Roman" w:hAnsi="Times New Roman"/>
          <w:i/>
          <w:iCs/>
          <w:sz w:val="24"/>
          <w:szCs w:val="24"/>
        </w:rPr>
        <w:t>Oryza sativa</w:t>
      </w:r>
      <w:r w:rsidRPr="00B411D4">
        <w:rPr>
          <w:rFonts w:ascii="Times New Roman" w:eastAsia="Times New Roman" w:hAnsi="Times New Roman"/>
          <w:iCs/>
          <w:sz w:val="24"/>
          <w:szCs w:val="24"/>
        </w:rPr>
        <w:t xml:space="preserve"> L) di DesaPonKecamatanSeiBambanKabupatenSerdangBedagai</w:t>
      </w:r>
    </w:p>
    <w:p w:rsidR="00071552" w:rsidRPr="00B411D4" w:rsidRDefault="00071552" w:rsidP="00071552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eastAsia="Times New Roman" w:hAnsi="Times New Roman"/>
          <w:iCs/>
          <w:sz w:val="24"/>
          <w:szCs w:val="24"/>
        </w:rPr>
        <w:t>b. Lokasipenelitiandilakukan di DesaPonKecamatanSeiBambanKabupatenSerdangBedagai</w:t>
      </w:r>
    </w:p>
    <w:p w:rsidR="00071552" w:rsidRPr="00B411D4" w:rsidRDefault="00071552" w:rsidP="00071552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B411D4">
        <w:rPr>
          <w:rFonts w:ascii="Times New Roman" w:eastAsia="Times New Roman" w:hAnsi="Times New Roman"/>
          <w:iCs/>
          <w:sz w:val="24"/>
          <w:szCs w:val="24"/>
        </w:rPr>
        <w:t>c. Sampelpenelitianiniadalahpetanipadisawah non irigasi di DesaPonKecamatanSeiBambanKabupatenSerdangBedagai</w:t>
      </w:r>
    </w:p>
    <w:p w:rsidR="00071552" w:rsidRPr="00B411D4" w:rsidRDefault="00071552" w:rsidP="00071552">
      <w:pPr>
        <w:tabs>
          <w:tab w:val="left" w:pos="284"/>
          <w:tab w:val="left" w:pos="709"/>
          <w:tab w:val="left" w:pos="2880"/>
          <w:tab w:val="left" w:pos="3600"/>
          <w:tab w:val="left" w:pos="5040"/>
        </w:tabs>
        <w:spacing w:after="0" w:line="480" w:lineRule="auto"/>
        <w:ind w:left="270" w:hanging="27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411D4">
        <w:rPr>
          <w:rFonts w:ascii="Times New Roman" w:eastAsia="Times New Roman" w:hAnsi="Times New Roman"/>
          <w:iCs/>
          <w:sz w:val="24"/>
          <w:szCs w:val="24"/>
        </w:rPr>
        <w:t>d. Penelitianinibergunauntukmengetahui</w:t>
      </w:r>
      <w:r w:rsidRPr="00B411D4">
        <w:rPr>
          <w:rFonts w:ascii="Times New Roman" w:hAnsi="Times New Roman"/>
          <w:sz w:val="24"/>
          <w:szCs w:val="24"/>
        </w:rPr>
        <w:t>biayaproduksidanpenerimaanusahatanipadisawah non irigasiterhadappendapatanpetani</w:t>
      </w:r>
    </w:p>
    <w:p w:rsidR="00071552" w:rsidRPr="00B411D4" w:rsidRDefault="00071552" w:rsidP="00071552">
      <w:pPr>
        <w:tabs>
          <w:tab w:val="left" w:pos="0"/>
          <w:tab w:val="left" w:pos="284"/>
          <w:tab w:val="left" w:pos="709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411D4">
        <w:rPr>
          <w:rFonts w:ascii="Times New Roman" w:eastAsia="Times New Roman" w:hAnsi="Times New Roman"/>
          <w:iCs/>
          <w:sz w:val="24"/>
          <w:szCs w:val="24"/>
        </w:rPr>
        <w:t>e. WaktupenelitianiniadalahbulanJunisampaiJuli  2023</w:t>
      </w:r>
    </w:p>
    <w:p w:rsidR="00B20D6D" w:rsidRDefault="00B20D6D"/>
    <w:sectPr w:rsidR="00B20D6D" w:rsidSect="00071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E7" w:rsidRDefault="00631AE7" w:rsidP="00071552">
      <w:pPr>
        <w:spacing w:after="0" w:line="240" w:lineRule="auto"/>
      </w:pPr>
      <w:r>
        <w:separator/>
      </w:r>
    </w:p>
  </w:endnote>
  <w:endnote w:type="continuationSeparator" w:id="1">
    <w:p w:rsidR="00631AE7" w:rsidRDefault="00631AE7" w:rsidP="0007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B1" w:rsidRDefault="000340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634208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071552" w:rsidRPr="00071552" w:rsidRDefault="003A55E5">
        <w:pPr>
          <w:pStyle w:val="Footer"/>
          <w:jc w:val="center"/>
          <w:rPr>
            <w:rFonts w:ascii="Times New Roman" w:hAnsi="Times New Roman"/>
            <w:sz w:val="24"/>
          </w:rPr>
        </w:pPr>
        <w:r w:rsidRPr="00071552">
          <w:rPr>
            <w:rFonts w:ascii="Times New Roman" w:hAnsi="Times New Roman"/>
            <w:sz w:val="24"/>
          </w:rPr>
          <w:fldChar w:fldCharType="begin"/>
        </w:r>
        <w:r w:rsidR="00071552" w:rsidRPr="00071552">
          <w:rPr>
            <w:rFonts w:ascii="Times New Roman" w:hAnsi="Times New Roman"/>
            <w:sz w:val="24"/>
          </w:rPr>
          <w:instrText xml:space="preserve"> PAGE   \* MERGEFORMAT </w:instrText>
        </w:r>
        <w:r w:rsidRPr="00071552">
          <w:rPr>
            <w:rFonts w:ascii="Times New Roman" w:hAnsi="Times New Roman"/>
            <w:sz w:val="24"/>
          </w:rPr>
          <w:fldChar w:fldCharType="separate"/>
        </w:r>
        <w:r w:rsidR="000340B1">
          <w:rPr>
            <w:rFonts w:ascii="Times New Roman" w:hAnsi="Times New Roman"/>
            <w:noProof/>
            <w:sz w:val="24"/>
          </w:rPr>
          <w:t>25</w:t>
        </w:r>
        <w:r w:rsidRPr="0007155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071552" w:rsidRDefault="000715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B1" w:rsidRDefault="000340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E7" w:rsidRDefault="00631AE7" w:rsidP="00071552">
      <w:pPr>
        <w:spacing w:after="0" w:line="240" w:lineRule="auto"/>
      </w:pPr>
      <w:r>
        <w:separator/>
      </w:r>
    </w:p>
  </w:footnote>
  <w:footnote w:type="continuationSeparator" w:id="1">
    <w:p w:rsidR="00631AE7" w:rsidRDefault="00631AE7" w:rsidP="0007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B1" w:rsidRDefault="000340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2687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B1" w:rsidRDefault="000340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2688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B1" w:rsidRDefault="000340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2686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3068"/>
    <w:multiLevelType w:val="multilevel"/>
    <w:tmpl w:val="E1700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4E44CAB"/>
    <w:multiLevelType w:val="hybridMultilevel"/>
    <w:tmpl w:val="495802FC"/>
    <w:lvl w:ilvl="0" w:tplc="47AAB3B2">
      <w:start w:val="1"/>
      <w:numFmt w:val="lowerLetter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ToQSbaND7nNXLH3Ugus+rgYZH/g=" w:salt="gd3v2jGQz+42M40TBOOEH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71552"/>
    <w:rsid w:val="0000064F"/>
    <w:rsid w:val="00001773"/>
    <w:rsid w:val="00001FD4"/>
    <w:rsid w:val="000033BE"/>
    <w:rsid w:val="0000665C"/>
    <w:rsid w:val="0001291C"/>
    <w:rsid w:val="00016382"/>
    <w:rsid w:val="000206F9"/>
    <w:rsid w:val="000340B1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1552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55E5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1AE7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C7E6B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79FE"/>
    <w:rsid w:val="00ED1B4B"/>
    <w:rsid w:val="00ED2187"/>
    <w:rsid w:val="00ED5D63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5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,HEADING 1"/>
    <w:basedOn w:val="Normal"/>
    <w:link w:val="ListParagraphChar"/>
    <w:uiPriority w:val="34"/>
    <w:qFormat/>
    <w:rsid w:val="00071552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07155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5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5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,HEADING 1"/>
    <w:basedOn w:val="Normal"/>
    <w:link w:val="ListParagraphChar"/>
    <w:uiPriority w:val="34"/>
    <w:qFormat/>
    <w:rsid w:val="00071552"/>
    <w:pPr>
      <w:ind w:left="720"/>
      <w:contextualSpacing/>
    </w:pPr>
    <w:rPr>
      <w:lang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071552"/>
    <w:rPr>
      <w:rFonts w:ascii="Calibri" w:eastAsia="Calibri" w:hAnsi="Calibri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07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5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2025-01-14T02:08:00Z</dcterms:created>
  <dcterms:modified xsi:type="dcterms:W3CDTF">2025-01-14T02:08:00Z</dcterms:modified>
</cp:coreProperties>
</file>