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37E" w:rsidRDefault="008D137E" w:rsidP="008D137E">
      <w:pPr>
        <w:jc w:val="center"/>
        <w:rPr>
          <w:b/>
          <w:color w:val="000000"/>
          <w:sz w:val="24"/>
          <w:szCs w:val="24"/>
        </w:rPr>
      </w:pPr>
      <w:r>
        <w:rPr>
          <w:b/>
          <w:color w:val="000000"/>
          <w:sz w:val="24"/>
          <w:szCs w:val="24"/>
        </w:rPr>
        <w:t xml:space="preserve">PERSEPSI PETANI TERHADAP PENDAPATAN PRODUKSI PADI SAWAH KECAMATAN LUBUK PAKAM KABUPATEN </w:t>
      </w:r>
    </w:p>
    <w:p w:rsidR="008D137E" w:rsidRDefault="008D137E" w:rsidP="008D137E">
      <w:pPr>
        <w:jc w:val="center"/>
        <w:rPr>
          <w:b/>
          <w:color w:val="000000"/>
          <w:sz w:val="24"/>
          <w:szCs w:val="24"/>
        </w:rPr>
      </w:pPr>
      <w:r>
        <w:rPr>
          <w:b/>
          <w:color w:val="000000"/>
          <w:sz w:val="24"/>
          <w:szCs w:val="24"/>
        </w:rPr>
        <w:t>DELI SERDANG TAHUN AJARAN 2023-2024</w:t>
      </w:r>
    </w:p>
    <w:p w:rsidR="008D137E" w:rsidRDefault="008D137E" w:rsidP="008D137E">
      <w:pPr>
        <w:jc w:val="center"/>
        <w:rPr>
          <w:b/>
          <w:color w:val="000000"/>
          <w:sz w:val="24"/>
          <w:szCs w:val="24"/>
        </w:rPr>
      </w:pPr>
    </w:p>
    <w:p w:rsidR="008D137E" w:rsidRDefault="008D137E" w:rsidP="008D137E">
      <w:pPr>
        <w:jc w:val="center"/>
        <w:rPr>
          <w:b/>
          <w:color w:val="000000"/>
          <w:sz w:val="24"/>
          <w:szCs w:val="24"/>
          <w:u w:val="single"/>
        </w:rPr>
      </w:pPr>
      <w:r>
        <w:rPr>
          <w:b/>
          <w:color w:val="000000"/>
          <w:sz w:val="24"/>
          <w:szCs w:val="24"/>
          <w:u w:val="single"/>
        </w:rPr>
        <w:t>AJI NUR RAHMAN</w:t>
      </w:r>
    </w:p>
    <w:p w:rsidR="008D137E" w:rsidRDefault="008D137E" w:rsidP="008D137E">
      <w:pPr>
        <w:jc w:val="center"/>
        <w:rPr>
          <w:b/>
          <w:color w:val="000000"/>
          <w:sz w:val="24"/>
          <w:szCs w:val="24"/>
        </w:rPr>
      </w:pPr>
      <w:r>
        <w:rPr>
          <w:b/>
          <w:color w:val="000000"/>
          <w:sz w:val="24"/>
          <w:szCs w:val="24"/>
        </w:rPr>
        <w:t>NPM. 08204114003</w:t>
      </w:r>
    </w:p>
    <w:p w:rsidR="008D137E" w:rsidRDefault="008D137E" w:rsidP="008D137E">
      <w:pPr>
        <w:jc w:val="center"/>
        <w:rPr>
          <w:b/>
          <w:color w:val="000000"/>
          <w:sz w:val="24"/>
          <w:szCs w:val="24"/>
        </w:rPr>
      </w:pPr>
    </w:p>
    <w:p w:rsidR="008D137E" w:rsidRDefault="008D137E" w:rsidP="008D137E">
      <w:pPr>
        <w:jc w:val="center"/>
        <w:rPr>
          <w:b/>
          <w:color w:val="000000"/>
          <w:sz w:val="24"/>
          <w:szCs w:val="24"/>
        </w:rPr>
      </w:pPr>
      <w:r>
        <w:rPr>
          <w:b/>
          <w:color w:val="000000"/>
          <w:sz w:val="24"/>
          <w:szCs w:val="24"/>
        </w:rPr>
        <w:t>ABSTRAK</w:t>
      </w:r>
    </w:p>
    <w:p w:rsidR="008D137E" w:rsidRDefault="008D137E" w:rsidP="008D137E">
      <w:pPr>
        <w:jc w:val="both"/>
        <w:rPr>
          <w:b/>
          <w:color w:val="000000"/>
          <w:sz w:val="24"/>
          <w:szCs w:val="24"/>
        </w:rPr>
      </w:pPr>
    </w:p>
    <w:p w:rsidR="008D137E" w:rsidRDefault="008D137E" w:rsidP="008D137E">
      <w:pPr>
        <w:jc w:val="both"/>
        <w:rPr>
          <w:color w:val="000000"/>
          <w:sz w:val="24"/>
          <w:szCs w:val="24"/>
        </w:rPr>
      </w:pPr>
      <w:r>
        <w:rPr>
          <w:color w:val="000000"/>
          <w:sz w:val="24"/>
          <w:szCs w:val="24"/>
        </w:rPr>
        <w:t xml:space="preserve">Pendapatan petani saat ini merupakan masalah yang sangat serius karena banyak penduduk yang tinggal di desa bergerak di sektor pertanian. Pendapatan petani yang berasal dari hasil produksi pertanian diolah oleh para petani. Sektor pertanian merupakan sektor yang dapat diandalkan dalam pemulihan perekonomian nasional. Tujuan dari penelitian ini Untuk mengetahui Persepsi Pendapatan </w:t>
      </w:r>
      <w:r>
        <w:rPr>
          <w:b/>
          <w:color w:val="000000"/>
          <w:sz w:val="24"/>
          <w:szCs w:val="24"/>
        </w:rPr>
        <w:t xml:space="preserve"> </w:t>
      </w:r>
      <w:r>
        <w:rPr>
          <w:color w:val="000000"/>
          <w:sz w:val="24"/>
          <w:szCs w:val="24"/>
        </w:rPr>
        <w:t>petani padi sawah mengenai</w:t>
      </w:r>
      <w:r>
        <w:rPr>
          <w:b/>
          <w:color w:val="000000"/>
          <w:sz w:val="24"/>
          <w:szCs w:val="24"/>
        </w:rPr>
        <w:t xml:space="preserve"> </w:t>
      </w:r>
      <w:r>
        <w:rPr>
          <w:color w:val="000000"/>
          <w:sz w:val="24"/>
          <w:szCs w:val="24"/>
        </w:rPr>
        <w:t xml:space="preserve">di Desa Pagar Jati Kecamatan               Lubuk Pakam Kabupaten Deli Serdang dan faktor-faktor yang mempengaruhi persepsi Pendapatan petani petani padi sawah mengenai di Desa Pagar Jati Kecamatan Lubuk Pakam Kabupaten Deli Serdang. Dalam penelitian ini menggunakan metode pengumpulan data dilakukan dengan metode survey. Data yang dikumpulkan berupa data primer dan data sekunder. Pengumpulan data primer dilakukan dengan metode wawancara dengan menggunakan daftar pertanyaan (kuesioner) kepada petani padi di Desa Pagar Jati, Kecamatan Lubuk Pakam, Kabupaten Deli Serdang. Metode analisis yang digunakan adalah analisis </w:t>
      </w:r>
      <w:r>
        <w:rPr>
          <w:sz w:val="24"/>
          <w:szCs w:val="24"/>
        </w:rPr>
        <w:t>deskriptif</w:t>
      </w:r>
      <w:r>
        <w:rPr>
          <w:color w:val="000000"/>
          <w:sz w:val="24"/>
          <w:szCs w:val="24"/>
        </w:rPr>
        <w:t xml:space="preserve"> dan analisis skala likert. Hasil penelitian menunjukkan bahwa </w:t>
      </w:r>
      <w:r>
        <w:rPr>
          <w:sz w:val="24"/>
          <w:szCs w:val="24"/>
        </w:rPr>
        <w:t>Persepsi</w:t>
      </w:r>
      <w:r>
        <w:rPr>
          <w:color w:val="000000"/>
          <w:sz w:val="24"/>
          <w:szCs w:val="24"/>
        </w:rPr>
        <w:t xml:space="preserve">  petani terhadap pendapatan Berdasarkan masing-masing tolak ukur dapat dilihat bahwa setiap indeks skor pada tolak ukur masing-masing variabel sebesar 80,18%. Dengan rincian pada tolak ukur Luas Lahan mencapai 90,2% berarti sangat baik, Harga Pupuk 57,4% berarti baik, Teknologi 74,10% yang berarti baik,  Cuaca  89,48% yang berarti sangat baik, Harga Gabah 84,64% yang berarti sangat baik, Tenaga Kerja 80% yang berarti baik dan Pestisida   87,43% yang berarti sangat baik dan Irigasi 84,07% yang berarti baik dan Pendapatan 74,3% yang berarti baik. Maka persepsi Petani terhadap Pendapatan petani di desa Pagar jati  dikategorikan sangat baik.</w:t>
      </w:r>
    </w:p>
    <w:p w:rsidR="008D137E" w:rsidRDefault="008D137E" w:rsidP="008D137E">
      <w:pPr>
        <w:jc w:val="both"/>
        <w:rPr>
          <w:color w:val="000000"/>
          <w:sz w:val="24"/>
          <w:szCs w:val="24"/>
        </w:rPr>
      </w:pPr>
    </w:p>
    <w:p w:rsidR="008D137E" w:rsidRDefault="008D137E" w:rsidP="008D137E">
      <w:pPr>
        <w:jc w:val="both"/>
        <w:rPr>
          <w:color w:val="000000"/>
          <w:sz w:val="24"/>
          <w:szCs w:val="24"/>
        </w:rPr>
      </w:pPr>
      <w:r>
        <w:rPr>
          <w:color w:val="000000"/>
          <w:sz w:val="24"/>
          <w:szCs w:val="24"/>
        </w:rPr>
        <w:t>Kata kunci: persepsi petani, pendapatan, Desa Pagar Jati</w:t>
      </w:r>
    </w:p>
    <w:p w:rsidR="008D137E" w:rsidRDefault="008D137E" w:rsidP="008D137E">
      <w:pPr>
        <w:jc w:val="both"/>
        <w:rPr>
          <w:b/>
          <w:color w:val="000000"/>
          <w:sz w:val="24"/>
          <w:szCs w:val="24"/>
        </w:rPr>
      </w:pPr>
    </w:p>
    <w:p w:rsidR="008D137E" w:rsidRDefault="008D137E" w:rsidP="008D137E">
      <w:pPr>
        <w:jc w:val="both"/>
        <w:rPr>
          <w:color w:val="000000"/>
          <w:sz w:val="24"/>
          <w:szCs w:val="24"/>
        </w:rPr>
      </w:pPr>
    </w:p>
    <w:p w:rsidR="008D137E" w:rsidRDefault="008D137E" w:rsidP="008D137E">
      <w:pPr>
        <w:jc w:val="both"/>
        <w:rPr>
          <w:color w:val="000000"/>
          <w:sz w:val="24"/>
          <w:szCs w:val="24"/>
        </w:rPr>
      </w:pPr>
    </w:p>
    <w:p w:rsidR="008D137E" w:rsidRDefault="008D137E" w:rsidP="008D137E">
      <w:pPr>
        <w:jc w:val="both"/>
        <w:rPr>
          <w:color w:val="000000"/>
          <w:sz w:val="24"/>
          <w:szCs w:val="24"/>
        </w:rPr>
      </w:pPr>
    </w:p>
    <w:p w:rsidR="008D137E" w:rsidRDefault="008D137E" w:rsidP="008D137E">
      <w:pPr>
        <w:jc w:val="both"/>
        <w:rPr>
          <w:color w:val="000000"/>
          <w:sz w:val="24"/>
          <w:szCs w:val="24"/>
        </w:rPr>
      </w:pPr>
    </w:p>
    <w:p w:rsidR="008D137E" w:rsidRDefault="008D137E" w:rsidP="008D137E">
      <w:pPr>
        <w:jc w:val="both"/>
        <w:rPr>
          <w:color w:val="000000"/>
          <w:sz w:val="24"/>
          <w:szCs w:val="24"/>
        </w:rPr>
      </w:pPr>
    </w:p>
    <w:p w:rsidR="008D137E" w:rsidRDefault="008D137E" w:rsidP="008D137E">
      <w:pPr>
        <w:jc w:val="both"/>
        <w:rPr>
          <w:color w:val="000000"/>
          <w:sz w:val="24"/>
          <w:szCs w:val="24"/>
        </w:rPr>
      </w:pPr>
    </w:p>
    <w:p w:rsidR="008D137E" w:rsidRDefault="008D137E" w:rsidP="008D137E">
      <w:pPr>
        <w:spacing w:line="360" w:lineRule="auto"/>
        <w:ind w:right="3"/>
        <w:jc w:val="center"/>
        <w:rPr>
          <w:b/>
          <w:bCs/>
          <w:sz w:val="24"/>
          <w:szCs w:val="24"/>
          <w:lang w:val="en-US"/>
        </w:rPr>
      </w:pPr>
    </w:p>
    <w:p w:rsidR="008D137E" w:rsidRDefault="008D137E" w:rsidP="008D137E">
      <w:pPr>
        <w:spacing w:line="360" w:lineRule="auto"/>
        <w:ind w:right="3"/>
        <w:jc w:val="center"/>
        <w:rPr>
          <w:b/>
          <w:bCs/>
          <w:sz w:val="24"/>
          <w:szCs w:val="24"/>
          <w:lang w:val="en-US"/>
        </w:rPr>
      </w:pPr>
    </w:p>
    <w:p w:rsidR="008D137E" w:rsidRDefault="008D137E" w:rsidP="008D137E">
      <w:pPr>
        <w:spacing w:line="360" w:lineRule="auto"/>
        <w:ind w:right="3"/>
        <w:jc w:val="center"/>
        <w:rPr>
          <w:b/>
          <w:bCs/>
          <w:sz w:val="24"/>
          <w:szCs w:val="24"/>
          <w:lang w:val="en-US"/>
        </w:rPr>
      </w:pPr>
    </w:p>
    <w:p w:rsidR="008D137E" w:rsidRDefault="008D137E" w:rsidP="008D137E">
      <w:pPr>
        <w:spacing w:line="360" w:lineRule="auto"/>
        <w:ind w:right="3"/>
        <w:jc w:val="center"/>
        <w:rPr>
          <w:b/>
          <w:bCs/>
          <w:sz w:val="24"/>
          <w:szCs w:val="24"/>
          <w:lang w:val="en-US"/>
        </w:rPr>
      </w:pPr>
      <w:r>
        <w:rPr>
          <w:b/>
          <w:noProof/>
          <w:sz w:val="24"/>
          <w:szCs w:val="24"/>
          <w:lang w:eastAsia="id-ID"/>
        </w:rPr>
        <w:lastRenderedPageBreak/>
        <w:drawing>
          <wp:inline distT="0" distB="0" distL="0" distR="0" wp14:anchorId="2043EE37" wp14:editId="691666EE">
            <wp:extent cx="4545330" cy="8080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45330" cy="8080375"/>
                    </a:xfrm>
                    <a:prstGeom prst="rect">
                      <a:avLst/>
                    </a:prstGeom>
                    <a:noFill/>
                    <a:ln>
                      <a:noFill/>
                    </a:ln>
                  </pic:spPr>
                </pic:pic>
              </a:graphicData>
            </a:graphic>
          </wp:inline>
        </w:drawing>
      </w:r>
    </w:p>
    <w:p w:rsidR="008D137E" w:rsidRDefault="008D137E" w:rsidP="008D137E">
      <w:pPr>
        <w:tabs>
          <w:tab w:val="center" w:leader="dot" w:pos="7371"/>
          <w:tab w:val="right" w:pos="7938"/>
        </w:tabs>
        <w:spacing w:line="360" w:lineRule="auto"/>
        <w:ind w:right="3"/>
        <w:jc w:val="both"/>
        <w:rPr>
          <w:b/>
          <w:sz w:val="24"/>
          <w:szCs w:val="24"/>
        </w:rPr>
      </w:pPr>
    </w:p>
    <w:p w:rsidR="008D137E" w:rsidRDefault="008D137E" w:rsidP="008D137E">
      <w:pPr>
        <w:tabs>
          <w:tab w:val="center" w:leader="dot" w:pos="7371"/>
          <w:tab w:val="right" w:pos="7938"/>
        </w:tabs>
        <w:spacing w:line="360" w:lineRule="auto"/>
        <w:ind w:right="3"/>
        <w:jc w:val="both"/>
        <w:rPr>
          <w:b/>
          <w:sz w:val="24"/>
          <w:szCs w:val="24"/>
        </w:rPr>
      </w:pPr>
      <w:bookmarkStart w:id="0" w:name="_GoBack"/>
      <w:bookmarkEnd w:id="0"/>
    </w:p>
    <w:sectPr w:rsidR="008D13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37E"/>
    <w:rsid w:val="0000064F"/>
    <w:rsid w:val="00001773"/>
    <w:rsid w:val="00001FD4"/>
    <w:rsid w:val="000033BE"/>
    <w:rsid w:val="0000665C"/>
    <w:rsid w:val="0001291C"/>
    <w:rsid w:val="00016382"/>
    <w:rsid w:val="000206F9"/>
    <w:rsid w:val="00035918"/>
    <w:rsid w:val="00035D0E"/>
    <w:rsid w:val="00041541"/>
    <w:rsid w:val="00042302"/>
    <w:rsid w:val="00046DF4"/>
    <w:rsid w:val="000522CA"/>
    <w:rsid w:val="00054CAD"/>
    <w:rsid w:val="00056B24"/>
    <w:rsid w:val="00057D3C"/>
    <w:rsid w:val="00057F9F"/>
    <w:rsid w:val="00065D4B"/>
    <w:rsid w:val="00070C0E"/>
    <w:rsid w:val="00072153"/>
    <w:rsid w:val="0007353C"/>
    <w:rsid w:val="00077B6D"/>
    <w:rsid w:val="00080069"/>
    <w:rsid w:val="00082B03"/>
    <w:rsid w:val="00085EB0"/>
    <w:rsid w:val="0009315A"/>
    <w:rsid w:val="000965A9"/>
    <w:rsid w:val="000A1755"/>
    <w:rsid w:val="000A4A7B"/>
    <w:rsid w:val="000B2736"/>
    <w:rsid w:val="000B2B6D"/>
    <w:rsid w:val="000B6458"/>
    <w:rsid w:val="000C0924"/>
    <w:rsid w:val="000C1489"/>
    <w:rsid w:val="000C209D"/>
    <w:rsid w:val="000C62AD"/>
    <w:rsid w:val="000C69AE"/>
    <w:rsid w:val="000C719C"/>
    <w:rsid w:val="000C7538"/>
    <w:rsid w:val="000D128B"/>
    <w:rsid w:val="000D1359"/>
    <w:rsid w:val="000D2B2B"/>
    <w:rsid w:val="000D3707"/>
    <w:rsid w:val="000D3B8E"/>
    <w:rsid w:val="000D5B99"/>
    <w:rsid w:val="000D7CCB"/>
    <w:rsid w:val="000E2B53"/>
    <w:rsid w:val="000F0FE1"/>
    <w:rsid w:val="000F1566"/>
    <w:rsid w:val="000F2332"/>
    <w:rsid w:val="000F2FF4"/>
    <w:rsid w:val="00104569"/>
    <w:rsid w:val="00105E3E"/>
    <w:rsid w:val="00106E96"/>
    <w:rsid w:val="001107C3"/>
    <w:rsid w:val="001150D5"/>
    <w:rsid w:val="00116190"/>
    <w:rsid w:val="00116B35"/>
    <w:rsid w:val="00120354"/>
    <w:rsid w:val="00122298"/>
    <w:rsid w:val="00125760"/>
    <w:rsid w:val="001262D2"/>
    <w:rsid w:val="00127DBA"/>
    <w:rsid w:val="001303C7"/>
    <w:rsid w:val="0013589F"/>
    <w:rsid w:val="001358C5"/>
    <w:rsid w:val="001359C2"/>
    <w:rsid w:val="0014012F"/>
    <w:rsid w:val="001420C4"/>
    <w:rsid w:val="00147DE8"/>
    <w:rsid w:val="00152614"/>
    <w:rsid w:val="0015438F"/>
    <w:rsid w:val="0015445C"/>
    <w:rsid w:val="00157524"/>
    <w:rsid w:val="00160529"/>
    <w:rsid w:val="00161892"/>
    <w:rsid w:val="0016490E"/>
    <w:rsid w:val="001663D6"/>
    <w:rsid w:val="00167105"/>
    <w:rsid w:val="00170DAE"/>
    <w:rsid w:val="001842A7"/>
    <w:rsid w:val="001847D7"/>
    <w:rsid w:val="00185EA4"/>
    <w:rsid w:val="001864D1"/>
    <w:rsid w:val="001872A9"/>
    <w:rsid w:val="00191E3C"/>
    <w:rsid w:val="00191F55"/>
    <w:rsid w:val="00193254"/>
    <w:rsid w:val="00194A59"/>
    <w:rsid w:val="00196625"/>
    <w:rsid w:val="001967EB"/>
    <w:rsid w:val="001A43E0"/>
    <w:rsid w:val="001A4C98"/>
    <w:rsid w:val="001A4D07"/>
    <w:rsid w:val="001A6E44"/>
    <w:rsid w:val="001B5147"/>
    <w:rsid w:val="001B5334"/>
    <w:rsid w:val="001B56C3"/>
    <w:rsid w:val="001C3609"/>
    <w:rsid w:val="001C4E76"/>
    <w:rsid w:val="001C67F2"/>
    <w:rsid w:val="001C7E27"/>
    <w:rsid w:val="001D0252"/>
    <w:rsid w:val="001D3AB4"/>
    <w:rsid w:val="001D5F9C"/>
    <w:rsid w:val="001D6DA2"/>
    <w:rsid w:val="001D7F43"/>
    <w:rsid w:val="001E146A"/>
    <w:rsid w:val="001F510A"/>
    <w:rsid w:val="001F5B60"/>
    <w:rsid w:val="001F6830"/>
    <w:rsid w:val="001F6DFA"/>
    <w:rsid w:val="00200214"/>
    <w:rsid w:val="00205656"/>
    <w:rsid w:val="00210C33"/>
    <w:rsid w:val="00213C12"/>
    <w:rsid w:val="00214817"/>
    <w:rsid w:val="00232258"/>
    <w:rsid w:val="0023390A"/>
    <w:rsid w:val="00234649"/>
    <w:rsid w:val="002375C7"/>
    <w:rsid w:val="00242DA0"/>
    <w:rsid w:val="00244297"/>
    <w:rsid w:val="00244B9B"/>
    <w:rsid w:val="00244C08"/>
    <w:rsid w:val="00245CDB"/>
    <w:rsid w:val="0024708C"/>
    <w:rsid w:val="0025421A"/>
    <w:rsid w:val="002614E2"/>
    <w:rsid w:val="0026172B"/>
    <w:rsid w:val="002626C2"/>
    <w:rsid w:val="00263149"/>
    <w:rsid w:val="0026653E"/>
    <w:rsid w:val="00267617"/>
    <w:rsid w:val="00273C7F"/>
    <w:rsid w:val="0027599B"/>
    <w:rsid w:val="002814E5"/>
    <w:rsid w:val="0029046B"/>
    <w:rsid w:val="00290DDD"/>
    <w:rsid w:val="00291EDF"/>
    <w:rsid w:val="00294A0F"/>
    <w:rsid w:val="002A007C"/>
    <w:rsid w:val="002A1DC3"/>
    <w:rsid w:val="002A2380"/>
    <w:rsid w:val="002A4A5F"/>
    <w:rsid w:val="002A6828"/>
    <w:rsid w:val="002B37BE"/>
    <w:rsid w:val="002B65B9"/>
    <w:rsid w:val="002C0606"/>
    <w:rsid w:val="002C1703"/>
    <w:rsid w:val="002C3A93"/>
    <w:rsid w:val="002D1511"/>
    <w:rsid w:val="002D5DF7"/>
    <w:rsid w:val="002D670A"/>
    <w:rsid w:val="002E0408"/>
    <w:rsid w:val="002E0AD9"/>
    <w:rsid w:val="002E13E6"/>
    <w:rsid w:val="002E442F"/>
    <w:rsid w:val="002E6CCA"/>
    <w:rsid w:val="002F1A22"/>
    <w:rsid w:val="003002A0"/>
    <w:rsid w:val="00303486"/>
    <w:rsid w:val="00305709"/>
    <w:rsid w:val="003077C0"/>
    <w:rsid w:val="003129BB"/>
    <w:rsid w:val="003151E9"/>
    <w:rsid w:val="00316FF5"/>
    <w:rsid w:val="00320878"/>
    <w:rsid w:val="0032246D"/>
    <w:rsid w:val="00322A22"/>
    <w:rsid w:val="00323120"/>
    <w:rsid w:val="00326A62"/>
    <w:rsid w:val="00331ECE"/>
    <w:rsid w:val="00332B54"/>
    <w:rsid w:val="00333A3F"/>
    <w:rsid w:val="0033753C"/>
    <w:rsid w:val="0034289F"/>
    <w:rsid w:val="00352AF6"/>
    <w:rsid w:val="00355389"/>
    <w:rsid w:val="0036208D"/>
    <w:rsid w:val="00363CF8"/>
    <w:rsid w:val="003675E5"/>
    <w:rsid w:val="00370F00"/>
    <w:rsid w:val="003712AA"/>
    <w:rsid w:val="0037143C"/>
    <w:rsid w:val="0037157F"/>
    <w:rsid w:val="00371591"/>
    <w:rsid w:val="00372903"/>
    <w:rsid w:val="003759F6"/>
    <w:rsid w:val="00376373"/>
    <w:rsid w:val="00376414"/>
    <w:rsid w:val="00380679"/>
    <w:rsid w:val="0038719A"/>
    <w:rsid w:val="00391E3D"/>
    <w:rsid w:val="00394775"/>
    <w:rsid w:val="003968BA"/>
    <w:rsid w:val="00396979"/>
    <w:rsid w:val="003977B2"/>
    <w:rsid w:val="003A29EB"/>
    <w:rsid w:val="003A2E5D"/>
    <w:rsid w:val="003A4789"/>
    <w:rsid w:val="003A6233"/>
    <w:rsid w:val="003B0E43"/>
    <w:rsid w:val="003B2058"/>
    <w:rsid w:val="003B56D8"/>
    <w:rsid w:val="003B6467"/>
    <w:rsid w:val="003C270C"/>
    <w:rsid w:val="003C3F8E"/>
    <w:rsid w:val="003C618F"/>
    <w:rsid w:val="003C67B3"/>
    <w:rsid w:val="003C6C74"/>
    <w:rsid w:val="003C765D"/>
    <w:rsid w:val="003C7D2C"/>
    <w:rsid w:val="003D0DF1"/>
    <w:rsid w:val="003D66AC"/>
    <w:rsid w:val="003D77C8"/>
    <w:rsid w:val="003E23A0"/>
    <w:rsid w:val="003F0456"/>
    <w:rsid w:val="003F4750"/>
    <w:rsid w:val="003F7439"/>
    <w:rsid w:val="00401862"/>
    <w:rsid w:val="0040187A"/>
    <w:rsid w:val="00402598"/>
    <w:rsid w:val="00403E22"/>
    <w:rsid w:val="004100E5"/>
    <w:rsid w:val="004112D0"/>
    <w:rsid w:val="00411D24"/>
    <w:rsid w:val="00417CA6"/>
    <w:rsid w:val="004209F1"/>
    <w:rsid w:val="00421EC8"/>
    <w:rsid w:val="00423979"/>
    <w:rsid w:val="00426263"/>
    <w:rsid w:val="004277A4"/>
    <w:rsid w:val="00427F0C"/>
    <w:rsid w:val="00437A63"/>
    <w:rsid w:val="00442C0B"/>
    <w:rsid w:val="00443472"/>
    <w:rsid w:val="004454AE"/>
    <w:rsid w:val="00445952"/>
    <w:rsid w:val="00452CE4"/>
    <w:rsid w:val="00454918"/>
    <w:rsid w:val="00473CB2"/>
    <w:rsid w:val="00474695"/>
    <w:rsid w:val="00474EB8"/>
    <w:rsid w:val="00481751"/>
    <w:rsid w:val="004849B3"/>
    <w:rsid w:val="00485E2D"/>
    <w:rsid w:val="0048765D"/>
    <w:rsid w:val="00490F46"/>
    <w:rsid w:val="00491000"/>
    <w:rsid w:val="00494BAC"/>
    <w:rsid w:val="00496674"/>
    <w:rsid w:val="00497B66"/>
    <w:rsid w:val="004A1520"/>
    <w:rsid w:val="004A3259"/>
    <w:rsid w:val="004A6363"/>
    <w:rsid w:val="004A797C"/>
    <w:rsid w:val="004A7C16"/>
    <w:rsid w:val="004B379D"/>
    <w:rsid w:val="004B476B"/>
    <w:rsid w:val="004B5D1E"/>
    <w:rsid w:val="004C4B91"/>
    <w:rsid w:val="004C7ADE"/>
    <w:rsid w:val="004D0B6B"/>
    <w:rsid w:val="004D18B7"/>
    <w:rsid w:val="004D22C8"/>
    <w:rsid w:val="004D462B"/>
    <w:rsid w:val="004D60C7"/>
    <w:rsid w:val="004D7B19"/>
    <w:rsid w:val="004E1854"/>
    <w:rsid w:val="004E27AC"/>
    <w:rsid w:val="004E60C9"/>
    <w:rsid w:val="004E7F2C"/>
    <w:rsid w:val="004F5AEE"/>
    <w:rsid w:val="004F6F17"/>
    <w:rsid w:val="005003E7"/>
    <w:rsid w:val="0050137B"/>
    <w:rsid w:val="005019C7"/>
    <w:rsid w:val="00501B7F"/>
    <w:rsid w:val="00502C78"/>
    <w:rsid w:val="00503D0B"/>
    <w:rsid w:val="00504D41"/>
    <w:rsid w:val="005057AF"/>
    <w:rsid w:val="00505999"/>
    <w:rsid w:val="00511DE3"/>
    <w:rsid w:val="00512582"/>
    <w:rsid w:val="00516DC4"/>
    <w:rsid w:val="005178BD"/>
    <w:rsid w:val="0052070B"/>
    <w:rsid w:val="00523087"/>
    <w:rsid w:val="005279DA"/>
    <w:rsid w:val="005311EA"/>
    <w:rsid w:val="00535672"/>
    <w:rsid w:val="005425FC"/>
    <w:rsid w:val="00543B1B"/>
    <w:rsid w:val="00547382"/>
    <w:rsid w:val="00547BDD"/>
    <w:rsid w:val="005530B3"/>
    <w:rsid w:val="00555BF2"/>
    <w:rsid w:val="005572E8"/>
    <w:rsid w:val="00557406"/>
    <w:rsid w:val="00560271"/>
    <w:rsid w:val="00562626"/>
    <w:rsid w:val="005647D5"/>
    <w:rsid w:val="005655A6"/>
    <w:rsid w:val="00567758"/>
    <w:rsid w:val="00571247"/>
    <w:rsid w:val="00571436"/>
    <w:rsid w:val="0057225D"/>
    <w:rsid w:val="00572B9F"/>
    <w:rsid w:val="00574B77"/>
    <w:rsid w:val="00576EE5"/>
    <w:rsid w:val="005805FD"/>
    <w:rsid w:val="005814F3"/>
    <w:rsid w:val="005833CA"/>
    <w:rsid w:val="00586F10"/>
    <w:rsid w:val="00593718"/>
    <w:rsid w:val="005A5926"/>
    <w:rsid w:val="005A6197"/>
    <w:rsid w:val="005A6643"/>
    <w:rsid w:val="005A67A3"/>
    <w:rsid w:val="005A7760"/>
    <w:rsid w:val="005B0896"/>
    <w:rsid w:val="005C0066"/>
    <w:rsid w:val="005C0745"/>
    <w:rsid w:val="005C703C"/>
    <w:rsid w:val="005E005E"/>
    <w:rsid w:val="005E0286"/>
    <w:rsid w:val="005E518B"/>
    <w:rsid w:val="005F0518"/>
    <w:rsid w:val="005F12D6"/>
    <w:rsid w:val="005F22CC"/>
    <w:rsid w:val="005F2A1E"/>
    <w:rsid w:val="005F36D1"/>
    <w:rsid w:val="005F5FB9"/>
    <w:rsid w:val="005F72D9"/>
    <w:rsid w:val="006002F5"/>
    <w:rsid w:val="00601246"/>
    <w:rsid w:val="00603473"/>
    <w:rsid w:val="00604551"/>
    <w:rsid w:val="00604683"/>
    <w:rsid w:val="00605E45"/>
    <w:rsid w:val="00612C43"/>
    <w:rsid w:val="0061333E"/>
    <w:rsid w:val="00621183"/>
    <w:rsid w:val="0062173C"/>
    <w:rsid w:val="00622228"/>
    <w:rsid w:val="00622318"/>
    <w:rsid w:val="00635490"/>
    <w:rsid w:val="00641AA1"/>
    <w:rsid w:val="00642820"/>
    <w:rsid w:val="00642AFB"/>
    <w:rsid w:val="0064390B"/>
    <w:rsid w:val="0064401D"/>
    <w:rsid w:val="0064588B"/>
    <w:rsid w:val="0064681F"/>
    <w:rsid w:val="0065034B"/>
    <w:rsid w:val="00650B69"/>
    <w:rsid w:val="00650C5D"/>
    <w:rsid w:val="006523E3"/>
    <w:rsid w:val="00653856"/>
    <w:rsid w:val="00662A79"/>
    <w:rsid w:val="006666DA"/>
    <w:rsid w:val="00680AAE"/>
    <w:rsid w:val="006814C8"/>
    <w:rsid w:val="00686C99"/>
    <w:rsid w:val="00691F61"/>
    <w:rsid w:val="00693843"/>
    <w:rsid w:val="006940CE"/>
    <w:rsid w:val="006972B0"/>
    <w:rsid w:val="006A5BA7"/>
    <w:rsid w:val="006B0418"/>
    <w:rsid w:val="006B2412"/>
    <w:rsid w:val="006B716C"/>
    <w:rsid w:val="006B7B02"/>
    <w:rsid w:val="006C0617"/>
    <w:rsid w:val="006C25FD"/>
    <w:rsid w:val="006C53D4"/>
    <w:rsid w:val="006D1353"/>
    <w:rsid w:val="006D3AEA"/>
    <w:rsid w:val="006D428E"/>
    <w:rsid w:val="006D6E91"/>
    <w:rsid w:val="006D79D7"/>
    <w:rsid w:val="006E01C2"/>
    <w:rsid w:val="006E65C7"/>
    <w:rsid w:val="006E7549"/>
    <w:rsid w:val="006F3181"/>
    <w:rsid w:val="006F3999"/>
    <w:rsid w:val="006F3BE0"/>
    <w:rsid w:val="006F3ECB"/>
    <w:rsid w:val="006F638F"/>
    <w:rsid w:val="007019F7"/>
    <w:rsid w:val="007142B3"/>
    <w:rsid w:val="00714BBE"/>
    <w:rsid w:val="00714C33"/>
    <w:rsid w:val="00715E38"/>
    <w:rsid w:val="007178E4"/>
    <w:rsid w:val="0072082E"/>
    <w:rsid w:val="00725C53"/>
    <w:rsid w:val="007265E7"/>
    <w:rsid w:val="007327D0"/>
    <w:rsid w:val="00734875"/>
    <w:rsid w:val="00736D17"/>
    <w:rsid w:val="007464FD"/>
    <w:rsid w:val="00746B8D"/>
    <w:rsid w:val="00750D70"/>
    <w:rsid w:val="007527FE"/>
    <w:rsid w:val="00752EA9"/>
    <w:rsid w:val="0075474B"/>
    <w:rsid w:val="0075628C"/>
    <w:rsid w:val="00765840"/>
    <w:rsid w:val="007715E4"/>
    <w:rsid w:val="0077250A"/>
    <w:rsid w:val="00775426"/>
    <w:rsid w:val="00776D1F"/>
    <w:rsid w:val="007855F2"/>
    <w:rsid w:val="00786250"/>
    <w:rsid w:val="00790CC3"/>
    <w:rsid w:val="00791395"/>
    <w:rsid w:val="007926B7"/>
    <w:rsid w:val="00793C75"/>
    <w:rsid w:val="00794CBB"/>
    <w:rsid w:val="007970F4"/>
    <w:rsid w:val="007979FF"/>
    <w:rsid w:val="007A0684"/>
    <w:rsid w:val="007A25AD"/>
    <w:rsid w:val="007A315A"/>
    <w:rsid w:val="007A4B18"/>
    <w:rsid w:val="007A5559"/>
    <w:rsid w:val="007A7155"/>
    <w:rsid w:val="007B058E"/>
    <w:rsid w:val="007B6A14"/>
    <w:rsid w:val="007B7DAF"/>
    <w:rsid w:val="007C347C"/>
    <w:rsid w:val="007C7C1F"/>
    <w:rsid w:val="007D1EEF"/>
    <w:rsid w:val="007D20F2"/>
    <w:rsid w:val="007D23CD"/>
    <w:rsid w:val="007D70C8"/>
    <w:rsid w:val="007E184D"/>
    <w:rsid w:val="007E701B"/>
    <w:rsid w:val="007F09AE"/>
    <w:rsid w:val="007F4AB2"/>
    <w:rsid w:val="007F51AD"/>
    <w:rsid w:val="007F6483"/>
    <w:rsid w:val="00801454"/>
    <w:rsid w:val="008044B3"/>
    <w:rsid w:val="00804F87"/>
    <w:rsid w:val="0080549A"/>
    <w:rsid w:val="008149E4"/>
    <w:rsid w:val="00814E0F"/>
    <w:rsid w:val="00815349"/>
    <w:rsid w:val="00817222"/>
    <w:rsid w:val="00817A08"/>
    <w:rsid w:val="00821C17"/>
    <w:rsid w:val="00821F67"/>
    <w:rsid w:val="008240EA"/>
    <w:rsid w:val="00826F19"/>
    <w:rsid w:val="008314A8"/>
    <w:rsid w:val="00831CBA"/>
    <w:rsid w:val="00832DEF"/>
    <w:rsid w:val="00836E14"/>
    <w:rsid w:val="00837F26"/>
    <w:rsid w:val="00841302"/>
    <w:rsid w:val="008527C8"/>
    <w:rsid w:val="008542AE"/>
    <w:rsid w:val="008564C9"/>
    <w:rsid w:val="00856913"/>
    <w:rsid w:val="0086154C"/>
    <w:rsid w:val="008667CB"/>
    <w:rsid w:val="008676F2"/>
    <w:rsid w:val="00870CC1"/>
    <w:rsid w:val="008711F3"/>
    <w:rsid w:val="00871A3F"/>
    <w:rsid w:val="00872770"/>
    <w:rsid w:val="0087403D"/>
    <w:rsid w:val="0087465B"/>
    <w:rsid w:val="008814F0"/>
    <w:rsid w:val="008834DE"/>
    <w:rsid w:val="008920D4"/>
    <w:rsid w:val="00894D0A"/>
    <w:rsid w:val="008951FA"/>
    <w:rsid w:val="00896B04"/>
    <w:rsid w:val="00896DBE"/>
    <w:rsid w:val="008A094F"/>
    <w:rsid w:val="008A2E1E"/>
    <w:rsid w:val="008A506E"/>
    <w:rsid w:val="008A542B"/>
    <w:rsid w:val="008A7505"/>
    <w:rsid w:val="008A7F54"/>
    <w:rsid w:val="008B1C42"/>
    <w:rsid w:val="008B5C61"/>
    <w:rsid w:val="008B61CE"/>
    <w:rsid w:val="008B78BA"/>
    <w:rsid w:val="008B7E0C"/>
    <w:rsid w:val="008C248D"/>
    <w:rsid w:val="008C2DA1"/>
    <w:rsid w:val="008D137E"/>
    <w:rsid w:val="008D2BE4"/>
    <w:rsid w:val="008D5FD2"/>
    <w:rsid w:val="008E197F"/>
    <w:rsid w:val="008E1F93"/>
    <w:rsid w:val="008E604D"/>
    <w:rsid w:val="008E7AC4"/>
    <w:rsid w:val="008F2356"/>
    <w:rsid w:val="008F2616"/>
    <w:rsid w:val="008F29C4"/>
    <w:rsid w:val="008F4E28"/>
    <w:rsid w:val="008F6C6A"/>
    <w:rsid w:val="008F7444"/>
    <w:rsid w:val="00901370"/>
    <w:rsid w:val="00903592"/>
    <w:rsid w:val="00906BCB"/>
    <w:rsid w:val="00906F29"/>
    <w:rsid w:val="0090764F"/>
    <w:rsid w:val="009105F6"/>
    <w:rsid w:val="00910811"/>
    <w:rsid w:val="00920000"/>
    <w:rsid w:val="009213D1"/>
    <w:rsid w:val="0092352E"/>
    <w:rsid w:val="009260FD"/>
    <w:rsid w:val="009263A0"/>
    <w:rsid w:val="00933478"/>
    <w:rsid w:val="00934BA7"/>
    <w:rsid w:val="00935889"/>
    <w:rsid w:val="009422FB"/>
    <w:rsid w:val="00943D04"/>
    <w:rsid w:val="009447D7"/>
    <w:rsid w:val="00944ED9"/>
    <w:rsid w:val="009451B7"/>
    <w:rsid w:val="009454AA"/>
    <w:rsid w:val="0095321C"/>
    <w:rsid w:val="0095400E"/>
    <w:rsid w:val="009557DC"/>
    <w:rsid w:val="00956695"/>
    <w:rsid w:val="0096094D"/>
    <w:rsid w:val="009630C9"/>
    <w:rsid w:val="00966FD8"/>
    <w:rsid w:val="00967A2F"/>
    <w:rsid w:val="00967BDB"/>
    <w:rsid w:val="009722BB"/>
    <w:rsid w:val="00972770"/>
    <w:rsid w:val="009740A9"/>
    <w:rsid w:val="00975824"/>
    <w:rsid w:val="00975CD6"/>
    <w:rsid w:val="00977B35"/>
    <w:rsid w:val="009814FE"/>
    <w:rsid w:val="0098748F"/>
    <w:rsid w:val="009906D6"/>
    <w:rsid w:val="009910A4"/>
    <w:rsid w:val="00991607"/>
    <w:rsid w:val="009927F3"/>
    <w:rsid w:val="009A0FA1"/>
    <w:rsid w:val="009A6ADD"/>
    <w:rsid w:val="009B3E4F"/>
    <w:rsid w:val="009B4A44"/>
    <w:rsid w:val="009B6F68"/>
    <w:rsid w:val="009B75EF"/>
    <w:rsid w:val="009C049D"/>
    <w:rsid w:val="009C0C33"/>
    <w:rsid w:val="009C69AB"/>
    <w:rsid w:val="009D0DB2"/>
    <w:rsid w:val="009D47F6"/>
    <w:rsid w:val="009E095F"/>
    <w:rsid w:val="009E3B34"/>
    <w:rsid w:val="009E781C"/>
    <w:rsid w:val="009F401C"/>
    <w:rsid w:val="009F57F1"/>
    <w:rsid w:val="009F64D1"/>
    <w:rsid w:val="00A01FDA"/>
    <w:rsid w:val="00A13DCD"/>
    <w:rsid w:val="00A15F2A"/>
    <w:rsid w:val="00A22DC8"/>
    <w:rsid w:val="00A27492"/>
    <w:rsid w:val="00A27F46"/>
    <w:rsid w:val="00A3025F"/>
    <w:rsid w:val="00A30675"/>
    <w:rsid w:val="00A31193"/>
    <w:rsid w:val="00A34E1F"/>
    <w:rsid w:val="00A374CD"/>
    <w:rsid w:val="00A424A5"/>
    <w:rsid w:val="00A452A6"/>
    <w:rsid w:val="00A474BC"/>
    <w:rsid w:val="00A55165"/>
    <w:rsid w:val="00A61E69"/>
    <w:rsid w:val="00A658B0"/>
    <w:rsid w:val="00A6708E"/>
    <w:rsid w:val="00A67FD6"/>
    <w:rsid w:val="00A70438"/>
    <w:rsid w:val="00A72405"/>
    <w:rsid w:val="00A726FD"/>
    <w:rsid w:val="00A775E9"/>
    <w:rsid w:val="00A90712"/>
    <w:rsid w:val="00A9395F"/>
    <w:rsid w:val="00A94D2B"/>
    <w:rsid w:val="00A97A4F"/>
    <w:rsid w:val="00AA0695"/>
    <w:rsid w:val="00AA1949"/>
    <w:rsid w:val="00AA23C1"/>
    <w:rsid w:val="00AA2DDC"/>
    <w:rsid w:val="00AA3286"/>
    <w:rsid w:val="00AA64D7"/>
    <w:rsid w:val="00AB125B"/>
    <w:rsid w:val="00AB53A3"/>
    <w:rsid w:val="00AC2317"/>
    <w:rsid w:val="00AC32F4"/>
    <w:rsid w:val="00AC52BE"/>
    <w:rsid w:val="00AC6C3B"/>
    <w:rsid w:val="00AD2CDF"/>
    <w:rsid w:val="00AD3F9B"/>
    <w:rsid w:val="00AE1998"/>
    <w:rsid w:val="00AE5C3B"/>
    <w:rsid w:val="00AE6C5E"/>
    <w:rsid w:val="00AE7964"/>
    <w:rsid w:val="00AE7A63"/>
    <w:rsid w:val="00AF4DEF"/>
    <w:rsid w:val="00AF4E00"/>
    <w:rsid w:val="00AF7498"/>
    <w:rsid w:val="00AF7B30"/>
    <w:rsid w:val="00B048A7"/>
    <w:rsid w:val="00B063D7"/>
    <w:rsid w:val="00B10A9E"/>
    <w:rsid w:val="00B11B79"/>
    <w:rsid w:val="00B11D54"/>
    <w:rsid w:val="00B168BC"/>
    <w:rsid w:val="00B20D6D"/>
    <w:rsid w:val="00B2316D"/>
    <w:rsid w:val="00B243B8"/>
    <w:rsid w:val="00B2493B"/>
    <w:rsid w:val="00B26221"/>
    <w:rsid w:val="00B31A58"/>
    <w:rsid w:val="00B31E9C"/>
    <w:rsid w:val="00B331A1"/>
    <w:rsid w:val="00B33AAA"/>
    <w:rsid w:val="00B34AEE"/>
    <w:rsid w:val="00B35875"/>
    <w:rsid w:val="00B36500"/>
    <w:rsid w:val="00B373DF"/>
    <w:rsid w:val="00B3740B"/>
    <w:rsid w:val="00B42270"/>
    <w:rsid w:val="00B427C7"/>
    <w:rsid w:val="00B445AC"/>
    <w:rsid w:val="00B4580B"/>
    <w:rsid w:val="00B47357"/>
    <w:rsid w:val="00B50AFC"/>
    <w:rsid w:val="00B51CF5"/>
    <w:rsid w:val="00B52507"/>
    <w:rsid w:val="00B5715A"/>
    <w:rsid w:val="00B5771D"/>
    <w:rsid w:val="00B64337"/>
    <w:rsid w:val="00B71FF5"/>
    <w:rsid w:val="00B7599A"/>
    <w:rsid w:val="00B813A6"/>
    <w:rsid w:val="00B81A65"/>
    <w:rsid w:val="00B85A5A"/>
    <w:rsid w:val="00B86EFD"/>
    <w:rsid w:val="00B90466"/>
    <w:rsid w:val="00B90DE9"/>
    <w:rsid w:val="00B93183"/>
    <w:rsid w:val="00BA2100"/>
    <w:rsid w:val="00BA39D5"/>
    <w:rsid w:val="00BA5FD4"/>
    <w:rsid w:val="00BA66B4"/>
    <w:rsid w:val="00BB0A80"/>
    <w:rsid w:val="00BB36DB"/>
    <w:rsid w:val="00BB5623"/>
    <w:rsid w:val="00BB65CC"/>
    <w:rsid w:val="00BB7578"/>
    <w:rsid w:val="00BC03F0"/>
    <w:rsid w:val="00BC1C6E"/>
    <w:rsid w:val="00BC609D"/>
    <w:rsid w:val="00BD0B34"/>
    <w:rsid w:val="00BD391F"/>
    <w:rsid w:val="00BD58EB"/>
    <w:rsid w:val="00BD69B4"/>
    <w:rsid w:val="00BD7F9B"/>
    <w:rsid w:val="00BE33A3"/>
    <w:rsid w:val="00BE446C"/>
    <w:rsid w:val="00BE4821"/>
    <w:rsid w:val="00BE5821"/>
    <w:rsid w:val="00BF1453"/>
    <w:rsid w:val="00BF62E3"/>
    <w:rsid w:val="00C009FE"/>
    <w:rsid w:val="00C01374"/>
    <w:rsid w:val="00C02158"/>
    <w:rsid w:val="00C069A1"/>
    <w:rsid w:val="00C07D8C"/>
    <w:rsid w:val="00C12DEF"/>
    <w:rsid w:val="00C134C2"/>
    <w:rsid w:val="00C13D92"/>
    <w:rsid w:val="00C15B4A"/>
    <w:rsid w:val="00C15E71"/>
    <w:rsid w:val="00C17C38"/>
    <w:rsid w:val="00C27ECE"/>
    <w:rsid w:val="00C30199"/>
    <w:rsid w:val="00C343AC"/>
    <w:rsid w:val="00C36CC9"/>
    <w:rsid w:val="00C4412C"/>
    <w:rsid w:val="00C44A80"/>
    <w:rsid w:val="00C4543E"/>
    <w:rsid w:val="00C471E2"/>
    <w:rsid w:val="00C47B3D"/>
    <w:rsid w:val="00C51011"/>
    <w:rsid w:val="00C52CAA"/>
    <w:rsid w:val="00C5414D"/>
    <w:rsid w:val="00C60BE4"/>
    <w:rsid w:val="00C62DCA"/>
    <w:rsid w:val="00C62E3B"/>
    <w:rsid w:val="00C63C63"/>
    <w:rsid w:val="00C64B77"/>
    <w:rsid w:val="00C719D9"/>
    <w:rsid w:val="00C735B4"/>
    <w:rsid w:val="00C740F4"/>
    <w:rsid w:val="00C7469D"/>
    <w:rsid w:val="00C755D3"/>
    <w:rsid w:val="00C7592C"/>
    <w:rsid w:val="00C7791A"/>
    <w:rsid w:val="00C77FEF"/>
    <w:rsid w:val="00C80187"/>
    <w:rsid w:val="00C82896"/>
    <w:rsid w:val="00C87F84"/>
    <w:rsid w:val="00C90E8E"/>
    <w:rsid w:val="00C93676"/>
    <w:rsid w:val="00C943E0"/>
    <w:rsid w:val="00CA4876"/>
    <w:rsid w:val="00CB0750"/>
    <w:rsid w:val="00CB2EC0"/>
    <w:rsid w:val="00CB4EC9"/>
    <w:rsid w:val="00CC09CA"/>
    <w:rsid w:val="00CC4019"/>
    <w:rsid w:val="00CC4A86"/>
    <w:rsid w:val="00CC7FE4"/>
    <w:rsid w:val="00CD2ECD"/>
    <w:rsid w:val="00CD4CD4"/>
    <w:rsid w:val="00CD4D83"/>
    <w:rsid w:val="00CD55C0"/>
    <w:rsid w:val="00CE1BDE"/>
    <w:rsid w:val="00CE2B2F"/>
    <w:rsid w:val="00CE3838"/>
    <w:rsid w:val="00CE58B1"/>
    <w:rsid w:val="00CF30BA"/>
    <w:rsid w:val="00CF33BD"/>
    <w:rsid w:val="00CF6E27"/>
    <w:rsid w:val="00D00876"/>
    <w:rsid w:val="00D00E69"/>
    <w:rsid w:val="00D06D09"/>
    <w:rsid w:val="00D12510"/>
    <w:rsid w:val="00D1351D"/>
    <w:rsid w:val="00D138D9"/>
    <w:rsid w:val="00D15EAA"/>
    <w:rsid w:val="00D169A0"/>
    <w:rsid w:val="00D17461"/>
    <w:rsid w:val="00D174D7"/>
    <w:rsid w:val="00D215D0"/>
    <w:rsid w:val="00D228EE"/>
    <w:rsid w:val="00D27DE9"/>
    <w:rsid w:val="00D33E06"/>
    <w:rsid w:val="00D33FF8"/>
    <w:rsid w:val="00D34FA9"/>
    <w:rsid w:val="00D35712"/>
    <w:rsid w:val="00D475FB"/>
    <w:rsid w:val="00D507B8"/>
    <w:rsid w:val="00D5173C"/>
    <w:rsid w:val="00D51921"/>
    <w:rsid w:val="00D51ADD"/>
    <w:rsid w:val="00D54047"/>
    <w:rsid w:val="00D5575A"/>
    <w:rsid w:val="00D56C81"/>
    <w:rsid w:val="00D5765A"/>
    <w:rsid w:val="00D64251"/>
    <w:rsid w:val="00D648D1"/>
    <w:rsid w:val="00D64E37"/>
    <w:rsid w:val="00D66A7B"/>
    <w:rsid w:val="00D7137A"/>
    <w:rsid w:val="00D71937"/>
    <w:rsid w:val="00D720CF"/>
    <w:rsid w:val="00D80BBA"/>
    <w:rsid w:val="00D83771"/>
    <w:rsid w:val="00D83878"/>
    <w:rsid w:val="00D84C64"/>
    <w:rsid w:val="00D866A5"/>
    <w:rsid w:val="00D950F7"/>
    <w:rsid w:val="00D97BC6"/>
    <w:rsid w:val="00DA0E3C"/>
    <w:rsid w:val="00DA526A"/>
    <w:rsid w:val="00DA60C0"/>
    <w:rsid w:val="00DA66EF"/>
    <w:rsid w:val="00DA6F6D"/>
    <w:rsid w:val="00DA70AF"/>
    <w:rsid w:val="00DB0BC7"/>
    <w:rsid w:val="00DB0C4F"/>
    <w:rsid w:val="00DB318B"/>
    <w:rsid w:val="00DC3595"/>
    <w:rsid w:val="00DC43DD"/>
    <w:rsid w:val="00DC6C03"/>
    <w:rsid w:val="00DC7475"/>
    <w:rsid w:val="00DD25A1"/>
    <w:rsid w:val="00DD3B23"/>
    <w:rsid w:val="00DE3E39"/>
    <w:rsid w:val="00DE4D72"/>
    <w:rsid w:val="00DE691E"/>
    <w:rsid w:val="00DF19DD"/>
    <w:rsid w:val="00DF35E0"/>
    <w:rsid w:val="00DF3C95"/>
    <w:rsid w:val="00DF4BA2"/>
    <w:rsid w:val="00DF5B51"/>
    <w:rsid w:val="00DF7B51"/>
    <w:rsid w:val="00E02260"/>
    <w:rsid w:val="00E03372"/>
    <w:rsid w:val="00E038DF"/>
    <w:rsid w:val="00E03B31"/>
    <w:rsid w:val="00E04B5A"/>
    <w:rsid w:val="00E04BC0"/>
    <w:rsid w:val="00E0767D"/>
    <w:rsid w:val="00E11189"/>
    <w:rsid w:val="00E1157C"/>
    <w:rsid w:val="00E14E67"/>
    <w:rsid w:val="00E15AD6"/>
    <w:rsid w:val="00E16B00"/>
    <w:rsid w:val="00E2006A"/>
    <w:rsid w:val="00E20FDF"/>
    <w:rsid w:val="00E31CD5"/>
    <w:rsid w:val="00E3218B"/>
    <w:rsid w:val="00E323D6"/>
    <w:rsid w:val="00E41853"/>
    <w:rsid w:val="00E41C81"/>
    <w:rsid w:val="00E4233A"/>
    <w:rsid w:val="00E43A8C"/>
    <w:rsid w:val="00E611AF"/>
    <w:rsid w:val="00E6157A"/>
    <w:rsid w:val="00E62F54"/>
    <w:rsid w:val="00E65FD1"/>
    <w:rsid w:val="00E70834"/>
    <w:rsid w:val="00E715D9"/>
    <w:rsid w:val="00E7417F"/>
    <w:rsid w:val="00E747CD"/>
    <w:rsid w:val="00E81F7B"/>
    <w:rsid w:val="00E959C1"/>
    <w:rsid w:val="00E95AE1"/>
    <w:rsid w:val="00E961DA"/>
    <w:rsid w:val="00EA070C"/>
    <w:rsid w:val="00EA0810"/>
    <w:rsid w:val="00EA1197"/>
    <w:rsid w:val="00EA56DA"/>
    <w:rsid w:val="00EA7786"/>
    <w:rsid w:val="00EB0A2A"/>
    <w:rsid w:val="00EB1ED0"/>
    <w:rsid w:val="00EB4A48"/>
    <w:rsid w:val="00EC080E"/>
    <w:rsid w:val="00EC1BB5"/>
    <w:rsid w:val="00EC2874"/>
    <w:rsid w:val="00EC37C8"/>
    <w:rsid w:val="00EC426A"/>
    <w:rsid w:val="00EC79FE"/>
    <w:rsid w:val="00ED1B4B"/>
    <w:rsid w:val="00ED2187"/>
    <w:rsid w:val="00ED5D63"/>
    <w:rsid w:val="00EE18B0"/>
    <w:rsid w:val="00EE44F5"/>
    <w:rsid w:val="00EE4D15"/>
    <w:rsid w:val="00EF523F"/>
    <w:rsid w:val="00EF63EC"/>
    <w:rsid w:val="00F01F8C"/>
    <w:rsid w:val="00F02413"/>
    <w:rsid w:val="00F02544"/>
    <w:rsid w:val="00F03982"/>
    <w:rsid w:val="00F039E0"/>
    <w:rsid w:val="00F04DE6"/>
    <w:rsid w:val="00F0546E"/>
    <w:rsid w:val="00F06022"/>
    <w:rsid w:val="00F06400"/>
    <w:rsid w:val="00F077AF"/>
    <w:rsid w:val="00F10189"/>
    <w:rsid w:val="00F10EE6"/>
    <w:rsid w:val="00F13778"/>
    <w:rsid w:val="00F13EDA"/>
    <w:rsid w:val="00F144AA"/>
    <w:rsid w:val="00F1620E"/>
    <w:rsid w:val="00F174AE"/>
    <w:rsid w:val="00F20FE5"/>
    <w:rsid w:val="00F21912"/>
    <w:rsid w:val="00F22850"/>
    <w:rsid w:val="00F23386"/>
    <w:rsid w:val="00F233F4"/>
    <w:rsid w:val="00F25140"/>
    <w:rsid w:val="00F25820"/>
    <w:rsid w:val="00F27789"/>
    <w:rsid w:val="00F333BC"/>
    <w:rsid w:val="00F34114"/>
    <w:rsid w:val="00F36481"/>
    <w:rsid w:val="00F40D8D"/>
    <w:rsid w:val="00F411B8"/>
    <w:rsid w:val="00F42016"/>
    <w:rsid w:val="00F447EF"/>
    <w:rsid w:val="00F44BAD"/>
    <w:rsid w:val="00F4570F"/>
    <w:rsid w:val="00F463C4"/>
    <w:rsid w:val="00F470A3"/>
    <w:rsid w:val="00F50DD0"/>
    <w:rsid w:val="00F579D3"/>
    <w:rsid w:val="00F619ED"/>
    <w:rsid w:val="00F6451A"/>
    <w:rsid w:val="00F73D70"/>
    <w:rsid w:val="00F7706D"/>
    <w:rsid w:val="00F834B8"/>
    <w:rsid w:val="00F86CED"/>
    <w:rsid w:val="00F94E94"/>
    <w:rsid w:val="00F957A6"/>
    <w:rsid w:val="00FA0B7B"/>
    <w:rsid w:val="00FA13AD"/>
    <w:rsid w:val="00FB0EFB"/>
    <w:rsid w:val="00FB529F"/>
    <w:rsid w:val="00FB5F1C"/>
    <w:rsid w:val="00FB6C3E"/>
    <w:rsid w:val="00FC0F81"/>
    <w:rsid w:val="00FC1451"/>
    <w:rsid w:val="00FD07C2"/>
    <w:rsid w:val="00FD1C62"/>
    <w:rsid w:val="00FD4E7D"/>
    <w:rsid w:val="00FD69E3"/>
    <w:rsid w:val="00FE05E4"/>
    <w:rsid w:val="00FE13B4"/>
    <w:rsid w:val="00FE2040"/>
    <w:rsid w:val="00FE2E65"/>
    <w:rsid w:val="00FE2F26"/>
    <w:rsid w:val="00FE5516"/>
    <w:rsid w:val="00FE5C03"/>
    <w:rsid w:val="00FE5E54"/>
    <w:rsid w:val="00FE7F2F"/>
    <w:rsid w:val="00FF40D7"/>
    <w:rsid w:val="00FF6A3E"/>
    <w:rsid w:val="00FF6D97"/>
    <w:rsid w:val="00FF6EB7"/>
    <w:rsid w:val="00FF798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D137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D137E"/>
    <w:pPr>
      <w:ind w:left="55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D137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D137E"/>
    <w:rPr>
      <w:sz w:val="24"/>
      <w:szCs w:val="24"/>
    </w:rPr>
  </w:style>
  <w:style w:type="character" w:customStyle="1" w:styleId="BodyTextChar">
    <w:name w:val="Body Text Char"/>
    <w:basedOn w:val="DefaultParagraphFont"/>
    <w:link w:val="BodyText"/>
    <w:uiPriority w:val="1"/>
    <w:rsid w:val="008D137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137E"/>
    <w:rPr>
      <w:rFonts w:ascii="Tahoma" w:hAnsi="Tahoma" w:cs="Tahoma"/>
      <w:sz w:val="16"/>
      <w:szCs w:val="16"/>
    </w:rPr>
  </w:style>
  <w:style w:type="character" w:customStyle="1" w:styleId="BalloonTextChar">
    <w:name w:val="Balloon Text Char"/>
    <w:basedOn w:val="DefaultParagraphFont"/>
    <w:link w:val="BalloonText"/>
    <w:uiPriority w:val="99"/>
    <w:semiHidden/>
    <w:rsid w:val="008D137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D137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D137E"/>
    <w:pPr>
      <w:ind w:left="55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D137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D137E"/>
    <w:rPr>
      <w:sz w:val="24"/>
      <w:szCs w:val="24"/>
    </w:rPr>
  </w:style>
  <w:style w:type="character" w:customStyle="1" w:styleId="BodyTextChar">
    <w:name w:val="Body Text Char"/>
    <w:basedOn w:val="DefaultParagraphFont"/>
    <w:link w:val="BodyText"/>
    <w:uiPriority w:val="1"/>
    <w:rsid w:val="008D137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137E"/>
    <w:rPr>
      <w:rFonts w:ascii="Tahoma" w:hAnsi="Tahoma" w:cs="Tahoma"/>
      <w:sz w:val="16"/>
      <w:szCs w:val="16"/>
    </w:rPr>
  </w:style>
  <w:style w:type="character" w:customStyle="1" w:styleId="BalloonTextChar">
    <w:name w:val="Balloon Text Char"/>
    <w:basedOn w:val="DefaultParagraphFont"/>
    <w:link w:val="BalloonText"/>
    <w:uiPriority w:val="99"/>
    <w:semiHidden/>
    <w:rsid w:val="008D137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2024-11-25T07:24:00Z</dcterms:created>
  <dcterms:modified xsi:type="dcterms:W3CDTF">2024-11-25T07:25:00Z</dcterms:modified>
</cp:coreProperties>
</file>