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05F3" w14:textId="77777777" w:rsidR="00675026" w:rsidRPr="00675026" w:rsidRDefault="00675026" w:rsidP="00675026">
      <w:pPr>
        <w:spacing w:after="0" w:line="480" w:lineRule="auto"/>
        <w:jc w:val="center"/>
        <w:rPr>
          <w:rFonts w:ascii="Times New Roman" w:hAnsi="Times New Roman" w:cs="Times New Roman"/>
          <w:b/>
          <w:color w:val="0D0D0D" w:themeColor="text1" w:themeTint="F2"/>
          <w:sz w:val="24"/>
          <w:szCs w:val="24"/>
          <w:lang w:val="fi-FI"/>
        </w:rPr>
      </w:pPr>
      <w:r w:rsidRPr="00675026">
        <w:rPr>
          <w:rFonts w:ascii="Times New Roman" w:hAnsi="Times New Roman" w:cs="Times New Roman"/>
          <w:b/>
          <w:color w:val="0D0D0D" w:themeColor="text1" w:themeTint="F2"/>
          <w:sz w:val="24"/>
          <w:szCs w:val="24"/>
          <w:lang w:val="fi-FI"/>
        </w:rPr>
        <w:t>BAB II</w:t>
      </w:r>
      <w:bookmarkStart w:id="0" w:name="_Toc153980105"/>
      <w:r w:rsidRPr="00675026">
        <w:rPr>
          <w:rFonts w:ascii="Times New Roman" w:hAnsi="Times New Roman" w:cs="Times New Roman"/>
          <w:b/>
          <w:color w:val="0D0D0D" w:themeColor="text1" w:themeTint="F2"/>
          <w:sz w:val="24"/>
          <w:szCs w:val="24"/>
          <w:lang w:val="fi-FI"/>
        </w:rPr>
        <w:br/>
        <w:t>TINJAUAN  PUSTAKA</w:t>
      </w:r>
      <w:bookmarkStart w:id="1" w:name="_Toc75781334"/>
      <w:bookmarkEnd w:id="0"/>
    </w:p>
    <w:p w14:paraId="1A74042F" w14:textId="77777777" w:rsidR="00675026" w:rsidRPr="00675026" w:rsidRDefault="00675026" w:rsidP="00675026">
      <w:pPr>
        <w:pStyle w:val="Heading2"/>
        <w:spacing w:before="0" w:line="480" w:lineRule="auto"/>
        <w:rPr>
          <w:rFonts w:ascii="Times New Roman" w:eastAsia="SimSun" w:hAnsi="Times New Roman" w:cs="Times New Roman"/>
          <w:color w:val="0D0D0D" w:themeColor="text1" w:themeTint="F2"/>
          <w:sz w:val="24"/>
          <w:szCs w:val="24"/>
          <w:lang w:val="fi-FI"/>
        </w:rPr>
      </w:pPr>
      <w:bookmarkStart w:id="2" w:name="_Toc153980106"/>
      <w:bookmarkStart w:id="3" w:name="_Toc170471213"/>
      <w:r w:rsidRPr="00675026">
        <w:rPr>
          <w:rFonts w:ascii="Times New Roman" w:eastAsia="SimSun" w:hAnsi="Times New Roman" w:cs="Times New Roman"/>
          <w:color w:val="0D0D0D" w:themeColor="text1" w:themeTint="F2"/>
          <w:sz w:val="24"/>
          <w:szCs w:val="24"/>
          <w:lang w:val="fi-FI"/>
        </w:rPr>
        <w:t>2.1 Uraian Tumbuhan</w:t>
      </w:r>
      <w:bookmarkEnd w:id="1"/>
      <w:bookmarkEnd w:id="2"/>
      <w:bookmarkEnd w:id="3"/>
    </w:p>
    <w:p w14:paraId="6FD14ECC"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Uraian tumbuhan terdiri dari morfologi tumbuhan dan sistematika tumbuhan.</w:t>
      </w:r>
    </w:p>
    <w:p w14:paraId="4BC8CC23"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rPr>
      </w:pPr>
      <w:bookmarkStart w:id="4" w:name="_Toc153980107"/>
      <w:bookmarkStart w:id="5" w:name="_Toc170471214"/>
      <w:r w:rsidRPr="00675026">
        <w:rPr>
          <w:rFonts w:ascii="Times New Roman" w:hAnsi="Times New Roman" w:cs="Times New Roman"/>
          <w:color w:val="0D0D0D" w:themeColor="text1" w:themeTint="F2"/>
          <w:sz w:val="24"/>
          <w:szCs w:val="24"/>
        </w:rPr>
        <w:t>2.1.1</w:t>
      </w:r>
      <w:r w:rsidRPr="00675026">
        <w:rPr>
          <w:rFonts w:ascii="Times New Roman" w:hAnsi="Times New Roman" w:cs="Times New Roman"/>
          <w:color w:val="0D0D0D" w:themeColor="text1" w:themeTint="F2"/>
          <w:sz w:val="24"/>
          <w:szCs w:val="24"/>
        </w:rPr>
        <w:tab/>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Jambu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r w:rsidRPr="00675026">
        <w:rPr>
          <w:rFonts w:ascii="Times New Roman" w:hAnsi="Times New Roman" w:cs="Times New Roman"/>
          <w:b w:val="0"/>
          <w:i/>
          <w:iCs/>
          <w:color w:val="0D0D0D" w:themeColor="text1" w:themeTint="F2"/>
          <w:sz w:val="24"/>
          <w:szCs w:val="24"/>
        </w:rPr>
        <w:t>Psidium guajava</w:t>
      </w:r>
      <w:r w:rsidRPr="00675026">
        <w:rPr>
          <w:rFonts w:ascii="Times New Roman" w:hAnsi="Times New Roman" w:cs="Times New Roman"/>
          <w:b w:val="0"/>
          <w:color w:val="0D0D0D" w:themeColor="text1" w:themeTint="F2"/>
          <w:sz w:val="24"/>
          <w:szCs w:val="24"/>
        </w:rPr>
        <w:t xml:space="preserve"> L</w:t>
      </w:r>
      <w:r w:rsidRPr="00675026">
        <w:rPr>
          <w:rFonts w:ascii="Times New Roman" w:hAnsi="Times New Roman" w:cs="Times New Roman"/>
          <w:color w:val="0D0D0D" w:themeColor="text1" w:themeTint="F2"/>
          <w:sz w:val="24"/>
          <w:szCs w:val="24"/>
        </w:rPr>
        <w:t>.)</w:t>
      </w:r>
      <w:bookmarkEnd w:id="4"/>
      <w:bookmarkEnd w:id="5"/>
    </w:p>
    <w:p w14:paraId="714C476F"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r w:rsidRPr="00675026">
        <w:rPr>
          <w:rFonts w:ascii="Times New Roman" w:hAnsi="Times New Roman" w:cs="Times New Roman"/>
          <w:i/>
          <w:iCs/>
          <w:color w:val="0D0D0D" w:themeColor="text1" w:themeTint="F2"/>
          <w:sz w:val="24"/>
          <w:szCs w:val="24"/>
        </w:rPr>
        <w:t>(Psidium guajava</w:t>
      </w:r>
      <w:r w:rsidRPr="00675026">
        <w:rPr>
          <w:rFonts w:ascii="Times New Roman" w:hAnsi="Times New Roman" w:cs="Times New Roman"/>
          <w:color w:val="0D0D0D" w:themeColor="text1" w:themeTint="F2"/>
          <w:sz w:val="24"/>
          <w:szCs w:val="24"/>
        </w:rPr>
        <w:t xml:space="preserve"> L</w:t>
      </w:r>
      <w:r w:rsidRPr="00675026">
        <w:rPr>
          <w:rFonts w:ascii="Times New Roman" w:hAnsi="Times New Roman" w:cs="Times New Roman"/>
          <w:i/>
          <w:iCs/>
          <w:color w:val="0D0D0D" w:themeColor="text1" w:themeTint="F2"/>
          <w:sz w:val="24"/>
          <w:szCs w:val="24"/>
        </w:rPr>
        <w:t>.)</w:t>
      </w:r>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sering</w:t>
      </w:r>
      <w:proofErr w:type="spellEnd"/>
      <w:r w:rsidRPr="00675026">
        <w:rPr>
          <w:rFonts w:ascii="Times New Roman" w:hAnsi="Times New Roman" w:cs="Times New Roman"/>
          <w:color w:val="0D0D0D" w:themeColor="text1" w:themeTint="F2"/>
          <w:sz w:val="24"/>
          <w:szCs w:val="24"/>
        </w:rPr>
        <w:t xml:space="preserve"> juga </w:t>
      </w:r>
      <w:proofErr w:type="spellStart"/>
      <w:r w:rsidRPr="00675026">
        <w:rPr>
          <w:rFonts w:ascii="Times New Roman" w:hAnsi="Times New Roman" w:cs="Times New Roman"/>
          <w:color w:val="0D0D0D" w:themeColor="text1" w:themeTint="F2"/>
          <w:sz w:val="24"/>
          <w:szCs w:val="24"/>
        </w:rPr>
        <w:t>disebut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batu,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siki</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klutuk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adalah</w:t>
      </w:r>
      <w:proofErr w:type="spellEnd"/>
      <w:r w:rsidRPr="00675026">
        <w:rPr>
          <w:rFonts w:ascii="Times New Roman" w:hAnsi="Times New Roman" w:cs="Times New Roman"/>
          <w:color w:val="0D0D0D" w:themeColor="text1" w:themeTint="F2"/>
          <w:sz w:val="24"/>
          <w:szCs w:val="24"/>
        </w:rPr>
        <w:t xml:space="preserve"> salah </w:t>
      </w:r>
      <w:proofErr w:type="spellStart"/>
      <w:r w:rsidRPr="00675026">
        <w:rPr>
          <w:rFonts w:ascii="Times New Roman" w:hAnsi="Times New Roman" w:cs="Times New Roman"/>
          <w:color w:val="0D0D0D" w:themeColor="text1" w:themeTint="F2"/>
          <w:sz w:val="24"/>
          <w:szCs w:val="24"/>
        </w:rPr>
        <w:t>satu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baik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dikonsumsi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setiap</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hari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karena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kaya </w:t>
      </w:r>
      <w:proofErr w:type="spellStart"/>
      <w:r w:rsidRPr="00675026">
        <w:rPr>
          <w:rFonts w:ascii="Times New Roman" w:hAnsi="Times New Roman" w:cs="Times New Roman"/>
          <w:color w:val="0D0D0D" w:themeColor="text1" w:themeTint="F2"/>
          <w:sz w:val="24"/>
          <w:szCs w:val="24"/>
        </w:rPr>
        <w:t>akan</w:t>
      </w:r>
      <w:proofErr w:type="spellEnd"/>
      <w:r w:rsidRPr="00675026">
        <w:rPr>
          <w:rFonts w:ascii="Times New Roman" w:hAnsi="Times New Roman" w:cs="Times New Roman"/>
          <w:color w:val="0D0D0D" w:themeColor="text1" w:themeTint="F2"/>
          <w:sz w:val="24"/>
          <w:szCs w:val="24"/>
        </w:rPr>
        <w:t xml:space="preserve"> vitamin C. Masyarakat juga </w:t>
      </w:r>
      <w:proofErr w:type="spellStart"/>
      <w:r w:rsidRPr="00675026">
        <w:rPr>
          <w:rFonts w:ascii="Times New Roman" w:hAnsi="Times New Roman" w:cs="Times New Roman"/>
          <w:color w:val="0D0D0D" w:themeColor="text1" w:themeTint="F2"/>
          <w:sz w:val="24"/>
          <w:szCs w:val="24"/>
        </w:rPr>
        <w:t>banyak</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mengkonsumsi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karena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sebagai</w:t>
      </w:r>
      <w:proofErr w:type="spellEnd"/>
      <w:r w:rsidRPr="00675026">
        <w:rPr>
          <w:rFonts w:ascii="Times New Roman" w:hAnsi="Times New Roman" w:cs="Times New Roman"/>
          <w:color w:val="0D0D0D" w:themeColor="text1" w:themeTint="F2"/>
          <w:sz w:val="24"/>
          <w:szCs w:val="24"/>
        </w:rPr>
        <w:t xml:space="preserve"> salah </w:t>
      </w:r>
      <w:proofErr w:type="spellStart"/>
      <w:r w:rsidRPr="00675026">
        <w:rPr>
          <w:rFonts w:ascii="Times New Roman" w:hAnsi="Times New Roman" w:cs="Times New Roman"/>
          <w:color w:val="0D0D0D" w:themeColor="text1" w:themeTint="F2"/>
          <w:sz w:val="24"/>
          <w:szCs w:val="24"/>
        </w:rPr>
        <w:t>satu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cara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memenuhi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asupan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gizi</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diperlukan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tubuh</w:t>
      </w:r>
      <w:proofErr w:type="spellEnd"/>
      <w:r w:rsidRPr="00675026">
        <w:rPr>
          <w:rFonts w:ascii="Times New Roman" w:hAnsi="Times New Roman" w:cs="Times New Roman"/>
          <w:color w:val="0D0D0D" w:themeColor="text1" w:themeTint="F2"/>
          <w:sz w:val="24"/>
          <w:szCs w:val="24"/>
        </w:rPr>
        <w:t xml:space="preserve"> salah </w:t>
      </w:r>
      <w:proofErr w:type="spellStart"/>
      <w:r w:rsidRPr="00675026">
        <w:rPr>
          <w:rFonts w:ascii="Times New Roman" w:hAnsi="Times New Roman" w:cs="Times New Roman"/>
          <w:color w:val="0D0D0D" w:themeColor="text1" w:themeTint="F2"/>
          <w:sz w:val="24"/>
          <w:szCs w:val="24"/>
        </w:rPr>
        <w:t>satunya</w:t>
      </w:r>
      <w:proofErr w:type="spellEnd"/>
      <w:r w:rsidRPr="00675026">
        <w:rPr>
          <w:rFonts w:ascii="Times New Roman" w:hAnsi="Times New Roman" w:cs="Times New Roman"/>
          <w:color w:val="0D0D0D" w:themeColor="text1" w:themeTint="F2"/>
          <w:sz w:val="24"/>
          <w:szCs w:val="24"/>
        </w:rPr>
        <w:t xml:space="preserve"> vitamin C, </w:t>
      </w:r>
      <w:proofErr w:type="spellStart"/>
      <w:r w:rsidRPr="00675026">
        <w:rPr>
          <w:rFonts w:ascii="Times New Roman" w:hAnsi="Times New Roman" w:cs="Times New Roman"/>
          <w:color w:val="0D0D0D" w:themeColor="text1" w:themeTint="F2"/>
          <w:sz w:val="24"/>
          <w:szCs w:val="24"/>
        </w:rPr>
        <w:t>namun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perlu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diperhatikan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kembali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cara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penyimpanan</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lamanya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penyimpanan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terhadap</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kandungan</w:t>
      </w:r>
      <w:proofErr w:type="spellEnd"/>
      <w:r w:rsidRPr="00675026">
        <w:rPr>
          <w:rFonts w:ascii="Times New Roman" w:hAnsi="Times New Roman" w:cs="Times New Roman"/>
          <w:color w:val="0D0D0D" w:themeColor="text1" w:themeTint="F2"/>
          <w:sz w:val="24"/>
          <w:szCs w:val="24"/>
        </w:rPr>
        <w:t xml:space="preserve"> vitamin C pada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karena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sifat</w:t>
      </w:r>
      <w:proofErr w:type="spellEnd"/>
      <w:r w:rsidRPr="00675026">
        <w:rPr>
          <w:rFonts w:ascii="Times New Roman" w:hAnsi="Times New Roman" w:cs="Times New Roman"/>
          <w:color w:val="0D0D0D" w:themeColor="text1" w:themeTint="F2"/>
          <w:sz w:val="24"/>
          <w:szCs w:val="24"/>
        </w:rPr>
        <w:t xml:space="preserve"> vitamin C sangat </w:t>
      </w:r>
      <w:proofErr w:type="spellStart"/>
      <w:r w:rsidRPr="00675026">
        <w:rPr>
          <w:rFonts w:ascii="Times New Roman" w:hAnsi="Times New Roman" w:cs="Times New Roman"/>
          <w:color w:val="0D0D0D" w:themeColor="text1" w:themeTint="F2"/>
          <w:sz w:val="24"/>
          <w:szCs w:val="24"/>
        </w:rPr>
        <w:t>mudah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teroksidasi</w:t>
      </w:r>
      <w:proofErr w:type="spellEnd"/>
      <w:r w:rsidRPr="00675026">
        <w:rPr>
          <w:rFonts w:ascii="Times New Roman" w:hAnsi="Times New Roman" w:cs="Times New Roman"/>
          <w:color w:val="0D0D0D" w:themeColor="text1" w:themeTint="F2"/>
          <w:sz w:val="24"/>
          <w:szCs w:val="24"/>
        </w:rPr>
        <w:t xml:space="preserve"> dan proses </w:t>
      </w:r>
      <w:proofErr w:type="spellStart"/>
      <w:r w:rsidRPr="00675026">
        <w:rPr>
          <w:rFonts w:ascii="Times New Roman" w:hAnsi="Times New Roman" w:cs="Times New Roman"/>
          <w:color w:val="0D0D0D" w:themeColor="text1" w:themeTint="F2"/>
          <w:sz w:val="24"/>
          <w:szCs w:val="24"/>
        </w:rPr>
        <w:t>dipercepat</w:t>
      </w:r>
      <w:proofErr w:type="spellEnd"/>
      <w:r w:rsidRPr="00675026">
        <w:rPr>
          <w:rFonts w:ascii="Times New Roman" w:hAnsi="Times New Roman" w:cs="Times New Roman"/>
          <w:color w:val="0D0D0D" w:themeColor="text1" w:themeTint="F2"/>
          <w:sz w:val="24"/>
          <w:szCs w:val="24"/>
        </w:rPr>
        <w:t xml:space="preserve"> oleh </w:t>
      </w:r>
      <w:proofErr w:type="spellStart"/>
      <w:r w:rsidRPr="00675026">
        <w:rPr>
          <w:rFonts w:ascii="Times New Roman" w:hAnsi="Times New Roman" w:cs="Times New Roman"/>
          <w:color w:val="0D0D0D" w:themeColor="text1" w:themeTint="F2"/>
          <w:sz w:val="24"/>
          <w:szCs w:val="24"/>
        </w:rPr>
        <w:t>panas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sinar</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enzim</w:t>
      </w:r>
      <w:proofErr w:type="spellEnd"/>
      <w:r w:rsidRPr="00675026">
        <w:rPr>
          <w:rFonts w:ascii="Times New Roman" w:hAnsi="Times New Roman" w:cs="Times New Roman"/>
          <w:color w:val="0D0D0D" w:themeColor="text1" w:themeTint="F2"/>
          <w:sz w:val="24"/>
          <w:szCs w:val="24"/>
        </w:rPr>
        <w:t xml:space="preserve"> </w:t>
      </w:r>
      <w:sdt>
        <w:sdtPr>
          <w:rPr>
            <w:rFonts w:ascii="Times New Roman" w:hAnsi="Times New Roman" w:cs="Times New Roman"/>
            <w:color w:val="0D0D0D" w:themeColor="text1" w:themeTint="F2"/>
            <w:sz w:val="24"/>
            <w:szCs w:val="24"/>
          </w:rPr>
          <w:tag w:val="MENDELEY_CITATION_v3_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"/>
          <w:id w:val="638389598"/>
        </w:sdtPr>
        <w:sdtContent>
          <w:r w:rsidRPr="00675026">
            <w:rPr>
              <w:rFonts w:ascii="Times New Roman" w:eastAsia="Times New Roman" w:hAnsi="Times New Roman" w:cs="Times New Roman"/>
              <w:color w:val="0D0D0D" w:themeColor="text1" w:themeTint="F2"/>
              <w:sz w:val="24"/>
              <w:szCs w:val="24"/>
            </w:rPr>
            <w:t>(</w:t>
          </w:r>
          <w:proofErr w:type="spellStart"/>
          <w:r w:rsidRPr="00675026">
            <w:rPr>
              <w:rFonts w:ascii="Times New Roman" w:eastAsia="Times New Roman" w:hAnsi="Times New Roman" w:cs="Times New Roman"/>
              <w:color w:val="0D0D0D" w:themeColor="text1" w:themeTint="F2"/>
              <w:sz w:val="24"/>
              <w:szCs w:val="24"/>
            </w:rPr>
            <w:t>Hestina</w:t>
          </w:r>
          <w:proofErr w:type="spellEnd"/>
          <w:r w:rsidRPr="00675026">
            <w:rPr>
              <w:rFonts w:ascii="Times New Roman" w:eastAsia="Times New Roman" w:hAnsi="Times New Roman" w:cs="Times New Roman"/>
              <w:color w:val="0D0D0D" w:themeColor="text1" w:themeTint="F2"/>
              <w:sz w:val="24"/>
              <w:szCs w:val="24"/>
            </w:rPr>
            <w:t>,  2023)</w:t>
          </w:r>
        </w:sdtContent>
      </w:sdt>
    </w:p>
    <w:p w14:paraId="165D5CAC"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Jambu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memiliki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kadar</w:t>
      </w:r>
      <w:proofErr w:type="spellEnd"/>
      <w:r w:rsidRPr="00675026">
        <w:rPr>
          <w:rFonts w:ascii="Times New Roman" w:hAnsi="Times New Roman" w:cs="Times New Roman"/>
          <w:color w:val="0D0D0D" w:themeColor="text1" w:themeTint="F2"/>
          <w:sz w:val="24"/>
          <w:szCs w:val="24"/>
        </w:rPr>
        <w:t xml:space="preserve"> vitamin C paling </w:t>
      </w:r>
      <w:proofErr w:type="spellStart"/>
      <w:r w:rsidRPr="00675026">
        <w:rPr>
          <w:rFonts w:ascii="Times New Roman" w:hAnsi="Times New Roman" w:cs="Times New Roman"/>
          <w:color w:val="0D0D0D" w:themeColor="text1" w:themeTint="F2"/>
          <w:sz w:val="24"/>
          <w:szCs w:val="24"/>
        </w:rPr>
        <w:t>tinggi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dibandingkan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lainnya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yaitu</w:t>
      </w:r>
      <w:proofErr w:type="spellEnd"/>
      <w:r w:rsidRPr="00675026">
        <w:rPr>
          <w:rFonts w:ascii="Times New Roman" w:hAnsi="Times New Roman" w:cs="Times New Roman"/>
          <w:color w:val="0D0D0D" w:themeColor="text1" w:themeTint="F2"/>
          <w:sz w:val="24"/>
          <w:szCs w:val="24"/>
        </w:rPr>
        <w:t xml:space="preserve"> 87 mg/100 gram, </w:t>
      </w:r>
      <w:proofErr w:type="spellStart"/>
      <w:r w:rsidRPr="00675026">
        <w:rPr>
          <w:rFonts w:ascii="Times New Roman" w:hAnsi="Times New Roman" w:cs="Times New Roman"/>
          <w:color w:val="0D0D0D" w:themeColor="text1" w:themeTint="F2"/>
          <w:sz w:val="24"/>
          <w:szCs w:val="24"/>
        </w:rPr>
        <w:t>kandungan</w:t>
      </w:r>
      <w:proofErr w:type="spellEnd"/>
      <w:r w:rsidRPr="00675026">
        <w:rPr>
          <w:rFonts w:ascii="Times New Roman" w:hAnsi="Times New Roman" w:cs="Times New Roman"/>
          <w:color w:val="0D0D0D" w:themeColor="text1" w:themeTint="F2"/>
          <w:sz w:val="24"/>
          <w:szCs w:val="24"/>
        </w:rPr>
        <w:t xml:space="preserve"> vitamin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mencapai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puncaknya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saat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menjelang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matang</w:t>
      </w:r>
      <w:proofErr w:type="spellEnd"/>
      <w:r w:rsidRPr="00675026">
        <w:rPr>
          <w:rFonts w:ascii="Times New Roman" w:hAnsi="Times New Roman" w:cs="Times New Roman"/>
          <w:color w:val="0D0D0D" w:themeColor="text1" w:themeTint="F2"/>
          <w:sz w:val="24"/>
          <w:szCs w:val="24"/>
        </w:rPr>
        <w:t xml:space="preserve">. </w:t>
      </w:r>
      <w:r w:rsidRPr="00675026">
        <w:rPr>
          <w:rFonts w:ascii="Times New Roman" w:hAnsi="Times New Roman" w:cs="Times New Roman"/>
          <w:color w:val="0D0D0D" w:themeColor="text1" w:themeTint="F2"/>
          <w:sz w:val="24"/>
          <w:szCs w:val="24"/>
          <w:lang w:val="fi-FI"/>
        </w:rPr>
        <w:t xml:space="preserve">Ini menyebabkan perbedaan kadar vitamin C maupun bahan kimia lainnya. Berdasarkan mutu kimia tahun 1991 oleh staf penelitian badan penelitian pasar minggu, diperoleh bahwa kandungan vitamin C per 100 gram buah jambu biji matang adalah 150, 50 mg, jika matang dengan optimal sebanyak 130, 13 mg, dan jika lewat matang sebanyak 132,24 mg. (Hestina, 2023). Jambu biji tersebut disebut Kristal karena warna daging buahnya putih agak bening dengan bentuk buah agak berlekuklekuk bulat tidak sempurna </w:t>
      </w:r>
      <w:r w:rsidRPr="00675026">
        <w:rPr>
          <w:rFonts w:ascii="Times New Roman" w:hAnsi="Times New Roman" w:cs="Times New Roman"/>
          <w:color w:val="0D0D0D" w:themeColor="text1" w:themeTint="F2"/>
          <w:sz w:val="24"/>
          <w:szCs w:val="24"/>
          <w:lang w:val="fi-FI"/>
        </w:rPr>
        <w:lastRenderedPageBreak/>
        <w:t xml:space="preserve">menyerupai bentuk Kristal. Konsumen menyukai jambu ‘Kristal’ karena bertekstur renyah, memiliki cita rasa manis, dan berbiji lebih sedikit atau bahkan tidak berbiji sehingga porsi buah yang tanaman obat telah diketahui secara turun temurun dari generasi ke generasi berdasarkan pengalaman masyarakat yang juga merupakan warisan budaya bangsa. Salah satu tanaman yang berkhasiat sebagai obat adalah tanaman jambu biji dapat dikonsumsi lebih banyak </w:t>
      </w:r>
      <w:sdt>
        <w:sdtPr>
          <w:rPr>
            <w:rFonts w:ascii="Times New Roman" w:hAnsi="Times New Roman" w:cs="Times New Roman"/>
            <w:color w:val="0D0D0D" w:themeColor="text1" w:themeTint="F2"/>
            <w:sz w:val="24"/>
            <w:szCs w:val="24"/>
          </w:rPr>
          <w:tag w:val="MENDELEY_CITATION_v3_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"/>
          <w:id w:val="-1626771820"/>
        </w:sdtPr>
        <w:sdtContent>
          <w:r w:rsidRPr="00675026">
            <w:rPr>
              <w:rFonts w:ascii="Times New Roman" w:hAnsi="Times New Roman" w:cs="Times New Roman"/>
              <w:color w:val="0D0D0D" w:themeColor="text1" w:themeTint="F2"/>
              <w:sz w:val="24"/>
              <w:szCs w:val="24"/>
              <w:lang w:val="fi-FI"/>
            </w:rPr>
            <w:t>(Romalasari, 2017).</w:t>
          </w:r>
        </w:sdtContent>
      </w:sdt>
    </w:p>
    <w:p w14:paraId="16B8E2F7" w14:textId="77777777" w:rsidR="00675026" w:rsidRPr="00675026" w:rsidRDefault="00675026" w:rsidP="00675026">
      <w:pPr>
        <w:spacing w:after="0" w:line="480" w:lineRule="auto"/>
        <w:ind w:firstLine="60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 xml:space="preserve">Tanaman obat telah diketahui secara turun temurun dari generasi ke generasi berdasarkan pengalaman masyarakat yang juga merupakan warisan budaya bangsa. Salah satu tanaman yang berkhasiat sebagai obat adalah tanaman jambu biji. Jambu biji memiliki kandungan nutrisi yang yang cukup lengkap terutama kadar vitamin C yang cukup tinggi, serta mempunyai cita rasa yang menyenangkan. Jambu biji merah dapat diolah dalam bentuk jus, sari buah dan juga dikonsumsi dalam bentuk segar </w:t>
      </w:r>
      <w:sdt>
        <w:sdtPr>
          <w:rPr>
            <w:rFonts w:ascii="Times New Roman" w:hAnsi="Times New Roman" w:cs="Times New Roman"/>
            <w:color w:val="0D0D0D" w:themeColor="text1" w:themeTint="F2"/>
            <w:sz w:val="24"/>
            <w:szCs w:val="24"/>
          </w:rPr>
          <w:tag w:val="MENDELEY_CITATION_v3_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"/>
          <w:id w:val="1028296093"/>
        </w:sdtPr>
        <w:sdtContent>
          <w:r w:rsidRPr="00675026">
            <w:rPr>
              <w:rFonts w:ascii="Times New Roman" w:eastAsia="Times New Roman" w:hAnsi="Times New Roman" w:cs="Times New Roman"/>
              <w:color w:val="0D0D0D" w:themeColor="text1" w:themeTint="F2"/>
              <w:sz w:val="24"/>
              <w:szCs w:val="24"/>
              <w:lang w:val="fi-FI"/>
            </w:rPr>
            <w:t>(Aisyah, 2021).</w:t>
          </w:r>
        </w:sdtContent>
      </w:sdt>
    </w:p>
    <w:p w14:paraId="4DE7E536" w14:textId="77777777" w:rsidR="00675026" w:rsidRPr="00675026" w:rsidRDefault="00675026" w:rsidP="00675026">
      <w:pPr>
        <w:pStyle w:val="Heading3"/>
        <w:spacing w:before="0" w:line="480" w:lineRule="auto"/>
        <w:jc w:val="both"/>
        <w:rPr>
          <w:rFonts w:ascii="Times New Roman" w:hAnsi="Times New Roman" w:cs="Times New Roman"/>
          <w:i/>
          <w:iCs/>
          <w:color w:val="0D0D0D" w:themeColor="text1" w:themeTint="F2"/>
          <w:sz w:val="24"/>
          <w:szCs w:val="24"/>
          <w:lang w:val="fi-FI"/>
        </w:rPr>
      </w:pPr>
      <w:bookmarkStart w:id="6" w:name="_Toc153980108"/>
      <w:bookmarkStart w:id="7" w:name="_Toc170471215"/>
      <w:r w:rsidRPr="00675026">
        <w:rPr>
          <w:rFonts w:ascii="Times New Roman" w:hAnsi="Times New Roman" w:cs="Times New Roman"/>
          <w:color w:val="0D0D0D" w:themeColor="text1" w:themeTint="F2"/>
          <w:sz w:val="24"/>
          <w:szCs w:val="24"/>
          <w:lang w:val="fi-FI"/>
        </w:rPr>
        <w:t>2.1.2</w:t>
      </w:r>
      <w:r w:rsidRPr="00675026">
        <w:rPr>
          <w:rFonts w:ascii="Times New Roman" w:hAnsi="Times New Roman" w:cs="Times New Roman"/>
          <w:color w:val="0D0D0D" w:themeColor="text1" w:themeTint="F2"/>
          <w:sz w:val="24"/>
          <w:szCs w:val="24"/>
          <w:lang w:val="fi-FI"/>
        </w:rPr>
        <w:tab/>
        <w:t xml:space="preserve">Sistematika Jambu BIji </w:t>
      </w:r>
      <w:r w:rsidRPr="00675026">
        <w:rPr>
          <w:rFonts w:ascii="Times New Roman" w:hAnsi="Times New Roman" w:cs="Times New Roman"/>
          <w:i/>
          <w:iCs/>
          <w:color w:val="0D0D0D" w:themeColor="text1" w:themeTint="F2"/>
          <w:sz w:val="24"/>
          <w:szCs w:val="24"/>
          <w:lang w:val="fi-FI"/>
        </w:rPr>
        <w:t>(Psidium guajava</w:t>
      </w:r>
      <w:r w:rsidRPr="00675026">
        <w:rPr>
          <w:rFonts w:ascii="Times New Roman" w:hAnsi="Times New Roman" w:cs="Times New Roman"/>
          <w:color w:val="0D0D0D" w:themeColor="text1" w:themeTint="F2"/>
          <w:sz w:val="24"/>
          <w:szCs w:val="24"/>
          <w:lang w:val="fi-FI"/>
        </w:rPr>
        <w:t xml:space="preserve"> L</w:t>
      </w:r>
      <w:r w:rsidRPr="00675026">
        <w:rPr>
          <w:rFonts w:ascii="Times New Roman" w:hAnsi="Times New Roman" w:cs="Times New Roman"/>
          <w:i/>
          <w:iCs/>
          <w:color w:val="0D0D0D" w:themeColor="text1" w:themeTint="F2"/>
          <w:sz w:val="24"/>
          <w:szCs w:val="24"/>
          <w:lang w:val="fi-FI"/>
        </w:rPr>
        <w:t>.)</w:t>
      </w:r>
      <w:bookmarkEnd w:id="6"/>
      <w:bookmarkEnd w:id="7"/>
    </w:p>
    <w:p w14:paraId="54512D65" w14:textId="77777777" w:rsidR="00675026" w:rsidRPr="00675026" w:rsidRDefault="00675026" w:rsidP="00675026">
      <w:pPr>
        <w:pStyle w:val="Heading3"/>
        <w:spacing w:before="0" w:line="480" w:lineRule="auto"/>
        <w:jc w:val="center"/>
        <w:rPr>
          <w:rFonts w:ascii="Times New Roman" w:hAnsi="Times New Roman" w:cs="Times New Roman"/>
          <w:b w:val="0"/>
          <w:bCs w:val="0"/>
          <w:color w:val="0D0D0D" w:themeColor="text1" w:themeTint="F2"/>
          <w:sz w:val="24"/>
          <w:szCs w:val="24"/>
        </w:rPr>
      </w:pPr>
      <w:r w:rsidRPr="00675026">
        <w:rPr>
          <w:rFonts w:ascii="Times New Roman" w:hAnsi="Times New Roman" w:cs="Times New Roman"/>
          <w:noProof/>
          <w:color w:val="0D0D0D" w:themeColor="text1" w:themeTint="F2"/>
          <w:sz w:val="24"/>
          <w:szCs w:val="24"/>
        </w:rPr>
        <w:drawing>
          <wp:inline distT="0" distB="0" distL="0" distR="0" wp14:anchorId="5F29AEEB" wp14:editId="5D28675A">
            <wp:extent cx="3777305" cy="2209800"/>
            <wp:effectExtent l="0" t="0" r="0" b="0"/>
            <wp:docPr id="1197903962" name="Gambar 119790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03962" name="Picture 1197903962"/>
                    <pic:cNvPicPr/>
                  </pic:nvPicPr>
                  <pic:blipFill>
                    <a:blip r:embed="rId7">
                      <a:extLst>
                        <a:ext uri="{28A0092B-C50C-407E-A947-70E740481C1C}">
                          <a14:useLocalDpi xmlns:a14="http://schemas.microsoft.com/office/drawing/2010/main" val="0"/>
                        </a:ext>
                      </a:extLst>
                    </a:blip>
                    <a:stretch>
                      <a:fillRect/>
                    </a:stretch>
                  </pic:blipFill>
                  <pic:spPr>
                    <a:xfrm>
                      <a:off x="0" y="0"/>
                      <a:ext cx="3874428" cy="2266619"/>
                    </a:xfrm>
                    <a:prstGeom prst="rect">
                      <a:avLst/>
                    </a:prstGeom>
                  </pic:spPr>
                </pic:pic>
              </a:graphicData>
            </a:graphic>
          </wp:inline>
        </w:drawing>
      </w:r>
    </w:p>
    <w:p w14:paraId="4947614B" w14:textId="77777777" w:rsidR="00675026" w:rsidRPr="00675026" w:rsidRDefault="00675026" w:rsidP="00675026">
      <w:pPr>
        <w:spacing w:after="0" w:line="480" w:lineRule="auto"/>
        <w:jc w:val="center"/>
        <w:rPr>
          <w:rFonts w:ascii="Times New Roman" w:hAnsi="Times New Roman" w:cs="Times New Roman"/>
          <w:b/>
          <w:bCs/>
          <w:color w:val="0D0D0D" w:themeColor="text1" w:themeTint="F2"/>
          <w:sz w:val="24"/>
          <w:szCs w:val="24"/>
        </w:rPr>
      </w:pPr>
      <w:r w:rsidRPr="00675026">
        <w:rPr>
          <w:rFonts w:ascii="Times New Roman" w:hAnsi="Times New Roman" w:cs="Times New Roman"/>
          <w:b/>
          <w:bCs/>
          <w:color w:val="0D0D0D" w:themeColor="text1" w:themeTint="F2"/>
          <w:sz w:val="24"/>
          <w:szCs w:val="24"/>
        </w:rPr>
        <w:t xml:space="preserve">Gambar 2.1 </w:t>
      </w:r>
      <w:r w:rsidRPr="00675026">
        <w:rPr>
          <w:rFonts w:ascii="Times New Roman" w:hAnsi="Times New Roman" w:cs="Times New Roman"/>
          <w:bCs/>
          <w:color w:val="0D0D0D" w:themeColor="text1" w:themeTint="F2"/>
          <w:sz w:val="24"/>
          <w:szCs w:val="24"/>
        </w:rPr>
        <w:t xml:space="preserve">Jambu </w:t>
      </w:r>
      <w:proofErr w:type="spellStart"/>
      <w:r w:rsidRPr="00675026">
        <w:rPr>
          <w:rFonts w:ascii="Times New Roman" w:hAnsi="Times New Roman" w:cs="Times New Roman"/>
          <w:bCs/>
          <w:color w:val="0D0D0D" w:themeColor="text1" w:themeTint="F2"/>
          <w:sz w:val="24"/>
          <w:szCs w:val="24"/>
        </w:rPr>
        <w:t>Biji</w:t>
      </w:r>
      <w:proofErr w:type="spellEnd"/>
      <w:r w:rsidRPr="00675026">
        <w:rPr>
          <w:rFonts w:ascii="Times New Roman" w:hAnsi="Times New Roman" w:cs="Times New Roman"/>
          <w:bCs/>
          <w:color w:val="0D0D0D" w:themeColor="text1" w:themeTint="F2"/>
          <w:sz w:val="24"/>
          <w:szCs w:val="24"/>
        </w:rPr>
        <w:t xml:space="preserve"> (</w:t>
      </w:r>
      <w:r w:rsidRPr="00675026">
        <w:rPr>
          <w:rFonts w:ascii="Times New Roman" w:hAnsi="Times New Roman" w:cs="Times New Roman"/>
          <w:i/>
          <w:iCs/>
          <w:color w:val="0D0D0D" w:themeColor="text1" w:themeTint="F2"/>
          <w:sz w:val="24"/>
          <w:szCs w:val="24"/>
        </w:rPr>
        <w:t xml:space="preserve">Psidium guajava </w:t>
      </w:r>
      <w:r w:rsidRPr="00675026">
        <w:rPr>
          <w:rFonts w:ascii="Times New Roman" w:hAnsi="Times New Roman" w:cs="Times New Roman"/>
          <w:color w:val="0D0D0D" w:themeColor="text1" w:themeTint="F2"/>
          <w:sz w:val="24"/>
          <w:szCs w:val="24"/>
        </w:rPr>
        <w:t>L</w:t>
      </w:r>
      <w:r w:rsidRPr="00675026">
        <w:rPr>
          <w:rFonts w:ascii="Times New Roman" w:hAnsi="Times New Roman" w:cs="Times New Roman"/>
          <w:b/>
          <w:bCs/>
          <w:color w:val="0D0D0D" w:themeColor="text1" w:themeTint="F2"/>
          <w:sz w:val="24"/>
          <w:szCs w:val="24"/>
        </w:rPr>
        <w:t>.)</w:t>
      </w:r>
    </w:p>
    <w:p w14:paraId="526C5FC6"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lastRenderedPageBreak/>
        <w:t>Menurut Herbarium Medanense (MEDA) Universitas Sumatera Utara, tumbuhan pala sistematika sebagai berikut:</w:t>
      </w:r>
    </w:p>
    <w:p w14:paraId="22A30D7E"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p>
    <w:p w14:paraId="64495717"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Kingdom </w:t>
      </w:r>
      <w:r w:rsidRPr="00675026">
        <w:rPr>
          <w:rFonts w:ascii="Times New Roman" w:hAnsi="Times New Roman" w:cs="Times New Roman"/>
          <w:color w:val="0D0D0D" w:themeColor="text1" w:themeTint="F2"/>
          <w:sz w:val="24"/>
          <w:szCs w:val="24"/>
        </w:rPr>
        <w:tab/>
        <w:t>: Plantae</w:t>
      </w:r>
    </w:p>
    <w:p w14:paraId="6C9EEFA9"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Divisi  </w:t>
      </w:r>
      <w:r w:rsidRPr="00675026">
        <w:rPr>
          <w:rFonts w:ascii="Times New Roman" w:hAnsi="Times New Roman" w:cs="Times New Roman"/>
          <w:color w:val="0D0D0D" w:themeColor="text1" w:themeTint="F2"/>
          <w:sz w:val="24"/>
          <w:szCs w:val="24"/>
        </w:rPr>
        <w:tab/>
      </w:r>
      <w:r w:rsidRPr="00675026">
        <w:rPr>
          <w:rFonts w:ascii="Times New Roman" w:hAnsi="Times New Roman" w:cs="Times New Roman"/>
          <w:color w:val="0D0D0D" w:themeColor="text1" w:themeTint="F2"/>
          <w:sz w:val="24"/>
          <w:szCs w:val="24"/>
        </w:rPr>
        <w:tab/>
        <w:t xml:space="preserve">: Spermatophyta </w:t>
      </w:r>
    </w:p>
    <w:p w14:paraId="285D0C39"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Class  </w:t>
      </w:r>
      <w:r w:rsidRPr="00675026">
        <w:rPr>
          <w:rFonts w:ascii="Times New Roman" w:hAnsi="Times New Roman" w:cs="Times New Roman"/>
          <w:color w:val="0D0D0D" w:themeColor="text1" w:themeTint="F2"/>
          <w:sz w:val="24"/>
          <w:szCs w:val="24"/>
        </w:rPr>
        <w:tab/>
      </w:r>
      <w:r w:rsidRPr="00675026">
        <w:rPr>
          <w:rFonts w:ascii="Times New Roman" w:hAnsi="Times New Roman" w:cs="Times New Roman"/>
          <w:color w:val="0D0D0D" w:themeColor="text1" w:themeTint="F2"/>
          <w:sz w:val="24"/>
          <w:szCs w:val="24"/>
        </w:rPr>
        <w:tab/>
        <w:t xml:space="preserve">: </w:t>
      </w:r>
      <w:proofErr w:type="spellStart"/>
      <w:r w:rsidRPr="00675026">
        <w:rPr>
          <w:rFonts w:ascii="Times New Roman" w:hAnsi="Times New Roman" w:cs="Times New Roman"/>
          <w:color w:val="0D0D0D" w:themeColor="text1" w:themeTint="F2"/>
          <w:sz w:val="24"/>
          <w:szCs w:val="24"/>
        </w:rPr>
        <w:t>Dicotyledoneae</w:t>
      </w:r>
      <w:proofErr w:type="spellEnd"/>
    </w:p>
    <w:p w14:paraId="14AABADB"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 Ordo </w:t>
      </w:r>
      <w:r w:rsidRPr="00675026">
        <w:rPr>
          <w:rFonts w:ascii="Times New Roman" w:hAnsi="Times New Roman" w:cs="Times New Roman"/>
          <w:color w:val="0D0D0D" w:themeColor="text1" w:themeTint="F2"/>
          <w:sz w:val="24"/>
          <w:szCs w:val="24"/>
        </w:rPr>
        <w:tab/>
      </w:r>
      <w:r w:rsidRPr="00675026">
        <w:rPr>
          <w:rFonts w:ascii="Times New Roman" w:hAnsi="Times New Roman" w:cs="Times New Roman"/>
          <w:color w:val="0D0D0D" w:themeColor="text1" w:themeTint="F2"/>
          <w:sz w:val="24"/>
          <w:szCs w:val="24"/>
        </w:rPr>
        <w:tab/>
        <w:t xml:space="preserve">: Myrtales </w:t>
      </w:r>
    </w:p>
    <w:p w14:paraId="74CF165B"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Family </w:t>
      </w:r>
      <w:r w:rsidRPr="00675026">
        <w:rPr>
          <w:rFonts w:ascii="Times New Roman" w:hAnsi="Times New Roman" w:cs="Times New Roman"/>
          <w:color w:val="0D0D0D" w:themeColor="text1" w:themeTint="F2"/>
          <w:sz w:val="24"/>
          <w:szCs w:val="24"/>
        </w:rPr>
        <w:tab/>
        <w:t xml:space="preserve">: </w:t>
      </w:r>
      <w:proofErr w:type="spellStart"/>
      <w:r w:rsidRPr="00675026">
        <w:rPr>
          <w:rFonts w:ascii="Times New Roman" w:hAnsi="Times New Roman" w:cs="Times New Roman"/>
          <w:color w:val="0D0D0D" w:themeColor="text1" w:themeTint="F2"/>
          <w:sz w:val="24"/>
          <w:szCs w:val="24"/>
        </w:rPr>
        <w:t>Myrtaceae</w:t>
      </w:r>
      <w:proofErr w:type="spellEnd"/>
      <w:r w:rsidRPr="00675026">
        <w:rPr>
          <w:rFonts w:ascii="Times New Roman" w:hAnsi="Times New Roman" w:cs="Times New Roman"/>
          <w:color w:val="0D0D0D" w:themeColor="text1" w:themeTint="F2"/>
          <w:sz w:val="24"/>
          <w:szCs w:val="24"/>
        </w:rPr>
        <w:t xml:space="preserve"> </w:t>
      </w:r>
    </w:p>
    <w:p w14:paraId="4799A71B"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Genus </w:t>
      </w:r>
      <w:r w:rsidRPr="00675026">
        <w:rPr>
          <w:rFonts w:ascii="Times New Roman" w:hAnsi="Times New Roman" w:cs="Times New Roman"/>
          <w:color w:val="0D0D0D" w:themeColor="text1" w:themeTint="F2"/>
          <w:sz w:val="24"/>
          <w:szCs w:val="24"/>
        </w:rPr>
        <w:tab/>
      </w:r>
      <w:r w:rsidRPr="00675026">
        <w:rPr>
          <w:rFonts w:ascii="Times New Roman" w:hAnsi="Times New Roman" w:cs="Times New Roman"/>
          <w:color w:val="0D0D0D" w:themeColor="text1" w:themeTint="F2"/>
          <w:sz w:val="24"/>
          <w:szCs w:val="24"/>
        </w:rPr>
        <w:tab/>
        <w:t xml:space="preserve">: Psidium </w:t>
      </w:r>
    </w:p>
    <w:p w14:paraId="6CAC8EFF"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Spesies</w:t>
      </w:r>
      <w:proofErr w:type="spellEnd"/>
      <w:r w:rsidRPr="00675026">
        <w:rPr>
          <w:rFonts w:ascii="Times New Roman" w:hAnsi="Times New Roman" w:cs="Times New Roman"/>
          <w:color w:val="0D0D0D" w:themeColor="text1" w:themeTint="F2"/>
          <w:sz w:val="24"/>
          <w:szCs w:val="24"/>
        </w:rPr>
        <w:t xml:space="preserve"> </w:t>
      </w:r>
      <w:r w:rsidRPr="00675026">
        <w:rPr>
          <w:rFonts w:ascii="Times New Roman" w:hAnsi="Times New Roman" w:cs="Times New Roman"/>
          <w:color w:val="0D0D0D" w:themeColor="text1" w:themeTint="F2"/>
          <w:sz w:val="24"/>
          <w:szCs w:val="24"/>
        </w:rPr>
        <w:tab/>
        <w:t xml:space="preserve">: </w:t>
      </w:r>
      <w:r w:rsidRPr="00675026">
        <w:rPr>
          <w:rFonts w:ascii="Times New Roman" w:hAnsi="Times New Roman" w:cs="Times New Roman"/>
          <w:i/>
          <w:iCs/>
          <w:color w:val="0D0D0D" w:themeColor="text1" w:themeTint="F2"/>
          <w:sz w:val="24"/>
          <w:szCs w:val="24"/>
        </w:rPr>
        <w:t>Psidium guajava L.</w:t>
      </w:r>
    </w:p>
    <w:p w14:paraId="32F6C4D3"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rPr>
      </w:pPr>
      <w:bookmarkStart w:id="8" w:name="_Toc153980109"/>
      <w:bookmarkStart w:id="9" w:name="_Toc170471216"/>
      <w:r w:rsidRPr="00675026">
        <w:rPr>
          <w:rFonts w:ascii="Times New Roman" w:hAnsi="Times New Roman" w:cs="Times New Roman"/>
          <w:color w:val="0D0D0D" w:themeColor="text1" w:themeTint="F2"/>
          <w:sz w:val="24"/>
          <w:szCs w:val="24"/>
        </w:rPr>
        <w:t xml:space="preserve">2.1.3 </w:t>
      </w:r>
      <w:r w:rsidRPr="00675026">
        <w:rPr>
          <w:rFonts w:ascii="Times New Roman" w:hAnsi="Times New Roman" w:cs="Times New Roman"/>
          <w:color w:val="0D0D0D" w:themeColor="text1" w:themeTint="F2"/>
          <w:sz w:val="24"/>
          <w:szCs w:val="24"/>
        </w:rPr>
        <w:tab/>
      </w:r>
      <w:proofErr w:type="spellStart"/>
      <w:r w:rsidRPr="00675026">
        <w:rPr>
          <w:rFonts w:ascii="Times New Roman" w:hAnsi="Times New Roman" w:cs="Times New Roman"/>
          <w:color w:val="0D0D0D" w:themeColor="text1" w:themeTint="F2"/>
          <w:sz w:val="24"/>
          <w:szCs w:val="24"/>
        </w:rPr>
        <w:t>Morfologi</w:t>
      </w:r>
      <w:bookmarkEnd w:id="8"/>
      <w:bookmarkEnd w:id="9"/>
      <w:proofErr w:type="spellEnd"/>
      <w:r w:rsidRPr="00675026">
        <w:rPr>
          <w:rFonts w:ascii="Times New Roman" w:hAnsi="Times New Roman" w:cs="Times New Roman"/>
          <w:color w:val="0D0D0D" w:themeColor="text1" w:themeTint="F2"/>
          <w:sz w:val="24"/>
          <w:szCs w:val="24"/>
        </w:rPr>
        <w:t xml:space="preserve"> </w:t>
      </w:r>
    </w:p>
    <w:p w14:paraId="3FE9939E" w14:textId="77777777" w:rsidR="00675026" w:rsidRPr="00675026" w:rsidRDefault="00675026" w:rsidP="00675026">
      <w:pPr>
        <w:pStyle w:val="Heading4"/>
        <w:numPr>
          <w:ilvl w:val="0"/>
          <w:numId w:val="14"/>
        </w:numPr>
        <w:spacing w:before="0" w:line="480" w:lineRule="auto"/>
        <w:rPr>
          <w:rFonts w:ascii="Times New Roman" w:hAnsi="Times New Roman" w:cs="Times New Roman"/>
          <w:i w:val="0"/>
          <w:color w:val="0D0D0D" w:themeColor="text1" w:themeTint="F2"/>
          <w:sz w:val="24"/>
          <w:szCs w:val="24"/>
        </w:rPr>
      </w:pPr>
      <w:proofErr w:type="spellStart"/>
      <w:r w:rsidRPr="00675026">
        <w:rPr>
          <w:rFonts w:ascii="Times New Roman" w:hAnsi="Times New Roman" w:cs="Times New Roman"/>
          <w:i w:val="0"/>
          <w:color w:val="0D0D0D" w:themeColor="text1" w:themeTint="F2"/>
          <w:sz w:val="24"/>
          <w:szCs w:val="24"/>
        </w:rPr>
        <w:t>Batang</w:t>
      </w:r>
      <w:proofErr w:type="spellEnd"/>
      <w:r w:rsidRPr="00675026">
        <w:rPr>
          <w:rFonts w:ascii="Times New Roman" w:hAnsi="Times New Roman" w:cs="Times New Roman"/>
          <w:i w:val="0"/>
          <w:color w:val="0D0D0D" w:themeColor="text1" w:themeTint="F2"/>
          <w:sz w:val="24"/>
          <w:szCs w:val="24"/>
        </w:rPr>
        <w:t xml:space="preserve"> </w:t>
      </w:r>
    </w:p>
    <w:p w14:paraId="7ED0DA61"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Batang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memiliki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ciri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khusus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diantaranya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berkayu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keras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liat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tidak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mudah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patah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kuat</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padat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Kulit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kayu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tanaman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halus</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mudah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terkelupas</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fase</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tertentu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tanaman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mengalami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pergantian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peremajaan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kulit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batang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batang</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cabang-cabangnya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mempunyai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kulit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coklat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coklat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abu-</w:t>
      </w:r>
      <w:proofErr w:type="gramStart"/>
      <w:r w:rsidRPr="00675026">
        <w:rPr>
          <w:rFonts w:ascii="Times New Roman" w:hAnsi="Times New Roman" w:cs="Times New Roman"/>
          <w:color w:val="0D0D0D" w:themeColor="text1" w:themeTint="F2"/>
          <w:sz w:val="24"/>
          <w:szCs w:val="24"/>
        </w:rPr>
        <w:t>abuan.pohonnya</w:t>
      </w:r>
      <w:proofErr w:type="spellEnd"/>
      <w:proofErr w:type="gram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tidak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terlalu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tinggi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yaitu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antara</w:t>
      </w:r>
      <w:proofErr w:type="spellEnd"/>
      <w:r w:rsidRPr="00675026">
        <w:rPr>
          <w:rFonts w:ascii="Times New Roman" w:hAnsi="Times New Roman" w:cs="Times New Roman"/>
          <w:color w:val="0D0D0D" w:themeColor="text1" w:themeTint="F2"/>
          <w:sz w:val="24"/>
          <w:szCs w:val="24"/>
        </w:rPr>
        <w:t xml:space="preserve"> 3-6 m </w:t>
      </w:r>
      <w:proofErr w:type="spellStart"/>
      <w:r w:rsidRPr="00675026">
        <w:rPr>
          <w:rFonts w:ascii="Times New Roman" w:hAnsi="Times New Roman" w:cs="Times New Roman"/>
          <w:color w:val="0D0D0D" w:themeColor="text1" w:themeTint="F2"/>
          <w:sz w:val="24"/>
          <w:szCs w:val="24"/>
        </w:rPr>
        <w:t>batangnya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berbentuk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seperti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batang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umumnya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berkayu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keras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ulet</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tidak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mudah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patah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batang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coklat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permukaan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batang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licin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lapisan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kulit</w:t>
      </w:r>
      <w:proofErr w:type="spellEnd"/>
      <w:r w:rsidRPr="00675026">
        <w:rPr>
          <w:rFonts w:ascii="Times New Roman" w:hAnsi="Times New Roman" w:cs="Times New Roman"/>
          <w:color w:val="0D0D0D" w:themeColor="text1" w:themeTint="F2"/>
          <w:sz w:val="24"/>
          <w:szCs w:val="24"/>
        </w:rPr>
        <w:t xml:space="preserve"> yang tipis dan </w:t>
      </w:r>
      <w:proofErr w:type="spellStart"/>
      <w:r w:rsidRPr="00675026">
        <w:rPr>
          <w:rFonts w:ascii="Times New Roman" w:hAnsi="Times New Roman" w:cs="Times New Roman"/>
          <w:color w:val="0D0D0D" w:themeColor="text1" w:themeTint="F2"/>
          <w:sz w:val="24"/>
          <w:szCs w:val="24"/>
        </w:rPr>
        <w:t>mudah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terkelupas</w:t>
      </w:r>
      <w:proofErr w:type="spellEnd"/>
      <w:r w:rsidRPr="00675026">
        <w:rPr>
          <w:rFonts w:ascii="Times New Roman" w:hAnsi="Times New Roman" w:cs="Times New Roman"/>
          <w:color w:val="0D0D0D" w:themeColor="text1" w:themeTint="F2"/>
          <w:sz w:val="24"/>
          <w:szCs w:val="24"/>
        </w:rPr>
        <w:t xml:space="preserve"> (Suhendar ,2021).</w:t>
      </w:r>
    </w:p>
    <w:p w14:paraId="2D56AE1B" w14:textId="77777777" w:rsidR="00675026" w:rsidRPr="00675026" w:rsidRDefault="00675026" w:rsidP="00675026">
      <w:pPr>
        <w:pStyle w:val="ListParagraph"/>
        <w:numPr>
          <w:ilvl w:val="0"/>
          <w:numId w:val="14"/>
        </w:numPr>
        <w:spacing w:after="0" w:line="480" w:lineRule="auto"/>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Daun </w:t>
      </w:r>
    </w:p>
    <w:p w14:paraId="716206D1"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Daun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berbentuk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panjang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langsing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bulat</w:t>
      </w:r>
      <w:proofErr w:type="spellEnd"/>
      <w:r w:rsidRPr="00675026">
        <w:rPr>
          <w:rFonts w:ascii="Times New Roman" w:hAnsi="Times New Roman" w:cs="Times New Roman"/>
          <w:color w:val="0D0D0D" w:themeColor="text1" w:themeTint="F2"/>
          <w:sz w:val="24"/>
          <w:szCs w:val="24"/>
        </w:rPr>
        <w:t xml:space="preserve"> oval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ujung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tumpul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lancip</w:t>
      </w:r>
      <w:proofErr w:type="spellEnd"/>
      <w:r w:rsidRPr="00675026">
        <w:rPr>
          <w:rFonts w:ascii="Times New Roman" w:hAnsi="Times New Roman" w:cs="Times New Roman"/>
          <w:color w:val="0D0D0D" w:themeColor="text1" w:themeTint="F2"/>
          <w:sz w:val="24"/>
          <w:szCs w:val="24"/>
        </w:rPr>
        <w:t xml:space="preserve">. Warna </w:t>
      </w:r>
      <w:proofErr w:type="spellStart"/>
      <w:r w:rsidRPr="00675026">
        <w:rPr>
          <w:rFonts w:ascii="Times New Roman" w:hAnsi="Times New Roman" w:cs="Times New Roman"/>
          <w:color w:val="0D0D0D" w:themeColor="text1" w:themeTint="F2"/>
          <w:sz w:val="24"/>
          <w:szCs w:val="24"/>
        </w:rPr>
        <w:t>daunnya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beragam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seperti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hijau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hijau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lastRenderedPageBreak/>
        <w:t>muda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merah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tua</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hijau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berbelang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Permukaan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daun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ada</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halus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mengilap</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halus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biasa</w:t>
      </w:r>
      <w:proofErr w:type="spellEnd"/>
      <w:r w:rsidRPr="00675026">
        <w:rPr>
          <w:rFonts w:ascii="Times New Roman" w:hAnsi="Times New Roman" w:cs="Times New Roman"/>
          <w:color w:val="0D0D0D" w:themeColor="text1" w:themeTint="F2"/>
          <w:sz w:val="24"/>
          <w:szCs w:val="24"/>
        </w:rPr>
        <w:t xml:space="preserve">. Tata </w:t>
      </w:r>
      <w:proofErr w:type="spellStart"/>
      <w:r w:rsidRPr="00675026">
        <w:rPr>
          <w:rFonts w:ascii="Times New Roman" w:hAnsi="Times New Roman" w:cs="Times New Roman"/>
          <w:color w:val="0D0D0D" w:themeColor="text1" w:themeTint="F2"/>
          <w:sz w:val="24"/>
          <w:szCs w:val="24"/>
        </w:rPr>
        <w:t>letak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daun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saling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berhadapan</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tumbuh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tunggal</w:t>
      </w:r>
      <w:proofErr w:type="spellEnd"/>
      <w:r w:rsidRPr="00675026">
        <w:rPr>
          <w:rFonts w:ascii="Times New Roman" w:hAnsi="Times New Roman" w:cs="Times New Roman"/>
          <w:color w:val="0D0D0D" w:themeColor="text1" w:themeTint="F2"/>
          <w:sz w:val="24"/>
          <w:szCs w:val="24"/>
        </w:rPr>
        <w:t xml:space="preserve">. Panjang </w:t>
      </w:r>
      <w:proofErr w:type="spellStart"/>
      <w:r w:rsidRPr="00675026">
        <w:rPr>
          <w:rFonts w:ascii="Times New Roman" w:hAnsi="Times New Roman" w:cs="Times New Roman"/>
          <w:color w:val="0D0D0D" w:themeColor="text1" w:themeTint="F2"/>
          <w:sz w:val="24"/>
          <w:szCs w:val="24"/>
        </w:rPr>
        <w:t>helai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daun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sekitar</w:t>
      </w:r>
      <w:proofErr w:type="spellEnd"/>
      <w:r w:rsidRPr="00675026">
        <w:rPr>
          <w:rFonts w:ascii="Times New Roman" w:hAnsi="Times New Roman" w:cs="Times New Roman"/>
          <w:color w:val="0D0D0D" w:themeColor="text1" w:themeTint="F2"/>
          <w:sz w:val="24"/>
          <w:szCs w:val="24"/>
        </w:rPr>
        <w:t xml:space="preserve"> 5-15 cm dan </w:t>
      </w:r>
      <w:proofErr w:type="spellStart"/>
      <w:r w:rsidRPr="00675026">
        <w:rPr>
          <w:rFonts w:ascii="Times New Roman" w:hAnsi="Times New Roman" w:cs="Times New Roman"/>
          <w:color w:val="0D0D0D" w:themeColor="text1" w:themeTint="F2"/>
          <w:sz w:val="24"/>
          <w:szCs w:val="24"/>
        </w:rPr>
        <w:t>lebar</w:t>
      </w:r>
      <w:proofErr w:type="spellEnd"/>
      <w:r w:rsidRPr="00675026">
        <w:rPr>
          <w:rFonts w:ascii="Times New Roman" w:hAnsi="Times New Roman" w:cs="Times New Roman"/>
          <w:color w:val="0D0D0D" w:themeColor="text1" w:themeTint="F2"/>
          <w:sz w:val="24"/>
          <w:szCs w:val="24"/>
        </w:rPr>
        <w:t xml:space="preserve"> 3-6 cm. </w:t>
      </w:r>
      <w:proofErr w:type="spellStart"/>
      <w:r w:rsidRPr="00675026">
        <w:rPr>
          <w:rFonts w:ascii="Times New Roman" w:hAnsi="Times New Roman" w:cs="Times New Roman"/>
          <w:color w:val="0D0D0D" w:themeColor="text1" w:themeTint="F2"/>
          <w:sz w:val="24"/>
          <w:szCs w:val="24"/>
        </w:rPr>
        <w:t>Sementara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panjang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tangkai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daun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berkisar</w:t>
      </w:r>
      <w:proofErr w:type="spellEnd"/>
      <w:r w:rsidRPr="00675026">
        <w:rPr>
          <w:rFonts w:ascii="Times New Roman" w:hAnsi="Times New Roman" w:cs="Times New Roman"/>
          <w:color w:val="0D0D0D" w:themeColor="text1" w:themeTint="F2"/>
          <w:sz w:val="24"/>
          <w:szCs w:val="24"/>
        </w:rPr>
        <w:t xml:space="preserve"> 3 </w:t>
      </w:r>
      <w:proofErr w:type="spellStart"/>
      <w:r w:rsidRPr="00675026">
        <w:rPr>
          <w:rFonts w:ascii="Times New Roman" w:hAnsi="Times New Roman" w:cs="Times New Roman"/>
          <w:color w:val="0D0D0D" w:themeColor="text1" w:themeTint="F2"/>
          <w:sz w:val="24"/>
          <w:szCs w:val="24"/>
        </w:rPr>
        <w:t>sampai</w:t>
      </w:r>
      <w:proofErr w:type="spellEnd"/>
      <w:r w:rsidRPr="00675026">
        <w:rPr>
          <w:rFonts w:ascii="Times New Roman" w:hAnsi="Times New Roman" w:cs="Times New Roman"/>
          <w:color w:val="0D0D0D" w:themeColor="text1" w:themeTint="F2"/>
          <w:sz w:val="24"/>
          <w:szCs w:val="24"/>
        </w:rPr>
        <w:t xml:space="preserve"> 7 cm </w:t>
      </w:r>
      <w:proofErr w:type="gramStart"/>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Parimin</w:t>
      </w:r>
      <w:proofErr w:type="spellEnd"/>
      <w:proofErr w:type="gramEnd"/>
      <w:r w:rsidRPr="00675026">
        <w:rPr>
          <w:rFonts w:ascii="Times New Roman" w:hAnsi="Times New Roman" w:cs="Times New Roman"/>
          <w:color w:val="0D0D0D" w:themeColor="text1" w:themeTint="F2"/>
          <w:sz w:val="24"/>
          <w:szCs w:val="24"/>
        </w:rPr>
        <w:t xml:space="preserve"> ,2007).</w:t>
      </w:r>
    </w:p>
    <w:p w14:paraId="58AC64EE" w14:textId="77777777" w:rsidR="00675026" w:rsidRPr="00675026" w:rsidRDefault="00675026" w:rsidP="00675026">
      <w:pPr>
        <w:pStyle w:val="ListParagraph"/>
        <w:numPr>
          <w:ilvl w:val="0"/>
          <w:numId w:val="14"/>
        </w:numPr>
        <w:spacing w:after="0" w:line="480" w:lineRule="auto"/>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Buah</w:t>
      </w:r>
      <w:proofErr w:type="spellEnd"/>
    </w:p>
    <w:p w14:paraId="68A8D29A"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berbentuk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bulat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lonjong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kulit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hijau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saat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muda</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berubah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muda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mengilap</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setelah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matang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jenis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tertentu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kulit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hijau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berbelang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saat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muda</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berubah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belang-belang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saat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matang</w:t>
      </w:r>
      <w:proofErr w:type="spellEnd"/>
      <w:r w:rsidRPr="00675026">
        <w:rPr>
          <w:rFonts w:ascii="Times New Roman" w:hAnsi="Times New Roman" w:cs="Times New Roman"/>
          <w:color w:val="0D0D0D" w:themeColor="text1" w:themeTint="F2"/>
          <w:sz w:val="24"/>
          <w:szCs w:val="24"/>
        </w:rPr>
        <w:t xml:space="preserve">. </w:t>
      </w:r>
      <w:r w:rsidRPr="00675026">
        <w:rPr>
          <w:rFonts w:ascii="Times New Roman" w:hAnsi="Times New Roman" w:cs="Times New Roman"/>
          <w:color w:val="0D0D0D" w:themeColor="text1" w:themeTint="F2"/>
          <w:sz w:val="24"/>
          <w:szCs w:val="24"/>
          <w:lang w:val="fi-FI"/>
        </w:rPr>
        <w:t xml:space="preserve">Ada pula yang berkulit merah saat muda dan merah tua saat tua. Warna daging buah pada umumnya putih biasa, putih susu, merah muda, merah menyala serta merah tua. </w:t>
      </w:r>
      <w:r w:rsidRPr="00675026">
        <w:rPr>
          <w:rFonts w:ascii="Times New Roman" w:hAnsi="Times New Roman" w:cs="Times New Roman"/>
          <w:color w:val="0D0D0D" w:themeColor="text1" w:themeTint="F2"/>
          <w:sz w:val="24"/>
          <w:szCs w:val="24"/>
        </w:rPr>
        <w:t xml:space="preserve">Aroma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biasanya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harum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saat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buah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matang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Parimin</w:t>
      </w:r>
      <w:proofErr w:type="spellEnd"/>
      <w:r w:rsidRPr="00675026">
        <w:rPr>
          <w:rFonts w:ascii="Times New Roman" w:hAnsi="Times New Roman" w:cs="Times New Roman"/>
          <w:color w:val="0D0D0D" w:themeColor="text1" w:themeTint="F2"/>
          <w:sz w:val="24"/>
          <w:szCs w:val="24"/>
        </w:rPr>
        <w:t xml:space="preserve"> ,2007).</w:t>
      </w:r>
    </w:p>
    <w:p w14:paraId="2FA45D79" w14:textId="77777777" w:rsidR="00675026" w:rsidRPr="00675026" w:rsidRDefault="00675026" w:rsidP="00675026">
      <w:pPr>
        <w:pStyle w:val="ListParagraph"/>
        <w:numPr>
          <w:ilvl w:val="0"/>
          <w:numId w:val="14"/>
        </w:numPr>
        <w:spacing w:after="0" w:line="480" w:lineRule="auto"/>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Bunga</w:t>
      </w:r>
    </w:p>
    <w:p w14:paraId="4FA2CAA4"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rPr>
        <w:t xml:space="preserve">Bunga </w:t>
      </w:r>
      <w:proofErr w:type="spellStart"/>
      <w:r w:rsidRPr="00675026">
        <w:rPr>
          <w:rFonts w:ascii="Times New Roman" w:hAnsi="Times New Roman" w:cs="Times New Roman"/>
          <w:color w:val="0D0D0D" w:themeColor="text1" w:themeTint="F2"/>
          <w:sz w:val="24"/>
          <w:szCs w:val="24"/>
        </w:rPr>
        <w:t>jambu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biji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memiliki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tipe</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benang</w:t>
      </w:r>
      <w:proofErr w:type="spellEnd"/>
      <w:r w:rsidRPr="00675026">
        <w:rPr>
          <w:rFonts w:ascii="Times New Roman" w:hAnsi="Times New Roman" w:cs="Times New Roman"/>
          <w:color w:val="0D0D0D" w:themeColor="text1" w:themeTint="F2"/>
          <w:sz w:val="24"/>
          <w:szCs w:val="24"/>
        </w:rPr>
        <w:t xml:space="preserve"> sari polyandrous yang </w:t>
      </w:r>
      <w:proofErr w:type="spellStart"/>
      <w:r w:rsidRPr="00675026">
        <w:rPr>
          <w:rFonts w:ascii="Times New Roman" w:hAnsi="Times New Roman" w:cs="Times New Roman"/>
          <w:color w:val="0D0D0D" w:themeColor="text1" w:themeTint="F2"/>
          <w:sz w:val="24"/>
          <w:szCs w:val="24"/>
        </w:rPr>
        <w:t>artinya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benang</w:t>
      </w:r>
      <w:proofErr w:type="spellEnd"/>
      <w:r w:rsidRPr="00675026">
        <w:rPr>
          <w:rFonts w:ascii="Times New Roman" w:hAnsi="Times New Roman" w:cs="Times New Roman"/>
          <w:color w:val="0D0D0D" w:themeColor="text1" w:themeTint="F2"/>
          <w:sz w:val="24"/>
          <w:szCs w:val="24"/>
        </w:rPr>
        <w:t xml:space="preserve"> sari </w:t>
      </w:r>
      <w:proofErr w:type="spellStart"/>
      <w:r w:rsidRPr="00675026">
        <w:rPr>
          <w:rFonts w:ascii="Times New Roman" w:hAnsi="Times New Roman" w:cs="Times New Roman"/>
          <w:color w:val="0D0D0D" w:themeColor="text1" w:themeTint="F2"/>
          <w:sz w:val="24"/>
          <w:szCs w:val="24"/>
        </w:rPr>
        <w:t>saling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tidak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berlekatan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Benang</w:t>
      </w:r>
      <w:proofErr w:type="spellEnd"/>
      <w:r w:rsidRPr="00675026">
        <w:rPr>
          <w:rFonts w:ascii="Times New Roman" w:hAnsi="Times New Roman" w:cs="Times New Roman"/>
          <w:color w:val="0D0D0D" w:themeColor="text1" w:themeTint="F2"/>
          <w:sz w:val="24"/>
          <w:szCs w:val="24"/>
        </w:rPr>
        <w:t xml:space="preserve"> sari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putih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kepala</w:t>
      </w:r>
      <w:proofErr w:type="spellEnd"/>
      <w:r w:rsidRPr="00675026">
        <w:rPr>
          <w:rFonts w:ascii="Times New Roman" w:hAnsi="Times New Roman" w:cs="Times New Roman"/>
          <w:color w:val="0D0D0D" w:themeColor="text1" w:themeTint="F2"/>
          <w:sz w:val="24"/>
          <w:szCs w:val="24"/>
        </w:rPr>
        <w:t xml:space="preserve"> sari yang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krem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Putik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putih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kehijauan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kepala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putik</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bercuping</w:t>
      </w:r>
      <w:proofErr w:type="spellEnd"/>
      <w:r w:rsidRPr="00675026">
        <w:rPr>
          <w:rFonts w:ascii="Times New Roman" w:hAnsi="Times New Roman" w:cs="Times New Roman"/>
          <w:color w:val="0D0D0D" w:themeColor="text1" w:themeTint="F2"/>
          <w:sz w:val="24"/>
          <w:szCs w:val="24"/>
        </w:rPr>
        <w:t xml:space="preserve"> (lobed). </w:t>
      </w:r>
      <w:r w:rsidRPr="00675026">
        <w:rPr>
          <w:rFonts w:ascii="Times New Roman" w:hAnsi="Times New Roman" w:cs="Times New Roman"/>
          <w:color w:val="0D0D0D" w:themeColor="text1" w:themeTint="F2"/>
          <w:sz w:val="24"/>
          <w:szCs w:val="24"/>
          <w:lang w:val="fi-FI"/>
        </w:rPr>
        <w:t>Benang sari memiliki panjang antara 0,5–1,2 cm, sedangkan jumlah benang sari antara 180–600. Tipe perlekatan kepala sari terhadap tangkai sari bersifat basifix yang artinya perlekatan terdapat di bagian pangkal kepala sari. Kedudukan bakal buah pada jambu biji adalah inferior (tenggelam) dengan tipe plasentasi bakal buah axile. Ada keterkaitan antara diameter bunga dengan jumlah benang sari. Semakin besar diameter bunga, maka semakin banyak jumlah benang sarinya ( Fadhilah ,2018).</w:t>
      </w:r>
      <w:bookmarkStart w:id="10" w:name="_Toc153980110"/>
      <w:bookmarkStart w:id="11" w:name="_Toc170471217"/>
    </w:p>
    <w:p w14:paraId="3344CDB2" w14:textId="77777777" w:rsidR="00675026" w:rsidRPr="00675026" w:rsidRDefault="00675026" w:rsidP="00675026">
      <w:pPr>
        <w:spacing w:after="0" w:line="480" w:lineRule="auto"/>
        <w:jc w:val="both"/>
        <w:rPr>
          <w:rFonts w:ascii="Times New Roman" w:eastAsia="Times New Roman" w:hAnsi="Times New Roman" w:cs="Times New Roman"/>
          <w:b/>
          <w:color w:val="0D0D0D" w:themeColor="text1" w:themeTint="F2"/>
          <w:sz w:val="24"/>
          <w:szCs w:val="24"/>
          <w:lang w:val="fi-FI" w:eastAsia="en-ID"/>
        </w:rPr>
      </w:pPr>
      <w:r w:rsidRPr="00675026">
        <w:rPr>
          <w:rFonts w:ascii="Times New Roman" w:eastAsia="Times New Roman" w:hAnsi="Times New Roman" w:cs="Times New Roman"/>
          <w:b/>
          <w:color w:val="0D0D0D" w:themeColor="text1" w:themeTint="F2"/>
          <w:sz w:val="24"/>
          <w:szCs w:val="24"/>
          <w:lang w:val="fi-FI" w:eastAsia="en-ID"/>
        </w:rPr>
        <w:lastRenderedPageBreak/>
        <w:t>2.1.4</w:t>
      </w:r>
      <w:r w:rsidRPr="00675026">
        <w:rPr>
          <w:rFonts w:ascii="Times New Roman" w:eastAsia="Times New Roman" w:hAnsi="Times New Roman" w:cs="Times New Roman"/>
          <w:b/>
          <w:color w:val="0D0D0D" w:themeColor="text1" w:themeTint="F2"/>
          <w:sz w:val="24"/>
          <w:szCs w:val="24"/>
          <w:lang w:val="fi-FI" w:eastAsia="en-ID"/>
        </w:rPr>
        <w:tab/>
        <w:t>Kandungan Buah Jambu Biji</w:t>
      </w:r>
      <w:bookmarkEnd w:id="10"/>
      <w:bookmarkEnd w:id="11"/>
    </w:p>
    <w:p w14:paraId="7193F084"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 xml:space="preserve">Menurut Seo et al., (2014), dalam penelitiannya menyatakan bahwa daun jambu biji </w:t>
      </w:r>
      <w:r w:rsidRPr="00675026">
        <w:rPr>
          <w:rFonts w:ascii="Times New Roman" w:hAnsi="Times New Roman" w:cs="Times New Roman"/>
          <w:i/>
          <w:iCs/>
          <w:color w:val="0D0D0D" w:themeColor="text1" w:themeTint="F2"/>
          <w:sz w:val="24"/>
          <w:szCs w:val="24"/>
          <w:lang w:val="fi-FI"/>
        </w:rPr>
        <w:t>(Psidium guajava</w:t>
      </w:r>
      <w:r w:rsidRPr="00675026">
        <w:rPr>
          <w:rFonts w:ascii="Times New Roman" w:hAnsi="Times New Roman" w:cs="Times New Roman"/>
          <w:color w:val="0D0D0D" w:themeColor="text1" w:themeTint="F2"/>
          <w:sz w:val="24"/>
          <w:szCs w:val="24"/>
          <w:lang w:val="fi-FI"/>
        </w:rPr>
        <w:t xml:space="preserve"> L.) mengandung bermacam-macam komponen senyawa kimia terutama senyawa tanin, guaijaverin, karotenoid, flavonoid, terpenoid, dan triterpenoid. Sedangkan hasil penelitian yang telah dilakukan oleh Febryana (2020), membuktikan bahwa uji fitokimia pada ekstrak etanol daun jambu biji (</w:t>
      </w:r>
      <w:r w:rsidRPr="00675026">
        <w:rPr>
          <w:rFonts w:ascii="Times New Roman" w:hAnsi="Times New Roman" w:cs="Times New Roman"/>
          <w:i/>
          <w:iCs/>
          <w:color w:val="0D0D0D" w:themeColor="text1" w:themeTint="F2"/>
          <w:sz w:val="24"/>
          <w:szCs w:val="24"/>
          <w:lang w:val="fi-FI"/>
        </w:rPr>
        <w:t>Psidium guajava</w:t>
      </w:r>
      <w:r w:rsidRPr="00675026">
        <w:rPr>
          <w:rFonts w:ascii="Times New Roman" w:hAnsi="Times New Roman" w:cs="Times New Roman"/>
          <w:color w:val="0D0D0D" w:themeColor="text1" w:themeTint="F2"/>
          <w:sz w:val="24"/>
          <w:szCs w:val="24"/>
          <w:lang w:val="fi-FI"/>
        </w:rPr>
        <w:t xml:space="preserve"> L.) mengandung flavonoid, alkaloid, tanin, saponin, dan triterpenoid; ekstrak etanol buah mengandung flavonoid, alkaloid, tanin, dan saponin; ekstrak metanol daun mengandung mengandung flavonoid, alkaloid, tanin, dan steroid; serta ekstrak metanol buah diantaranya flavonoid, tanin, alkaloid dan steroid (Rusmiyati,2023).</w:t>
      </w:r>
      <w:bookmarkStart w:id="12" w:name="_Toc153980111"/>
      <w:bookmarkStart w:id="13" w:name="_Toc170471218"/>
    </w:p>
    <w:p w14:paraId="537EE366" w14:textId="77777777" w:rsidR="00675026" w:rsidRPr="00675026" w:rsidRDefault="00675026" w:rsidP="00675026">
      <w:pPr>
        <w:spacing w:after="0" w:line="480" w:lineRule="auto"/>
        <w:jc w:val="both"/>
        <w:rPr>
          <w:rFonts w:ascii="Times New Roman" w:eastAsia="Times New Roman" w:hAnsi="Times New Roman" w:cs="Times New Roman"/>
          <w:b/>
          <w:color w:val="0D0D0D" w:themeColor="text1" w:themeTint="F2"/>
          <w:sz w:val="24"/>
          <w:szCs w:val="24"/>
          <w:lang w:eastAsia="en-ID"/>
        </w:rPr>
      </w:pPr>
      <w:r w:rsidRPr="00675026">
        <w:rPr>
          <w:rFonts w:ascii="Times New Roman" w:eastAsia="Times New Roman" w:hAnsi="Times New Roman" w:cs="Times New Roman"/>
          <w:b/>
          <w:color w:val="0D0D0D" w:themeColor="text1" w:themeTint="F2"/>
          <w:sz w:val="24"/>
          <w:szCs w:val="24"/>
          <w:lang w:eastAsia="en-ID"/>
        </w:rPr>
        <w:t>2.1.5 Jenis-</w:t>
      </w:r>
      <w:proofErr w:type="spellStart"/>
      <w:r w:rsidRPr="00675026">
        <w:rPr>
          <w:rFonts w:ascii="Times New Roman" w:eastAsia="Times New Roman" w:hAnsi="Times New Roman" w:cs="Times New Roman"/>
          <w:b/>
          <w:color w:val="0D0D0D" w:themeColor="text1" w:themeTint="F2"/>
          <w:sz w:val="24"/>
          <w:szCs w:val="24"/>
          <w:lang w:eastAsia="en-ID"/>
        </w:rPr>
        <w:t>jenis</w:t>
      </w:r>
      <w:proofErr w:type="spellEnd"/>
      <w:r w:rsidRPr="00675026">
        <w:rPr>
          <w:rFonts w:ascii="Times New Roman" w:eastAsia="Times New Roman" w:hAnsi="Times New Roman" w:cs="Times New Roman"/>
          <w:b/>
          <w:color w:val="0D0D0D" w:themeColor="text1" w:themeTint="F2"/>
          <w:sz w:val="24"/>
          <w:szCs w:val="24"/>
          <w:lang w:eastAsia="en-ID"/>
        </w:rPr>
        <w:t xml:space="preserve"> Jambu </w:t>
      </w:r>
      <w:proofErr w:type="spellStart"/>
      <w:r w:rsidRPr="00675026">
        <w:rPr>
          <w:rFonts w:ascii="Times New Roman" w:eastAsia="Times New Roman" w:hAnsi="Times New Roman" w:cs="Times New Roman"/>
          <w:b/>
          <w:color w:val="0D0D0D" w:themeColor="text1" w:themeTint="F2"/>
          <w:sz w:val="24"/>
          <w:szCs w:val="24"/>
          <w:lang w:eastAsia="en-ID"/>
        </w:rPr>
        <w:t>biji</w:t>
      </w:r>
      <w:bookmarkEnd w:id="12"/>
      <w:bookmarkEnd w:id="13"/>
      <w:proofErr w:type="spellEnd"/>
    </w:p>
    <w:p w14:paraId="45E6AC2D"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Kecil </w:t>
      </w:r>
    </w:p>
    <w:p w14:paraId="3D68184F" w14:textId="77777777" w:rsidR="00675026" w:rsidRPr="00675026" w:rsidRDefault="00675026" w:rsidP="00675026">
      <w:pPr>
        <w:spacing w:after="0" w:line="480" w:lineRule="auto"/>
        <w:ind w:firstLine="360"/>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kecil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adalah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salah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satu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jenis</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unik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menarik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Jenis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cocok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sebagai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tanaman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dalam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pot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karena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penampilannya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unik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proofErr w:type="gramStart"/>
      <w:r w:rsidRPr="00675026">
        <w:rPr>
          <w:rFonts w:ascii="Times New Roman" w:eastAsia="Times New Roman" w:hAnsi="Times New Roman" w:cs="Times New Roman"/>
          <w:color w:val="0D0D0D" w:themeColor="text1" w:themeTint="F2"/>
          <w:spacing w:val="2"/>
          <w:kern w:val="0"/>
          <w:sz w:val="24"/>
          <w:szCs w:val="24"/>
          <w:lang w:eastAsia="en-ID"/>
        </w:rPr>
        <w:t>indah.ciri</w:t>
      </w:r>
      <w:proofErr w:type="gramEnd"/>
      <w:r w:rsidRPr="00675026">
        <w:rPr>
          <w:rFonts w:ascii="Times New Roman" w:eastAsia="Times New Roman" w:hAnsi="Times New Roman" w:cs="Times New Roman"/>
          <w:color w:val="0D0D0D" w:themeColor="text1" w:themeTint="F2"/>
          <w:spacing w:val="2"/>
          <w:kern w:val="0"/>
          <w:sz w:val="24"/>
          <w:szCs w:val="24"/>
          <w:lang w:eastAsia="en-ID"/>
        </w:rPr>
        <w:t>-ciri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ukuran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kecil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yaitu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Panjang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4cm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lebar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1cm.warna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hijau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dengan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membentuk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bulat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Panjang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5D795FFF" w14:textId="77777777" w:rsidR="00675026" w:rsidRPr="00675026" w:rsidRDefault="00675026" w:rsidP="00675026">
      <w:pPr>
        <w:tabs>
          <w:tab w:val="left" w:pos="7200"/>
          <w:tab w:val="left" w:pos="7290"/>
          <w:tab w:val="left" w:pos="7380"/>
        </w:tabs>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7211DCCE" wp14:editId="46040D38">
            <wp:extent cx="2952138" cy="1396865"/>
            <wp:effectExtent l="0" t="0" r="635" b="0"/>
            <wp:docPr id="684029591" name="Gambar 68402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29591" name="Picture 6840295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0794" cy="1400961"/>
                    </a:xfrm>
                    <a:prstGeom prst="rect">
                      <a:avLst/>
                    </a:prstGeom>
                  </pic:spPr>
                </pic:pic>
              </a:graphicData>
            </a:graphic>
          </wp:inline>
        </w:drawing>
      </w:r>
    </w:p>
    <w:p w14:paraId="1464968D" w14:textId="77777777" w:rsidR="00675026" w:rsidRPr="00675026" w:rsidRDefault="00675026" w:rsidP="00675026">
      <w:pPr>
        <w:tabs>
          <w:tab w:val="left" w:pos="7200"/>
          <w:tab w:val="left" w:pos="7290"/>
          <w:tab w:val="left" w:pos="7380"/>
        </w:tabs>
        <w:spacing w:after="0" w:line="480" w:lineRule="auto"/>
        <w:jc w:val="center"/>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Gambar 2.2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Kecil</w:t>
      </w:r>
    </w:p>
    <w:p w14:paraId="71F05BB0"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lastRenderedPageBreak/>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Sukun</w:t>
      </w:r>
      <w:proofErr w:type="spellEnd"/>
    </w:p>
    <w:p w14:paraId="2CFA5F2E" w14:textId="77777777" w:rsidR="00675026" w:rsidRPr="00675026" w:rsidRDefault="00675026" w:rsidP="00675026">
      <w:pPr>
        <w:spacing w:after="0" w:line="480" w:lineRule="auto"/>
        <w:ind w:firstLine="360"/>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sukun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cukup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digemari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banyak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kebun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karena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merupakan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salah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satu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jenis</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tanpa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triploid.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ciri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sukun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tanpa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antara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lain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berbentuk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bulat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simetris</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persegi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panjang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sukun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ada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di Bangkok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memiliki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bobot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rata-rata 400-500 gram per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maksimal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mencapai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1000 gram per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namun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sukun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ada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di Indonesia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hanya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berbobot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sekitar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300 gram per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kulit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hijau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muda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mengilap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setelah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matang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1C224573" w14:textId="77777777" w:rsidR="00675026" w:rsidRPr="00675026" w:rsidRDefault="00675026" w:rsidP="00675026">
      <w:pPr>
        <w:pStyle w:val="ListParagraph"/>
        <w:spacing w:after="0" w:line="480" w:lineRule="auto"/>
        <w:ind w:left="0"/>
        <w:jc w:val="center"/>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noProof/>
          <w:color w:val="0D0D0D" w:themeColor="text1" w:themeTint="F2"/>
          <w:spacing w:val="2"/>
          <w:kern w:val="0"/>
          <w:sz w:val="24"/>
          <w:szCs w:val="24"/>
        </w:rPr>
        <w:drawing>
          <wp:inline distT="0" distB="0" distL="0" distR="0" wp14:anchorId="5FFD36CA" wp14:editId="1E4B3384">
            <wp:extent cx="2689906" cy="1664898"/>
            <wp:effectExtent l="0" t="0" r="0" b="0"/>
            <wp:docPr id="823943142" name="Gambar 82394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43142" name="Picture 8239431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7849" cy="1669814"/>
                    </a:xfrm>
                    <a:prstGeom prst="rect">
                      <a:avLst/>
                    </a:prstGeom>
                  </pic:spPr>
                </pic:pic>
              </a:graphicData>
            </a:graphic>
          </wp:inline>
        </w:drawing>
      </w:r>
    </w:p>
    <w:p w14:paraId="69CF092B" w14:textId="77777777" w:rsidR="00675026" w:rsidRPr="00675026" w:rsidRDefault="00675026" w:rsidP="00675026">
      <w:pPr>
        <w:pStyle w:val="ListParagraph"/>
        <w:spacing w:after="0" w:line="480" w:lineRule="auto"/>
        <w:ind w:left="0"/>
        <w:jc w:val="center"/>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Gambar 2.3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Sukun</w:t>
      </w:r>
      <w:proofErr w:type="spellEnd"/>
    </w:p>
    <w:p w14:paraId="469F9FE5"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Kistal</w:t>
      </w:r>
      <w:proofErr w:type="spellEnd"/>
    </w:p>
    <w:p w14:paraId="74C5F5E5" w14:textId="77777777" w:rsidR="00675026" w:rsidRPr="00675026" w:rsidRDefault="00675026" w:rsidP="00675026">
      <w:pPr>
        <w:spacing w:after="0" w:line="480" w:lineRule="auto"/>
        <w:ind w:firstLine="360"/>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kristal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sudah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mulai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dikembangkan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di Taiwan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sejak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tahun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1991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termasuk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dalam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keluarga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sedangakan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di Indonesia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sendiri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kristal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baru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mulai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dikembangkan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tahun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2009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Herdiat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Dwiratna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&amp;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Kendarto</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2018). 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kristal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terkenal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dengan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kandungan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sangat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sedikit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yaitu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hanya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3% (Noor, Bakhtiar &amp; Saleh, 2020).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mengkristal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sehingga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hanya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sedikit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tersisa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Helmala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2018). Karena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tekstur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renyah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mirip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potensi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kristal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menggantikan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ketersediaan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impor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lastRenderedPageBreak/>
        <w:t>khususnya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pir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apel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dengan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tekstur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mirip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sangat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menjanjikan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69774CFF"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7C907CA3" wp14:editId="4E0A7F30">
            <wp:extent cx="2530501" cy="1992702"/>
            <wp:effectExtent l="0" t="0" r="3175" b="7620"/>
            <wp:docPr id="839176992"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76992" name="Picture 839176992"/>
                    <pic:cNvPicPr/>
                  </pic:nvPicPr>
                  <pic:blipFill>
                    <a:blip r:embed="rId10">
                      <a:extLst>
                        <a:ext uri="{28A0092B-C50C-407E-A947-70E740481C1C}">
                          <a14:useLocalDpi xmlns:a14="http://schemas.microsoft.com/office/drawing/2010/main" val="0"/>
                        </a:ext>
                      </a:extLst>
                    </a:blip>
                    <a:stretch>
                      <a:fillRect/>
                    </a:stretch>
                  </pic:blipFill>
                  <pic:spPr>
                    <a:xfrm>
                      <a:off x="0" y="0"/>
                      <a:ext cx="2535886" cy="1996943"/>
                    </a:xfrm>
                    <a:prstGeom prst="rect">
                      <a:avLst/>
                    </a:prstGeom>
                  </pic:spPr>
                </pic:pic>
              </a:graphicData>
            </a:graphic>
          </wp:inline>
        </w:drawing>
      </w:r>
    </w:p>
    <w:p w14:paraId="20D1C7C0" w14:textId="77777777" w:rsidR="00675026" w:rsidRPr="00675026" w:rsidRDefault="00675026" w:rsidP="00675026">
      <w:pPr>
        <w:spacing w:after="0" w:line="480" w:lineRule="auto"/>
        <w:jc w:val="center"/>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Gambar 2.4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Kristal</w:t>
      </w:r>
    </w:p>
    <w:p w14:paraId="2AE8E6EB"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Parigata</w:t>
      </w:r>
      <w:proofErr w:type="spellEnd"/>
    </w:p>
    <w:p w14:paraId="43EF9ADD" w14:textId="77777777" w:rsidR="00675026" w:rsidRPr="00675026" w:rsidRDefault="00675026" w:rsidP="00675026">
      <w:pPr>
        <w:spacing w:after="0" w:line="480" w:lineRule="auto"/>
        <w:ind w:firstLine="360"/>
        <w:jc w:val="both"/>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parigata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termasuk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langkah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unik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menarik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variegata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dikarenakan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dalam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satu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tanaman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ada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tiga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berbeda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yaitu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hijau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polos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tanpa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belang-belang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hijau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belang-belang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putih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hijau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belang-belang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berbentuk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bulat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simetris</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dengan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diameter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sekitar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4 cm.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Bobot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sekitar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15-18 gram per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panjang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sekitar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8,10 cm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lebar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4 cm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5A14F3CA"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03BE2597" wp14:editId="7C6087EB">
            <wp:extent cx="2492989" cy="1265008"/>
            <wp:effectExtent l="0" t="0" r="3175" b="0"/>
            <wp:docPr id="2142125336" name="Gambar 214212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25336" name="Picture 21421253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506" cy="1270345"/>
                    </a:xfrm>
                    <a:prstGeom prst="rect">
                      <a:avLst/>
                    </a:prstGeom>
                  </pic:spPr>
                </pic:pic>
              </a:graphicData>
            </a:graphic>
          </wp:inline>
        </w:drawing>
      </w:r>
    </w:p>
    <w:p w14:paraId="70D96E9C" w14:textId="77777777" w:rsidR="00675026" w:rsidRPr="00675026" w:rsidRDefault="00675026" w:rsidP="00675026">
      <w:pPr>
        <w:spacing w:after="0" w:line="480" w:lineRule="auto"/>
        <w:jc w:val="center"/>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Gambar 2.5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Parigata</w:t>
      </w:r>
      <w:proofErr w:type="spellEnd"/>
    </w:p>
    <w:p w14:paraId="60755BE5"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Australia </w:t>
      </w:r>
    </w:p>
    <w:p w14:paraId="11533889" w14:textId="77777777" w:rsidR="00675026" w:rsidRPr="00675026" w:rsidRDefault="00675026" w:rsidP="00675026">
      <w:pPr>
        <w:spacing w:after="0" w:line="480" w:lineRule="auto"/>
        <w:ind w:firstLine="360"/>
        <w:jc w:val="both"/>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lastRenderedPageBreak/>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Australia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memiliki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ciri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unik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yaitu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batang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maupun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berasal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Australia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ukuran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12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sampai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13 cm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lebar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6-7 cm.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daging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putih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banyak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rasanya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manis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40AC992A"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2062524E" wp14:editId="76FC4377">
            <wp:extent cx="2208363" cy="1474208"/>
            <wp:effectExtent l="0" t="0" r="1905" b="0"/>
            <wp:docPr id="64600130" name="Gambar 6460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0130" name="Picture 646001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680" cy="1475087"/>
                    </a:xfrm>
                    <a:prstGeom prst="rect">
                      <a:avLst/>
                    </a:prstGeom>
                  </pic:spPr>
                </pic:pic>
              </a:graphicData>
            </a:graphic>
          </wp:inline>
        </w:drawing>
      </w:r>
    </w:p>
    <w:p w14:paraId="387CBF58" w14:textId="77777777" w:rsidR="00675026" w:rsidRPr="00675026" w:rsidRDefault="00675026" w:rsidP="00675026">
      <w:pPr>
        <w:spacing w:after="0" w:line="480" w:lineRule="auto"/>
        <w:jc w:val="center"/>
        <w:rPr>
          <w:rFonts w:ascii="Times New Roman" w:eastAsia="Times New Roman" w:hAnsi="Times New Roman" w:cs="Times New Roman"/>
          <w:bCs/>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Gambar 2.6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Australia</w:t>
      </w:r>
    </w:p>
    <w:p w14:paraId="24C559B4"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brazil</w:t>
      </w:r>
      <w:proofErr w:type="spellEnd"/>
    </w:p>
    <w:p w14:paraId="420F13D9" w14:textId="77777777" w:rsidR="00675026" w:rsidRPr="00675026" w:rsidRDefault="00675026" w:rsidP="00675026">
      <w:pPr>
        <w:spacing w:after="0" w:line="480" w:lineRule="auto"/>
        <w:ind w:firstLine="360"/>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brazil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memiliki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ukuran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kecil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kemerahan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setelah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matang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berasal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Brazil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sehingga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dinamakan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Brazil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panjang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sekitar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3-5,5 cm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lebar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2,5 cm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asam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seperti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Menteng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asam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57795448"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46B510DC" wp14:editId="0EC02538">
            <wp:extent cx="2533650" cy="1751543"/>
            <wp:effectExtent l="0" t="0" r="0" b="1270"/>
            <wp:docPr id="957030495" name="Gambar 95703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30495" name="Picture 95703049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5598" cy="1752890"/>
                    </a:xfrm>
                    <a:prstGeom prst="rect">
                      <a:avLst/>
                    </a:prstGeom>
                  </pic:spPr>
                </pic:pic>
              </a:graphicData>
            </a:graphic>
          </wp:inline>
        </w:drawing>
      </w:r>
    </w:p>
    <w:p w14:paraId="64A32FF0"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  Gambar 2.7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Brazil</w:t>
      </w:r>
    </w:p>
    <w:p w14:paraId="6372E599"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Merah </w:t>
      </w:r>
    </w:p>
    <w:p w14:paraId="49DF0F80" w14:textId="77777777" w:rsidR="00675026" w:rsidRPr="00675026" w:rsidRDefault="00675026" w:rsidP="00675026">
      <w:pPr>
        <w:spacing w:after="0" w:line="480" w:lineRule="auto"/>
        <w:ind w:firstLine="360"/>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lastRenderedPageBreak/>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getas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merupakan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hasil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temuan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lembaga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penelitian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getas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Salatiga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Jawa Tengah pada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tahun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1980-an. 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memiliki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keunggulan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antara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lain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daging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menyala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cerah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tebal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beras</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manis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harum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segar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ukuran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cukup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besar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dengan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ukuran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400 gram per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Panjang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sekitar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6- 14 cm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0D627114"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687E0B21" wp14:editId="6E996B8E">
            <wp:extent cx="2441276" cy="1254459"/>
            <wp:effectExtent l="0" t="0" r="0" b="3175"/>
            <wp:docPr id="436099525" name="Gambar 43609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99525" name="Picture 43609952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3031" cy="1255361"/>
                    </a:xfrm>
                    <a:prstGeom prst="rect">
                      <a:avLst/>
                    </a:prstGeom>
                  </pic:spPr>
                </pic:pic>
              </a:graphicData>
            </a:graphic>
          </wp:inline>
        </w:drawing>
      </w:r>
    </w:p>
    <w:p w14:paraId="1498BBFF"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Gambar 2.8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Merah</w:t>
      </w:r>
    </w:p>
    <w:p w14:paraId="4270F429" w14:textId="77777777" w:rsidR="00675026" w:rsidRPr="00675026" w:rsidRDefault="00675026" w:rsidP="00675026">
      <w:pPr>
        <w:pStyle w:val="ListParagraph"/>
        <w:numPr>
          <w:ilvl w:val="0"/>
          <w:numId w:val="9"/>
        </w:numPr>
        <w:spacing w:after="0" w:line="480" w:lineRule="auto"/>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susu</w:t>
      </w:r>
    </w:p>
    <w:p w14:paraId="0253B086" w14:textId="77777777" w:rsidR="00675026" w:rsidRPr="00675026" w:rsidRDefault="00675026" w:rsidP="00675026">
      <w:pPr>
        <w:spacing w:after="0" w:line="480" w:lineRule="auto"/>
        <w:ind w:firstLine="360"/>
        <w:jc w:val="both"/>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ditanam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oleh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masyarakat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di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daerah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Citayam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pasar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Minggu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Bogor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Indramayu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gramStart"/>
      <w:r w:rsidRPr="00675026">
        <w:rPr>
          <w:rFonts w:ascii="Times New Roman" w:eastAsia="Times New Roman" w:hAnsi="Times New Roman" w:cs="Times New Roman"/>
          <w:color w:val="0D0D0D" w:themeColor="text1" w:themeTint="F2"/>
          <w:spacing w:val="2"/>
          <w:kern w:val="0"/>
          <w:sz w:val="24"/>
          <w:szCs w:val="24"/>
          <w:lang w:eastAsia="en-ID"/>
        </w:rPr>
        <w:t>Cirebon .</w:t>
      </w:r>
      <w:proofErr w:type="gramEnd"/>
      <w:r w:rsidRPr="00675026">
        <w:rPr>
          <w:rFonts w:ascii="Times New Roman" w:eastAsia="Times New Roman" w:hAnsi="Times New Roman" w:cs="Times New Roman"/>
          <w:color w:val="0D0D0D" w:themeColor="text1" w:themeTint="F2"/>
          <w:spacing w:val="2"/>
          <w:kern w:val="0"/>
          <w:sz w:val="24"/>
          <w:szCs w:val="24"/>
          <w:lang w:eastAsia="en-ID"/>
        </w:rPr>
        <w:t xml:space="preserve"> Bentuk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jambu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susu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bulat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meruncing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di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bagian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dekat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tangkai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Selain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buah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mengandung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banyak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hijau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panjang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sekitar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5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sampai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11 cm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lebar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4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sampai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5 cm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Parimin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2005).</w:t>
      </w:r>
    </w:p>
    <w:p w14:paraId="5FA7C02C" w14:textId="77777777" w:rsidR="00675026" w:rsidRPr="00675026" w:rsidRDefault="00675026" w:rsidP="00675026">
      <w:pPr>
        <w:spacing w:after="0" w:line="480" w:lineRule="auto"/>
        <w:jc w:val="center"/>
        <w:rPr>
          <w:rFonts w:ascii="Times New Roman" w:eastAsia="Times New Roman" w:hAnsi="Times New Roman" w:cs="Times New Roman"/>
          <w:b/>
          <w:bCs/>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6894F6BB" wp14:editId="35CA4591">
            <wp:extent cx="1836806" cy="1314450"/>
            <wp:effectExtent l="0" t="0" r="0" b="0"/>
            <wp:docPr id="971637255" name="Gambar 97163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37255" name="Picture 97163725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4183" cy="1319729"/>
                    </a:xfrm>
                    <a:prstGeom prst="rect">
                      <a:avLst/>
                    </a:prstGeom>
                  </pic:spPr>
                </pic:pic>
              </a:graphicData>
            </a:graphic>
          </wp:inline>
        </w:drawing>
      </w:r>
    </w:p>
    <w:p w14:paraId="41843A5E" w14:textId="77777777" w:rsidR="00675026" w:rsidRPr="00675026" w:rsidRDefault="00675026" w:rsidP="00675026">
      <w:pPr>
        <w:spacing w:after="0" w:line="480" w:lineRule="auto"/>
        <w:jc w:val="center"/>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eastAsia="Times New Roman" w:hAnsi="Times New Roman" w:cs="Times New Roman"/>
          <w:b/>
          <w:bCs/>
          <w:color w:val="0D0D0D" w:themeColor="text1" w:themeTint="F2"/>
          <w:spacing w:val="2"/>
          <w:kern w:val="0"/>
          <w:sz w:val="24"/>
          <w:szCs w:val="24"/>
          <w:lang w:eastAsia="en-ID"/>
        </w:rPr>
        <w:t xml:space="preserve">Gambar 2.9 </w:t>
      </w:r>
      <w:r w:rsidRPr="00675026">
        <w:rPr>
          <w:rFonts w:ascii="Times New Roman" w:eastAsia="Times New Roman" w:hAnsi="Times New Roman" w:cs="Times New Roman"/>
          <w:bCs/>
          <w:color w:val="0D0D0D" w:themeColor="text1" w:themeTint="F2"/>
          <w:spacing w:val="2"/>
          <w:kern w:val="0"/>
          <w:sz w:val="24"/>
          <w:szCs w:val="24"/>
          <w:lang w:eastAsia="en-ID"/>
        </w:rPr>
        <w:t xml:space="preserve">Jambu </w:t>
      </w:r>
      <w:proofErr w:type="spellStart"/>
      <w:r w:rsidRPr="00675026">
        <w:rPr>
          <w:rFonts w:ascii="Times New Roman" w:eastAsia="Times New Roman" w:hAnsi="Times New Roman" w:cs="Times New Roman"/>
          <w:bCs/>
          <w:color w:val="0D0D0D" w:themeColor="text1" w:themeTint="F2"/>
          <w:spacing w:val="2"/>
          <w:kern w:val="0"/>
          <w:sz w:val="24"/>
          <w:szCs w:val="24"/>
          <w:lang w:eastAsia="en-ID"/>
        </w:rPr>
        <w:t>Biji</w:t>
      </w:r>
      <w:proofErr w:type="spellEnd"/>
      <w:r w:rsidRPr="00675026">
        <w:rPr>
          <w:rFonts w:ascii="Times New Roman" w:eastAsia="Times New Roman" w:hAnsi="Times New Roman" w:cs="Times New Roman"/>
          <w:bCs/>
          <w:color w:val="0D0D0D" w:themeColor="text1" w:themeTint="F2"/>
          <w:spacing w:val="2"/>
          <w:kern w:val="0"/>
          <w:sz w:val="24"/>
          <w:szCs w:val="24"/>
          <w:lang w:eastAsia="en-ID"/>
        </w:rPr>
        <w:t xml:space="preserve"> Susu</w:t>
      </w:r>
    </w:p>
    <w:p w14:paraId="08C00596"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eastAsia="en-ID"/>
        </w:rPr>
      </w:pPr>
      <w:bookmarkStart w:id="14" w:name="_Toc153980112"/>
      <w:bookmarkStart w:id="15" w:name="_Toc170471219"/>
      <w:r w:rsidRPr="00675026">
        <w:rPr>
          <w:rFonts w:ascii="Times New Roman" w:eastAsia="Times New Roman" w:hAnsi="Times New Roman" w:cs="Times New Roman"/>
          <w:color w:val="0D0D0D" w:themeColor="text1" w:themeTint="F2"/>
          <w:sz w:val="24"/>
          <w:szCs w:val="24"/>
          <w:lang w:eastAsia="en-ID"/>
        </w:rPr>
        <w:lastRenderedPageBreak/>
        <w:t xml:space="preserve">2.1.6 Manfaat Jambu </w:t>
      </w:r>
      <w:proofErr w:type="spellStart"/>
      <w:r w:rsidRPr="00675026">
        <w:rPr>
          <w:rFonts w:ascii="Times New Roman" w:eastAsia="Times New Roman" w:hAnsi="Times New Roman" w:cs="Times New Roman"/>
          <w:color w:val="0D0D0D" w:themeColor="text1" w:themeTint="F2"/>
          <w:sz w:val="24"/>
          <w:szCs w:val="24"/>
          <w:lang w:eastAsia="en-ID"/>
        </w:rPr>
        <w:t>Biji</w:t>
      </w:r>
      <w:bookmarkEnd w:id="14"/>
      <w:bookmarkEnd w:id="15"/>
      <w:proofErr w:type="spellEnd"/>
      <w:r w:rsidRPr="00675026">
        <w:rPr>
          <w:rFonts w:ascii="Times New Roman" w:eastAsia="Times New Roman" w:hAnsi="Times New Roman" w:cs="Times New Roman"/>
          <w:color w:val="0D0D0D" w:themeColor="text1" w:themeTint="F2"/>
          <w:sz w:val="24"/>
          <w:szCs w:val="24"/>
          <w:lang w:eastAsia="en-ID"/>
        </w:rPr>
        <w:t xml:space="preserve"> </w:t>
      </w:r>
    </w:p>
    <w:p w14:paraId="49A31260" w14:textId="77777777" w:rsidR="00675026" w:rsidRPr="00675026" w:rsidRDefault="00675026" w:rsidP="00675026">
      <w:pPr>
        <w:spacing w:after="0" w:line="480" w:lineRule="auto"/>
        <w:jc w:val="center"/>
        <w:rPr>
          <w:rFonts w:ascii="Times New Roman" w:eastAsia="Times New Roman" w:hAnsi="Times New Roman" w:cs="Times New Roman"/>
          <w:color w:val="0D0D0D" w:themeColor="text1" w:themeTint="F2"/>
          <w:spacing w:val="2"/>
          <w:kern w:val="0"/>
          <w:sz w:val="24"/>
          <w:szCs w:val="24"/>
          <w:lang w:eastAsia="en-ID"/>
        </w:rPr>
      </w:pPr>
      <w:r w:rsidRPr="00675026">
        <w:rPr>
          <w:rFonts w:ascii="Times New Roman" w:hAnsi="Times New Roman" w:cs="Times New Roman"/>
          <w:noProof/>
          <w:color w:val="0D0D0D" w:themeColor="text1" w:themeTint="F2"/>
          <w:sz w:val="24"/>
          <w:szCs w:val="24"/>
        </w:rPr>
        <w:drawing>
          <wp:inline distT="0" distB="0" distL="0" distR="0" wp14:anchorId="2BDB9927" wp14:editId="20761F3F">
            <wp:extent cx="4267636" cy="3803904"/>
            <wp:effectExtent l="0" t="0" r="0" b="6350"/>
            <wp:docPr id="798748856" name="Gambar 79874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8856" name="Picture 798748856"/>
                    <pic:cNvPicPr/>
                  </pic:nvPicPr>
                  <pic:blipFill rotWithShape="1">
                    <a:blip r:embed="rId16" cstate="print">
                      <a:extLst>
                        <a:ext uri="{28A0092B-C50C-407E-A947-70E740481C1C}">
                          <a14:useLocalDpi xmlns:a14="http://schemas.microsoft.com/office/drawing/2010/main" val="0"/>
                        </a:ext>
                      </a:extLst>
                    </a:blip>
                    <a:srcRect t="7831"/>
                    <a:stretch/>
                  </pic:blipFill>
                  <pic:spPr bwMode="auto">
                    <a:xfrm>
                      <a:off x="0" y="0"/>
                      <a:ext cx="4315380" cy="3846460"/>
                    </a:xfrm>
                    <a:prstGeom prst="rect">
                      <a:avLst/>
                    </a:prstGeom>
                    <a:ln>
                      <a:noFill/>
                    </a:ln>
                    <a:extLst>
                      <a:ext uri="{53640926-AAD7-44D8-BBD7-CCE9431645EC}">
                        <a14:shadowObscured xmlns:a14="http://schemas.microsoft.com/office/drawing/2010/main"/>
                      </a:ext>
                    </a:extLst>
                  </pic:spPr>
                </pic:pic>
              </a:graphicData>
            </a:graphic>
          </wp:inline>
        </w:drawing>
      </w:r>
    </w:p>
    <w:p w14:paraId="1004C046"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eastAsia="en-ID"/>
        </w:rPr>
      </w:pPr>
      <w:bookmarkStart w:id="16" w:name="_Toc153980113"/>
      <w:bookmarkStart w:id="17" w:name="_Toc170471220"/>
      <w:r w:rsidRPr="00675026">
        <w:rPr>
          <w:rFonts w:ascii="Times New Roman" w:eastAsia="Times New Roman" w:hAnsi="Times New Roman" w:cs="Times New Roman"/>
          <w:color w:val="0D0D0D" w:themeColor="text1" w:themeTint="F2"/>
          <w:sz w:val="24"/>
          <w:szCs w:val="24"/>
          <w:lang w:eastAsia="en-ID"/>
        </w:rPr>
        <w:t xml:space="preserve">2.1.7 </w:t>
      </w:r>
      <w:r w:rsidRPr="00675026">
        <w:rPr>
          <w:rFonts w:ascii="Times New Roman" w:eastAsia="Times New Roman" w:hAnsi="Times New Roman" w:cs="Times New Roman"/>
          <w:color w:val="0D0D0D" w:themeColor="text1" w:themeTint="F2"/>
          <w:sz w:val="24"/>
          <w:szCs w:val="24"/>
          <w:lang w:eastAsia="en-ID"/>
        </w:rPr>
        <w:tab/>
      </w:r>
      <w:proofErr w:type="spellStart"/>
      <w:r w:rsidRPr="00675026">
        <w:rPr>
          <w:rFonts w:ascii="Times New Roman" w:eastAsia="Times New Roman" w:hAnsi="Times New Roman" w:cs="Times New Roman"/>
          <w:color w:val="0D0D0D" w:themeColor="text1" w:themeTint="F2"/>
          <w:sz w:val="24"/>
          <w:szCs w:val="24"/>
          <w:lang w:eastAsia="en-ID"/>
        </w:rPr>
        <w:t>Skrining</w:t>
      </w:r>
      <w:proofErr w:type="spellEnd"/>
      <w:r w:rsidRPr="00675026">
        <w:rPr>
          <w:rFonts w:ascii="Times New Roman" w:eastAsia="Times New Roman" w:hAnsi="Times New Roman" w:cs="Times New Roman"/>
          <w:color w:val="0D0D0D" w:themeColor="text1" w:themeTint="F2"/>
          <w:sz w:val="24"/>
          <w:szCs w:val="24"/>
          <w:lang w:eastAsia="en-ID"/>
        </w:rPr>
        <w:t xml:space="preserve"> </w:t>
      </w:r>
      <w:proofErr w:type="spellStart"/>
      <w:r w:rsidRPr="00675026">
        <w:rPr>
          <w:rFonts w:ascii="Times New Roman" w:eastAsia="Times New Roman" w:hAnsi="Times New Roman" w:cs="Times New Roman"/>
          <w:color w:val="0D0D0D" w:themeColor="text1" w:themeTint="F2"/>
          <w:sz w:val="24"/>
          <w:szCs w:val="24"/>
          <w:lang w:eastAsia="en-ID"/>
        </w:rPr>
        <w:t>Fitokimia</w:t>
      </w:r>
      <w:bookmarkEnd w:id="16"/>
      <w:bookmarkEnd w:id="17"/>
      <w:proofErr w:type="spellEnd"/>
    </w:p>
    <w:p w14:paraId="2150F747" w14:textId="77777777" w:rsidR="00675026" w:rsidRPr="00675026" w:rsidRDefault="00675026" w:rsidP="00675026">
      <w:pPr>
        <w:spacing w:after="0" w:line="480" w:lineRule="auto"/>
        <w:ind w:firstLine="720"/>
        <w:jc w:val="both"/>
        <w:rPr>
          <w:rFonts w:ascii="Times New Roman" w:eastAsia="Times New Roman" w:hAnsi="Times New Roman" w:cs="Times New Roman"/>
          <w:color w:val="0D0D0D" w:themeColor="text1" w:themeTint="F2"/>
          <w:spacing w:val="2"/>
          <w:kern w:val="0"/>
          <w:sz w:val="24"/>
          <w:szCs w:val="24"/>
          <w:lang w:eastAsia="en-ID"/>
        </w:rPr>
      </w:pPr>
      <w:proofErr w:type="spellStart"/>
      <w:r w:rsidRPr="00675026">
        <w:rPr>
          <w:rFonts w:ascii="Times New Roman" w:eastAsia="Times New Roman" w:hAnsi="Times New Roman" w:cs="Times New Roman"/>
          <w:color w:val="0D0D0D" w:themeColor="text1" w:themeTint="F2"/>
          <w:spacing w:val="2"/>
          <w:kern w:val="0"/>
          <w:sz w:val="24"/>
          <w:szCs w:val="24"/>
          <w:lang w:eastAsia="en-ID"/>
        </w:rPr>
        <w:t>Skrining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fitokimia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merupakan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suatu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tahap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awal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mengidentifikasi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kandungan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terdapat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pada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suatu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dalam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simplisia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tanaman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diuji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Fitokimia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kimia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tumbuhan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mempelajari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berbagai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macam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organik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dibentuk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ditimbun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oleh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tumbuhan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yaitu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mengenai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struktur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kimianya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biosintesisnya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penyebarannya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secara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ilmiah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serta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fungsi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biologinya</w:t>
      </w:r>
      <w:proofErr w:type="spellEnd"/>
      <w:sdt>
        <w:sdtPr>
          <w:rPr>
            <w:rFonts w:ascii="Times New Roman" w:hAnsi="Times New Roman" w:cs="Times New Roman"/>
            <w:color w:val="0D0D0D" w:themeColor="text1" w:themeTint="F2"/>
            <w:sz w:val="24"/>
            <w:szCs w:val="24"/>
            <w:lang w:eastAsia="en-ID"/>
          </w:rPr>
          <w:tag w:val="MENDELEY_CITATION_v3_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"/>
          <w:id w:val="-1695380097"/>
        </w:sdtPr>
        <w:sdtContent>
          <w:r w:rsidRPr="00675026">
            <w:rPr>
              <w:rFonts w:ascii="Times New Roman" w:hAnsi="Times New Roman" w:cs="Times New Roman"/>
              <w:color w:val="0D0D0D" w:themeColor="text1" w:themeTint="F2"/>
              <w:sz w:val="24"/>
              <w:szCs w:val="24"/>
              <w:lang w:eastAsia="en-ID"/>
            </w:rPr>
            <w:t xml:space="preserve"> </w:t>
          </w:r>
          <w:r w:rsidRPr="00675026">
            <w:rPr>
              <w:rFonts w:ascii="Times New Roman" w:eastAsia="Times New Roman" w:hAnsi="Times New Roman" w:cs="Times New Roman"/>
              <w:color w:val="0D0D0D" w:themeColor="text1" w:themeTint="F2"/>
              <w:spacing w:val="2"/>
              <w:kern w:val="0"/>
              <w:sz w:val="24"/>
              <w:szCs w:val="24"/>
              <w:lang w:eastAsia="en-ID"/>
            </w:rPr>
            <w:t>(</w:t>
          </w:r>
          <w:proofErr w:type="spellStart"/>
          <w:r w:rsidRPr="00675026">
            <w:rPr>
              <w:rFonts w:ascii="Times New Roman" w:eastAsia="Times New Roman" w:hAnsi="Times New Roman" w:cs="Times New Roman"/>
              <w:color w:val="0D0D0D" w:themeColor="text1" w:themeTint="F2"/>
              <w:spacing w:val="2"/>
              <w:kern w:val="0"/>
              <w:sz w:val="24"/>
              <w:szCs w:val="24"/>
              <w:lang w:eastAsia="en-ID"/>
            </w:rPr>
            <w:t>Febria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2017).</w:t>
          </w:r>
        </w:sdtContent>
      </w:sdt>
    </w:p>
    <w:p w14:paraId="3A2B1AF6"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eastAsia="en-ID"/>
        </w:rPr>
      </w:pPr>
      <w:bookmarkStart w:id="18" w:name="_Toc153980114"/>
      <w:bookmarkStart w:id="19" w:name="_Toc170471221"/>
      <w:r w:rsidRPr="00675026">
        <w:rPr>
          <w:rFonts w:ascii="Times New Roman" w:eastAsia="Times New Roman" w:hAnsi="Times New Roman" w:cs="Times New Roman"/>
          <w:color w:val="0D0D0D" w:themeColor="text1" w:themeTint="F2"/>
          <w:sz w:val="24"/>
          <w:szCs w:val="24"/>
          <w:lang w:eastAsia="en-ID"/>
        </w:rPr>
        <w:t>2.1.8</w:t>
      </w:r>
      <w:r w:rsidRPr="00675026">
        <w:rPr>
          <w:rFonts w:ascii="Times New Roman" w:eastAsia="Times New Roman" w:hAnsi="Times New Roman" w:cs="Times New Roman"/>
          <w:color w:val="0D0D0D" w:themeColor="text1" w:themeTint="F2"/>
          <w:sz w:val="24"/>
          <w:szCs w:val="24"/>
          <w:lang w:eastAsia="en-ID"/>
        </w:rPr>
        <w:tab/>
      </w:r>
      <w:proofErr w:type="spellStart"/>
      <w:r w:rsidRPr="00675026">
        <w:rPr>
          <w:rFonts w:ascii="Times New Roman" w:eastAsia="Times New Roman" w:hAnsi="Times New Roman" w:cs="Times New Roman"/>
          <w:color w:val="0D0D0D" w:themeColor="text1" w:themeTint="F2"/>
          <w:sz w:val="24"/>
          <w:szCs w:val="24"/>
          <w:lang w:eastAsia="en-ID"/>
        </w:rPr>
        <w:t>Metabolit</w:t>
      </w:r>
      <w:proofErr w:type="spellEnd"/>
      <w:r w:rsidRPr="00675026">
        <w:rPr>
          <w:rFonts w:ascii="Times New Roman" w:eastAsia="Times New Roman" w:hAnsi="Times New Roman" w:cs="Times New Roman"/>
          <w:color w:val="0D0D0D" w:themeColor="text1" w:themeTint="F2"/>
          <w:sz w:val="24"/>
          <w:szCs w:val="24"/>
          <w:lang w:eastAsia="en-ID"/>
        </w:rPr>
        <w:t xml:space="preserve"> Primer</w:t>
      </w:r>
      <w:bookmarkEnd w:id="18"/>
      <w:bookmarkEnd w:id="19"/>
    </w:p>
    <w:p w14:paraId="22B623BD" w14:textId="77777777" w:rsidR="00675026" w:rsidRPr="00675026" w:rsidRDefault="00675026" w:rsidP="00675026">
      <w:pPr>
        <w:pStyle w:val="ListParagraph"/>
        <w:spacing w:after="0" w:line="480" w:lineRule="auto"/>
        <w:ind w:left="0" w:firstLine="720"/>
        <w:jc w:val="both"/>
        <w:rPr>
          <w:rFonts w:ascii="Times New Roman" w:eastAsia="Times New Roman" w:hAnsi="Times New Roman" w:cs="Times New Roman"/>
          <w:b/>
          <w:bCs/>
          <w:color w:val="0D0D0D" w:themeColor="text1" w:themeTint="F2"/>
          <w:spacing w:val="2"/>
          <w:kern w:val="0"/>
          <w:sz w:val="24"/>
          <w:szCs w:val="24"/>
          <w:lang w:eastAsia="en-ID"/>
        </w:rPr>
      </w:pP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metabolit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primer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merupakan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dihasilkan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oleh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makhluk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hidup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memiliki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sifat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esensial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pada proses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metabolisme</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keseluruhan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proses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sintesis</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perombakan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zat-zat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dilakukan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oleh </w:t>
      </w:r>
      <w:proofErr w:type="spellStart"/>
      <w:r w:rsidRPr="00675026">
        <w:rPr>
          <w:rFonts w:ascii="Times New Roman" w:eastAsia="Times New Roman" w:hAnsi="Times New Roman" w:cs="Times New Roman"/>
          <w:color w:val="0D0D0D" w:themeColor="text1" w:themeTint="F2"/>
          <w:spacing w:val="2"/>
          <w:kern w:val="0"/>
          <w:sz w:val="24"/>
          <w:szCs w:val="24"/>
          <w:lang w:eastAsia="en-ID"/>
        </w:rPr>
        <w:lastRenderedPageBreak/>
        <w:t>organisme</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kelangsungan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hidupnya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Adapun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termasuk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metabolit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primer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yaitu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karbohidrat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protein dan lemak (</w:t>
      </w:r>
      <w:sdt>
        <w:sdtPr>
          <w:rPr>
            <w:rFonts w:ascii="Times New Roman" w:eastAsia="Times New Roman" w:hAnsi="Times New Roman" w:cs="Times New Roman"/>
            <w:color w:val="0D0D0D" w:themeColor="text1" w:themeTint="F2"/>
            <w:spacing w:val="2"/>
            <w:kern w:val="0"/>
            <w:sz w:val="24"/>
            <w:szCs w:val="24"/>
            <w:lang w:eastAsia="en-ID"/>
          </w:rPr>
          <w:tag w:val="MENDELEY_CITATION_v3_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"/>
          <w:id w:val="-827745093"/>
        </w:sdtPr>
        <w:sdtContent>
          <w:r w:rsidRPr="00675026">
            <w:rPr>
              <w:rFonts w:ascii="Times New Roman" w:eastAsia="Times New Roman" w:hAnsi="Times New Roman" w:cs="Times New Roman"/>
              <w:color w:val="0D0D0D" w:themeColor="text1" w:themeTint="F2"/>
              <w:spacing w:val="2"/>
              <w:kern w:val="0"/>
              <w:sz w:val="24"/>
              <w:szCs w:val="24"/>
              <w:lang w:eastAsia="en-ID"/>
            </w:rPr>
            <w:t>Wahida, 2017).</w:t>
          </w:r>
        </w:sdtContent>
      </w:sdt>
    </w:p>
    <w:p w14:paraId="4085D15E"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eastAsia="en-ID"/>
        </w:rPr>
      </w:pPr>
      <w:bookmarkStart w:id="20" w:name="_Toc153980115"/>
      <w:bookmarkStart w:id="21" w:name="_Toc170471222"/>
      <w:r w:rsidRPr="00675026">
        <w:rPr>
          <w:rFonts w:ascii="Times New Roman" w:eastAsia="Times New Roman" w:hAnsi="Times New Roman" w:cs="Times New Roman"/>
          <w:color w:val="0D0D0D" w:themeColor="text1" w:themeTint="F2"/>
          <w:sz w:val="24"/>
          <w:szCs w:val="24"/>
          <w:lang w:eastAsia="en-ID"/>
        </w:rPr>
        <w:t xml:space="preserve">2.1.9 </w:t>
      </w:r>
      <w:r w:rsidRPr="00675026">
        <w:rPr>
          <w:rFonts w:ascii="Times New Roman" w:eastAsia="Times New Roman" w:hAnsi="Times New Roman" w:cs="Times New Roman"/>
          <w:color w:val="0D0D0D" w:themeColor="text1" w:themeTint="F2"/>
          <w:sz w:val="24"/>
          <w:szCs w:val="24"/>
          <w:lang w:eastAsia="en-ID"/>
        </w:rPr>
        <w:tab/>
      </w:r>
      <w:proofErr w:type="spellStart"/>
      <w:r w:rsidRPr="00675026">
        <w:rPr>
          <w:rFonts w:ascii="Times New Roman" w:eastAsia="Times New Roman" w:hAnsi="Times New Roman" w:cs="Times New Roman"/>
          <w:color w:val="0D0D0D" w:themeColor="text1" w:themeTint="F2"/>
          <w:sz w:val="24"/>
          <w:szCs w:val="24"/>
          <w:lang w:eastAsia="en-ID"/>
        </w:rPr>
        <w:t>Metabolit</w:t>
      </w:r>
      <w:proofErr w:type="spellEnd"/>
      <w:r w:rsidRPr="00675026">
        <w:rPr>
          <w:rFonts w:ascii="Times New Roman" w:eastAsia="Times New Roman" w:hAnsi="Times New Roman" w:cs="Times New Roman"/>
          <w:color w:val="0D0D0D" w:themeColor="text1" w:themeTint="F2"/>
          <w:sz w:val="24"/>
          <w:szCs w:val="24"/>
          <w:lang w:eastAsia="en-ID"/>
        </w:rPr>
        <w:t xml:space="preserve"> </w:t>
      </w:r>
      <w:proofErr w:type="spellStart"/>
      <w:r w:rsidRPr="00675026">
        <w:rPr>
          <w:rFonts w:ascii="Times New Roman" w:eastAsia="Times New Roman" w:hAnsi="Times New Roman" w:cs="Times New Roman"/>
          <w:color w:val="0D0D0D" w:themeColor="text1" w:themeTint="F2"/>
          <w:sz w:val="24"/>
          <w:szCs w:val="24"/>
          <w:lang w:eastAsia="en-ID"/>
        </w:rPr>
        <w:t>Sekunder</w:t>
      </w:r>
      <w:bookmarkEnd w:id="20"/>
      <w:bookmarkEnd w:id="21"/>
      <w:proofErr w:type="spellEnd"/>
    </w:p>
    <w:p w14:paraId="68BDD677"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eastAsia="en-ID"/>
        </w:rPr>
      </w:pP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metabolit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sekunder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merupakan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tidak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berperan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langsung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dalam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pertumbuhan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perkembangan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atau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reproduksi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makhluk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hidup</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Namun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ini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sering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dimanfaatkan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untuk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perkembangbiakan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pertahanan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tanaman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karena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umumnya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metabolit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sekunder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bersifat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racun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bagi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hewan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diantaranya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adalah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alkaloid,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fenol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saponin dan terpenoid </w:t>
      </w:r>
      <w:sdt>
        <w:sdtPr>
          <w:rPr>
            <w:rFonts w:ascii="Times New Roman" w:hAnsi="Times New Roman" w:cs="Times New Roman"/>
            <w:color w:val="0D0D0D" w:themeColor="text1" w:themeTint="F2"/>
            <w:sz w:val="24"/>
            <w:szCs w:val="24"/>
            <w:lang w:eastAsia="en-ID"/>
          </w:rPr>
          <w:tag w:val="MENDELEY_CITATION_v3_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"/>
          <w:id w:val="1134528450"/>
        </w:sdtPr>
        <w:sdtContent>
          <w:r w:rsidRPr="00675026">
            <w:rPr>
              <w:rFonts w:ascii="Times New Roman" w:eastAsia="Times New Roman" w:hAnsi="Times New Roman" w:cs="Times New Roman"/>
              <w:color w:val="0D0D0D" w:themeColor="text1" w:themeTint="F2"/>
              <w:sz w:val="24"/>
              <w:szCs w:val="24"/>
            </w:rPr>
            <w:t>(</w:t>
          </w:r>
          <w:proofErr w:type="spellStart"/>
          <w:r w:rsidRPr="00675026">
            <w:rPr>
              <w:rFonts w:ascii="Times New Roman" w:eastAsia="Times New Roman" w:hAnsi="Times New Roman" w:cs="Times New Roman"/>
              <w:color w:val="0D0D0D" w:themeColor="text1" w:themeTint="F2"/>
              <w:sz w:val="24"/>
              <w:szCs w:val="24"/>
            </w:rPr>
            <w:t>Kusbiantoro</w:t>
          </w:r>
          <w:proofErr w:type="spellEnd"/>
          <w:r w:rsidRPr="00675026">
            <w:rPr>
              <w:rFonts w:ascii="Times New Roman" w:eastAsia="Times New Roman" w:hAnsi="Times New Roman" w:cs="Times New Roman"/>
              <w:color w:val="0D0D0D" w:themeColor="text1" w:themeTint="F2"/>
              <w:sz w:val="24"/>
              <w:szCs w:val="24"/>
            </w:rPr>
            <w:t>, 2018).</w:t>
          </w:r>
        </w:sdtContent>
      </w:sdt>
    </w:p>
    <w:p w14:paraId="55D992D5" w14:textId="77777777" w:rsidR="00675026" w:rsidRPr="00675026" w:rsidRDefault="00675026" w:rsidP="00675026">
      <w:pPr>
        <w:spacing w:after="0" w:line="480" w:lineRule="auto"/>
        <w:ind w:firstLine="720"/>
        <w:jc w:val="both"/>
        <w:rPr>
          <w:rFonts w:ascii="Times New Roman" w:eastAsia="Times New Roman" w:hAnsi="Times New Roman" w:cs="Times New Roman"/>
          <w:color w:val="0D0D0D" w:themeColor="text1" w:themeTint="F2"/>
          <w:spacing w:val="2"/>
          <w:kern w:val="0"/>
          <w:sz w:val="24"/>
          <w:szCs w:val="24"/>
          <w:lang w:eastAsia="en-ID"/>
        </w:rPr>
      </w:pP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kimia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sebagai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hasil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metabolit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sekunder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telah</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banyak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digunakan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sebagai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zat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warna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racun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aroma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makanan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obat-obatan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sebagainya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serta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sangat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banyak</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jenis</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tumbuh-tumbuhan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digunakan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obat-obatan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dikenal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sebagai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obat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tradisional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sehingga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diperlukan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penelitian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tentang</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penggunaan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tumbuh-tumbuhan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berkhasiat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mengetahui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kimia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berfungsi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sebagai</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obat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kimia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yang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merupakan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hasil</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metabolisme</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sekunder</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pada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tumbuhan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sangat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beragam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dan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dapat</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diklasifikasikan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dalam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beberapa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golongan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senyawa</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bahan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alam</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yaitu</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saponin, steroid, </w:t>
      </w:r>
      <w:proofErr w:type="spellStart"/>
      <w:r w:rsidRPr="00675026">
        <w:rPr>
          <w:rFonts w:ascii="Times New Roman" w:eastAsia="Times New Roman" w:hAnsi="Times New Roman" w:cs="Times New Roman"/>
          <w:color w:val="0D0D0D" w:themeColor="text1" w:themeTint="F2"/>
          <w:spacing w:val="2"/>
          <w:kern w:val="0"/>
          <w:sz w:val="24"/>
          <w:szCs w:val="24"/>
          <w:lang w:eastAsia="en-ID"/>
        </w:rPr>
        <w:t>tanin</w:t>
      </w:r>
      <w:proofErr w:type="spellEnd"/>
      <w:r w:rsidRPr="00675026">
        <w:rPr>
          <w:rFonts w:ascii="Times New Roman" w:eastAsia="Times New Roman" w:hAnsi="Times New Roman" w:cs="Times New Roman"/>
          <w:color w:val="0D0D0D" w:themeColor="text1" w:themeTint="F2"/>
          <w:spacing w:val="2"/>
          <w:kern w:val="0"/>
          <w:sz w:val="24"/>
          <w:szCs w:val="24"/>
          <w:lang w:eastAsia="en-ID"/>
        </w:rPr>
        <w:t xml:space="preserve">, flavonoid dan alkaloid </w:t>
      </w:r>
      <w:sdt>
        <w:sdtPr>
          <w:rPr>
            <w:rFonts w:ascii="Times New Roman" w:eastAsia="Times New Roman" w:hAnsi="Times New Roman" w:cs="Times New Roman"/>
            <w:color w:val="0D0D0D" w:themeColor="text1" w:themeTint="F2"/>
            <w:spacing w:val="2"/>
            <w:kern w:val="0"/>
            <w:sz w:val="24"/>
            <w:szCs w:val="24"/>
            <w:lang w:eastAsia="en-ID"/>
          </w:rPr>
          <w:tag w:val="MENDELEY_CITATION_v3_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"/>
          <w:id w:val="26618542"/>
        </w:sdtPr>
        <w:sdtContent>
          <w:r w:rsidRPr="00675026">
            <w:rPr>
              <w:rFonts w:ascii="Times New Roman" w:eastAsia="Times New Roman" w:hAnsi="Times New Roman" w:cs="Times New Roman"/>
              <w:color w:val="0D0D0D" w:themeColor="text1" w:themeTint="F2"/>
              <w:spacing w:val="2"/>
              <w:kern w:val="0"/>
              <w:sz w:val="24"/>
              <w:szCs w:val="24"/>
              <w:lang w:eastAsia="en-ID"/>
            </w:rPr>
            <w:t>(</w:t>
          </w:r>
          <w:proofErr w:type="spellStart"/>
          <w:r w:rsidRPr="00675026">
            <w:rPr>
              <w:rFonts w:ascii="Times New Roman" w:eastAsia="Times New Roman" w:hAnsi="Times New Roman" w:cs="Times New Roman"/>
              <w:color w:val="0D0D0D" w:themeColor="text1" w:themeTint="F2"/>
              <w:spacing w:val="2"/>
              <w:kern w:val="0"/>
              <w:sz w:val="24"/>
              <w:szCs w:val="24"/>
              <w:lang w:eastAsia="en-ID"/>
            </w:rPr>
            <w:t>Febria</w:t>
          </w:r>
          <w:proofErr w:type="spellEnd"/>
          <w:r w:rsidRPr="00675026">
            <w:rPr>
              <w:rFonts w:ascii="Times New Roman" w:eastAsia="Times New Roman" w:hAnsi="Times New Roman" w:cs="Times New Roman"/>
              <w:color w:val="0D0D0D" w:themeColor="text1" w:themeTint="F2"/>
              <w:spacing w:val="2"/>
              <w:kern w:val="0"/>
              <w:sz w:val="24"/>
              <w:szCs w:val="24"/>
              <w:lang w:eastAsia="en-ID"/>
            </w:rPr>
            <w:t>, 2017).</w:t>
          </w:r>
        </w:sdtContent>
      </w:sdt>
    </w:p>
    <w:p w14:paraId="16E2DC09" w14:textId="77777777" w:rsidR="00675026" w:rsidRPr="00675026" w:rsidRDefault="00675026" w:rsidP="00675026">
      <w:pPr>
        <w:spacing w:after="0" w:line="480" w:lineRule="auto"/>
        <w:ind w:firstLine="720"/>
        <w:jc w:val="both"/>
        <w:rPr>
          <w:rFonts w:ascii="Times New Roman" w:eastAsia="Times New Roman" w:hAnsi="Times New Roman" w:cs="Times New Roman"/>
          <w:color w:val="0D0D0D" w:themeColor="text1" w:themeTint="F2"/>
          <w:spacing w:val="2"/>
          <w:kern w:val="0"/>
          <w:sz w:val="24"/>
          <w:szCs w:val="24"/>
          <w:lang w:eastAsia="en-ID"/>
        </w:rPr>
      </w:pPr>
    </w:p>
    <w:p w14:paraId="181FF2E7" w14:textId="77777777" w:rsidR="00675026" w:rsidRPr="00675026" w:rsidRDefault="00675026" w:rsidP="00675026">
      <w:pPr>
        <w:spacing w:after="0" w:line="480" w:lineRule="auto"/>
        <w:ind w:firstLine="720"/>
        <w:jc w:val="both"/>
        <w:rPr>
          <w:rFonts w:ascii="Times New Roman" w:eastAsia="Times New Roman" w:hAnsi="Times New Roman" w:cs="Times New Roman"/>
          <w:color w:val="0D0D0D" w:themeColor="text1" w:themeTint="F2"/>
          <w:spacing w:val="2"/>
          <w:kern w:val="0"/>
          <w:sz w:val="24"/>
          <w:szCs w:val="24"/>
          <w:lang w:eastAsia="en-ID"/>
        </w:rPr>
      </w:pPr>
    </w:p>
    <w:p w14:paraId="1CB65326" w14:textId="77777777" w:rsidR="00675026" w:rsidRPr="00675026" w:rsidRDefault="00675026" w:rsidP="00675026">
      <w:pPr>
        <w:pStyle w:val="ListParagraph"/>
        <w:numPr>
          <w:ilvl w:val="0"/>
          <w:numId w:val="15"/>
        </w:numPr>
        <w:spacing w:after="0" w:line="480" w:lineRule="auto"/>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t xml:space="preserve">Saponin </w:t>
      </w:r>
    </w:p>
    <w:p w14:paraId="19A09A5F"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t xml:space="preserve">Saponin </w:t>
      </w:r>
      <w:proofErr w:type="spellStart"/>
      <w:r w:rsidRPr="00675026">
        <w:rPr>
          <w:rFonts w:ascii="Times New Roman" w:hAnsi="Times New Roman" w:cs="Times New Roman"/>
          <w:color w:val="0D0D0D" w:themeColor="text1" w:themeTint="F2"/>
          <w:sz w:val="24"/>
          <w:szCs w:val="24"/>
          <w:shd w:val="clear" w:color="auto" w:fill="FFFFFF"/>
        </w:rPr>
        <w:t>merupakan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senyawa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glikosida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kompleks</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dengan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berat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molekul</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tingi</w:t>
      </w:r>
      <w:proofErr w:type="spellEnd"/>
      <w:r w:rsidRPr="00675026">
        <w:rPr>
          <w:rFonts w:ascii="Times New Roman" w:hAnsi="Times New Roman" w:cs="Times New Roman"/>
          <w:color w:val="0D0D0D" w:themeColor="text1" w:themeTint="F2"/>
          <w:sz w:val="24"/>
          <w:szCs w:val="24"/>
          <w:shd w:val="clear" w:color="auto" w:fill="FFFFFF"/>
        </w:rPr>
        <w:t xml:space="preserve"> yang </w:t>
      </w:r>
      <w:proofErr w:type="spellStart"/>
      <w:r w:rsidRPr="00675026">
        <w:rPr>
          <w:rFonts w:ascii="Times New Roman" w:hAnsi="Times New Roman" w:cs="Times New Roman"/>
          <w:color w:val="0D0D0D" w:themeColor="text1" w:themeTint="F2"/>
          <w:sz w:val="24"/>
          <w:szCs w:val="24"/>
          <w:shd w:val="clear" w:color="auto" w:fill="FFFFFF"/>
        </w:rPr>
        <w:t>dihasilkan</w:t>
      </w:r>
      <w:proofErr w:type="spellEnd"/>
      <w:r w:rsidRPr="00675026">
        <w:rPr>
          <w:rFonts w:ascii="Times New Roman" w:hAnsi="Times New Roman" w:cs="Times New Roman"/>
          <w:color w:val="0D0D0D" w:themeColor="text1" w:themeTint="F2"/>
          <w:sz w:val="24"/>
          <w:szCs w:val="24"/>
          <w:shd w:val="clear" w:color="auto" w:fill="FFFFFF"/>
        </w:rPr>
        <w:t xml:space="preserve"> oleh </w:t>
      </w:r>
      <w:proofErr w:type="spellStart"/>
      <w:r w:rsidRPr="00675026">
        <w:rPr>
          <w:rFonts w:ascii="Times New Roman" w:hAnsi="Times New Roman" w:cs="Times New Roman"/>
          <w:color w:val="0D0D0D" w:themeColor="text1" w:themeTint="F2"/>
          <w:sz w:val="24"/>
          <w:szCs w:val="24"/>
          <w:shd w:val="clear" w:color="auto" w:fill="FFFFFF"/>
        </w:rPr>
        <w:t>tumbuhan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hewan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laut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tingkat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rendah</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beberapa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bakteri</w:t>
      </w:r>
      <w:proofErr w:type="spellEnd"/>
      <w:r w:rsidRPr="00675026">
        <w:rPr>
          <w:rFonts w:ascii="Times New Roman" w:hAnsi="Times New Roman" w:cs="Times New Roman"/>
          <w:color w:val="0D0D0D" w:themeColor="text1" w:themeTint="F2"/>
          <w:sz w:val="24"/>
          <w:szCs w:val="24"/>
          <w:shd w:val="clear" w:color="auto" w:fill="FFFFFF"/>
        </w:rPr>
        <w:t xml:space="preserve">. </w:t>
      </w:r>
      <w:r w:rsidRPr="00675026">
        <w:rPr>
          <w:rFonts w:ascii="Times New Roman" w:hAnsi="Times New Roman" w:cs="Times New Roman"/>
          <w:color w:val="0D0D0D" w:themeColor="text1" w:themeTint="F2"/>
          <w:sz w:val="24"/>
          <w:szCs w:val="24"/>
          <w:shd w:val="clear" w:color="auto" w:fill="FFFFFF"/>
        </w:rPr>
        <w:lastRenderedPageBreak/>
        <w:t xml:space="preserve">Istilah saponin </w:t>
      </w:r>
      <w:proofErr w:type="spellStart"/>
      <w:r w:rsidRPr="00675026">
        <w:rPr>
          <w:rFonts w:ascii="Times New Roman" w:hAnsi="Times New Roman" w:cs="Times New Roman"/>
          <w:color w:val="0D0D0D" w:themeColor="text1" w:themeTint="F2"/>
          <w:sz w:val="24"/>
          <w:szCs w:val="24"/>
          <w:shd w:val="clear" w:color="auto" w:fill="FFFFFF"/>
        </w:rPr>
        <w:t>diturunkan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dari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bahasa</w:t>
      </w:r>
      <w:proofErr w:type="spellEnd"/>
      <w:r w:rsidRPr="00675026">
        <w:rPr>
          <w:rFonts w:ascii="Times New Roman" w:hAnsi="Times New Roman" w:cs="Times New Roman"/>
          <w:color w:val="0D0D0D" w:themeColor="text1" w:themeTint="F2"/>
          <w:sz w:val="24"/>
          <w:szCs w:val="24"/>
          <w:shd w:val="clear" w:color="auto" w:fill="FFFFFF"/>
        </w:rPr>
        <w:t xml:space="preserve"> Latin “</w:t>
      </w:r>
      <w:proofErr w:type="spellStart"/>
      <w:r w:rsidRPr="00675026">
        <w:rPr>
          <w:rFonts w:ascii="Times New Roman" w:hAnsi="Times New Roman" w:cs="Times New Roman"/>
          <w:color w:val="0D0D0D" w:themeColor="text1" w:themeTint="F2"/>
          <w:sz w:val="24"/>
          <w:szCs w:val="24"/>
          <w:shd w:val="clear" w:color="auto" w:fill="FFFFFF"/>
        </w:rPr>
        <w:t>sapo</w:t>
      </w:r>
      <w:proofErr w:type="spellEnd"/>
      <w:r w:rsidRPr="00675026">
        <w:rPr>
          <w:rFonts w:ascii="Times New Roman" w:hAnsi="Times New Roman" w:cs="Times New Roman"/>
          <w:color w:val="0D0D0D" w:themeColor="text1" w:themeTint="F2"/>
          <w:sz w:val="24"/>
          <w:szCs w:val="24"/>
          <w:shd w:val="clear" w:color="auto" w:fill="FFFFFF"/>
        </w:rPr>
        <w:t xml:space="preserve">” yang </w:t>
      </w:r>
      <w:proofErr w:type="spellStart"/>
      <w:r w:rsidRPr="00675026">
        <w:rPr>
          <w:rFonts w:ascii="Times New Roman" w:hAnsi="Times New Roman" w:cs="Times New Roman"/>
          <w:color w:val="0D0D0D" w:themeColor="text1" w:themeTint="F2"/>
          <w:sz w:val="24"/>
          <w:szCs w:val="24"/>
          <w:shd w:val="clear" w:color="auto" w:fill="FFFFFF"/>
        </w:rPr>
        <w:t>berarti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sabun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diambil</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dari</w:t>
      </w:r>
      <w:proofErr w:type="spellEnd"/>
      <w:r w:rsidRPr="00675026">
        <w:rPr>
          <w:rFonts w:ascii="Times New Roman" w:hAnsi="Times New Roman" w:cs="Times New Roman"/>
          <w:color w:val="0D0D0D" w:themeColor="text1" w:themeTint="F2"/>
          <w:sz w:val="24"/>
          <w:szCs w:val="24"/>
          <w:shd w:val="clear" w:color="auto" w:fill="FFFFFF"/>
        </w:rPr>
        <w:t xml:space="preserve"> kata Saponaria </w:t>
      </w:r>
      <w:proofErr w:type="spellStart"/>
      <w:r w:rsidRPr="00675026">
        <w:rPr>
          <w:rFonts w:ascii="Times New Roman" w:hAnsi="Times New Roman" w:cs="Times New Roman"/>
          <w:color w:val="0D0D0D" w:themeColor="text1" w:themeTint="F2"/>
          <w:sz w:val="24"/>
          <w:szCs w:val="24"/>
          <w:shd w:val="clear" w:color="auto" w:fill="FFFFFF"/>
        </w:rPr>
        <w:t>vaccaria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suatu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tanaman</w:t>
      </w:r>
      <w:proofErr w:type="spellEnd"/>
      <w:r w:rsidRPr="00675026">
        <w:rPr>
          <w:rFonts w:ascii="Times New Roman" w:hAnsi="Times New Roman" w:cs="Times New Roman"/>
          <w:color w:val="0D0D0D" w:themeColor="text1" w:themeTint="F2"/>
          <w:sz w:val="24"/>
          <w:szCs w:val="24"/>
          <w:shd w:val="clear" w:color="auto" w:fill="FFFFFF"/>
        </w:rPr>
        <w:t xml:space="preserve"> yang </w:t>
      </w:r>
      <w:proofErr w:type="spellStart"/>
      <w:r w:rsidRPr="00675026">
        <w:rPr>
          <w:rFonts w:ascii="Times New Roman" w:hAnsi="Times New Roman" w:cs="Times New Roman"/>
          <w:color w:val="0D0D0D" w:themeColor="text1" w:themeTint="F2"/>
          <w:sz w:val="24"/>
          <w:szCs w:val="24"/>
          <w:shd w:val="clear" w:color="auto" w:fill="FFFFFF"/>
        </w:rPr>
        <w:t>mengandung</w:t>
      </w:r>
      <w:proofErr w:type="spellEnd"/>
      <w:r w:rsidRPr="00675026">
        <w:rPr>
          <w:rFonts w:ascii="Times New Roman" w:hAnsi="Times New Roman" w:cs="Times New Roman"/>
          <w:color w:val="0D0D0D" w:themeColor="text1" w:themeTint="F2"/>
          <w:sz w:val="24"/>
          <w:szCs w:val="24"/>
          <w:shd w:val="clear" w:color="auto" w:fill="FFFFFF"/>
        </w:rPr>
        <w:t xml:space="preserve"> saponin </w:t>
      </w:r>
      <w:proofErr w:type="spellStart"/>
      <w:r w:rsidRPr="00675026">
        <w:rPr>
          <w:rFonts w:ascii="Times New Roman" w:hAnsi="Times New Roman" w:cs="Times New Roman"/>
          <w:color w:val="0D0D0D" w:themeColor="text1" w:themeTint="F2"/>
          <w:sz w:val="24"/>
          <w:szCs w:val="24"/>
          <w:shd w:val="clear" w:color="auto" w:fill="FFFFFF"/>
        </w:rPr>
        <w:t>digunakan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sebagai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sabun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untuk</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mencuci.Saponin</w:t>
      </w:r>
      <w:proofErr w:type="spellEnd"/>
      <w:r w:rsidRPr="00675026">
        <w:rPr>
          <w:rFonts w:ascii="Times New Roman" w:hAnsi="Times New Roman" w:cs="Times New Roman"/>
          <w:color w:val="0D0D0D" w:themeColor="text1" w:themeTint="F2"/>
          <w:sz w:val="24"/>
          <w:szCs w:val="24"/>
          <w:shd w:val="clear" w:color="auto" w:fill="FFFFFF"/>
        </w:rPr>
        <w:t xml:space="preserve"> juga </w:t>
      </w:r>
      <w:proofErr w:type="spellStart"/>
      <w:r w:rsidRPr="00675026">
        <w:rPr>
          <w:rFonts w:ascii="Times New Roman" w:hAnsi="Times New Roman" w:cs="Times New Roman"/>
          <w:color w:val="0D0D0D" w:themeColor="text1" w:themeTint="F2"/>
          <w:sz w:val="24"/>
          <w:szCs w:val="24"/>
          <w:shd w:val="clear" w:color="auto" w:fill="FFFFFF"/>
        </w:rPr>
        <w:t>berfungsi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sebagai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zat</w:t>
      </w:r>
      <w:proofErr w:type="spellEnd"/>
      <w:r w:rsidRPr="00675026">
        <w:rPr>
          <w:rFonts w:ascii="Times New Roman" w:hAnsi="Times New Roman" w:cs="Times New Roman"/>
          <w:color w:val="0D0D0D" w:themeColor="text1" w:themeTint="F2"/>
          <w:sz w:val="24"/>
          <w:szCs w:val="24"/>
          <w:shd w:val="clear" w:color="auto" w:fill="FFFFFF"/>
        </w:rPr>
        <w:t xml:space="preserve"> anti </w:t>
      </w:r>
      <w:proofErr w:type="spellStart"/>
      <w:r w:rsidRPr="00675026">
        <w:rPr>
          <w:rFonts w:ascii="Times New Roman" w:hAnsi="Times New Roman" w:cs="Times New Roman"/>
          <w:color w:val="0D0D0D" w:themeColor="text1" w:themeTint="F2"/>
          <w:sz w:val="24"/>
          <w:szCs w:val="24"/>
          <w:shd w:val="clear" w:color="auto" w:fill="FFFFFF"/>
        </w:rPr>
        <w:t>oksidan</w:t>
      </w:r>
      <w:proofErr w:type="spellEnd"/>
      <w:r w:rsidRPr="00675026">
        <w:rPr>
          <w:rFonts w:ascii="Times New Roman" w:hAnsi="Times New Roman" w:cs="Times New Roman"/>
          <w:color w:val="0D0D0D" w:themeColor="text1" w:themeTint="F2"/>
          <w:sz w:val="24"/>
          <w:szCs w:val="24"/>
          <w:shd w:val="clear" w:color="auto" w:fill="FFFFFF"/>
        </w:rPr>
        <w:t>, anti-</w:t>
      </w:r>
      <w:proofErr w:type="spellStart"/>
      <w:r w:rsidRPr="00675026">
        <w:rPr>
          <w:rFonts w:ascii="Times New Roman" w:hAnsi="Times New Roman" w:cs="Times New Roman"/>
          <w:color w:val="0D0D0D" w:themeColor="text1" w:themeTint="F2"/>
          <w:sz w:val="24"/>
          <w:szCs w:val="24"/>
          <w:shd w:val="clear" w:color="auto" w:fill="FFFFFF"/>
        </w:rPr>
        <w:t>inflamasi</w:t>
      </w:r>
      <w:proofErr w:type="spellEnd"/>
      <w:r w:rsidRPr="00675026">
        <w:rPr>
          <w:rFonts w:ascii="Times New Roman" w:hAnsi="Times New Roman" w:cs="Times New Roman"/>
          <w:color w:val="0D0D0D" w:themeColor="text1" w:themeTint="F2"/>
          <w:sz w:val="24"/>
          <w:szCs w:val="24"/>
          <w:shd w:val="clear" w:color="auto" w:fill="FFFFFF"/>
        </w:rPr>
        <w:t>, anti-</w:t>
      </w:r>
      <w:proofErr w:type="spellStart"/>
      <w:r w:rsidRPr="00675026">
        <w:rPr>
          <w:rFonts w:ascii="Times New Roman" w:hAnsi="Times New Roman" w:cs="Times New Roman"/>
          <w:color w:val="0D0D0D" w:themeColor="text1" w:themeTint="F2"/>
          <w:sz w:val="24"/>
          <w:szCs w:val="24"/>
          <w:shd w:val="clear" w:color="auto" w:fill="FFFFFF"/>
        </w:rPr>
        <w:t>bakteri</w:t>
      </w:r>
      <w:proofErr w:type="spellEnd"/>
      <w:r w:rsidRPr="00675026">
        <w:rPr>
          <w:rFonts w:ascii="Times New Roman" w:hAnsi="Times New Roman" w:cs="Times New Roman"/>
          <w:color w:val="0D0D0D" w:themeColor="text1" w:themeTint="F2"/>
          <w:sz w:val="24"/>
          <w:szCs w:val="24"/>
          <w:shd w:val="clear" w:color="auto" w:fill="FFFFFF"/>
        </w:rPr>
        <w:t>, dan anti-</w:t>
      </w:r>
      <w:proofErr w:type="spellStart"/>
      <w:r w:rsidRPr="00675026">
        <w:rPr>
          <w:rFonts w:ascii="Times New Roman" w:hAnsi="Times New Roman" w:cs="Times New Roman"/>
          <w:color w:val="0D0D0D" w:themeColor="text1" w:themeTint="F2"/>
          <w:sz w:val="24"/>
          <w:szCs w:val="24"/>
          <w:shd w:val="clear" w:color="auto" w:fill="FFFFFF"/>
        </w:rPr>
        <w:t>jamur</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sehingga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bisa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digunakan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untuk</w:t>
      </w:r>
      <w:proofErr w:type="spellEnd"/>
      <w:r w:rsidRPr="00675026">
        <w:rPr>
          <w:rFonts w:ascii="Times New Roman" w:hAnsi="Times New Roman" w:cs="Times New Roman"/>
          <w:color w:val="0D0D0D" w:themeColor="text1" w:themeTint="F2"/>
          <w:sz w:val="24"/>
          <w:szCs w:val="24"/>
          <w:shd w:val="clear" w:color="auto" w:fill="FFFFFF"/>
        </w:rPr>
        <w:t xml:space="preserve"> proses </w:t>
      </w:r>
      <w:proofErr w:type="spellStart"/>
      <w:r w:rsidRPr="00675026">
        <w:rPr>
          <w:rFonts w:ascii="Times New Roman" w:hAnsi="Times New Roman" w:cs="Times New Roman"/>
          <w:color w:val="0D0D0D" w:themeColor="text1" w:themeTint="F2"/>
          <w:sz w:val="24"/>
          <w:szCs w:val="24"/>
          <w:shd w:val="clear" w:color="auto" w:fill="FFFFFF"/>
        </w:rPr>
        <w:t>penyembuhan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luka</w:t>
      </w:r>
      <w:proofErr w:type="spellEnd"/>
      <w:r w:rsidRPr="00675026">
        <w:rPr>
          <w:rFonts w:ascii="Times New Roman" w:hAnsi="Times New Roman" w:cs="Times New Roman"/>
          <w:color w:val="0D0D0D" w:themeColor="text1" w:themeTint="F2"/>
          <w:sz w:val="24"/>
          <w:szCs w:val="24"/>
          <w:shd w:val="clear" w:color="auto" w:fill="FFFFFF"/>
        </w:rPr>
        <w:t xml:space="preserve"> </w:t>
      </w:r>
      <w:sdt>
        <w:sdtPr>
          <w:rPr>
            <w:rFonts w:ascii="Times New Roman" w:hAnsi="Times New Roman" w:cs="Times New Roman"/>
            <w:color w:val="0D0D0D" w:themeColor="text1" w:themeTint="F2"/>
            <w:sz w:val="24"/>
            <w:szCs w:val="24"/>
            <w:shd w:val="clear" w:color="auto" w:fill="FFFFFF"/>
          </w:rPr>
          <w:tag w:val="MENDELEY_CITATION_v3_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"/>
          <w:id w:val="-1670250591"/>
        </w:sdtPr>
        <w:sdtContent>
          <w:r w:rsidRPr="00675026">
            <w:rPr>
              <w:rFonts w:ascii="Times New Roman" w:eastAsia="Times New Roman" w:hAnsi="Times New Roman" w:cs="Times New Roman"/>
              <w:color w:val="0D0D0D" w:themeColor="text1" w:themeTint="F2"/>
              <w:sz w:val="24"/>
              <w:szCs w:val="24"/>
            </w:rPr>
            <w:t>(Eko, 2016).</w:t>
          </w:r>
        </w:sdtContent>
      </w:sdt>
    </w:p>
    <w:p w14:paraId="414EDF84" w14:textId="77777777" w:rsidR="00675026" w:rsidRPr="00675026" w:rsidRDefault="00675026" w:rsidP="00675026">
      <w:pPr>
        <w:pStyle w:val="ListParagraph"/>
        <w:numPr>
          <w:ilvl w:val="0"/>
          <w:numId w:val="15"/>
        </w:numPr>
        <w:spacing w:after="0" w:line="480" w:lineRule="auto"/>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t>Steroid</w:t>
      </w:r>
    </w:p>
    <w:p w14:paraId="09E19CDA"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t xml:space="preserve">Steroid </w:t>
      </w:r>
      <w:proofErr w:type="spellStart"/>
      <w:r w:rsidRPr="00675026">
        <w:rPr>
          <w:rFonts w:ascii="Times New Roman" w:hAnsi="Times New Roman" w:cs="Times New Roman"/>
          <w:color w:val="0D0D0D" w:themeColor="text1" w:themeTint="F2"/>
          <w:sz w:val="24"/>
          <w:szCs w:val="24"/>
          <w:shd w:val="clear" w:color="auto" w:fill="FFFFFF"/>
        </w:rPr>
        <w:t>merupakan</w:t>
      </w:r>
      <w:proofErr w:type="spellEnd"/>
      <w:r w:rsidRPr="00675026">
        <w:rPr>
          <w:rFonts w:ascii="Times New Roman" w:hAnsi="Times New Roman" w:cs="Times New Roman"/>
          <w:color w:val="0D0D0D" w:themeColor="text1" w:themeTint="F2"/>
          <w:sz w:val="24"/>
          <w:szCs w:val="24"/>
          <w:shd w:val="clear" w:color="auto" w:fill="FFFFFF"/>
        </w:rPr>
        <w:t xml:space="preserve"> salah </w:t>
      </w:r>
      <w:proofErr w:type="spellStart"/>
      <w:r w:rsidRPr="00675026">
        <w:rPr>
          <w:rFonts w:ascii="Times New Roman" w:hAnsi="Times New Roman" w:cs="Times New Roman"/>
          <w:color w:val="0D0D0D" w:themeColor="text1" w:themeTint="F2"/>
          <w:sz w:val="24"/>
          <w:szCs w:val="24"/>
          <w:shd w:val="clear" w:color="auto" w:fill="FFFFFF"/>
        </w:rPr>
        <w:t>satu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golongan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senyawa</w:t>
      </w:r>
      <w:proofErr w:type="spellEnd"/>
      <w:r w:rsidRPr="00675026">
        <w:rPr>
          <w:rFonts w:ascii="Times New Roman" w:hAnsi="Times New Roman" w:cs="Times New Roman"/>
          <w:color w:val="0D0D0D" w:themeColor="text1" w:themeTint="F2"/>
          <w:sz w:val="24"/>
          <w:szCs w:val="24"/>
          <w:shd w:val="clear" w:color="auto" w:fill="FFFFFF"/>
        </w:rPr>
        <w:t xml:space="preserve"> yang </w:t>
      </w:r>
      <w:proofErr w:type="spellStart"/>
      <w:r w:rsidRPr="00675026">
        <w:rPr>
          <w:rFonts w:ascii="Times New Roman" w:hAnsi="Times New Roman" w:cs="Times New Roman"/>
          <w:color w:val="0D0D0D" w:themeColor="text1" w:themeTint="F2"/>
          <w:sz w:val="24"/>
          <w:szCs w:val="24"/>
          <w:shd w:val="clear" w:color="auto" w:fill="FFFFFF"/>
        </w:rPr>
        <w:t>cukup</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penting</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dalam</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bidang</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medis</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Lebih</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dari</w:t>
      </w:r>
      <w:proofErr w:type="spellEnd"/>
      <w:r w:rsidRPr="00675026">
        <w:rPr>
          <w:rFonts w:ascii="Times New Roman" w:hAnsi="Times New Roman" w:cs="Times New Roman"/>
          <w:color w:val="0D0D0D" w:themeColor="text1" w:themeTint="F2"/>
          <w:sz w:val="24"/>
          <w:szCs w:val="24"/>
          <w:shd w:val="clear" w:color="auto" w:fill="FFFFFF"/>
        </w:rPr>
        <w:t xml:space="preserve"> 150 </w:t>
      </w:r>
      <w:proofErr w:type="spellStart"/>
      <w:r w:rsidRPr="00675026">
        <w:rPr>
          <w:rFonts w:ascii="Times New Roman" w:hAnsi="Times New Roman" w:cs="Times New Roman"/>
          <w:color w:val="0D0D0D" w:themeColor="text1" w:themeTint="F2"/>
          <w:sz w:val="24"/>
          <w:szCs w:val="24"/>
          <w:shd w:val="clear" w:color="auto" w:fill="FFFFFF"/>
        </w:rPr>
        <w:t>jenis</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golongan</w:t>
      </w:r>
      <w:proofErr w:type="spellEnd"/>
      <w:r w:rsidRPr="00675026">
        <w:rPr>
          <w:rFonts w:ascii="Times New Roman" w:hAnsi="Times New Roman" w:cs="Times New Roman"/>
          <w:color w:val="0D0D0D" w:themeColor="text1" w:themeTint="F2"/>
          <w:sz w:val="24"/>
          <w:szCs w:val="24"/>
          <w:shd w:val="clear" w:color="auto" w:fill="FFFFFF"/>
        </w:rPr>
        <w:t xml:space="preserve"> steroid </w:t>
      </w:r>
      <w:proofErr w:type="spellStart"/>
      <w:r w:rsidRPr="00675026">
        <w:rPr>
          <w:rFonts w:ascii="Times New Roman" w:hAnsi="Times New Roman" w:cs="Times New Roman"/>
          <w:color w:val="0D0D0D" w:themeColor="text1" w:themeTint="F2"/>
          <w:sz w:val="24"/>
          <w:szCs w:val="24"/>
          <w:shd w:val="clear" w:color="auto" w:fill="FFFFFF"/>
        </w:rPr>
        <w:t>telah</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terdaftar</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sebagai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obat</w:t>
      </w:r>
      <w:proofErr w:type="spellEnd"/>
      <w:r w:rsidRPr="00675026">
        <w:rPr>
          <w:rFonts w:ascii="Times New Roman" w:hAnsi="Times New Roman" w:cs="Times New Roman"/>
          <w:color w:val="0D0D0D" w:themeColor="text1" w:themeTint="F2"/>
          <w:sz w:val="24"/>
          <w:szCs w:val="24"/>
          <w:shd w:val="clear" w:color="auto" w:fill="FFFFFF"/>
        </w:rPr>
        <w:t xml:space="preserve">. Steroid </w:t>
      </w:r>
      <w:proofErr w:type="spellStart"/>
      <w:r w:rsidRPr="00675026">
        <w:rPr>
          <w:rFonts w:ascii="Times New Roman" w:hAnsi="Times New Roman" w:cs="Times New Roman"/>
          <w:color w:val="0D0D0D" w:themeColor="text1" w:themeTint="F2"/>
          <w:sz w:val="24"/>
          <w:szCs w:val="24"/>
          <w:shd w:val="clear" w:color="auto" w:fill="FFFFFF"/>
        </w:rPr>
        <w:t>dalam</w:t>
      </w:r>
      <w:proofErr w:type="spellEnd"/>
      <w:r w:rsidRPr="00675026">
        <w:rPr>
          <w:rFonts w:ascii="Times New Roman" w:hAnsi="Times New Roman" w:cs="Times New Roman"/>
          <w:color w:val="0D0D0D" w:themeColor="text1" w:themeTint="F2"/>
          <w:sz w:val="24"/>
          <w:szCs w:val="24"/>
          <w:shd w:val="clear" w:color="auto" w:fill="FFFFFF"/>
        </w:rPr>
        <w:t xml:space="preserve"> dunia </w:t>
      </w:r>
      <w:proofErr w:type="spellStart"/>
      <w:r w:rsidRPr="00675026">
        <w:rPr>
          <w:rFonts w:ascii="Times New Roman" w:hAnsi="Times New Roman" w:cs="Times New Roman"/>
          <w:color w:val="0D0D0D" w:themeColor="text1" w:themeTint="F2"/>
          <w:sz w:val="24"/>
          <w:szCs w:val="24"/>
          <w:shd w:val="clear" w:color="auto" w:fill="FFFFFF"/>
        </w:rPr>
        <w:t>medis</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digunakan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sebagai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bahan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obat</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kontrasepsi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misalnya</w:t>
      </w:r>
      <w:proofErr w:type="spellEnd"/>
      <w:r w:rsidRPr="00675026">
        <w:rPr>
          <w:rFonts w:ascii="Times New Roman" w:hAnsi="Times New Roman" w:cs="Times New Roman"/>
          <w:color w:val="0D0D0D" w:themeColor="text1" w:themeTint="F2"/>
          <w:sz w:val="24"/>
          <w:szCs w:val="24"/>
          <w:shd w:val="clear" w:color="auto" w:fill="FFFFFF"/>
        </w:rPr>
        <w:t xml:space="preserve">: androgen </w:t>
      </w:r>
      <w:proofErr w:type="spellStart"/>
      <w:r w:rsidRPr="00675026">
        <w:rPr>
          <w:rFonts w:ascii="Times New Roman" w:hAnsi="Times New Roman" w:cs="Times New Roman"/>
          <w:color w:val="0D0D0D" w:themeColor="text1" w:themeTint="F2"/>
          <w:sz w:val="24"/>
          <w:szCs w:val="24"/>
          <w:shd w:val="clear" w:color="auto" w:fill="FFFFFF"/>
        </w:rPr>
        <w:t>merupakan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hormon</w:t>
      </w:r>
      <w:proofErr w:type="spellEnd"/>
      <w:r w:rsidRPr="00675026">
        <w:rPr>
          <w:rFonts w:ascii="Times New Roman" w:hAnsi="Times New Roman" w:cs="Times New Roman"/>
          <w:color w:val="0D0D0D" w:themeColor="text1" w:themeTint="F2"/>
          <w:sz w:val="24"/>
          <w:szCs w:val="24"/>
          <w:shd w:val="clear" w:color="auto" w:fill="FFFFFF"/>
        </w:rPr>
        <w:t xml:space="preserve"> steroid yang </w:t>
      </w:r>
      <w:proofErr w:type="spellStart"/>
      <w:r w:rsidRPr="00675026">
        <w:rPr>
          <w:rFonts w:ascii="Times New Roman" w:hAnsi="Times New Roman" w:cs="Times New Roman"/>
          <w:color w:val="0D0D0D" w:themeColor="text1" w:themeTint="F2"/>
          <w:sz w:val="24"/>
          <w:szCs w:val="24"/>
          <w:shd w:val="clear" w:color="auto" w:fill="FFFFFF"/>
        </w:rPr>
        <w:t>dapat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menstimulasi</w:t>
      </w:r>
      <w:proofErr w:type="spellEnd"/>
      <w:r w:rsidRPr="00675026">
        <w:rPr>
          <w:rFonts w:ascii="Times New Roman" w:hAnsi="Times New Roman" w:cs="Times New Roman"/>
          <w:color w:val="0D0D0D" w:themeColor="text1" w:themeTint="F2"/>
          <w:sz w:val="24"/>
          <w:szCs w:val="24"/>
          <w:shd w:val="clear" w:color="auto" w:fill="FFFFFF"/>
        </w:rPr>
        <w:t xml:space="preserve"> organ </w:t>
      </w:r>
      <w:proofErr w:type="spellStart"/>
      <w:r w:rsidRPr="00675026">
        <w:rPr>
          <w:rFonts w:ascii="Times New Roman" w:hAnsi="Times New Roman" w:cs="Times New Roman"/>
          <w:color w:val="0D0D0D" w:themeColor="text1" w:themeTint="F2"/>
          <w:sz w:val="24"/>
          <w:szCs w:val="24"/>
          <w:shd w:val="clear" w:color="auto" w:fill="FFFFFF"/>
        </w:rPr>
        <w:t>seksual</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jantan</w:t>
      </w:r>
      <w:proofErr w:type="spellEnd"/>
      <w:r w:rsidRPr="00675026">
        <w:rPr>
          <w:rFonts w:ascii="Times New Roman" w:hAnsi="Times New Roman" w:cs="Times New Roman"/>
          <w:color w:val="0D0D0D" w:themeColor="text1" w:themeTint="F2"/>
          <w:sz w:val="24"/>
          <w:szCs w:val="24"/>
          <w:shd w:val="clear" w:color="auto" w:fill="FFFFFF"/>
        </w:rPr>
        <w:t xml:space="preserve">, estrogen </w:t>
      </w:r>
      <w:proofErr w:type="spellStart"/>
      <w:r w:rsidRPr="00675026">
        <w:rPr>
          <w:rFonts w:ascii="Times New Roman" w:hAnsi="Times New Roman" w:cs="Times New Roman"/>
          <w:color w:val="0D0D0D" w:themeColor="text1" w:themeTint="F2"/>
          <w:sz w:val="24"/>
          <w:szCs w:val="24"/>
          <w:shd w:val="clear" w:color="auto" w:fill="FFFFFF"/>
        </w:rPr>
        <w:t>dapat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menstimulasi</w:t>
      </w:r>
      <w:proofErr w:type="spellEnd"/>
      <w:r w:rsidRPr="00675026">
        <w:rPr>
          <w:rFonts w:ascii="Times New Roman" w:hAnsi="Times New Roman" w:cs="Times New Roman"/>
          <w:color w:val="0D0D0D" w:themeColor="text1" w:themeTint="F2"/>
          <w:sz w:val="24"/>
          <w:szCs w:val="24"/>
          <w:shd w:val="clear" w:color="auto" w:fill="FFFFFF"/>
        </w:rPr>
        <w:t xml:space="preserve"> organ </w:t>
      </w:r>
      <w:proofErr w:type="spellStart"/>
      <w:r w:rsidRPr="00675026">
        <w:rPr>
          <w:rFonts w:ascii="Times New Roman" w:hAnsi="Times New Roman" w:cs="Times New Roman"/>
          <w:color w:val="0D0D0D" w:themeColor="text1" w:themeTint="F2"/>
          <w:sz w:val="24"/>
          <w:szCs w:val="24"/>
          <w:shd w:val="clear" w:color="auto" w:fill="FFFFFF"/>
        </w:rPr>
        <w:t>seksual</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betina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adrenokortikonoid</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dapat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mencegah</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peradangan</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rematik</w:t>
      </w:r>
      <w:proofErr w:type="spellEnd"/>
      <w:r w:rsidRPr="00675026">
        <w:rPr>
          <w:rFonts w:ascii="Times New Roman" w:hAnsi="Times New Roman" w:cs="Times New Roman"/>
          <w:color w:val="0D0D0D" w:themeColor="text1" w:themeTint="F2"/>
          <w:sz w:val="24"/>
          <w:szCs w:val="24"/>
          <w:shd w:val="clear" w:color="auto" w:fill="FFFFFF"/>
        </w:rPr>
        <w:t xml:space="preserve"> </w:t>
      </w:r>
      <w:sdt>
        <w:sdtPr>
          <w:rPr>
            <w:rFonts w:ascii="Times New Roman" w:hAnsi="Times New Roman" w:cs="Times New Roman"/>
            <w:color w:val="0D0D0D" w:themeColor="text1" w:themeTint="F2"/>
            <w:sz w:val="24"/>
            <w:szCs w:val="24"/>
            <w:shd w:val="clear" w:color="auto" w:fill="FFFFFF"/>
          </w:rPr>
          <w:tag w:val="MENDELEY_CITATION_v3_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"/>
          <w:id w:val="-1977281908"/>
        </w:sdtPr>
        <w:sdtContent>
          <w:r w:rsidRPr="00675026">
            <w:rPr>
              <w:rFonts w:ascii="Times New Roman" w:hAnsi="Times New Roman" w:cs="Times New Roman"/>
              <w:color w:val="0D0D0D" w:themeColor="text1" w:themeTint="F2"/>
              <w:sz w:val="24"/>
              <w:szCs w:val="24"/>
              <w:shd w:val="clear" w:color="auto" w:fill="FFFFFF"/>
            </w:rPr>
            <w:t>(</w:t>
          </w:r>
          <w:proofErr w:type="spellStart"/>
          <w:proofErr w:type="gramStart"/>
          <w:r w:rsidRPr="00675026">
            <w:rPr>
              <w:rFonts w:ascii="Times New Roman" w:hAnsi="Times New Roman" w:cs="Times New Roman"/>
              <w:color w:val="0D0D0D" w:themeColor="text1" w:themeTint="F2"/>
              <w:sz w:val="24"/>
              <w:szCs w:val="24"/>
              <w:shd w:val="clear" w:color="auto" w:fill="FFFFFF"/>
            </w:rPr>
            <w:t>Suryelita</w:t>
          </w:r>
          <w:proofErr w:type="spellEnd"/>
          <w:r w:rsidRPr="00675026">
            <w:rPr>
              <w:rFonts w:ascii="Times New Roman" w:hAnsi="Times New Roman" w:cs="Times New Roman"/>
              <w:color w:val="0D0D0D" w:themeColor="text1" w:themeTint="F2"/>
              <w:sz w:val="24"/>
              <w:szCs w:val="24"/>
              <w:shd w:val="clear" w:color="auto" w:fill="FFFFFF"/>
            </w:rPr>
            <w:t>,  2017</w:t>
          </w:r>
          <w:proofErr w:type="gramEnd"/>
          <w:r w:rsidRPr="00675026">
            <w:rPr>
              <w:rFonts w:ascii="Times New Roman" w:hAnsi="Times New Roman" w:cs="Times New Roman"/>
              <w:color w:val="0D0D0D" w:themeColor="text1" w:themeTint="F2"/>
              <w:sz w:val="24"/>
              <w:szCs w:val="24"/>
              <w:shd w:val="clear" w:color="auto" w:fill="FFFFFF"/>
            </w:rPr>
            <w:t>).</w:t>
          </w:r>
        </w:sdtContent>
      </w:sdt>
    </w:p>
    <w:p w14:paraId="2F4B1F21" w14:textId="77777777" w:rsidR="00675026" w:rsidRPr="00675026" w:rsidRDefault="00675026" w:rsidP="00675026">
      <w:pPr>
        <w:pStyle w:val="ListParagraph"/>
        <w:numPr>
          <w:ilvl w:val="0"/>
          <w:numId w:val="15"/>
        </w:numPr>
        <w:spacing w:after="0" w:line="480" w:lineRule="auto"/>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t xml:space="preserve">Tanin </w:t>
      </w:r>
    </w:p>
    <w:p w14:paraId="6FF5F6D9"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t xml:space="preserve">Tanin </w:t>
      </w:r>
      <w:proofErr w:type="spellStart"/>
      <w:r w:rsidRPr="00675026">
        <w:rPr>
          <w:rFonts w:ascii="Times New Roman" w:hAnsi="Times New Roman" w:cs="Times New Roman"/>
          <w:color w:val="0D0D0D" w:themeColor="text1" w:themeTint="F2"/>
          <w:sz w:val="24"/>
          <w:szCs w:val="24"/>
          <w:shd w:val="clear" w:color="auto" w:fill="FFFFFF"/>
        </w:rPr>
        <w:t>merupakan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senyawa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aktif</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metabolit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sekunder</w:t>
      </w:r>
      <w:proofErr w:type="spellEnd"/>
      <w:r w:rsidRPr="00675026">
        <w:rPr>
          <w:rFonts w:ascii="Times New Roman" w:hAnsi="Times New Roman" w:cs="Times New Roman"/>
          <w:color w:val="0D0D0D" w:themeColor="text1" w:themeTint="F2"/>
          <w:sz w:val="24"/>
          <w:szCs w:val="24"/>
          <w:shd w:val="clear" w:color="auto" w:fill="FFFFFF"/>
        </w:rPr>
        <w:t xml:space="preserve"> yang </w:t>
      </w:r>
      <w:proofErr w:type="spellStart"/>
      <w:r w:rsidRPr="00675026">
        <w:rPr>
          <w:rFonts w:ascii="Times New Roman" w:hAnsi="Times New Roman" w:cs="Times New Roman"/>
          <w:color w:val="0D0D0D" w:themeColor="text1" w:themeTint="F2"/>
          <w:sz w:val="24"/>
          <w:szCs w:val="24"/>
          <w:shd w:val="clear" w:color="auto" w:fill="FFFFFF"/>
        </w:rPr>
        <w:t>diketahui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mempunyai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beberapa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khasiat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yaitu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sebagai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astringen</w:t>
      </w:r>
      <w:proofErr w:type="spellEnd"/>
      <w:r w:rsidRPr="00675026">
        <w:rPr>
          <w:rFonts w:ascii="Times New Roman" w:hAnsi="Times New Roman" w:cs="Times New Roman"/>
          <w:color w:val="0D0D0D" w:themeColor="text1" w:themeTint="F2"/>
          <w:sz w:val="24"/>
          <w:szCs w:val="24"/>
          <w:shd w:val="clear" w:color="auto" w:fill="FFFFFF"/>
        </w:rPr>
        <w:t xml:space="preserve">, anti </w:t>
      </w:r>
      <w:proofErr w:type="spellStart"/>
      <w:r w:rsidRPr="00675026">
        <w:rPr>
          <w:rFonts w:ascii="Times New Roman" w:hAnsi="Times New Roman" w:cs="Times New Roman"/>
          <w:color w:val="0D0D0D" w:themeColor="text1" w:themeTint="F2"/>
          <w:sz w:val="24"/>
          <w:szCs w:val="24"/>
          <w:shd w:val="clear" w:color="auto" w:fill="FFFFFF"/>
        </w:rPr>
        <w:t>diare</w:t>
      </w:r>
      <w:proofErr w:type="spellEnd"/>
      <w:r w:rsidRPr="00675026">
        <w:rPr>
          <w:rFonts w:ascii="Times New Roman" w:hAnsi="Times New Roman" w:cs="Times New Roman"/>
          <w:color w:val="0D0D0D" w:themeColor="text1" w:themeTint="F2"/>
          <w:sz w:val="24"/>
          <w:szCs w:val="24"/>
          <w:shd w:val="clear" w:color="auto" w:fill="FFFFFF"/>
        </w:rPr>
        <w:t xml:space="preserve">, anti </w:t>
      </w:r>
      <w:proofErr w:type="spellStart"/>
      <w:r w:rsidRPr="00675026">
        <w:rPr>
          <w:rFonts w:ascii="Times New Roman" w:hAnsi="Times New Roman" w:cs="Times New Roman"/>
          <w:color w:val="0D0D0D" w:themeColor="text1" w:themeTint="F2"/>
          <w:sz w:val="24"/>
          <w:szCs w:val="24"/>
          <w:shd w:val="clear" w:color="auto" w:fill="FFFFFF"/>
        </w:rPr>
        <w:t>bakteri</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antioksidan</w:t>
      </w:r>
      <w:proofErr w:type="spellEnd"/>
      <w:r w:rsidRPr="00675026">
        <w:rPr>
          <w:rFonts w:ascii="Times New Roman" w:hAnsi="Times New Roman" w:cs="Times New Roman"/>
          <w:color w:val="0D0D0D" w:themeColor="text1" w:themeTint="F2"/>
          <w:sz w:val="24"/>
          <w:szCs w:val="24"/>
          <w:shd w:val="clear" w:color="auto" w:fill="FFFFFF"/>
        </w:rPr>
        <w:t xml:space="preserve">. Tanin </w:t>
      </w:r>
      <w:proofErr w:type="spellStart"/>
      <w:r w:rsidRPr="00675026">
        <w:rPr>
          <w:rFonts w:ascii="Times New Roman" w:hAnsi="Times New Roman" w:cs="Times New Roman"/>
          <w:color w:val="0D0D0D" w:themeColor="text1" w:themeTint="F2"/>
          <w:sz w:val="24"/>
          <w:szCs w:val="24"/>
          <w:shd w:val="clear" w:color="auto" w:fill="FFFFFF"/>
        </w:rPr>
        <w:t>merupakan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komponen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zat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organik</w:t>
      </w:r>
      <w:proofErr w:type="spellEnd"/>
      <w:r w:rsidRPr="00675026">
        <w:rPr>
          <w:rFonts w:ascii="Times New Roman" w:hAnsi="Times New Roman" w:cs="Times New Roman"/>
          <w:color w:val="0D0D0D" w:themeColor="text1" w:themeTint="F2"/>
          <w:sz w:val="24"/>
          <w:szCs w:val="24"/>
          <w:shd w:val="clear" w:color="auto" w:fill="FFFFFF"/>
        </w:rPr>
        <w:t xml:space="preserve"> yang sangat </w:t>
      </w:r>
      <w:proofErr w:type="spellStart"/>
      <w:r w:rsidRPr="00675026">
        <w:rPr>
          <w:rFonts w:ascii="Times New Roman" w:hAnsi="Times New Roman" w:cs="Times New Roman"/>
          <w:color w:val="0D0D0D" w:themeColor="text1" w:themeTint="F2"/>
          <w:sz w:val="24"/>
          <w:szCs w:val="24"/>
          <w:shd w:val="clear" w:color="auto" w:fill="FFFFFF"/>
        </w:rPr>
        <w:t>kompleks</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terdiri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dari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senyawa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fenolik</w:t>
      </w:r>
      <w:proofErr w:type="spellEnd"/>
      <w:r w:rsidRPr="00675026">
        <w:rPr>
          <w:rFonts w:ascii="Times New Roman" w:hAnsi="Times New Roman" w:cs="Times New Roman"/>
          <w:color w:val="0D0D0D" w:themeColor="text1" w:themeTint="F2"/>
          <w:sz w:val="24"/>
          <w:szCs w:val="24"/>
          <w:shd w:val="clear" w:color="auto" w:fill="FFFFFF"/>
        </w:rPr>
        <w:t xml:space="preserve"> yang </w:t>
      </w:r>
      <w:proofErr w:type="spellStart"/>
      <w:r w:rsidRPr="00675026">
        <w:rPr>
          <w:rFonts w:ascii="Times New Roman" w:hAnsi="Times New Roman" w:cs="Times New Roman"/>
          <w:color w:val="0D0D0D" w:themeColor="text1" w:themeTint="F2"/>
          <w:sz w:val="24"/>
          <w:szCs w:val="24"/>
          <w:shd w:val="clear" w:color="auto" w:fill="FFFFFF"/>
        </w:rPr>
        <w:t>sukar</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dipisahkan</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sukar</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mengkristal</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mengendapkan</w:t>
      </w:r>
      <w:proofErr w:type="spellEnd"/>
      <w:r w:rsidRPr="00675026">
        <w:rPr>
          <w:rFonts w:ascii="Times New Roman" w:hAnsi="Times New Roman" w:cs="Times New Roman"/>
          <w:color w:val="0D0D0D" w:themeColor="text1" w:themeTint="F2"/>
          <w:sz w:val="24"/>
          <w:szCs w:val="24"/>
          <w:shd w:val="clear" w:color="auto" w:fill="FFFFFF"/>
        </w:rPr>
        <w:t xml:space="preserve"> protein </w:t>
      </w:r>
      <w:proofErr w:type="spellStart"/>
      <w:r w:rsidRPr="00675026">
        <w:rPr>
          <w:rFonts w:ascii="Times New Roman" w:hAnsi="Times New Roman" w:cs="Times New Roman"/>
          <w:color w:val="0D0D0D" w:themeColor="text1" w:themeTint="F2"/>
          <w:sz w:val="24"/>
          <w:szCs w:val="24"/>
          <w:shd w:val="clear" w:color="auto" w:fill="FFFFFF"/>
        </w:rPr>
        <w:t>dari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larutannya</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bersenyawa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dengan</w:t>
      </w:r>
      <w:proofErr w:type="spellEnd"/>
      <w:r w:rsidRPr="00675026">
        <w:rPr>
          <w:rFonts w:ascii="Times New Roman" w:hAnsi="Times New Roman" w:cs="Times New Roman"/>
          <w:color w:val="0D0D0D" w:themeColor="text1" w:themeTint="F2"/>
          <w:sz w:val="24"/>
          <w:szCs w:val="24"/>
          <w:shd w:val="clear" w:color="auto" w:fill="FFFFFF"/>
        </w:rPr>
        <w:t xml:space="preserve"> protein </w:t>
      </w:r>
      <w:proofErr w:type="spellStart"/>
      <w:proofErr w:type="gramStart"/>
      <w:r w:rsidRPr="00675026">
        <w:rPr>
          <w:rFonts w:ascii="Times New Roman" w:hAnsi="Times New Roman" w:cs="Times New Roman"/>
          <w:color w:val="0D0D0D" w:themeColor="text1" w:themeTint="F2"/>
          <w:sz w:val="24"/>
          <w:szCs w:val="24"/>
          <w:shd w:val="clear" w:color="auto" w:fill="FFFFFF"/>
        </w:rPr>
        <w:t>tersebut.Tanin</w:t>
      </w:r>
      <w:proofErr w:type="spellEnd"/>
      <w:proofErr w:type="gram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dibagi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menjadi</w:t>
      </w:r>
      <w:proofErr w:type="spellEnd"/>
      <w:r w:rsidRPr="00675026">
        <w:rPr>
          <w:rFonts w:ascii="Times New Roman" w:hAnsi="Times New Roman" w:cs="Times New Roman"/>
          <w:color w:val="0D0D0D" w:themeColor="text1" w:themeTint="F2"/>
          <w:sz w:val="24"/>
          <w:szCs w:val="24"/>
          <w:shd w:val="clear" w:color="auto" w:fill="FFFFFF"/>
        </w:rPr>
        <w:t xml:space="preserve"> dua </w:t>
      </w:r>
      <w:proofErr w:type="spellStart"/>
      <w:r w:rsidRPr="00675026">
        <w:rPr>
          <w:rFonts w:ascii="Times New Roman" w:hAnsi="Times New Roman" w:cs="Times New Roman"/>
          <w:color w:val="0D0D0D" w:themeColor="text1" w:themeTint="F2"/>
          <w:sz w:val="24"/>
          <w:szCs w:val="24"/>
          <w:shd w:val="clear" w:color="auto" w:fill="FFFFFF"/>
        </w:rPr>
        <w:t>kelompok</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yaitu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tanin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terhidrolisis</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tanin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terkondensasi</w:t>
      </w:r>
      <w:proofErr w:type="spellEnd"/>
      <w:r w:rsidRPr="00675026">
        <w:rPr>
          <w:rFonts w:ascii="Times New Roman" w:hAnsi="Times New Roman" w:cs="Times New Roman"/>
          <w:color w:val="0D0D0D" w:themeColor="text1" w:themeTint="F2"/>
          <w:sz w:val="24"/>
          <w:szCs w:val="24"/>
          <w:shd w:val="clear" w:color="auto" w:fill="FFFFFF"/>
        </w:rPr>
        <w:t xml:space="preserve">. </w:t>
      </w:r>
      <w:r w:rsidRPr="00675026">
        <w:rPr>
          <w:rFonts w:ascii="Times New Roman" w:hAnsi="Times New Roman" w:cs="Times New Roman"/>
          <w:color w:val="0D0D0D" w:themeColor="text1" w:themeTint="F2"/>
          <w:sz w:val="24"/>
          <w:szCs w:val="24"/>
          <w:shd w:val="clear" w:color="auto" w:fill="FFFFFF"/>
          <w:lang w:val="fi-FI"/>
        </w:rPr>
        <w:t xml:space="preserve">Tanin memiliki peranan biologis yang kompleks mulai dari pengendap protein hingga pengkhelat logam. </w:t>
      </w:r>
      <w:r w:rsidRPr="00675026">
        <w:rPr>
          <w:rFonts w:ascii="Times New Roman" w:hAnsi="Times New Roman" w:cs="Times New Roman"/>
          <w:color w:val="0D0D0D" w:themeColor="text1" w:themeTint="F2"/>
          <w:sz w:val="24"/>
          <w:szCs w:val="24"/>
          <w:shd w:val="clear" w:color="auto" w:fill="FFFFFF"/>
        </w:rPr>
        <w:t xml:space="preserve">Tanin juga </w:t>
      </w:r>
      <w:proofErr w:type="spellStart"/>
      <w:r w:rsidRPr="00675026">
        <w:rPr>
          <w:rFonts w:ascii="Times New Roman" w:hAnsi="Times New Roman" w:cs="Times New Roman"/>
          <w:color w:val="0D0D0D" w:themeColor="text1" w:themeTint="F2"/>
          <w:sz w:val="24"/>
          <w:szCs w:val="24"/>
          <w:shd w:val="clear" w:color="auto" w:fill="FFFFFF"/>
        </w:rPr>
        <w:t>dapat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berfungsi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sebagai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antioksidan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biologis</w:t>
      </w:r>
      <w:proofErr w:type="spellEnd"/>
      <w:r w:rsidRPr="00675026">
        <w:rPr>
          <w:rFonts w:ascii="Times New Roman" w:hAnsi="Times New Roman" w:cs="Times New Roman"/>
          <w:color w:val="0D0D0D" w:themeColor="text1" w:themeTint="F2"/>
          <w:sz w:val="24"/>
          <w:szCs w:val="24"/>
          <w:shd w:val="clear" w:color="auto" w:fill="FFFFFF"/>
        </w:rPr>
        <w:t xml:space="preserve"> </w:t>
      </w:r>
      <w:sdt>
        <w:sdtPr>
          <w:rPr>
            <w:rFonts w:ascii="Times New Roman" w:hAnsi="Times New Roman" w:cs="Times New Roman"/>
            <w:color w:val="0D0D0D" w:themeColor="text1" w:themeTint="F2"/>
            <w:sz w:val="24"/>
            <w:szCs w:val="24"/>
            <w:shd w:val="clear" w:color="auto" w:fill="FFFFFF"/>
          </w:rPr>
          <w:tag w:val="MENDELEY_CITATION_v3_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"/>
          <w:id w:val="1248155929"/>
        </w:sdtPr>
        <w:sdtContent>
          <w:r w:rsidRPr="00675026">
            <w:rPr>
              <w:rFonts w:ascii="Times New Roman" w:hAnsi="Times New Roman" w:cs="Times New Roman"/>
              <w:color w:val="0D0D0D" w:themeColor="text1" w:themeTint="F2"/>
              <w:sz w:val="24"/>
              <w:szCs w:val="24"/>
              <w:shd w:val="clear" w:color="auto" w:fill="FFFFFF"/>
            </w:rPr>
            <w:t>(</w:t>
          </w:r>
          <w:proofErr w:type="spellStart"/>
          <w:r w:rsidRPr="00675026">
            <w:rPr>
              <w:rFonts w:ascii="Times New Roman" w:hAnsi="Times New Roman" w:cs="Times New Roman"/>
              <w:color w:val="0D0D0D" w:themeColor="text1" w:themeTint="F2"/>
              <w:sz w:val="24"/>
              <w:szCs w:val="24"/>
              <w:shd w:val="clear" w:color="auto" w:fill="FFFFFF"/>
            </w:rPr>
            <w:t>Malangngi</w:t>
          </w:r>
          <w:proofErr w:type="spellEnd"/>
          <w:r w:rsidRPr="00675026">
            <w:rPr>
              <w:rFonts w:ascii="Times New Roman" w:hAnsi="Times New Roman" w:cs="Times New Roman"/>
              <w:color w:val="0D0D0D" w:themeColor="text1" w:themeTint="F2"/>
              <w:sz w:val="24"/>
              <w:szCs w:val="24"/>
              <w:shd w:val="clear" w:color="auto" w:fill="FFFFFF"/>
            </w:rPr>
            <w:t>, 2016).</w:t>
          </w:r>
        </w:sdtContent>
      </w:sdt>
    </w:p>
    <w:p w14:paraId="4A0BD612" w14:textId="77777777" w:rsidR="00675026" w:rsidRPr="00675026" w:rsidRDefault="00675026" w:rsidP="00675026">
      <w:pPr>
        <w:pStyle w:val="ListParagraph"/>
        <w:numPr>
          <w:ilvl w:val="0"/>
          <w:numId w:val="15"/>
        </w:numPr>
        <w:spacing w:after="0" w:line="480" w:lineRule="auto"/>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t>Flavonoid</w:t>
      </w:r>
    </w:p>
    <w:p w14:paraId="43205877"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shd w:val="clear" w:color="auto" w:fill="FFFFFF"/>
        </w:rPr>
      </w:pPr>
      <w:r w:rsidRPr="00675026">
        <w:rPr>
          <w:rFonts w:ascii="Times New Roman" w:hAnsi="Times New Roman" w:cs="Times New Roman"/>
          <w:color w:val="0D0D0D" w:themeColor="text1" w:themeTint="F2"/>
          <w:sz w:val="24"/>
          <w:szCs w:val="24"/>
          <w:shd w:val="clear" w:color="auto" w:fill="FFFFFF"/>
        </w:rPr>
        <w:lastRenderedPageBreak/>
        <w:t xml:space="preserve">Flavonoid </w:t>
      </w:r>
      <w:proofErr w:type="spellStart"/>
      <w:r w:rsidRPr="00675026">
        <w:rPr>
          <w:rFonts w:ascii="Times New Roman" w:hAnsi="Times New Roman" w:cs="Times New Roman"/>
          <w:color w:val="0D0D0D" w:themeColor="text1" w:themeTint="F2"/>
          <w:sz w:val="24"/>
          <w:szCs w:val="24"/>
          <w:shd w:val="clear" w:color="auto" w:fill="FFFFFF"/>
        </w:rPr>
        <w:t>merupakan</w:t>
      </w:r>
      <w:proofErr w:type="spellEnd"/>
      <w:r w:rsidRPr="00675026">
        <w:rPr>
          <w:rFonts w:ascii="Times New Roman" w:hAnsi="Times New Roman" w:cs="Times New Roman"/>
          <w:color w:val="0D0D0D" w:themeColor="text1" w:themeTint="F2"/>
          <w:sz w:val="24"/>
          <w:szCs w:val="24"/>
          <w:shd w:val="clear" w:color="auto" w:fill="FFFFFF"/>
        </w:rPr>
        <w:t xml:space="preserve"> salah </w:t>
      </w:r>
      <w:proofErr w:type="spellStart"/>
      <w:r w:rsidRPr="00675026">
        <w:rPr>
          <w:rFonts w:ascii="Times New Roman" w:hAnsi="Times New Roman" w:cs="Times New Roman"/>
          <w:color w:val="0D0D0D" w:themeColor="text1" w:themeTint="F2"/>
          <w:sz w:val="24"/>
          <w:szCs w:val="24"/>
          <w:shd w:val="clear" w:color="auto" w:fill="FFFFFF"/>
        </w:rPr>
        <w:t>satu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kelompok</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senyawa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metabolit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sekunder</w:t>
      </w:r>
      <w:proofErr w:type="spellEnd"/>
      <w:r w:rsidRPr="00675026">
        <w:rPr>
          <w:rFonts w:ascii="Times New Roman" w:hAnsi="Times New Roman" w:cs="Times New Roman"/>
          <w:color w:val="0D0D0D" w:themeColor="text1" w:themeTint="F2"/>
          <w:sz w:val="24"/>
          <w:szCs w:val="24"/>
          <w:shd w:val="clear" w:color="auto" w:fill="FFFFFF"/>
        </w:rPr>
        <w:t xml:space="preserve"> yang paling </w:t>
      </w:r>
      <w:proofErr w:type="spellStart"/>
      <w:r w:rsidRPr="00675026">
        <w:rPr>
          <w:rFonts w:ascii="Times New Roman" w:hAnsi="Times New Roman" w:cs="Times New Roman"/>
          <w:color w:val="0D0D0D" w:themeColor="text1" w:themeTint="F2"/>
          <w:sz w:val="24"/>
          <w:szCs w:val="24"/>
          <w:shd w:val="clear" w:color="auto" w:fill="FFFFFF"/>
        </w:rPr>
        <w:t>banyak</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proofErr w:type="gramStart"/>
      <w:r w:rsidRPr="00675026">
        <w:rPr>
          <w:rFonts w:ascii="Times New Roman" w:hAnsi="Times New Roman" w:cs="Times New Roman"/>
          <w:color w:val="0D0D0D" w:themeColor="text1" w:themeTint="F2"/>
          <w:sz w:val="24"/>
          <w:szCs w:val="24"/>
          <w:shd w:val="clear" w:color="auto" w:fill="FFFFFF"/>
        </w:rPr>
        <w:t>ditemukan</w:t>
      </w:r>
      <w:proofErr w:type="spellEnd"/>
      <w:r w:rsidRPr="00675026">
        <w:rPr>
          <w:rFonts w:ascii="Times New Roman" w:hAnsi="Times New Roman" w:cs="Times New Roman"/>
          <w:color w:val="0D0D0D" w:themeColor="text1" w:themeTint="F2"/>
          <w:sz w:val="24"/>
          <w:szCs w:val="24"/>
          <w:shd w:val="clear" w:color="auto" w:fill="FFFFFF"/>
        </w:rPr>
        <w:t xml:space="preserve">  di</w:t>
      </w:r>
      <w:proofErr w:type="gram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dalam</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jaringan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tanaman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Kerangka</w:t>
      </w:r>
      <w:proofErr w:type="spellEnd"/>
      <w:r w:rsidRPr="00675026">
        <w:rPr>
          <w:rFonts w:ascii="Times New Roman" w:hAnsi="Times New Roman" w:cs="Times New Roman"/>
          <w:color w:val="0D0D0D" w:themeColor="text1" w:themeTint="F2"/>
          <w:sz w:val="24"/>
          <w:szCs w:val="24"/>
          <w:shd w:val="clear" w:color="auto" w:fill="FFFFFF"/>
        </w:rPr>
        <w:t xml:space="preserve"> flavonoid </w:t>
      </w:r>
      <w:proofErr w:type="spellStart"/>
      <w:r w:rsidRPr="00675026">
        <w:rPr>
          <w:rFonts w:ascii="Times New Roman" w:hAnsi="Times New Roman" w:cs="Times New Roman"/>
          <w:color w:val="0D0D0D" w:themeColor="text1" w:themeTint="F2"/>
          <w:sz w:val="24"/>
          <w:szCs w:val="24"/>
          <w:shd w:val="clear" w:color="auto" w:fill="FFFFFF"/>
        </w:rPr>
        <w:t>terdiri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atas</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satu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cincin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aromatik</w:t>
      </w:r>
      <w:proofErr w:type="spellEnd"/>
      <w:r w:rsidRPr="00675026">
        <w:rPr>
          <w:rFonts w:ascii="Times New Roman" w:hAnsi="Times New Roman" w:cs="Times New Roman"/>
          <w:color w:val="0D0D0D" w:themeColor="text1" w:themeTint="F2"/>
          <w:sz w:val="24"/>
          <w:szCs w:val="24"/>
          <w:shd w:val="clear" w:color="auto" w:fill="FFFFFF"/>
        </w:rPr>
        <w:t xml:space="preserve"> A, </w:t>
      </w:r>
      <w:proofErr w:type="spellStart"/>
      <w:r w:rsidRPr="00675026">
        <w:rPr>
          <w:rFonts w:ascii="Times New Roman" w:hAnsi="Times New Roman" w:cs="Times New Roman"/>
          <w:color w:val="0D0D0D" w:themeColor="text1" w:themeTint="F2"/>
          <w:sz w:val="24"/>
          <w:szCs w:val="24"/>
          <w:shd w:val="clear" w:color="auto" w:fill="FFFFFF"/>
        </w:rPr>
        <w:t>satu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cincin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aromatik</w:t>
      </w:r>
      <w:proofErr w:type="spellEnd"/>
      <w:r w:rsidRPr="00675026">
        <w:rPr>
          <w:rFonts w:ascii="Times New Roman" w:hAnsi="Times New Roman" w:cs="Times New Roman"/>
          <w:color w:val="0D0D0D" w:themeColor="text1" w:themeTint="F2"/>
          <w:sz w:val="24"/>
          <w:szCs w:val="24"/>
          <w:shd w:val="clear" w:color="auto" w:fill="FFFFFF"/>
        </w:rPr>
        <w:t xml:space="preserve"> B dan </w:t>
      </w:r>
      <w:proofErr w:type="spellStart"/>
      <w:r w:rsidRPr="00675026">
        <w:rPr>
          <w:rFonts w:ascii="Times New Roman" w:hAnsi="Times New Roman" w:cs="Times New Roman"/>
          <w:color w:val="0D0D0D" w:themeColor="text1" w:themeTint="F2"/>
          <w:sz w:val="24"/>
          <w:szCs w:val="24"/>
          <w:shd w:val="clear" w:color="auto" w:fill="FFFFFF"/>
        </w:rPr>
        <w:t>cincin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tengah</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proofErr w:type="gramStart"/>
      <w:r w:rsidRPr="00675026">
        <w:rPr>
          <w:rFonts w:ascii="Times New Roman" w:hAnsi="Times New Roman" w:cs="Times New Roman"/>
          <w:color w:val="0D0D0D" w:themeColor="text1" w:themeTint="F2"/>
          <w:sz w:val="24"/>
          <w:szCs w:val="24"/>
          <w:shd w:val="clear" w:color="auto" w:fill="FFFFFF"/>
        </w:rPr>
        <w:t>berupa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heterosiklik</w:t>
      </w:r>
      <w:proofErr w:type="spellEnd"/>
      <w:proofErr w:type="gramEnd"/>
      <w:r w:rsidRPr="00675026">
        <w:rPr>
          <w:rFonts w:ascii="Times New Roman" w:hAnsi="Times New Roman" w:cs="Times New Roman"/>
          <w:color w:val="0D0D0D" w:themeColor="text1" w:themeTint="F2"/>
          <w:sz w:val="24"/>
          <w:szCs w:val="24"/>
          <w:shd w:val="clear" w:color="auto" w:fill="FFFFFF"/>
        </w:rPr>
        <w:t xml:space="preserve"> yang </w:t>
      </w:r>
      <w:proofErr w:type="spellStart"/>
      <w:r w:rsidRPr="00675026">
        <w:rPr>
          <w:rFonts w:ascii="Times New Roman" w:hAnsi="Times New Roman" w:cs="Times New Roman"/>
          <w:color w:val="0D0D0D" w:themeColor="text1" w:themeTint="F2"/>
          <w:sz w:val="24"/>
          <w:szCs w:val="24"/>
          <w:shd w:val="clear" w:color="auto" w:fill="FFFFFF"/>
        </w:rPr>
        <w:t>mengandung</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oksigen</w:t>
      </w:r>
      <w:proofErr w:type="spellEnd"/>
      <w:r w:rsidRPr="00675026">
        <w:rPr>
          <w:rFonts w:ascii="Times New Roman" w:hAnsi="Times New Roman" w:cs="Times New Roman"/>
          <w:color w:val="0D0D0D" w:themeColor="text1" w:themeTint="F2"/>
          <w:sz w:val="24"/>
          <w:szCs w:val="24"/>
          <w:shd w:val="clear" w:color="auto" w:fill="FFFFFF"/>
        </w:rPr>
        <w:t xml:space="preserve"> dan </w:t>
      </w:r>
      <w:proofErr w:type="spellStart"/>
      <w:r w:rsidRPr="00675026">
        <w:rPr>
          <w:rFonts w:ascii="Times New Roman" w:hAnsi="Times New Roman" w:cs="Times New Roman"/>
          <w:color w:val="0D0D0D" w:themeColor="text1" w:themeTint="F2"/>
          <w:sz w:val="24"/>
          <w:szCs w:val="24"/>
          <w:shd w:val="clear" w:color="auto" w:fill="FFFFFF"/>
        </w:rPr>
        <w:t>bentuk</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teroksidasi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cincin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ini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dijadikan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dasar</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pembagian</w:t>
      </w:r>
      <w:proofErr w:type="spellEnd"/>
      <w:r w:rsidRPr="00675026">
        <w:rPr>
          <w:rFonts w:ascii="Times New Roman" w:hAnsi="Times New Roman" w:cs="Times New Roman"/>
          <w:color w:val="0D0D0D" w:themeColor="text1" w:themeTint="F2"/>
          <w:sz w:val="24"/>
          <w:szCs w:val="24"/>
          <w:shd w:val="clear" w:color="auto" w:fill="FFFFFF"/>
        </w:rPr>
        <w:t xml:space="preserve"> flavonoid </w:t>
      </w:r>
      <w:proofErr w:type="spellStart"/>
      <w:r w:rsidRPr="00675026">
        <w:rPr>
          <w:rFonts w:ascii="Times New Roman" w:hAnsi="Times New Roman" w:cs="Times New Roman"/>
          <w:color w:val="0D0D0D" w:themeColor="text1" w:themeTint="F2"/>
          <w:sz w:val="24"/>
          <w:szCs w:val="24"/>
          <w:shd w:val="clear" w:color="auto" w:fill="FFFFFF"/>
        </w:rPr>
        <w:t>kedalam</w:t>
      </w:r>
      <w:proofErr w:type="spellEnd"/>
      <w:r w:rsidRPr="00675026">
        <w:rPr>
          <w:rFonts w:ascii="Times New Roman" w:hAnsi="Times New Roman" w:cs="Times New Roman"/>
          <w:color w:val="0D0D0D" w:themeColor="text1" w:themeTint="F2"/>
          <w:sz w:val="24"/>
          <w:szCs w:val="24"/>
          <w:shd w:val="clear" w:color="auto" w:fill="FFFFFF"/>
        </w:rPr>
        <w:t xml:space="preserve"> sub-sub </w:t>
      </w:r>
      <w:proofErr w:type="spellStart"/>
      <w:r w:rsidRPr="00675026">
        <w:rPr>
          <w:rFonts w:ascii="Times New Roman" w:hAnsi="Times New Roman" w:cs="Times New Roman"/>
          <w:color w:val="0D0D0D" w:themeColor="text1" w:themeTint="F2"/>
          <w:sz w:val="24"/>
          <w:szCs w:val="24"/>
          <w:shd w:val="clear" w:color="auto" w:fill="FFFFFF"/>
        </w:rPr>
        <w:t>kelompoknya</w:t>
      </w:r>
      <w:proofErr w:type="spellEnd"/>
      <w:r w:rsidRPr="00675026">
        <w:rPr>
          <w:rFonts w:ascii="Times New Roman" w:hAnsi="Times New Roman" w:cs="Times New Roman"/>
          <w:color w:val="0D0D0D" w:themeColor="text1" w:themeTint="F2"/>
          <w:sz w:val="24"/>
          <w:szCs w:val="24"/>
          <w:shd w:val="clear" w:color="auto" w:fill="FFFFFF"/>
        </w:rPr>
        <w:t xml:space="preserve">. Flavonoid </w:t>
      </w:r>
      <w:proofErr w:type="spellStart"/>
      <w:r w:rsidRPr="00675026">
        <w:rPr>
          <w:rFonts w:ascii="Times New Roman" w:hAnsi="Times New Roman" w:cs="Times New Roman"/>
          <w:color w:val="0D0D0D" w:themeColor="text1" w:themeTint="F2"/>
          <w:sz w:val="24"/>
          <w:szCs w:val="24"/>
          <w:shd w:val="clear" w:color="auto" w:fill="FFFFFF"/>
        </w:rPr>
        <w:t>berperan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sebagai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antioksidan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dengan</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cara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mendonasikan</w:t>
      </w:r>
      <w:proofErr w:type="spellEnd"/>
      <w:r w:rsidRPr="00675026">
        <w:rPr>
          <w:rFonts w:ascii="Times New Roman" w:hAnsi="Times New Roman" w:cs="Times New Roman"/>
          <w:color w:val="0D0D0D" w:themeColor="text1" w:themeTint="F2"/>
          <w:sz w:val="24"/>
          <w:szCs w:val="24"/>
          <w:shd w:val="clear" w:color="auto" w:fill="FFFFFF"/>
        </w:rPr>
        <w:t xml:space="preserve"> atom </w:t>
      </w:r>
      <w:proofErr w:type="spellStart"/>
      <w:r w:rsidRPr="00675026">
        <w:rPr>
          <w:rFonts w:ascii="Times New Roman" w:hAnsi="Times New Roman" w:cs="Times New Roman"/>
          <w:color w:val="0D0D0D" w:themeColor="text1" w:themeTint="F2"/>
          <w:sz w:val="24"/>
          <w:szCs w:val="24"/>
          <w:shd w:val="clear" w:color="auto" w:fill="FFFFFF"/>
        </w:rPr>
        <w:t>hidrogennya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atau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melalui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kemampuannya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mengkelat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logam</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berada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dalam</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bentuk</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glukosida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mengandung</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rantai</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samping</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glukosa</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atau</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dalam</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bentuk</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bebas</w:t>
      </w:r>
      <w:proofErr w:type="spellEnd"/>
      <w:r w:rsidRPr="00675026">
        <w:rPr>
          <w:rFonts w:ascii="Times New Roman" w:hAnsi="Times New Roman" w:cs="Times New Roman"/>
          <w:color w:val="0D0D0D" w:themeColor="text1" w:themeTint="F2"/>
          <w:sz w:val="24"/>
          <w:szCs w:val="24"/>
          <w:shd w:val="clear" w:color="auto" w:fill="FFFFFF"/>
        </w:rPr>
        <w:t xml:space="preserve"> yang </w:t>
      </w:r>
      <w:proofErr w:type="spellStart"/>
      <w:proofErr w:type="gramStart"/>
      <w:r w:rsidRPr="00675026">
        <w:rPr>
          <w:rFonts w:ascii="Times New Roman" w:hAnsi="Times New Roman" w:cs="Times New Roman"/>
          <w:color w:val="0D0D0D" w:themeColor="text1" w:themeTint="F2"/>
          <w:sz w:val="24"/>
          <w:szCs w:val="24"/>
          <w:shd w:val="clear" w:color="auto" w:fill="FFFFFF"/>
        </w:rPr>
        <w:t>disebut</w:t>
      </w:r>
      <w:proofErr w:type="spellEnd"/>
      <w:r w:rsidRPr="00675026">
        <w:rPr>
          <w:rFonts w:ascii="Times New Roman" w:hAnsi="Times New Roman" w:cs="Times New Roman"/>
          <w:color w:val="0D0D0D" w:themeColor="text1" w:themeTint="F2"/>
          <w:sz w:val="24"/>
          <w:szCs w:val="24"/>
          <w:shd w:val="clear" w:color="auto" w:fill="FFFFFF"/>
        </w:rPr>
        <w:t xml:space="preserve">  </w:t>
      </w:r>
      <w:proofErr w:type="spellStart"/>
      <w:r w:rsidRPr="00675026">
        <w:rPr>
          <w:rFonts w:ascii="Times New Roman" w:hAnsi="Times New Roman" w:cs="Times New Roman"/>
          <w:color w:val="0D0D0D" w:themeColor="text1" w:themeTint="F2"/>
          <w:sz w:val="24"/>
          <w:szCs w:val="24"/>
          <w:shd w:val="clear" w:color="auto" w:fill="FFFFFF"/>
        </w:rPr>
        <w:t>aglikon</w:t>
      </w:r>
      <w:proofErr w:type="spellEnd"/>
      <w:proofErr w:type="gramEnd"/>
      <w:r w:rsidRPr="00675026">
        <w:rPr>
          <w:rFonts w:ascii="Times New Roman" w:hAnsi="Times New Roman" w:cs="Times New Roman"/>
          <w:color w:val="0D0D0D" w:themeColor="text1" w:themeTint="F2"/>
          <w:sz w:val="24"/>
          <w:szCs w:val="24"/>
          <w:shd w:val="clear" w:color="auto" w:fill="FFFFFF"/>
        </w:rPr>
        <w:t xml:space="preserve"> </w:t>
      </w:r>
      <w:sdt>
        <w:sdtPr>
          <w:rPr>
            <w:rFonts w:ascii="Times New Roman" w:hAnsi="Times New Roman" w:cs="Times New Roman"/>
            <w:color w:val="0D0D0D" w:themeColor="text1" w:themeTint="F2"/>
            <w:sz w:val="24"/>
            <w:szCs w:val="24"/>
            <w:shd w:val="clear" w:color="auto" w:fill="FFFFFF"/>
          </w:rPr>
          <w:tag w:val="MENDELEY_CITATION_v3_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"/>
          <w:id w:val="-90240701"/>
        </w:sdtPr>
        <w:sdtContent>
          <w:r w:rsidRPr="00675026">
            <w:rPr>
              <w:rFonts w:ascii="Times New Roman" w:hAnsi="Times New Roman" w:cs="Times New Roman"/>
              <w:color w:val="0D0D0D" w:themeColor="text1" w:themeTint="F2"/>
              <w:sz w:val="24"/>
              <w:szCs w:val="24"/>
              <w:shd w:val="clear" w:color="auto" w:fill="FFFFFF"/>
            </w:rPr>
            <w:t>(</w:t>
          </w:r>
          <w:proofErr w:type="spellStart"/>
          <w:r w:rsidRPr="00675026">
            <w:rPr>
              <w:rFonts w:ascii="Times New Roman" w:hAnsi="Times New Roman" w:cs="Times New Roman"/>
              <w:color w:val="0D0D0D" w:themeColor="text1" w:themeTint="F2"/>
              <w:sz w:val="24"/>
              <w:szCs w:val="24"/>
              <w:shd w:val="clear" w:color="auto" w:fill="FFFFFF"/>
            </w:rPr>
            <w:t>redha</w:t>
          </w:r>
          <w:proofErr w:type="spellEnd"/>
          <w:r w:rsidRPr="00675026">
            <w:rPr>
              <w:rFonts w:ascii="Times New Roman" w:hAnsi="Times New Roman" w:cs="Times New Roman"/>
              <w:color w:val="0D0D0D" w:themeColor="text1" w:themeTint="F2"/>
              <w:sz w:val="24"/>
              <w:szCs w:val="24"/>
              <w:shd w:val="clear" w:color="auto" w:fill="FFFFFF"/>
            </w:rPr>
            <w:t>, 2021).</w:t>
          </w:r>
        </w:sdtContent>
      </w:sdt>
    </w:p>
    <w:p w14:paraId="4AEEA499" w14:textId="77777777" w:rsidR="00675026" w:rsidRPr="00675026" w:rsidRDefault="00675026" w:rsidP="00675026">
      <w:pPr>
        <w:pStyle w:val="ListParagraph"/>
        <w:numPr>
          <w:ilvl w:val="0"/>
          <w:numId w:val="15"/>
        </w:numPr>
        <w:spacing w:after="0" w:line="480" w:lineRule="auto"/>
        <w:jc w:val="both"/>
        <w:rPr>
          <w:rFonts w:ascii="Times New Roman" w:hAnsi="Times New Roman" w:cs="Times New Roman"/>
          <w:color w:val="0D0D0D" w:themeColor="text1" w:themeTint="F2"/>
          <w:sz w:val="24"/>
          <w:szCs w:val="24"/>
          <w:shd w:val="clear" w:color="auto" w:fill="FFFFFF"/>
        </w:rPr>
      </w:pPr>
      <w:proofErr w:type="spellStart"/>
      <w:r w:rsidRPr="00675026">
        <w:rPr>
          <w:rFonts w:ascii="Times New Roman" w:hAnsi="Times New Roman" w:cs="Times New Roman"/>
          <w:color w:val="0D0D0D" w:themeColor="text1" w:themeTint="F2"/>
          <w:sz w:val="24"/>
          <w:szCs w:val="24"/>
          <w:shd w:val="clear" w:color="auto" w:fill="FFFFFF"/>
        </w:rPr>
        <w:t>Alkaloida</w:t>
      </w:r>
      <w:proofErr w:type="spellEnd"/>
    </w:p>
    <w:p w14:paraId="402D537B"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rPr>
        <w:t xml:space="preserve">Alkaloid </w:t>
      </w:r>
      <w:proofErr w:type="spellStart"/>
      <w:r w:rsidRPr="00675026">
        <w:rPr>
          <w:rFonts w:ascii="Times New Roman" w:hAnsi="Times New Roman" w:cs="Times New Roman"/>
          <w:color w:val="0D0D0D" w:themeColor="text1" w:themeTint="F2"/>
          <w:sz w:val="24"/>
          <w:szCs w:val="24"/>
        </w:rPr>
        <w:t>adalah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metabolit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sekunder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terbanyak</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memiliki</w:t>
      </w:r>
      <w:proofErr w:type="spellEnd"/>
      <w:r w:rsidRPr="00675026">
        <w:rPr>
          <w:rFonts w:ascii="Times New Roman" w:hAnsi="Times New Roman" w:cs="Times New Roman"/>
          <w:color w:val="0D0D0D" w:themeColor="text1" w:themeTint="F2"/>
          <w:sz w:val="24"/>
          <w:szCs w:val="24"/>
        </w:rPr>
        <w:t xml:space="preserve"> atom nitrogen, yang </w:t>
      </w:r>
      <w:proofErr w:type="spellStart"/>
      <w:r w:rsidRPr="00675026">
        <w:rPr>
          <w:rFonts w:ascii="Times New Roman" w:hAnsi="Times New Roman" w:cs="Times New Roman"/>
          <w:color w:val="0D0D0D" w:themeColor="text1" w:themeTint="F2"/>
          <w:sz w:val="24"/>
          <w:szCs w:val="24"/>
        </w:rPr>
        <w:t>ditemukan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jaringan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tumbuhan</w:t>
      </w:r>
      <w:proofErr w:type="spellEnd"/>
      <w:r w:rsidRPr="00675026">
        <w:rPr>
          <w:rFonts w:ascii="Times New Roman" w:hAnsi="Times New Roman" w:cs="Times New Roman"/>
          <w:color w:val="0D0D0D" w:themeColor="text1" w:themeTint="F2"/>
          <w:sz w:val="24"/>
          <w:szCs w:val="24"/>
        </w:rPr>
        <w:t xml:space="preserve">. Alkaloid </w:t>
      </w:r>
      <w:proofErr w:type="spellStart"/>
      <w:r w:rsidRPr="00675026">
        <w:rPr>
          <w:rFonts w:ascii="Times New Roman" w:hAnsi="Times New Roman" w:cs="Times New Roman"/>
          <w:color w:val="0D0D0D" w:themeColor="text1" w:themeTint="F2"/>
          <w:sz w:val="24"/>
          <w:szCs w:val="24"/>
        </w:rPr>
        <w:t>berperan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metabolisme</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mengendalikan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perkembangan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sistem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kehidupan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tumbuhan</w:t>
      </w:r>
      <w:proofErr w:type="spellEnd"/>
      <w:r w:rsidRPr="00675026">
        <w:rPr>
          <w:rFonts w:ascii="Times New Roman" w:hAnsi="Times New Roman" w:cs="Times New Roman"/>
          <w:color w:val="0D0D0D" w:themeColor="text1" w:themeTint="F2"/>
          <w:sz w:val="24"/>
          <w:szCs w:val="24"/>
        </w:rPr>
        <w:t xml:space="preserve">. Sebagian </w:t>
      </w:r>
      <w:proofErr w:type="spellStart"/>
      <w:r w:rsidRPr="00675026">
        <w:rPr>
          <w:rFonts w:ascii="Times New Roman" w:hAnsi="Times New Roman" w:cs="Times New Roman"/>
          <w:color w:val="0D0D0D" w:themeColor="text1" w:themeTint="F2"/>
          <w:sz w:val="24"/>
          <w:szCs w:val="24"/>
        </w:rPr>
        <w:t>besar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alkaloid </w:t>
      </w:r>
      <w:proofErr w:type="spellStart"/>
      <w:r w:rsidRPr="00675026">
        <w:rPr>
          <w:rFonts w:ascii="Times New Roman" w:hAnsi="Times New Roman" w:cs="Times New Roman"/>
          <w:color w:val="0D0D0D" w:themeColor="text1" w:themeTint="F2"/>
          <w:sz w:val="24"/>
          <w:szCs w:val="24"/>
        </w:rPr>
        <w:t>bersumber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dari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tumbuh-tumbuhan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terutama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angiospermae</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Lebih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dari</w:t>
      </w:r>
      <w:proofErr w:type="spellEnd"/>
      <w:r w:rsidRPr="00675026">
        <w:rPr>
          <w:rFonts w:ascii="Times New Roman" w:hAnsi="Times New Roman" w:cs="Times New Roman"/>
          <w:color w:val="0D0D0D" w:themeColor="text1" w:themeTint="F2"/>
          <w:sz w:val="24"/>
          <w:szCs w:val="24"/>
        </w:rPr>
        <w:t xml:space="preserve"> 20% </w:t>
      </w:r>
      <w:proofErr w:type="spellStart"/>
      <w:r w:rsidRPr="00675026">
        <w:rPr>
          <w:rFonts w:ascii="Times New Roman" w:hAnsi="Times New Roman" w:cs="Times New Roman"/>
          <w:color w:val="0D0D0D" w:themeColor="text1" w:themeTint="F2"/>
          <w:sz w:val="24"/>
          <w:szCs w:val="24"/>
        </w:rPr>
        <w:t>spesies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angiospermae</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mengandung</w:t>
      </w:r>
      <w:proofErr w:type="spellEnd"/>
      <w:r w:rsidRPr="00675026">
        <w:rPr>
          <w:rFonts w:ascii="Times New Roman" w:hAnsi="Times New Roman" w:cs="Times New Roman"/>
          <w:color w:val="0D0D0D" w:themeColor="text1" w:themeTint="F2"/>
          <w:sz w:val="24"/>
          <w:szCs w:val="24"/>
        </w:rPr>
        <w:t xml:space="preserve"> alkaloid (</w:t>
      </w:r>
      <w:proofErr w:type="spellStart"/>
      <w:r w:rsidRPr="00675026">
        <w:rPr>
          <w:rFonts w:ascii="Times New Roman" w:hAnsi="Times New Roman" w:cs="Times New Roman"/>
          <w:color w:val="0D0D0D" w:themeColor="text1" w:themeTint="F2"/>
          <w:sz w:val="24"/>
          <w:szCs w:val="24"/>
        </w:rPr>
        <w:t>Gusmiarni</w:t>
      </w:r>
      <w:proofErr w:type="spellEnd"/>
      <w:r w:rsidRPr="00675026">
        <w:rPr>
          <w:rFonts w:ascii="Times New Roman" w:hAnsi="Times New Roman" w:cs="Times New Roman"/>
          <w:color w:val="0D0D0D" w:themeColor="text1" w:themeTint="F2"/>
          <w:sz w:val="24"/>
          <w:szCs w:val="24"/>
        </w:rPr>
        <w:t xml:space="preserve"> et all, 2021). </w:t>
      </w:r>
      <w:r w:rsidRPr="00675026">
        <w:rPr>
          <w:rFonts w:ascii="Times New Roman" w:hAnsi="Times New Roman" w:cs="Times New Roman"/>
          <w:color w:val="0D0D0D" w:themeColor="text1" w:themeTint="F2"/>
          <w:sz w:val="24"/>
          <w:szCs w:val="24"/>
          <w:lang w:val="fi-FI"/>
        </w:rPr>
        <w:t xml:space="preserve">Alkaloid dapat ditemukan pada berbagai bagian tanaman, seperti bunga, biji, daun, ranting, akar dan kulit batang. Alkaloid umumnya ditemukan dalam kadar yang kecil dan harus dipisahkan dari campuran senyawa yang rumit yang berasal dari jaringan tumbuhan </w:t>
      </w:r>
      <w:sdt>
        <w:sdtPr>
          <w:rPr>
            <w:rFonts w:ascii="Times New Roman" w:hAnsi="Times New Roman" w:cs="Times New Roman"/>
            <w:color w:val="0D0D0D" w:themeColor="text1" w:themeTint="F2"/>
            <w:sz w:val="24"/>
            <w:szCs w:val="24"/>
          </w:rPr>
          <w:tag w:val="MENDELEY_CITATION_v3_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"/>
          <w:id w:val="-2005818285"/>
        </w:sdtPr>
        <w:sdtContent>
          <w:r w:rsidRPr="00675026">
            <w:rPr>
              <w:rFonts w:ascii="Times New Roman" w:hAnsi="Times New Roman" w:cs="Times New Roman"/>
              <w:color w:val="0D0D0D" w:themeColor="text1" w:themeTint="F2"/>
              <w:sz w:val="24"/>
              <w:szCs w:val="24"/>
              <w:lang w:val="fi-FI"/>
            </w:rPr>
            <w:t>(Maisarah,  2023)</w:t>
          </w:r>
        </w:sdtContent>
      </w:sdt>
      <w:r w:rsidRPr="00675026">
        <w:rPr>
          <w:rFonts w:ascii="Times New Roman" w:hAnsi="Times New Roman" w:cs="Times New Roman"/>
          <w:color w:val="0D0D0D" w:themeColor="text1" w:themeTint="F2"/>
          <w:sz w:val="24"/>
          <w:szCs w:val="24"/>
          <w:lang w:val="fi-FI"/>
        </w:rPr>
        <w:t>.</w:t>
      </w:r>
    </w:p>
    <w:p w14:paraId="25E85D9E"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lang w:val="fi-FI"/>
        </w:rPr>
      </w:pPr>
    </w:p>
    <w:p w14:paraId="5E5C3842" w14:textId="77777777" w:rsidR="00675026" w:rsidRPr="00675026" w:rsidRDefault="00675026" w:rsidP="00675026">
      <w:pPr>
        <w:spacing w:after="0" w:line="480" w:lineRule="auto"/>
        <w:ind w:firstLine="360"/>
        <w:jc w:val="both"/>
        <w:rPr>
          <w:rFonts w:ascii="Times New Roman" w:hAnsi="Times New Roman" w:cs="Times New Roman"/>
          <w:color w:val="0D0D0D" w:themeColor="text1" w:themeTint="F2"/>
          <w:sz w:val="24"/>
          <w:szCs w:val="24"/>
          <w:lang w:val="fi-FI"/>
        </w:rPr>
      </w:pPr>
    </w:p>
    <w:p w14:paraId="12E72F38" w14:textId="77777777" w:rsidR="00675026" w:rsidRPr="00675026" w:rsidRDefault="00675026" w:rsidP="00675026">
      <w:pPr>
        <w:pStyle w:val="Heading2"/>
        <w:spacing w:before="0" w:line="480" w:lineRule="auto"/>
        <w:rPr>
          <w:rFonts w:ascii="Times New Roman" w:hAnsi="Times New Roman" w:cs="Times New Roman"/>
          <w:color w:val="0D0D0D" w:themeColor="text1" w:themeTint="F2"/>
          <w:sz w:val="24"/>
          <w:szCs w:val="24"/>
          <w:lang w:val="fi-FI" w:eastAsia="en-ID"/>
        </w:rPr>
      </w:pPr>
      <w:bookmarkStart w:id="22" w:name="_Toc153980116"/>
      <w:bookmarkStart w:id="23" w:name="_Toc170471223"/>
      <w:r w:rsidRPr="00675026">
        <w:rPr>
          <w:rFonts w:ascii="Times New Roman" w:hAnsi="Times New Roman" w:cs="Times New Roman"/>
          <w:color w:val="0D0D0D" w:themeColor="text1" w:themeTint="F2"/>
          <w:sz w:val="24"/>
          <w:szCs w:val="24"/>
          <w:lang w:val="fi-FI" w:eastAsia="en-ID"/>
        </w:rPr>
        <w:lastRenderedPageBreak/>
        <w:t>2.2 Vitamin</w:t>
      </w:r>
      <w:bookmarkEnd w:id="22"/>
      <w:bookmarkEnd w:id="23"/>
      <w:r w:rsidRPr="00675026">
        <w:rPr>
          <w:rFonts w:ascii="Times New Roman" w:hAnsi="Times New Roman" w:cs="Times New Roman"/>
          <w:color w:val="0D0D0D" w:themeColor="text1" w:themeTint="F2"/>
          <w:sz w:val="24"/>
          <w:szCs w:val="24"/>
          <w:lang w:val="fi-FI" w:eastAsia="en-ID"/>
        </w:rPr>
        <w:t xml:space="preserve"> </w:t>
      </w:r>
    </w:p>
    <w:p w14:paraId="4A0B38C2"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Vitamin merupakan senyawa organik yang dibutuhkan oleh tubuh dalam jumlah kecil untuk menjaga kesehatan tubuh dan juga bekerja sebagai kofaktor untuk enzim metabolisme didalam tubuh. Vitamin dikatagorikan  menjadi 2 golongan, yaitu (1) vitamin larut lemak : vitamin A, D, E, dan K; dan  (2) vitamin larut air: vitamin B kompleks dan vitamin C. Untuk menjaga saturasi jaringan vitamin larut air perlu sering dikonsumsi (</w:t>
      </w:r>
      <w:sdt>
        <w:sdtPr>
          <w:rPr>
            <w:rFonts w:ascii="Times New Roman" w:hAnsi="Times New Roman" w:cs="Times New Roman"/>
            <w:color w:val="0D0D0D" w:themeColor="text1" w:themeTint="F2"/>
            <w:sz w:val="24"/>
            <w:szCs w:val="24"/>
          </w:rPr>
          <w:tag w:val="MENDELEY_CITATION_v3_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DUtMTE1IiwiaXNzdWUiOiIyIiwidm9sdW1lIjoiMSIsImNvbnRhaW5lci10aXRsZS1zaG9ydCI6IiJ9LCJpc1RlbXBvcmFyeSI6ZmFsc2V9XX0="/>
          <w:id w:val="-544596036"/>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2B8D33E8" w14:textId="77777777" w:rsidR="00675026" w:rsidRPr="00675026" w:rsidRDefault="00675026" w:rsidP="00675026">
      <w:pPr>
        <w:pStyle w:val="Heading2"/>
        <w:spacing w:before="0" w:line="480" w:lineRule="auto"/>
        <w:rPr>
          <w:rFonts w:ascii="Times New Roman" w:hAnsi="Times New Roman" w:cs="Times New Roman"/>
          <w:color w:val="0D0D0D" w:themeColor="text1" w:themeTint="F2"/>
          <w:sz w:val="24"/>
          <w:szCs w:val="24"/>
          <w:lang w:val="fi-FI"/>
        </w:rPr>
      </w:pPr>
      <w:bookmarkStart w:id="24" w:name="_Toc153980117"/>
      <w:bookmarkStart w:id="25" w:name="_Toc170471224"/>
      <w:r w:rsidRPr="00675026">
        <w:rPr>
          <w:rFonts w:ascii="Times New Roman" w:hAnsi="Times New Roman" w:cs="Times New Roman"/>
          <w:color w:val="0D0D0D" w:themeColor="text1" w:themeTint="F2"/>
          <w:sz w:val="24"/>
          <w:szCs w:val="24"/>
          <w:lang w:val="fi-FI"/>
        </w:rPr>
        <w:t>2.3 Vitamin C</w:t>
      </w:r>
      <w:bookmarkEnd w:id="24"/>
      <w:bookmarkEnd w:id="25"/>
    </w:p>
    <w:p w14:paraId="630D256B"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lang w:val="fi-FI"/>
        </w:rPr>
      </w:pPr>
      <w:bookmarkStart w:id="26" w:name="_Toc153980118"/>
      <w:bookmarkStart w:id="27" w:name="_Toc170471225"/>
      <w:r w:rsidRPr="00675026">
        <w:rPr>
          <w:rFonts w:ascii="Times New Roman" w:hAnsi="Times New Roman" w:cs="Times New Roman"/>
          <w:color w:val="0D0D0D" w:themeColor="text1" w:themeTint="F2"/>
          <w:sz w:val="24"/>
          <w:szCs w:val="24"/>
          <w:lang w:val="fi-FI"/>
        </w:rPr>
        <w:t>2.3.1</w:t>
      </w:r>
      <w:r w:rsidRPr="00675026">
        <w:rPr>
          <w:rFonts w:ascii="Times New Roman" w:hAnsi="Times New Roman" w:cs="Times New Roman"/>
          <w:color w:val="0D0D0D" w:themeColor="text1" w:themeTint="F2"/>
          <w:sz w:val="24"/>
          <w:szCs w:val="24"/>
          <w:lang w:val="fi-FI"/>
        </w:rPr>
        <w:tab/>
        <w:t>Sejarah Vitamin C</w:t>
      </w:r>
      <w:bookmarkEnd w:id="26"/>
      <w:bookmarkEnd w:id="27"/>
    </w:p>
    <w:p w14:paraId="0A61676B"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eastAsia="en-ID"/>
        </w:rPr>
      </w:pPr>
      <w:r w:rsidRPr="00675026">
        <w:rPr>
          <w:rFonts w:ascii="Times New Roman" w:eastAsia="Times New Roman" w:hAnsi="Times New Roman" w:cs="Times New Roman"/>
          <w:color w:val="0D0D0D" w:themeColor="text1" w:themeTint="F2"/>
          <w:spacing w:val="2"/>
          <w:kern w:val="0"/>
          <w:sz w:val="24"/>
          <w:szCs w:val="24"/>
          <w:lang w:val="fi-FI" w:eastAsia="en-ID"/>
        </w:rPr>
        <w:t xml:space="preserve">Defisiensi vitamin C yang dinamakan skorbut atau scurvy telah dikenal semenjak tahun 1720. Diketahui pula jika penyakit tersebut dapat dicegah dengan mengkomsumsi sayur-mayur atau buah-buahan segar terutama golongan jeruk yang ternyata mengandung vitamin C. Asam askorbat pertama kali dikenal sebagai asam heksuronat dengan rumus C6H8O6. Karena memiliki khasiat sebagai antiskorbut maka diberi nama sebagai asam askorbat atau vitamin C </w:t>
      </w:r>
      <w:sdt>
        <w:sdtPr>
          <w:rPr>
            <w:rFonts w:ascii="Times New Roman" w:hAnsi="Times New Roman" w:cs="Times New Roman"/>
            <w:color w:val="0D0D0D" w:themeColor="text1" w:themeTint="F2"/>
            <w:sz w:val="24"/>
            <w:szCs w:val="24"/>
            <w:lang w:eastAsia="en-ID"/>
          </w:rPr>
          <w:tag w:val="MENDELEY_CITATION_v3_eyJjaXRhdGlvbklEIjoiTUVOREVMRVlfQ0lUQVRJT05fOGM1NjE3MTctOWI1Yy00NWMzLThjNTEtZmIxODIyODAyZjU3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1400519365"/>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55C93CC6"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Vitamin C atau asam askorbat merupakan salah satu vitamin yang terbuat dari turunan heksosa yang dapat larut dalam air dan mudah rusak karena pemanasan. Selain itu vitamin C memiliki gugus kromofor yang peka terhadap rangsangan cahaya (Yus,2019).</w:t>
      </w:r>
    </w:p>
    <w:p w14:paraId="242D6E05"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lang w:val="fi-FI"/>
        </w:rPr>
      </w:pPr>
      <w:bookmarkStart w:id="28" w:name="_Toc153980119"/>
      <w:bookmarkStart w:id="29" w:name="_Toc170471226"/>
      <w:r w:rsidRPr="00675026">
        <w:rPr>
          <w:rFonts w:ascii="Times New Roman" w:hAnsi="Times New Roman" w:cs="Times New Roman"/>
          <w:color w:val="0D0D0D" w:themeColor="text1" w:themeTint="F2"/>
          <w:sz w:val="24"/>
          <w:szCs w:val="24"/>
          <w:lang w:val="fi-FI"/>
        </w:rPr>
        <w:t>2.3.2</w:t>
      </w:r>
      <w:r w:rsidRPr="00675026">
        <w:rPr>
          <w:rFonts w:ascii="Times New Roman" w:hAnsi="Times New Roman" w:cs="Times New Roman"/>
          <w:color w:val="0D0D0D" w:themeColor="text1" w:themeTint="F2"/>
          <w:sz w:val="24"/>
          <w:szCs w:val="24"/>
          <w:lang w:val="fi-FI"/>
        </w:rPr>
        <w:tab/>
        <w:t>Sifat Vitamin C</w:t>
      </w:r>
      <w:bookmarkEnd w:id="28"/>
      <w:bookmarkEnd w:id="29"/>
    </w:p>
    <w:p w14:paraId="7DE2737B"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 xml:space="preserve">Sifat vitamin C sangat tidak stabil terhadap pH netral atau alkali, terutama terhadap panas, tetapi vitamin C sangat stabil terhadap asam (seperti halnya dalam </w:t>
      </w:r>
      <w:r w:rsidRPr="00675026">
        <w:rPr>
          <w:rFonts w:ascii="Times New Roman" w:hAnsi="Times New Roman" w:cs="Times New Roman"/>
          <w:color w:val="0D0D0D" w:themeColor="text1" w:themeTint="F2"/>
          <w:sz w:val="24"/>
          <w:szCs w:val="24"/>
          <w:lang w:val="fi-FI"/>
        </w:rPr>
        <w:lastRenderedPageBreak/>
        <w:t xml:space="preserve">banyak jenis air buah-buahan/juice) dan cukup stabil selama penyimpanan sementara dalam keadaan dingin dan segar. Vitamin C atau Asam askorbat memiliki sifat sangat sensitif terhadap pengaruh-pengaruh luar yang menyebabkan kerusakan seperti suhu, oksigen, enzim, kadar air, dan katalisator logam  </w:t>
      </w:r>
      <w:sdt>
        <w:sdtPr>
          <w:rPr>
            <w:rFonts w:ascii="Times New Roman" w:hAnsi="Times New Roman" w:cs="Times New Roman"/>
            <w:color w:val="0D0D0D" w:themeColor="text1" w:themeTint="F2"/>
            <w:sz w:val="24"/>
            <w:szCs w:val="24"/>
          </w:rPr>
          <w:tag w:val="MENDELEY_CITATION_v3_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DUtMTE1IiwiaXNzdWUiOiIyIiwidm9sdW1lIjoiMSIsImNvbnRhaW5lci10aXRsZS1zaG9ydCI6IiJ9LCJpc1RlbXBvcmFyeSI6ZmFsc2V9XX0="/>
          <w:id w:val="-1082600444"/>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73752254"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rPr>
      </w:pPr>
      <w:bookmarkStart w:id="30" w:name="_Toc153980120"/>
      <w:bookmarkStart w:id="31" w:name="_Toc170471227"/>
      <w:r w:rsidRPr="00675026">
        <w:rPr>
          <w:rFonts w:ascii="Times New Roman" w:hAnsi="Times New Roman" w:cs="Times New Roman"/>
          <w:color w:val="0D0D0D" w:themeColor="text1" w:themeTint="F2"/>
          <w:sz w:val="24"/>
          <w:szCs w:val="24"/>
        </w:rPr>
        <w:t xml:space="preserve">2.3.3 </w:t>
      </w:r>
      <w:r w:rsidRPr="00675026">
        <w:rPr>
          <w:rFonts w:ascii="Times New Roman" w:hAnsi="Times New Roman" w:cs="Times New Roman"/>
          <w:color w:val="0D0D0D" w:themeColor="text1" w:themeTint="F2"/>
          <w:sz w:val="24"/>
          <w:szCs w:val="24"/>
        </w:rPr>
        <w:tab/>
        <w:t xml:space="preserve">Sifat </w:t>
      </w:r>
      <w:proofErr w:type="spellStart"/>
      <w:r w:rsidRPr="00675026">
        <w:rPr>
          <w:rFonts w:ascii="Times New Roman" w:hAnsi="Times New Roman" w:cs="Times New Roman"/>
          <w:color w:val="0D0D0D" w:themeColor="text1" w:themeTint="F2"/>
          <w:sz w:val="24"/>
          <w:szCs w:val="24"/>
        </w:rPr>
        <w:t>Fitokimia</w:t>
      </w:r>
      <w:bookmarkEnd w:id="30"/>
      <w:bookmarkEnd w:id="31"/>
      <w:proofErr w:type="spellEnd"/>
    </w:p>
    <w:p w14:paraId="6FB2D90A" w14:textId="77777777" w:rsidR="00675026" w:rsidRPr="00675026" w:rsidRDefault="00675026" w:rsidP="00675026">
      <w:pPr>
        <w:pStyle w:val="ListParagraph"/>
        <w:spacing w:after="0" w:line="480" w:lineRule="auto"/>
        <w:ind w:left="0"/>
        <w:jc w:val="center"/>
        <w:rPr>
          <w:rFonts w:ascii="Times New Roman" w:hAnsi="Times New Roman" w:cs="Times New Roman"/>
          <w:b/>
          <w:bCs/>
          <w:color w:val="0D0D0D" w:themeColor="text1" w:themeTint="F2"/>
          <w:sz w:val="24"/>
          <w:szCs w:val="24"/>
        </w:rPr>
      </w:pPr>
      <w:r w:rsidRPr="00675026">
        <w:rPr>
          <w:rFonts w:ascii="Times New Roman" w:hAnsi="Times New Roman" w:cs="Times New Roman"/>
          <w:noProof/>
          <w:color w:val="0D0D0D" w:themeColor="text1" w:themeTint="F2"/>
          <w:sz w:val="24"/>
          <w:szCs w:val="24"/>
        </w:rPr>
        <w:drawing>
          <wp:inline distT="0" distB="0" distL="0" distR="0" wp14:anchorId="6C95B58D" wp14:editId="4662E5B9">
            <wp:extent cx="3423514" cy="2256696"/>
            <wp:effectExtent l="0" t="0" r="5715" b="0"/>
            <wp:docPr id="1698026310" name="Gambar 169802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26310" name="Picture 1698026310"/>
                    <pic:cNvPicPr/>
                  </pic:nvPicPr>
                  <pic:blipFill>
                    <a:blip r:embed="rId17">
                      <a:extLst>
                        <a:ext uri="{28A0092B-C50C-407E-A947-70E740481C1C}">
                          <a14:useLocalDpi xmlns:a14="http://schemas.microsoft.com/office/drawing/2010/main" val="0"/>
                        </a:ext>
                      </a:extLst>
                    </a:blip>
                    <a:stretch>
                      <a:fillRect/>
                    </a:stretch>
                  </pic:blipFill>
                  <pic:spPr>
                    <a:xfrm>
                      <a:off x="0" y="0"/>
                      <a:ext cx="3424620" cy="2257425"/>
                    </a:xfrm>
                    <a:prstGeom prst="rect">
                      <a:avLst/>
                    </a:prstGeom>
                  </pic:spPr>
                </pic:pic>
              </a:graphicData>
            </a:graphic>
          </wp:inline>
        </w:drawing>
      </w:r>
    </w:p>
    <w:p w14:paraId="3B3D3D75" w14:textId="77777777" w:rsidR="00675026" w:rsidRPr="00675026" w:rsidRDefault="00675026" w:rsidP="00675026">
      <w:pPr>
        <w:pStyle w:val="ListParagraph"/>
        <w:spacing w:after="0" w:line="480" w:lineRule="auto"/>
        <w:ind w:left="0"/>
        <w:jc w:val="center"/>
        <w:rPr>
          <w:rFonts w:ascii="Times New Roman" w:hAnsi="Times New Roman" w:cs="Times New Roman"/>
          <w:bCs/>
          <w:color w:val="0D0D0D" w:themeColor="text1" w:themeTint="F2"/>
          <w:sz w:val="24"/>
          <w:szCs w:val="24"/>
        </w:rPr>
      </w:pPr>
      <w:r w:rsidRPr="00675026">
        <w:rPr>
          <w:rFonts w:ascii="Times New Roman" w:hAnsi="Times New Roman" w:cs="Times New Roman"/>
          <w:b/>
          <w:bCs/>
          <w:color w:val="0D0D0D" w:themeColor="text1" w:themeTint="F2"/>
          <w:sz w:val="24"/>
          <w:szCs w:val="24"/>
        </w:rPr>
        <w:t xml:space="preserve">Gambar 2.10 </w:t>
      </w:r>
      <w:proofErr w:type="spellStart"/>
      <w:r w:rsidRPr="00675026">
        <w:rPr>
          <w:rFonts w:ascii="Times New Roman" w:hAnsi="Times New Roman" w:cs="Times New Roman"/>
          <w:bCs/>
          <w:color w:val="0D0D0D" w:themeColor="text1" w:themeTint="F2"/>
          <w:sz w:val="24"/>
          <w:szCs w:val="24"/>
        </w:rPr>
        <w:t>Struktur</w:t>
      </w:r>
      <w:proofErr w:type="spellEnd"/>
      <w:r w:rsidRPr="00675026">
        <w:rPr>
          <w:rFonts w:ascii="Times New Roman" w:hAnsi="Times New Roman" w:cs="Times New Roman"/>
          <w:bCs/>
          <w:color w:val="0D0D0D" w:themeColor="text1" w:themeTint="F2"/>
          <w:sz w:val="24"/>
          <w:szCs w:val="24"/>
        </w:rPr>
        <w:t xml:space="preserve"> Vitamin C</w:t>
      </w:r>
    </w:p>
    <w:p w14:paraId="376B8FD7" w14:textId="77777777" w:rsidR="00675026" w:rsidRPr="00675026" w:rsidRDefault="00675026" w:rsidP="00675026">
      <w:pPr>
        <w:pStyle w:val="ListParagraph"/>
        <w:numPr>
          <w:ilvl w:val="0"/>
          <w:numId w:val="10"/>
        </w:numPr>
        <w:tabs>
          <w:tab w:val="left" w:pos="426"/>
          <w:tab w:val="left" w:pos="2127"/>
          <w:tab w:val="left" w:pos="2410"/>
        </w:tabs>
        <w:spacing w:after="0" w:line="480" w:lineRule="auto"/>
        <w:ind w:left="2410" w:hanging="241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Nama lain</w:t>
      </w:r>
      <w:r w:rsidRPr="00675026">
        <w:rPr>
          <w:rFonts w:ascii="Times New Roman" w:hAnsi="Times New Roman" w:cs="Times New Roman"/>
          <w:color w:val="0D0D0D" w:themeColor="text1" w:themeTint="F2"/>
          <w:sz w:val="24"/>
          <w:szCs w:val="24"/>
        </w:rPr>
        <w:tab/>
        <w:t xml:space="preserve">: </w:t>
      </w:r>
      <w:r w:rsidRPr="00675026">
        <w:rPr>
          <w:rFonts w:ascii="Times New Roman" w:hAnsi="Times New Roman" w:cs="Times New Roman"/>
          <w:color w:val="0D0D0D" w:themeColor="text1" w:themeTint="F2"/>
          <w:sz w:val="24"/>
          <w:szCs w:val="24"/>
        </w:rPr>
        <w:tab/>
        <w:t xml:space="preserve">Asam </w:t>
      </w:r>
      <w:proofErr w:type="spellStart"/>
      <w:r w:rsidRPr="00675026">
        <w:rPr>
          <w:rFonts w:ascii="Times New Roman" w:hAnsi="Times New Roman" w:cs="Times New Roman"/>
          <w:color w:val="0D0D0D" w:themeColor="text1" w:themeTint="F2"/>
          <w:sz w:val="24"/>
          <w:szCs w:val="24"/>
        </w:rPr>
        <w:t>askorbat</w:t>
      </w:r>
      <w:proofErr w:type="spellEnd"/>
    </w:p>
    <w:p w14:paraId="3479F8E2" w14:textId="77777777" w:rsidR="00675026" w:rsidRPr="00675026" w:rsidRDefault="00675026" w:rsidP="00675026">
      <w:pPr>
        <w:pStyle w:val="ListParagraph"/>
        <w:numPr>
          <w:ilvl w:val="0"/>
          <w:numId w:val="10"/>
        </w:numPr>
        <w:tabs>
          <w:tab w:val="left" w:pos="426"/>
          <w:tab w:val="left" w:pos="2127"/>
          <w:tab w:val="left" w:pos="2410"/>
        </w:tabs>
        <w:spacing w:after="0" w:line="480" w:lineRule="auto"/>
        <w:ind w:left="2410" w:hanging="241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Rumus molekul</w:t>
      </w:r>
      <w:r w:rsidRPr="00675026">
        <w:rPr>
          <w:rFonts w:ascii="Times New Roman" w:hAnsi="Times New Roman" w:cs="Times New Roman"/>
          <w:color w:val="0D0D0D" w:themeColor="text1" w:themeTint="F2"/>
          <w:sz w:val="24"/>
          <w:szCs w:val="24"/>
          <w:lang w:val="fi-FI"/>
        </w:rPr>
        <w:tab/>
        <w:t xml:space="preserve">: </w:t>
      </w:r>
      <w:r w:rsidRPr="00675026">
        <w:rPr>
          <w:rFonts w:ascii="Times New Roman" w:hAnsi="Times New Roman" w:cs="Times New Roman"/>
          <w:color w:val="0D0D0D" w:themeColor="text1" w:themeTint="F2"/>
          <w:sz w:val="24"/>
          <w:szCs w:val="24"/>
          <w:lang w:val="fi-FI"/>
        </w:rPr>
        <w:tab/>
      </w:r>
      <m:oMath>
        <m:sSub>
          <m:sSubPr>
            <m:ctrlPr>
              <w:rPr>
                <w:rFonts w:ascii="Cambria Math" w:hAnsi="Cambria Math" w:cs="Times New Roman"/>
                <w:i/>
                <w:color w:val="0D0D0D" w:themeColor="text1" w:themeTint="F2"/>
                <w:sz w:val="24"/>
                <w:szCs w:val="24"/>
              </w:rPr>
            </m:ctrlPr>
          </m:sSubPr>
          <m:e>
            <m:r>
              <w:rPr>
                <w:rFonts w:ascii="Cambria Math" w:hAnsi="Cambria Math" w:cs="Times New Roman"/>
                <w:color w:val="0D0D0D" w:themeColor="text1" w:themeTint="F2"/>
                <w:sz w:val="24"/>
                <w:szCs w:val="24"/>
              </w:rPr>
              <m:t>C</m:t>
            </m:r>
          </m:e>
          <m:sub>
            <m:r>
              <w:rPr>
                <w:rFonts w:ascii="Cambria Math" w:hAnsi="Cambria Math" w:cs="Times New Roman"/>
                <w:color w:val="0D0D0D" w:themeColor="text1" w:themeTint="F2"/>
                <w:sz w:val="24"/>
                <w:szCs w:val="24"/>
                <w:lang w:val="fi-FI"/>
              </w:rPr>
              <m:t>6</m:t>
            </m:r>
          </m:sub>
        </m:sSub>
        <m:sSub>
          <m:sSubPr>
            <m:ctrlPr>
              <w:rPr>
                <w:rFonts w:ascii="Cambria Math" w:hAnsi="Cambria Math" w:cs="Times New Roman"/>
                <w:i/>
                <w:color w:val="0D0D0D" w:themeColor="text1" w:themeTint="F2"/>
                <w:sz w:val="24"/>
                <w:szCs w:val="24"/>
              </w:rPr>
            </m:ctrlPr>
          </m:sSubPr>
          <m:e>
            <m:r>
              <w:rPr>
                <w:rFonts w:ascii="Cambria Math" w:hAnsi="Cambria Math" w:cs="Times New Roman"/>
                <w:color w:val="0D0D0D" w:themeColor="text1" w:themeTint="F2"/>
                <w:sz w:val="24"/>
                <w:szCs w:val="24"/>
              </w:rPr>
              <m:t>H</m:t>
            </m:r>
          </m:e>
          <m:sub>
            <m:r>
              <w:rPr>
                <w:rFonts w:ascii="Cambria Math" w:hAnsi="Cambria Math" w:cs="Times New Roman"/>
                <w:color w:val="0D0D0D" w:themeColor="text1" w:themeTint="F2"/>
                <w:sz w:val="24"/>
                <w:szCs w:val="24"/>
                <w:lang w:val="fi-FI"/>
              </w:rPr>
              <m:t>8</m:t>
            </m:r>
          </m:sub>
        </m:sSub>
        <m:sSub>
          <m:sSubPr>
            <m:ctrlPr>
              <w:rPr>
                <w:rFonts w:ascii="Cambria Math" w:hAnsi="Cambria Math" w:cs="Times New Roman"/>
                <w:i/>
                <w:color w:val="0D0D0D" w:themeColor="text1" w:themeTint="F2"/>
                <w:sz w:val="24"/>
                <w:szCs w:val="24"/>
              </w:rPr>
            </m:ctrlPr>
          </m:sSubPr>
          <m:e>
            <m:r>
              <w:rPr>
                <w:rFonts w:ascii="Cambria Math" w:hAnsi="Cambria Math" w:cs="Times New Roman"/>
                <w:color w:val="0D0D0D" w:themeColor="text1" w:themeTint="F2"/>
                <w:sz w:val="24"/>
                <w:szCs w:val="24"/>
              </w:rPr>
              <m:t>O</m:t>
            </m:r>
          </m:e>
          <m:sub>
            <m:r>
              <w:rPr>
                <w:rFonts w:ascii="Cambria Math" w:hAnsi="Cambria Math" w:cs="Times New Roman"/>
                <w:color w:val="0D0D0D" w:themeColor="text1" w:themeTint="F2"/>
                <w:sz w:val="24"/>
                <w:szCs w:val="24"/>
                <w:lang w:val="fi-FI"/>
              </w:rPr>
              <m:t>6</m:t>
            </m:r>
          </m:sub>
        </m:sSub>
      </m:oMath>
    </w:p>
    <w:p w14:paraId="464DBE68" w14:textId="77777777" w:rsidR="00675026" w:rsidRPr="00675026" w:rsidRDefault="00675026" w:rsidP="00675026">
      <w:pPr>
        <w:pStyle w:val="ListParagraph"/>
        <w:numPr>
          <w:ilvl w:val="0"/>
          <w:numId w:val="10"/>
        </w:numPr>
        <w:tabs>
          <w:tab w:val="left" w:pos="426"/>
          <w:tab w:val="left" w:pos="2127"/>
          <w:tab w:val="left" w:pos="2410"/>
        </w:tabs>
        <w:spacing w:after="0" w:line="480" w:lineRule="auto"/>
        <w:ind w:left="2410" w:hanging="241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Berat </w:t>
      </w:r>
      <w:proofErr w:type="spellStart"/>
      <w:r w:rsidRPr="00675026">
        <w:rPr>
          <w:rFonts w:ascii="Times New Roman" w:hAnsi="Times New Roman" w:cs="Times New Roman"/>
          <w:color w:val="0D0D0D" w:themeColor="text1" w:themeTint="F2"/>
          <w:sz w:val="24"/>
          <w:szCs w:val="24"/>
        </w:rPr>
        <w:t>molekul</w:t>
      </w:r>
      <w:proofErr w:type="spellEnd"/>
      <w:r w:rsidRPr="00675026">
        <w:rPr>
          <w:rFonts w:ascii="Times New Roman" w:hAnsi="Times New Roman" w:cs="Times New Roman"/>
          <w:color w:val="0D0D0D" w:themeColor="text1" w:themeTint="F2"/>
          <w:sz w:val="24"/>
          <w:szCs w:val="24"/>
        </w:rPr>
        <w:tab/>
        <w:t xml:space="preserve">: </w:t>
      </w:r>
      <w:r w:rsidRPr="00675026">
        <w:rPr>
          <w:rFonts w:ascii="Times New Roman" w:hAnsi="Times New Roman" w:cs="Times New Roman"/>
          <w:color w:val="0D0D0D" w:themeColor="text1" w:themeTint="F2"/>
          <w:sz w:val="24"/>
          <w:szCs w:val="24"/>
        </w:rPr>
        <w:tab/>
        <w:t>176,13</w:t>
      </w:r>
    </w:p>
    <w:p w14:paraId="2F8E807C" w14:textId="77777777" w:rsidR="00675026" w:rsidRPr="00675026" w:rsidRDefault="00675026" w:rsidP="00675026">
      <w:pPr>
        <w:pStyle w:val="ListParagraph"/>
        <w:numPr>
          <w:ilvl w:val="0"/>
          <w:numId w:val="10"/>
        </w:numPr>
        <w:tabs>
          <w:tab w:val="left" w:pos="426"/>
          <w:tab w:val="left" w:pos="2127"/>
          <w:tab w:val="left" w:pos="2410"/>
        </w:tabs>
        <w:spacing w:after="0" w:line="480" w:lineRule="auto"/>
        <w:ind w:left="2410" w:hanging="241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Pemerian</w:t>
      </w:r>
      <w:proofErr w:type="spellEnd"/>
      <w:r w:rsidRPr="00675026">
        <w:rPr>
          <w:rFonts w:ascii="Times New Roman" w:hAnsi="Times New Roman" w:cs="Times New Roman"/>
          <w:color w:val="0D0D0D" w:themeColor="text1" w:themeTint="F2"/>
          <w:sz w:val="24"/>
          <w:szCs w:val="24"/>
        </w:rPr>
        <w:tab/>
        <w:t xml:space="preserve">: </w:t>
      </w:r>
      <w:r w:rsidRPr="00675026">
        <w:rPr>
          <w:rFonts w:ascii="Times New Roman" w:hAnsi="Times New Roman" w:cs="Times New Roman"/>
          <w:color w:val="0D0D0D" w:themeColor="text1" w:themeTint="F2"/>
          <w:sz w:val="24"/>
          <w:szCs w:val="24"/>
        </w:rPr>
        <w:tab/>
      </w:r>
      <w:proofErr w:type="spellStart"/>
      <w:r w:rsidRPr="00675026">
        <w:rPr>
          <w:rFonts w:ascii="Times New Roman" w:hAnsi="Times New Roman" w:cs="Times New Roman"/>
          <w:color w:val="0D0D0D" w:themeColor="text1" w:themeTint="F2"/>
          <w:sz w:val="24"/>
          <w:szCs w:val="24"/>
        </w:rPr>
        <w:t>Hablur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serbuk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putih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agak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Oleh    </w:t>
      </w:r>
      <w:proofErr w:type="spellStart"/>
      <w:r w:rsidRPr="00675026">
        <w:rPr>
          <w:rFonts w:ascii="Times New Roman" w:hAnsi="Times New Roman" w:cs="Times New Roman"/>
          <w:color w:val="0D0D0D" w:themeColor="text1" w:themeTint="F2"/>
          <w:sz w:val="24"/>
          <w:szCs w:val="24"/>
        </w:rPr>
        <w:t>pengaruh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cahaya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lambat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laun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gelap</w:t>
      </w:r>
      <w:proofErr w:type="spellEnd"/>
      <w:r w:rsidRPr="00675026">
        <w:rPr>
          <w:rFonts w:ascii="Times New Roman" w:hAnsi="Times New Roman" w:cs="Times New Roman"/>
          <w:color w:val="0D0D0D" w:themeColor="text1" w:themeTint="F2"/>
          <w:sz w:val="24"/>
          <w:szCs w:val="24"/>
        </w:rPr>
        <w:t xml:space="preserve">. Dalam </w:t>
      </w:r>
      <w:proofErr w:type="spellStart"/>
      <w:r w:rsidRPr="00675026">
        <w:rPr>
          <w:rFonts w:ascii="Times New Roman" w:hAnsi="Times New Roman" w:cs="Times New Roman"/>
          <w:color w:val="0D0D0D" w:themeColor="text1" w:themeTint="F2"/>
          <w:sz w:val="24"/>
          <w:szCs w:val="24"/>
        </w:rPr>
        <w:t>keadaan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kering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diudara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larutan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cepat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teroksidasi</w:t>
      </w:r>
      <w:proofErr w:type="spellEnd"/>
      <w:r w:rsidRPr="00675026">
        <w:rPr>
          <w:rFonts w:ascii="Times New Roman" w:hAnsi="Times New Roman" w:cs="Times New Roman"/>
          <w:color w:val="0D0D0D" w:themeColor="text1" w:themeTint="F2"/>
          <w:sz w:val="24"/>
          <w:szCs w:val="24"/>
        </w:rPr>
        <w:t>.</w:t>
      </w:r>
    </w:p>
    <w:p w14:paraId="08E3F3AF" w14:textId="77777777" w:rsidR="00675026" w:rsidRPr="00675026" w:rsidRDefault="00675026" w:rsidP="00675026">
      <w:pPr>
        <w:pStyle w:val="ListParagraph"/>
        <w:numPr>
          <w:ilvl w:val="0"/>
          <w:numId w:val="10"/>
        </w:numPr>
        <w:tabs>
          <w:tab w:val="left" w:pos="426"/>
          <w:tab w:val="left" w:pos="2127"/>
          <w:tab w:val="left" w:pos="2410"/>
        </w:tabs>
        <w:spacing w:after="0" w:line="480" w:lineRule="auto"/>
        <w:ind w:left="2410" w:hanging="241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lastRenderedPageBreak/>
        <w:t>Kelarutan</w:t>
      </w:r>
      <w:proofErr w:type="spellEnd"/>
      <w:r w:rsidRPr="00675026">
        <w:rPr>
          <w:rFonts w:ascii="Times New Roman" w:hAnsi="Times New Roman" w:cs="Times New Roman"/>
          <w:color w:val="0D0D0D" w:themeColor="text1" w:themeTint="F2"/>
          <w:sz w:val="24"/>
          <w:szCs w:val="24"/>
        </w:rPr>
        <w:tab/>
        <w:t xml:space="preserve">: </w:t>
      </w:r>
      <w:r w:rsidRPr="00675026">
        <w:rPr>
          <w:rFonts w:ascii="Times New Roman" w:hAnsi="Times New Roman" w:cs="Times New Roman"/>
          <w:color w:val="0D0D0D" w:themeColor="text1" w:themeTint="F2"/>
          <w:sz w:val="24"/>
          <w:szCs w:val="24"/>
        </w:rPr>
        <w:tab/>
      </w:r>
      <w:proofErr w:type="spellStart"/>
      <w:r w:rsidRPr="00675026">
        <w:rPr>
          <w:rFonts w:ascii="Times New Roman" w:hAnsi="Times New Roman" w:cs="Times New Roman"/>
          <w:color w:val="0D0D0D" w:themeColor="text1" w:themeTint="F2"/>
          <w:sz w:val="24"/>
          <w:szCs w:val="24"/>
        </w:rPr>
        <w:t>mudah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larut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air, </w:t>
      </w:r>
      <w:proofErr w:type="spellStart"/>
      <w:r w:rsidRPr="00675026">
        <w:rPr>
          <w:rFonts w:ascii="Times New Roman" w:hAnsi="Times New Roman" w:cs="Times New Roman"/>
          <w:color w:val="0D0D0D" w:themeColor="text1" w:themeTint="F2"/>
          <w:sz w:val="24"/>
          <w:szCs w:val="24"/>
        </w:rPr>
        <w:t>agak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sukar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larut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etanol</w:t>
      </w:r>
      <w:proofErr w:type="spellEnd"/>
      <w:r w:rsidRPr="00675026">
        <w:rPr>
          <w:rFonts w:ascii="Times New Roman" w:hAnsi="Times New Roman" w:cs="Times New Roman"/>
          <w:color w:val="0D0D0D" w:themeColor="text1" w:themeTint="F2"/>
          <w:sz w:val="24"/>
          <w:szCs w:val="24"/>
        </w:rPr>
        <w:t xml:space="preserve"> (95%) P, </w:t>
      </w:r>
      <w:proofErr w:type="spellStart"/>
      <w:r w:rsidRPr="00675026">
        <w:rPr>
          <w:rFonts w:ascii="Times New Roman" w:hAnsi="Times New Roman" w:cs="Times New Roman"/>
          <w:color w:val="0D0D0D" w:themeColor="text1" w:themeTint="F2"/>
          <w:sz w:val="24"/>
          <w:szCs w:val="24"/>
        </w:rPr>
        <w:t>praktis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tidak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larut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kloroform</w:t>
      </w:r>
      <w:proofErr w:type="spellEnd"/>
      <w:r w:rsidRPr="00675026">
        <w:rPr>
          <w:rFonts w:ascii="Times New Roman" w:hAnsi="Times New Roman" w:cs="Times New Roman"/>
          <w:color w:val="0D0D0D" w:themeColor="text1" w:themeTint="F2"/>
          <w:sz w:val="24"/>
          <w:szCs w:val="24"/>
        </w:rPr>
        <w:t xml:space="preserve"> P,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eter</w:t>
      </w:r>
      <w:proofErr w:type="spellEnd"/>
      <w:r w:rsidRPr="00675026">
        <w:rPr>
          <w:rFonts w:ascii="Times New Roman" w:hAnsi="Times New Roman" w:cs="Times New Roman"/>
          <w:color w:val="0D0D0D" w:themeColor="text1" w:themeTint="F2"/>
          <w:sz w:val="24"/>
          <w:szCs w:val="24"/>
        </w:rPr>
        <w:t xml:space="preserve"> P, dan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benzen</w:t>
      </w:r>
      <w:proofErr w:type="spellEnd"/>
      <w:r w:rsidRPr="00675026">
        <w:rPr>
          <w:rFonts w:ascii="Times New Roman" w:hAnsi="Times New Roman" w:cs="Times New Roman"/>
          <w:color w:val="0D0D0D" w:themeColor="text1" w:themeTint="F2"/>
          <w:sz w:val="24"/>
          <w:szCs w:val="24"/>
        </w:rPr>
        <w:t xml:space="preserve"> P (</w:t>
      </w:r>
      <w:proofErr w:type="spellStart"/>
      <w:r w:rsidRPr="00675026">
        <w:rPr>
          <w:rFonts w:ascii="Times New Roman" w:hAnsi="Times New Roman" w:cs="Times New Roman"/>
          <w:color w:val="0D0D0D" w:themeColor="text1" w:themeTint="F2"/>
          <w:sz w:val="24"/>
          <w:szCs w:val="24"/>
        </w:rPr>
        <w:t>Ditjen</w:t>
      </w:r>
      <w:proofErr w:type="spellEnd"/>
      <w:r w:rsidRPr="00675026">
        <w:rPr>
          <w:rFonts w:ascii="Times New Roman" w:hAnsi="Times New Roman" w:cs="Times New Roman"/>
          <w:color w:val="0D0D0D" w:themeColor="text1" w:themeTint="F2"/>
          <w:sz w:val="24"/>
          <w:szCs w:val="24"/>
        </w:rPr>
        <w:t xml:space="preserve"> POM, 1995).</w:t>
      </w:r>
    </w:p>
    <w:p w14:paraId="2C0843DD"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lang w:val="fi-FI"/>
        </w:rPr>
      </w:pPr>
      <w:bookmarkStart w:id="32" w:name="_Toc153980121"/>
      <w:bookmarkStart w:id="33" w:name="_Toc170471228"/>
      <w:r w:rsidRPr="00675026">
        <w:rPr>
          <w:rFonts w:ascii="Times New Roman" w:hAnsi="Times New Roman" w:cs="Times New Roman"/>
          <w:color w:val="0D0D0D" w:themeColor="text1" w:themeTint="F2"/>
          <w:sz w:val="24"/>
          <w:szCs w:val="24"/>
          <w:lang w:val="fi-FI"/>
        </w:rPr>
        <w:t>2.3.4</w:t>
      </w:r>
      <w:r w:rsidRPr="00675026">
        <w:rPr>
          <w:rFonts w:ascii="Times New Roman" w:hAnsi="Times New Roman" w:cs="Times New Roman"/>
          <w:color w:val="0D0D0D" w:themeColor="text1" w:themeTint="F2"/>
          <w:sz w:val="24"/>
          <w:szCs w:val="24"/>
          <w:lang w:val="fi-FI"/>
        </w:rPr>
        <w:tab/>
        <w:t>Fungsi Vitamin C</w:t>
      </w:r>
      <w:bookmarkEnd w:id="32"/>
      <w:bookmarkEnd w:id="33"/>
    </w:p>
    <w:p w14:paraId="54202D1B"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lang w:val="fi-FI"/>
        </w:rPr>
        <w:t xml:space="preserve">Fungsi dari vitamin C yaitu dapat membantu merawat kesehatan tulang rawan, tulang, dan gigi. Dan juga menjaga kesehatan jantung dan pembuluh darah, sehingga bisa mencegah serangan jantung dan stroke. Vitamin C meningkatkan daya tahan terhadap infeksi, kemungkinan karena pemeliharaan terhadap membran mukosa atau pengaruh terhadap fungsi kekebalan </w:t>
      </w:r>
      <w:sdt>
        <w:sdtPr>
          <w:rPr>
            <w:rFonts w:ascii="Times New Roman" w:hAnsi="Times New Roman" w:cs="Times New Roman"/>
            <w:color w:val="0D0D0D" w:themeColor="text1" w:themeTint="F2"/>
            <w:sz w:val="24"/>
            <w:szCs w:val="24"/>
          </w:rPr>
          <w:tag w:val="MENDELEY_CITATION_v3_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DUtMTE1IiwiaXNzdWUiOiIyIiwidm9sdW1lIjoiMSIsImNvbnRhaW5lci10aXRsZS1zaG9ydCI6IiJ9LCJpc1RlbXBvcmFyeSI6ZmFsc2V9XX0="/>
          <w:id w:val="1791400232"/>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716F4B02"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 xml:space="preserve">Vitamin C termasuk vitamin yang mudah larut dalam air, fungsi utama vitamin C yaitu sebagai koenzim atau kofaktor. Vitamin C juga disebut asam askorbat karena senyawa ini kuat dalam reduksinya dan dapat bertindak sebagai antioksidan dalam reaksi - reaksi hidroksilasi. Selain berfungsi sebagai antioksidan vitamin C mempunyai fungsi lain yang terkait dalam pembentukan kolagen yaitu senyawa protein yang berperan dalam reaksi jaringan ikat, seperti pada tulang rawan, matriks tulang, dentin gigi, membran kapiler, kulit, dan tendon. Vitamin C berperan dalam penyembuhan luka, patah tulang, pendarahan di bawah kulit dan pendarahan gusi, vitamin c juga dapat menurunkan tekanan darah, kolesterol, dan serangan jantung </w:t>
      </w:r>
      <w:sdt>
        <w:sdtPr>
          <w:rPr>
            <w:rFonts w:ascii="Times New Roman" w:hAnsi="Times New Roman" w:cs="Times New Roman"/>
            <w:color w:val="0D0D0D" w:themeColor="text1" w:themeTint="F2"/>
            <w:sz w:val="24"/>
            <w:szCs w:val="24"/>
          </w:rPr>
          <w:tag w:val="MENDELEY_CITATION_v3_eyJjaXRhdGlvbklEIjoiTUVOREVMRVlfQ0lUQVRJT05fZTc5ZjQ5ZGQtZGIwNC00YWExLTg1ZjItNTMyZjJiYjZiMjMy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320465074"/>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559D82A3"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lang w:val="fi-FI"/>
        </w:rPr>
      </w:pPr>
      <w:bookmarkStart w:id="34" w:name="_Toc153980122"/>
      <w:bookmarkStart w:id="35" w:name="_Toc170471229"/>
      <w:r w:rsidRPr="00675026">
        <w:rPr>
          <w:rFonts w:ascii="Times New Roman" w:hAnsi="Times New Roman" w:cs="Times New Roman"/>
          <w:color w:val="0D0D0D" w:themeColor="text1" w:themeTint="F2"/>
          <w:sz w:val="24"/>
          <w:szCs w:val="24"/>
          <w:lang w:val="fi-FI"/>
        </w:rPr>
        <w:t>2.3.5</w:t>
      </w:r>
      <w:r w:rsidRPr="00675026">
        <w:rPr>
          <w:rFonts w:ascii="Times New Roman" w:hAnsi="Times New Roman" w:cs="Times New Roman"/>
          <w:color w:val="0D0D0D" w:themeColor="text1" w:themeTint="F2"/>
          <w:sz w:val="24"/>
          <w:szCs w:val="24"/>
          <w:lang w:val="fi-FI"/>
        </w:rPr>
        <w:tab/>
        <w:t>Kebutuhan Vitamin C</w:t>
      </w:r>
      <w:bookmarkEnd w:id="34"/>
      <w:bookmarkEnd w:id="35"/>
    </w:p>
    <w:p w14:paraId="16A98B3F"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 xml:space="preserve">Kebutuhan vitamin C untuk orang dewasa adalah 60 mg, lebih banyak dalam kehamilan dan laktasi, sedangkan untuk bayi dan anak-anak 35-45 mg. Ada </w:t>
      </w:r>
      <w:r w:rsidRPr="00675026">
        <w:rPr>
          <w:rFonts w:ascii="Times New Roman" w:hAnsi="Times New Roman" w:cs="Times New Roman"/>
          <w:color w:val="0D0D0D" w:themeColor="text1" w:themeTint="F2"/>
          <w:sz w:val="24"/>
          <w:szCs w:val="24"/>
          <w:lang w:val="fi-FI"/>
        </w:rPr>
        <w:lastRenderedPageBreak/>
        <w:t xml:space="preserve">beberapa faktor yang dapat meningkatkan kebutuhan vitamin C diatas 60 mg/hari termasuk merokok, pemakaian kontraseptif dan penyembuhan luka </w:t>
      </w:r>
      <w:sdt>
        <w:sdtPr>
          <w:rPr>
            <w:rFonts w:ascii="Times New Roman" w:hAnsi="Times New Roman" w:cs="Times New Roman"/>
            <w:color w:val="0D0D0D" w:themeColor="text1" w:themeTint="F2"/>
            <w:sz w:val="24"/>
            <w:szCs w:val="24"/>
          </w:rPr>
          <w:tag w:val="MENDELEY_CITATION_v3_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DUtMTE1IiwiaXNzdWUiOiIyIiwidm9sdW1lIjoiMSIsImNvbnRhaW5lci10aXRsZS1zaG9ydCI6IiJ9LCJpc1RlbXBvcmFyeSI6ZmFsc2V9XX0="/>
          <w:id w:val="231290184"/>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014FB62C"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lang w:val="fi-FI"/>
        </w:rPr>
      </w:pPr>
      <w:bookmarkStart w:id="36" w:name="_Toc153980123"/>
      <w:bookmarkStart w:id="37" w:name="_Toc170471230"/>
      <w:r w:rsidRPr="00675026">
        <w:rPr>
          <w:rFonts w:ascii="Times New Roman" w:hAnsi="Times New Roman" w:cs="Times New Roman"/>
          <w:color w:val="0D0D0D" w:themeColor="text1" w:themeTint="F2"/>
          <w:sz w:val="24"/>
          <w:szCs w:val="24"/>
          <w:lang w:val="fi-FI"/>
        </w:rPr>
        <w:t xml:space="preserve">2.3.6 </w:t>
      </w:r>
      <w:r w:rsidRPr="00675026">
        <w:rPr>
          <w:rFonts w:ascii="Times New Roman" w:hAnsi="Times New Roman" w:cs="Times New Roman"/>
          <w:color w:val="0D0D0D" w:themeColor="text1" w:themeTint="F2"/>
          <w:sz w:val="24"/>
          <w:szCs w:val="24"/>
          <w:lang w:val="fi-FI"/>
        </w:rPr>
        <w:tab/>
        <w:t>Kekurangan Vitamin C</w:t>
      </w:r>
      <w:bookmarkEnd w:id="36"/>
      <w:bookmarkEnd w:id="37"/>
    </w:p>
    <w:p w14:paraId="6A0C77FE"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lang w:val="fi-FI"/>
        </w:rPr>
        <w:t xml:space="preserve">Kekurangan vitamin C dapat menyebabkan penyakit sariawan atau skorbut. Penyakit skorbut biasanya jarang terjadi pada bayi bila terjadi pada anak-anak, biasanya pada usia setelah 6 bulan dan dibawah 12 bulan. Gejala-gejala penyakit skorbut ialah terjadinya pelembekan cahaya. Vitamin C berperan sebagai antioksidan yang kuat yang dapat melindungi sel dari agen-agen penyebab kanker, dan secara khusus mampu meningkatkan daya serap tubuh atas kalsium (mineral untuk pertumbuhan gigi dan tulang) serta zat besi dari bahan makanan lain </w:t>
      </w:r>
      <w:sdt>
        <w:sdtPr>
          <w:rPr>
            <w:rFonts w:ascii="Times New Roman" w:hAnsi="Times New Roman" w:cs="Times New Roman"/>
            <w:color w:val="0D0D0D" w:themeColor="text1" w:themeTint="F2"/>
            <w:sz w:val="24"/>
            <w:szCs w:val="24"/>
          </w:rPr>
          <w:tag w:val="MENDELEY_CITATION_v3_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"/>
          <w:id w:val="937479395"/>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7B644C73"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 xml:space="preserve">Kekurangan vitamin C atau asam askorbat dapat mengakibatkan rambut kering dan bercabang, kulit bersisik, gigi mudah keropos, mimisan (epistakis), anemia, gusi berdarah, dan luka menjadi sulit untuk sembuh. Jika dikonsumsi dalam dosis tinggi atau dalam jangka panjang, vitamin C dapat menyebabkan sejumlah efek, perut kembung, sakit perut, diare, mual, muntah, nyeri ulu hati dan batu ginjal </w:t>
      </w:r>
      <w:sdt>
        <w:sdtPr>
          <w:rPr>
            <w:rFonts w:ascii="Times New Roman" w:hAnsi="Times New Roman" w:cs="Times New Roman"/>
            <w:color w:val="0D0D0D" w:themeColor="text1" w:themeTint="F2"/>
            <w:sz w:val="24"/>
            <w:szCs w:val="24"/>
          </w:rPr>
          <w:tag w:val="MENDELEY_CITATION_v3_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"/>
          <w:id w:val="377060466"/>
        </w:sdtPr>
        <w:sdtContent>
          <w:r w:rsidRPr="00675026">
            <w:rPr>
              <w:rFonts w:ascii="Times New Roman" w:hAnsi="Times New Roman" w:cs="Times New Roman"/>
              <w:color w:val="0D0D0D" w:themeColor="text1" w:themeTint="F2"/>
              <w:sz w:val="24"/>
              <w:szCs w:val="24"/>
              <w:lang w:val="fi-FI"/>
            </w:rPr>
            <w:t>(Safnowandi, 2022).</w:t>
          </w:r>
        </w:sdtContent>
      </w:sdt>
    </w:p>
    <w:p w14:paraId="51D5C2C6"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rPr>
      </w:pPr>
      <w:bookmarkStart w:id="38" w:name="_Toc153980124"/>
      <w:bookmarkStart w:id="39" w:name="_Toc170471231"/>
      <w:r w:rsidRPr="00675026">
        <w:rPr>
          <w:rFonts w:ascii="Times New Roman" w:hAnsi="Times New Roman" w:cs="Times New Roman"/>
          <w:color w:val="0D0D0D" w:themeColor="text1" w:themeTint="F2"/>
          <w:sz w:val="24"/>
          <w:szCs w:val="24"/>
        </w:rPr>
        <w:t xml:space="preserve">2.3.7 </w:t>
      </w:r>
      <w:r w:rsidRPr="00675026">
        <w:rPr>
          <w:rFonts w:ascii="Times New Roman" w:hAnsi="Times New Roman" w:cs="Times New Roman"/>
          <w:color w:val="0D0D0D" w:themeColor="text1" w:themeTint="F2"/>
          <w:sz w:val="24"/>
          <w:szCs w:val="24"/>
        </w:rPr>
        <w:tab/>
      </w:r>
      <w:proofErr w:type="spellStart"/>
      <w:r w:rsidRPr="00675026">
        <w:rPr>
          <w:rFonts w:ascii="Times New Roman" w:hAnsi="Times New Roman" w:cs="Times New Roman"/>
          <w:color w:val="0D0D0D" w:themeColor="text1" w:themeTint="F2"/>
          <w:sz w:val="24"/>
          <w:szCs w:val="24"/>
        </w:rPr>
        <w:t>Sumber</w:t>
      </w:r>
      <w:proofErr w:type="spellEnd"/>
      <w:r w:rsidRPr="00675026">
        <w:rPr>
          <w:rFonts w:ascii="Times New Roman" w:hAnsi="Times New Roman" w:cs="Times New Roman"/>
          <w:color w:val="0D0D0D" w:themeColor="text1" w:themeTint="F2"/>
          <w:sz w:val="24"/>
          <w:szCs w:val="24"/>
        </w:rPr>
        <w:t xml:space="preserve"> Vitamin C</w:t>
      </w:r>
      <w:bookmarkEnd w:id="38"/>
      <w:bookmarkEnd w:id="39"/>
    </w:p>
    <w:p w14:paraId="109E0E75" w14:textId="77777777" w:rsidR="00675026" w:rsidRPr="00675026" w:rsidRDefault="00675026" w:rsidP="00675026">
      <w:pPr>
        <w:widowControl w:val="0"/>
        <w:autoSpaceDE w:val="0"/>
        <w:autoSpaceDN w:val="0"/>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eastAsia="Times New Roman" w:hAnsi="Times New Roman" w:cs="Times New Roman"/>
          <w:color w:val="0D0D0D" w:themeColor="text1" w:themeTint="F2"/>
          <w:sz w:val="24"/>
          <w:szCs w:val="24"/>
        </w:rPr>
        <w:t xml:space="preserve">Sebagian </w:t>
      </w:r>
      <w:proofErr w:type="spellStart"/>
      <w:r w:rsidRPr="00675026">
        <w:rPr>
          <w:rFonts w:ascii="Times New Roman" w:eastAsia="Times New Roman" w:hAnsi="Times New Roman" w:cs="Times New Roman"/>
          <w:color w:val="0D0D0D" w:themeColor="text1" w:themeTint="F2"/>
          <w:sz w:val="24"/>
          <w:szCs w:val="24"/>
        </w:rPr>
        <w:t>besar</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berasal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dari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sayuran</w:t>
      </w:r>
      <w:proofErr w:type="spellEnd"/>
      <w:r w:rsidRPr="00675026">
        <w:rPr>
          <w:rFonts w:ascii="Times New Roman" w:eastAsia="Times New Roman" w:hAnsi="Times New Roman" w:cs="Times New Roman"/>
          <w:color w:val="0D0D0D" w:themeColor="text1" w:themeTint="F2"/>
          <w:sz w:val="24"/>
          <w:szCs w:val="24"/>
        </w:rPr>
        <w:t xml:space="preserve"> dan </w:t>
      </w:r>
      <w:proofErr w:type="spellStart"/>
      <w:r w:rsidRPr="00675026">
        <w:rPr>
          <w:rFonts w:ascii="Times New Roman" w:eastAsia="Times New Roman" w:hAnsi="Times New Roman" w:cs="Times New Roman"/>
          <w:color w:val="0D0D0D" w:themeColor="text1" w:themeTint="F2"/>
          <w:sz w:val="24"/>
          <w:szCs w:val="24"/>
        </w:rPr>
        <w:t>buah-buahan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terutama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buah</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buahan</w:t>
      </w:r>
      <w:proofErr w:type="spellEnd"/>
      <w:r w:rsidRPr="00675026">
        <w:rPr>
          <w:rFonts w:ascii="Times New Roman" w:eastAsia="Times New Roman" w:hAnsi="Times New Roman" w:cs="Times New Roman"/>
          <w:color w:val="0D0D0D" w:themeColor="text1" w:themeTint="F2"/>
          <w:sz w:val="24"/>
          <w:szCs w:val="24"/>
        </w:rPr>
        <w:t xml:space="preserve"> segar. Karena </w:t>
      </w:r>
      <w:proofErr w:type="spellStart"/>
      <w:r w:rsidRPr="00675026">
        <w:rPr>
          <w:rFonts w:ascii="Times New Roman" w:eastAsia="Times New Roman" w:hAnsi="Times New Roman" w:cs="Times New Roman"/>
          <w:color w:val="0D0D0D" w:themeColor="text1" w:themeTint="F2"/>
          <w:sz w:val="24"/>
          <w:szCs w:val="24"/>
        </w:rPr>
        <w:t>itu</w:t>
      </w:r>
      <w:proofErr w:type="spellEnd"/>
      <w:r w:rsidRPr="00675026">
        <w:rPr>
          <w:rFonts w:ascii="Times New Roman" w:eastAsia="Times New Roman" w:hAnsi="Times New Roman" w:cs="Times New Roman"/>
          <w:color w:val="0D0D0D" w:themeColor="text1" w:themeTint="F2"/>
          <w:sz w:val="24"/>
          <w:szCs w:val="24"/>
        </w:rPr>
        <w:t xml:space="preserve"> vitamin C </w:t>
      </w:r>
      <w:proofErr w:type="spellStart"/>
      <w:r w:rsidRPr="00675026">
        <w:rPr>
          <w:rFonts w:ascii="Times New Roman" w:eastAsia="Times New Roman" w:hAnsi="Times New Roman" w:cs="Times New Roman"/>
          <w:color w:val="0D0D0D" w:themeColor="text1" w:themeTint="F2"/>
          <w:sz w:val="24"/>
          <w:szCs w:val="24"/>
        </w:rPr>
        <w:t>sering</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disebut</w:t>
      </w:r>
      <w:proofErr w:type="spellEnd"/>
      <w:r w:rsidRPr="00675026">
        <w:rPr>
          <w:rFonts w:ascii="Times New Roman" w:eastAsia="Times New Roman" w:hAnsi="Times New Roman" w:cs="Times New Roman"/>
          <w:color w:val="0D0D0D" w:themeColor="text1" w:themeTint="F2"/>
          <w:sz w:val="24"/>
          <w:szCs w:val="24"/>
        </w:rPr>
        <w:t xml:space="preserve"> Fresh Food Vitamin (</w:t>
      </w:r>
      <w:proofErr w:type="spellStart"/>
      <w:r w:rsidRPr="00675026">
        <w:rPr>
          <w:rFonts w:ascii="Times New Roman" w:eastAsia="Times New Roman" w:hAnsi="Times New Roman" w:cs="Times New Roman"/>
          <w:color w:val="0D0D0D" w:themeColor="text1" w:themeTint="F2"/>
          <w:sz w:val="24"/>
          <w:szCs w:val="24"/>
        </w:rPr>
        <w:t>Winarno</w:t>
      </w:r>
      <w:proofErr w:type="spellEnd"/>
      <w:r w:rsidRPr="00675026">
        <w:rPr>
          <w:rFonts w:ascii="Times New Roman" w:eastAsia="Times New Roman" w:hAnsi="Times New Roman" w:cs="Times New Roman"/>
          <w:color w:val="0D0D0D" w:themeColor="text1" w:themeTint="F2"/>
          <w:sz w:val="24"/>
          <w:szCs w:val="24"/>
        </w:rPr>
        <w:t xml:space="preserve">, 1995).Asam </w:t>
      </w:r>
      <w:proofErr w:type="spellStart"/>
      <w:r w:rsidRPr="00675026">
        <w:rPr>
          <w:rFonts w:ascii="Times New Roman" w:eastAsia="Times New Roman" w:hAnsi="Times New Roman" w:cs="Times New Roman"/>
          <w:color w:val="0D0D0D" w:themeColor="text1" w:themeTint="F2"/>
          <w:sz w:val="24"/>
          <w:szCs w:val="24"/>
        </w:rPr>
        <w:t>askorbat</w:t>
      </w:r>
      <w:proofErr w:type="spellEnd"/>
      <w:r w:rsidRPr="00675026">
        <w:rPr>
          <w:rFonts w:ascii="Times New Roman" w:eastAsia="Times New Roman" w:hAnsi="Times New Roman" w:cs="Times New Roman"/>
          <w:color w:val="0D0D0D" w:themeColor="text1" w:themeTint="F2"/>
          <w:sz w:val="24"/>
          <w:szCs w:val="24"/>
        </w:rPr>
        <w:t xml:space="preserve"> juga </w:t>
      </w:r>
      <w:proofErr w:type="spellStart"/>
      <w:r w:rsidRPr="00675026">
        <w:rPr>
          <w:rFonts w:ascii="Times New Roman" w:eastAsia="Times New Roman" w:hAnsi="Times New Roman" w:cs="Times New Roman"/>
          <w:color w:val="0D0D0D" w:themeColor="text1" w:themeTint="F2"/>
          <w:sz w:val="24"/>
          <w:szCs w:val="24"/>
        </w:rPr>
        <w:t>memiliki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peran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penting</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dalam</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berbagai</w:t>
      </w:r>
      <w:proofErr w:type="spellEnd"/>
      <w:r w:rsidRPr="00675026">
        <w:rPr>
          <w:rFonts w:ascii="Times New Roman" w:eastAsia="Times New Roman" w:hAnsi="Times New Roman" w:cs="Times New Roman"/>
          <w:color w:val="0D0D0D" w:themeColor="text1" w:themeTint="F2"/>
          <w:sz w:val="24"/>
          <w:szCs w:val="24"/>
        </w:rPr>
        <w:t xml:space="preserve"> proses </w:t>
      </w:r>
      <w:proofErr w:type="spellStart"/>
      <w:r w:rsidRPr="00675026">
        <w:rPr>
          <w:rFonts w:ascii="Times New Roman" w:eastAsia="Times New Roman" w:hAnsi="Times New Roman" w:cs="Times New Roman"/>
          <w:color w:val="0D0D0D" w:themeColor="text1" w:themeTint="F2"/>
          <w:sz w:val="24"/>
          <w:szCs w:val="24"/>
        </w:rPr>
        <w:t>fisiologis</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tanaman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termasuk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pertumbuhan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diferensiasi</w:t>
      </w:r>
      <w:proofErr w:type="spellEnd"/>
      <w:r w:rsidRPr="00675026">
        <w:rPr>
          <w:rFonts w:ascii="Times New Roman" w:eastAsia="Times New Roman" w:hAnsi="Times New Roman" w:cs="Times New Roman"/>
          <w:color w:val="0D0D0D" w:themeColor="text1" w:themeTint="F2"/>
          <w:sz w:val="24"/>
          <w:szCs w:val="24"/>
        </w:rPr>
        <w:t xml:space="preserve">, dan </w:t>
      </w:r>
      <w:proofErr w:type="spellStart"/>
      <w:r w:rsidRPr="00675026">
        <w:rPr>
          <w:rFonts w:ascii="Times New Roman" w:eastAsia="Times New Roman" w:hAnsi="Times New Roman" w:cs="Times New Roman"/>
          <w:color w:val="0D0D0D" w:themeColor="text1" w:themeTint="F2"/>
          <w:sz w:val="24"/>
          <w:szCs w:val="24"/>
        </w:rPr>
        <w:t>metabolismenya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Askorbat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berperan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sebagai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reduktor</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untuk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berbagai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radikalbebas</w:t>
      </w:r>
      <w:proofErr w:type="spellEnd"/>
      <w:r w:rsidRPr="00675026">
        <w:rPr>
          <w:rFonts w:ascii="Times New Roman" w:eastAsia="Times New Roman" w:hAnsi="Times New Roman" w:cs="Times New Roman"/>
          <w:color w:val="0D0D0D" w:themeColor="text1" w:themeTint="F2"/>
          <w:sz w:val="24"/>
          <w:szCs w:val="24"/>
        </w:rPr>
        <w:t xml:space="preserve">. Selain </w:t>
      </w:r>
      <w:proofErr w:type="spellStart"/>
      <w:r w:rsidRPr="00675026">
        <w:rPr>
          <w:rFonts w:ascii="Times New Roman" w:eastAsia="Times New Roman" w:hAnsi="Times New Roman" w:cs="Times New Roman"/>
          <w:color w:val="0D0D0D" w:themeColor="text1" w:themeTint="F2"/>
          <w:sz w:val="24"/>
          <w:szCs w:val="24"/>
        </w:rPr>
        <w:t>itu</w:t>
      </w:r>
      <w:proofErr w:type="spellEnd"/>
      <w:r w:rsidRPr="00675026">
        <w:rPr>
          <w:rFonts w:ascii="Times New Roman" w:eastAsia="Times New Roman" w:hAnsi="Times New Roman" w:cs="Times New Roman"/>
          <w:color w:val="0D0D0D" w:themeColor="text1" w:themeTint="F2"/>
          <w:sz w:val="24"/>
          <w:szCs w:val="24"/>
        </w:rPr>
        <w:t xml:space="preserve"> juga </w:t>
      </w:r>
      <w:proofErr w:type="spellStart"/>
      <w:r w:rsidRPr="00675026">
        <w:rPr>
          <w:rFonts w:ascii="Times New Roman" w:eastAsia="Times New Roman" w:hAnsi="Times New Roman" w:cs="Times New Roman"/>
          <w:color w:val="0D0D0D" w:themeColor="text1" w:themeTint="F2"/>
          <w:sz w:val="24"/>
          <w:szCs w:val="24"/>
        </w:rPr>
        <w:lastRenderedPageBreak/>
        <w:t>meminimalkan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terjadinya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kerusakan</w:t>
      </w:r>
      <w:proofErr w:type="spellEnd"/>
      <w:r w:rsidRPr="00675026">
        <w:rPr>
          <w:rFonts w:ascii="Times New Roman" w:eastAsia="Times New Roman" w:hAnsi="Times New Roman" w:cs="Times New Roman"/>
          <w:color w:val="0D0D0D" w:themeColor="text1" w:themeTint="F2"/>
          <w:sz w:val="24"/>
          <w:szCs w:val="24"/>
        </w:rPr>
        <w:t xml:space="preserve"> yang </w:t>
      </w:r>
      <w:proofErr w:type="spellStart"/>
      <w:r w:rsidRPr="00675026">
        <w:rPr>
          <w:rFonts w:ascii="Times New Roman" w:eastAsia="Times New Roman" w:hAnsi="Times New Roman" w:cs="Times New Roman"/>
          <w:color w:val="0D0D0D" w:themeColor="text1" w:themeTint="F2"/>
          <w:sz w:val="24"/>
          <w:szCs w:val="24"/>
        </w:rPr>
        <w:t>disebabkan</w:t>
      </w:r>
      <w:proofErr w:type="spellEnd"/>
      <w:r w:rsidRPr="00675026">
        <w:rPr>
          <w:rFonts w:ascii="Times New Roman" w:eastAsia="Times New Roman" w:hAnsi="Times New Roman" w:cs="Times New Roman"/>
          <w:color w:val="0D0D0D" w:themeColor="text1" w:themeTint="F2"/>
          <w:sz w:val="24"/>
          <w:szCs w:val="24"/>
        </w:rPr>
        <w:t xml:space="preserve"> oleh </w:t>
      </w:r>
      <w:proofErr w:type="spellStart"/>
      <w:r w:rsidRPr="00675026">
        <w:rPr>
          <w:rFonts w:ascii="Times New Roman" w:eastAsia="Times New Roman" w:hAnsi="Times New Roman" w:cs="Times New Roman"/>
          <w:color w:val="0D0D0D" w:themeColor="text1" w:themeTint="F2"/>
          <w:sz w:val="24"/>
          <w:szCs w:val="24"/>
        </w:rPr>
        <w:t>stres</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oksidatif</w:t>
      </w:r>
      <w:proofErr w:type="spellEnd"/>
      <w:r w:rsidRPr="00675026">
        <w:rPr>
          <w:rFonts w:ascii="Times New Roman" w:eastAsia="Times New Roman" w:hAnsi="Times New Roman" w:cs="Times New Roman"/>
          <w:color w:val="0D0D0D" w:themeColor="text1" w:themeTint="F2"/>
          <w:sz w:val="24"/>
          <w:szCs w:val="24"/>
        </w:rPr>
        <w:t xml:space="preserve">  </w:t>
      </w:r>
      <w:sdt>
        <w:sdtPr>
          <w:rPr>
            <w:rFonts w:ascii="Times New Roman" w:hAnsi="Times New Roman" w:cs="Times New Roman"/>
            <w:color w:val="0D0D0D" w:themeColor="text1" w:themeTint="F2"/>
            <w:sz w:val="24"/>
            <w:szCs w:val="24"/>
          </w:rPr>
          <w:tag w:val="MENDELEY_CITATION_v3_eyJjaXRhdGlvbklEIjoiTUVOREVMRVlfQ0lUQVRJT05fN2RjYzVhMzMtNjcwMS00OWIzLTgyMGEtODJjMzY0MmI5MmY4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1081953007"/>
        </w:sdtPr>
        <w:sdtContent>
          <w:r w:rsidRPr="00675026">
            <w:rPr>
              <w:rFonts w:ascii="Times New Roman" w:eastAsia="Times New Roman" w:hAnsi="Times New Roman" w:cs="Times New Roman"/>
              <w:color w:val="0D0D0D" w:themeColor="text1" w:themeTint="F2"/>
              <w:sz w:val="24"/>
              <w:szCs w:val="24"/>
            </w:rPr>
            <w:t>(Leo, 2022).</w:t>
          </w:r>
        </w:sdtContent>
      </w:sdt>
    </w:p>
    <w:p w14:paraId="1A9D60E5" w14:textId="77777777" w:rsidR="00675026" w:rsidRPr="00675026" w:rsidRDefault="00675026" w:rsidP="00675026">
      <w:pPr>
        <w:widowControl w:val="0"/>
        <w:autoSpaceDE w:val="0"/>
        <w:autoSpaceDN w:val="0"/>
        <w:spacing w:after="0" w:line="480" w:lineRule="auto"/>
        <w:ind w:firstLine="720"/>
        <w:jc w:val="both"/>
        <w:rPr>
          <w:rFonts w:ascii="Times New Roman" w:eastAsia="Times New Roman" w:hAnsi="Times New Roman" w:cs="Times New Roman"/>
          <w:color w:val="0D0D0D" w:themeColor="text1" w:themeTint="F2"/>
          <w:sz w:val="24"/>
          <w:szCs w:val="24"/>
        </w:rPr>
      </w:pPr>
      <w:proofErr w:type="spellStart"/>
      <w:r w:rsidRPr="00675026">
        <w:rPr>
          <w:rFonts w:ascii="Times New Roman" w:eastAsia="Times New Roman" w:hAnsi="Times New Roman" w:cs="Times New Roman"/>
          <w:color w:val="0D0D0D" w:themeColor="text1" w:themeTint="F2"/>
          <w:sz w:val="24"/>
          <w:szCs w:val="24"/>
        </w:rPr>
        <w:t>Askorbat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dapat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langsung</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menangkap</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radikal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bebas</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oksigen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baik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dengan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atau</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tanpa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katalisator</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enzim</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Secara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tidak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langsung</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askorbat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dapat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meredam</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aktivitasnya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dengan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cara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mengubah</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tokoferol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menjadi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bentuk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tereduksi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Reaksinya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terhadap</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senyawa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oksigen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reaktif</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lebih</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cepat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dibandingkan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dengan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komponen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cair</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lainnya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Askorbat</w:t>
      </w:r>
      <w:proofErr w:type="spellEnd"/>
      <w:r w:rsidRPr="00675026">
        <w:rPr>
          <w:rFonts w:ascii="Times New Roman" w:eastAsia="Times New Roman" w:hAnsi="Times New Roman" w:cs="Times New Roman"/>
          <w:color w:val="0D0D0D" w:themeColor="text1" w:themeTint="F2"/>
          <w:sz w:val="24"/>
          <w:szCs w:val="24"/>
        </w:rPr>
        <w:t xml:space="preserve"> juga </w:t>
      </w:r>
      <w:proofErr w:type="spellStart"/>
      <w:r w:rsidRPr="00675026">
        <w:rPr>
          <w:rFonts w:ascii="Times New Roman" w:eastAsia="Times New Roman" w:hAnsi="Times New Roman" w:cs="Times New Roman"/>
          <w:color w:val="0D0D0D" w:themeColor="text1" w:themeTint="F2"/>
          <w:sz w:val="24"/>
          <w:szCs w:val="24"/>
        </w:rPr>
        <w:t>melindungi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makromolekul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penting</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dari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kerusakan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oksidatif</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Reaksinya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terhadap</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radikal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hidroksil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terbatas</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hanya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melalui</w:t>
      </w:r>
      <w:proofErr w:type="spellEnd"/>
      <w:r w:rsidRPr="00675026">
        <w:rPr>
          <w:rFonts w:ascii="Times New Roman" w:eastAsia="Times New Roman" w:hAnsi="Times New Roman" w:cs="Times New Roman"/>
          <w:color w:val="0D0D0D" w:themeColor="text1" w:themeTint="F2"/>
          <w:sz w:val="24"/>
          <w:szCs w:val="24"/>
        </w:rPr>
        <w:t xml:space="preserve"> proses </w:t>
      </w:r>
      <w:proofErr w:type="spellStart"/>
      <w:r w:rsidRPr="00675026">
        <w:rPr>
          <w:rFonts w:ascii="Times New Roman" w:eastAsia="Times New Roman" w:hAnsi="Times New Roman" w:cs="Times New Roman"/>
          <w:color w:val="0D0D0D" w:themeColor="text1" w:themeTint="F2"/>
          <w:sz w:val="24"/>
          <w:szCs w:val="24"/>
        </w:rPr>
        <w:t>difusi</w:t>
      </w:r>
      <w:proofErr w:type="spellEnd"/>
      <w:r w:rsidRPr="00675026">
        <w:rPr>
          <w:rFonts w:ascii="Times New Roman" w:eastAsia="Times New Roman" w:hAnsi="Times New Roman" w:cs="Times New Roman"/>
          <w:color w:val="0D0D0D" w:themeColor="text1" w:themeTint="F2"/>
          <w:sz w:val="24"/>
          <w:szCs w:val="24"/>
        </w:rPr>
        <w:t xml:space="preserve">. Vitamin C </w:t>
      </w:r>
      <w:proofErr w:type="spellStart"/>
      <w:r w:rsidRPr="00675026">
        <w:rPr>
          <w:rFonts w:ascii="Times New Roman" w:eastAsia="Times New Roman" w:hAnsi="Times New Roman" w:cs="Times New Roman"/>
          <w:color w:val="0D0D0D" w:themeColor="text1" w:themeTint="F2"/>
          <w:sz w:val="24"/>
          <w:szCs w:val="24"/>
        </w:rPr>
        <w:t>bekerja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secara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sinergis</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dengan</w:t>
      </w:r>
      <w:proofErr w:type="spellEnd"/>
      <w:r w:rsidRPr="00675026">
        <w:rPr>
          <w:rFonts w:ascii="Times New Roman" w:eastAsia="Times New Roman" w:hAnsi="Times New Roman" w:cs="Times New Roman"/>
          <w:color w:val="0D0D0D" w:themeColor="text1" w:themeTint="F2"/>
          <w:sz w:val="24"/>
          <w:szCs w:val="24"/>
        </w:rPr>
        <w:t xml:space="preserve"> vitamin E. Vitamin E yang </w:t>
      </w:r>
      <w:proofErr w:type="spellStart"/>
      <w:r w:rsidRPr="00675026">
        <w:rPr>
          <w:rFonts w:ascii="Times New Roman" w:eastAsia="Times New Roman" w:hAnsi="Times New Roman" w:cs="Times New Roman"/>
          <w:color w:val="0D0D0D" w:themeColor="text1" w:themeTint="F2"/>
          <w:sz w:val="24"/>
          <w:szCs w:val="24"/>
        </w:rPr>
        <w:t>teroksidasi</w:t>
      </w:r>
      <w:proofErr w:type="spellEnd"/>
      <w:r w:rsidRPr="00675026">
        <w:rPr>
          <w:rFonts w:ascii="Times New Roman" w:eastAsia="Times New Roman" w:hAnsi="Times New Roman" w:cs="Times New Roman"/>
          <w:color w:val="0D0D0D" w:themeColor="text1" w:themeTint="F2"/>
          <w:sz w:val="24"/>
          <w:szCs w:val="24"/>
        </w:rPr>
        <w:t xml:space="preserve"> oleh </w:t>
      </w:r>
      <w:proofErr w:type="spellStart"/>
      <w:r w:rsidRPr="00675026">
        <w:rPr>
          <w:rFonts w:ascii="Times New Roman" w:eastAsia="Times New Roman" w:hAnsi="Times New Roman" w:cs="Times New Roman"/>
          <w:color w:val="0D0D0D" w:themeColor="text1" w:themeTint="F2"/>
          <w:sz w:val="24"/>
          <w:szCs w:val="24"/>
        </w:rPr>
        <w:t>radikal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bebas</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dapat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bereaksi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dengan</w:t>
      </w:r>
      <w:proofErr w:type="spellEnd"/>
      <w:r w:rsidRPr="00675026">
        <w:rPr>
          <w:rFonts w:ascii="Times New Roman" w:eastAsia="Times New Roman" w:hAnsi="Times New Roman" w:cs="Times New Roman"/>
          <w:color w:val="0D0D0D" w:themeColor="text1" w:themeTint="F2"/>
          <w:sz w:val="24"/>
          <w:szCs w:val="24"/>
        </w:rPr>
        <w:t xml:space="preserve"> vitamin C, </w:t>
      </w:r>
      <w:proofErr w:type="spellStart"/>
      <w:r w:rsidRPr="00675026">
        <w:rPr>
          <w:rFonts w:ascii="Times New Roman" w:eastAsia="Times New Roman" w:hAnsi="Times New Roman" w:cs="Times New Roman"/>
          <w:color w:val="0D0D0D" w:themeColor="text1" w:themeTint="F2"/>
          <w:sz w:val="24"/>
          <w:szCs w:val="24"/>
        </w:rPr>
        <w:t>kemudian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berubah</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menjadi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tokoferol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setelah</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mendapat</w:t>
      </w:r>
      <w:proofErr w:type="spellEnd"/>
      <w:r w:rsidRPr="00675026">
        <w:rPr>
          <w:rFonts w:ascii="Times New Roman" w:eastAsia="Times New Roman" w:hAnsi="Times New Roman" w:cs="Times New Roman"/>
          <w:color w:val="0D0D0D" w:themeColor="text1" w:themeTint="F2"/>
          <w:sz w:val="24"/>
          <w:szCs w:val="24"/>
        </w:rPr>
        <w:t xml:space="preserve"> ion </w:t>
      </w:r>
      <w:proofErr w:type="spellStart"/>
      <w:r w:rsidRPr="00675026">
        <w:rPr>
          <w:rFonts w:ascii="Times New Roman" w:eastAsia="Times New Roman" w:hAnsi="Times New Roman" w:cs="Times New Roman"/>
          <w:color w:val="0D0D0D" w:themeColor="text1" w:themeTint="F2"/>
          <w:sz w:val="24"/>
          <w:szCs w:val="24"/>
        </w:rPr>
        <w:t>hidrogen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dari</w:t>
      </w:r>
      <w:proofErr w:type="spellEnd"/>
      <w:r w:rsidRPr="00675026">
        <w:rPr>
          <w:rFonts w:ascii="Times New Roman" w:eastAsia="Times New Roman" w:hAnsi="Times New Roman" w:cs="Times New Roman"/>
          <w:color w:val="0D0D0D" w:themeColor="text1" w:themeTint="F2"/>
          <w:sz w:val="24"/>
          <w:szCs w:val="24"/>
        </w:rPr>
        <w:t xml:space="preserve"> vitamin C .Kadar </w:t>
      </w:r>
      <w:proofErr w:type="spellStart"/>
      <w:r w:rsidRPr="00675026">
        <w:rPr>
          <w:rFonts w:ascii="Times New Roman" w:eastAsia="Times New Roman" w:hAnsi="Times New Roman" w:cs="Times New Roman"/>
          <w:color w:val="0D0D0D" w:themeColor="text1" w:themeTint="F2"/>
          <w:sz w:val="24"/>
          <w:szCs w:val="24"/>
        </w:rPr>
        <w:t>asam</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askorbat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bisa</w:t>
      </w:r>
      <w:proofErr w:type="spellEnd"/>
      <w:r w:rsidRPr="00675026">
        <w:rPr>
          <w:rFonts w:ascii="Times New Roman" w:eastAsia="Times New Roman" w:hAnsi="Times New Roman" w:cs="Times New Roman"/>
          <w:color w:val="0D0D0D" w:themeColor="text1" w:themeTint="F2"/>
          <w:sz w:val="24"/>
          <w:szCs w:val="24"/>
        </w:rPr>
        <w:t xml:space="preserve"> sangat </w:t>
      </w:r>
      <w:proofErr w:type="spellStart"/>
      <w:r w:rsidRPr="00675026">
        <w:rPr>
          <w:rFonts w:ascii="Times New Roman" w:eastAsia="Times New Roman" w:hAnsi="Times New Roman" w:cs="Times New Roman"/>
          <w:color w:val="0D0D0D" w:themeColor="text1" w:themeTint="F2"/>
          <w:sz w:val="24"/>
          <w:szCs w:val="24"/>
        </w:rPr>
        <w:t>bervariasi</w:t>
      </w:r>
      <w:proofErr w:type="spellEnd"/>
      <w:r w:rsidRPr="00675026">
        <w:rPr>
          <w:rFonts w:ascii="Times New Roman" w:eastAsia="Times New Roman" w:hAnsi="Times New Roman" w:cs="Times New Roman"/>
          <w:color w:val="0D0D0D" w:themeColor="text1" w:themeTint="F2"/>
          <w:sz w:val="24"/>
          <w:szCs w:val="24"/>
        </w:rPr>
        <w:t>. Faktor-</w:t>
      </w:r>
      <w:proofErr w:type="spellStart"/>
      <w:r w:rsidRPr="00675026">
        <w:rPr>
          <w:rFonts w:ascii="Times New Roman" w:eastAsia="Times New Roman" w:hAnsi="Times New Roman" w:cs="Times New Roman"/>
          <w:color w:val="0D0D0D" w:themeColor="text1" w:themeTint="F2"/>
          <w:sz w:val="24"/>
          <w:szCs w:val="24"/>
        </w:rPr>
        <w:t>faktor</w:t>
      </w:r>
      <w:proofErr w:type="spellEnd"/>
      <w:r w:rsidRPr="00675026">
        <w:rPr>
          <w:rFonts w:ascii="Times New Roman" w:eastAsia="Times New Roman" w:hAnsi="Times New Roman" w:cs="Times New Roman"/>
          <w:color w:val="0D0D0D" w:themeColor="text1" w:themeTint="F2"/>
          <w:sz w:val="24"/>
          <w:szCs w:val="24"/>
        </w:rPr>
        <w:t xml:space="preserve"> yang </w:t>
      </w:r>
      <w:proofErr w:type="spellStart"/>
      <w:r w:rsidRPr="00675026">
        <w:rPr>
          <w:rFonts w:ascii="Times New Roman" w:eastAsia="Times New Roman" w:hAnsi="Times New Roman" w:cs="Times New Roman"/>
          <w:color w:val="0D0D0D" w:themeColor="text1" w:themeTint="F2"/>
          <w:sz w:val="24"/>
          <w:szCs w:val="24"/>
        </w:rPr>
        <w:t>mempengaruhi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hal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ini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meliputi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kultivar</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praktik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budidaya</w:t>
      </w:r>
      <w:proofErr w:type="spellEnd"/>
      <w:r w:rsidRPr="00675026">
        <w:rPr>
          <w:rFonts w:ascii="Times New Roman" w:eastAsia="Times New Roman" w:hAnsi="Times New Roman" w:cs="Times New Roman"/>
          <w:color w:val="0D0D0D" w:themeColor="text1" w:themeTint="F2"/>
          <w:sz w:val="24"/>
          <w:szCs w:val="24"/>
        </w:rPr>
        <w:t xml:space="preserve">, area </w:t>
      </w:r>
      <w:proofErr w:type="spellStart"/>
      <w:r w:rsidRPr="00675026">
        <w:rPr>
          <w:rFonts w:ascii="Times New Roman" w:eastAsia="Times New Roman" w:hAnsi="Times New Roman" w:cs="Times New Roman"/>
          <w:color w:val="0D0D0D" w:themeColor="text1" w:themeTint="F2"/>
          <w:sz w:val="24"/>
          <w:szCs w:val="24"/>
        </w:rPr>
        <w:t>tumbuh</w:t>
      </w:r>
      <w:proofErr w:type="spellEnd"/>
      <w:r w:rsidRPr="00675026">
        <w:rPr>
          <w:rFonts w:ascii="Times New Roman" w:eastAsia="Times New Roman" w:hAnsi="Times New Roman" w:cs="Times New Roman"/>
          <w:color w:val="0D0D0D" w:themeColor="text1" w:themeTint="F2"/>
          <w:sz w:val="24"/>
          <w:szCs w:val="24"/>
        </w:rPr>
        <w:t xml:space="preserve">, dan </w:t>
      </w:r>
      <w:proofErr w:type="spellStart"/>
      <w:r w:rsidRPr="00675026">
        <w:rPr>
          <w:rFonts w:ascii="Times New Roman" w:eastAsia="Times New Roman" w:hAnsi="Times New Roman" w:cs="Times New Roman"/>
          <w:color w:val="0D0D0D" w:themeColor="text1" w:themeTint="F2"/>
          <w:sz w:val="24"/>
          <w:szCs w:val="24"/>
        </w:rPr>
        <w:t>mungkin</w:t>
      </w:r>
      <w:proofErr w:type="spellEnd"/>
      <w:r w:rsidRPr="00675026">
        <w:rPr>
          <w:rFonts w:ascii="Times New Roman" w:eastAsia="Times New Roman" w:hAnsi="Times New Roman" w:cs="Times New Roman"/>
          <w:color w:val="0D0D0D" w:themeColor="text1" w:themeTint="F2"/>
          <w:sz w:val="24"/>
          <w:szCs w:val="24"/>
        </w:rPr>
        <w:t xml:space="preserve"> yang paling </w:t>
      </w:r>
      <w:proofErr w:type="spellStart"/>
      <w:r w:rsidRPr="00675026">
        <w:rPr>
          <w:rFonts w:ascii="Times New Roman" w:eastAsia="Times New Roman" w:hAnsi="Times New Roman" w:cs="Times New Roman"/>
          <w:color w:val="0D0D0D" w:themeColor="text1" w:themeTint="F2"/>
          <w:sz w:val="24"/>
          <w:szCs w:val="24"/>
        </w:rPr>
        <w:t>signifikan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dalam</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hal</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praktik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selang</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waktu</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antara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panen</w:t>
      </w:r>
      <w:proofErr w:type="spellEnd"/>
      <w:r w:rsidRPr="00675026">
        <w:rPr>
          <w:rFonts w:ascii="Times New Roman" w:eastAsia="Times New Roman" w:hAnsi="Times New Roman" w:cs="Times New Roman"/>
          <w:color w:val="0D0D0D" w:themeColor="text1" w:themeTint="F2"/>
          <w:sz w:val="24"/>
          <w:szCs w:val="24"/>
        </w:rPr>
        <w:t xml:space="preserve"> dan </w:t>
      </w:r>
      <w:proofErr w:type="spellStart"/>
      <w:r w:rsidRPr="00675026">
        <w:rPr>
          <w:rFonts w:ascii="Times New Roman" w:eastAsia="Times New Roman" w:hAnsi="Times New Roman" w:cs="Times New Roman"/>
          <w:color w:val="0D0D0D" w:themeColor="text1" w:themeTint="F2"/>
          <w:sz w:val="24"/>
          <w:szCs w:val="24"/>
        </w:rPr>
        <w:t>analisis</w:t>
      </w:r>
      <w:proofErr w:type="spellEnd"/>
      <w:r w:rsidRPr="00675026">
        <w:rPr>
          <w:rFonts w:ascii="Times New Roman" w:eastAsia="Times New Roman" w:hAnsi="Times New Roman" w:cs="Times New Roman"/>
          <w:color w:val="0D0D0D" w:themeColor="text1" w:themeTint="F2"/>
          <w:sz w:val="24"/>
          <w:szCs w:val="24"/>
        </w:rPr>
        <w:t xml:space="preserve"> </w:t>
      </w:r>
      <w:sdt>
        <w:sdtPr>
          <w:rPr>
            <w:rFonts w:ascii="Times New Roman" w:eastAsia="Times New Roman" w:hAnsi="Times New Roman" w:cs="Times New Roman"/>
            <w:color w:val="0D0D0D" w:themeColor="text1" w:themeTint="F2"/>
            <w:sz w:val="24"/>
            <w:szCs w:val="24"/>
          </w:rPr>
          <w:tag w:val="MENDELEY_CITATION_v3_eyJjaXRhdGlvbklEIjoiTUVOREVMRVlfQ0lUQVRJT05fY2E5NGNjNzgtZjI5OS00Y2ZlLWFhZTctZDE4ZmQ0NmM0YTdl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2021648856"/>
        </w:sdtPr>
        <w:sdtContent>
          <w:r w:rsidRPr="00675026">
            <w:rPr>
              <w:rFonts w:ascii="Times New Roman" w:eastAsia="Times New Roman" w:hAnsi="Times New Roman" w:cs="Times New Roman"/>
              <w:color w:val="0D0D0D" w:themeColor="text1" w:themeTint="F2"/>
              <w:sz w:val="24"/>
              <w:szCs w:val="24"/>
            </w:rPr>
            <w:t>(Leo, 2022).</w:t>
          </w:r>
        </w:sdtContent>
      </w:sdt>
    </w:p>
    <w:p w14:paraId="229AE21F" w14:textId="77777777" w:rsidR="00675026" w:rsidRPr="00675026" w:rsidRDefault="00675026" w:rsidP="00675026">
      <w:pPr>
        <w:pStyle w:val="Heading2"/>
        <w:spacing w:before="0" w:line="480" w:lineRule="auto"/>
        <w:rPr>
          <w:rFonts w:ascii="Times New Roman" w:hAnsi="Times New Roman" w:cs="Times New Roman"/>
          <w:color w:val="0D0D0D" w:themeColor="text1" w:themeTint="F2"/>
          <w:sz w:val="24"/>
          <w:szCs w:val="24"/>
          <w:lang w:val="fi-FI"/>
        </w:rPr>
      </w:pPr>
      <w:bookmarkStart w:id="40" w:name="_Toc153980125"/>
      <w:bookmarkStart w:id="41" w:name="_Toc170471232"/>
      <w:r w:rsidRPr="00675026">
        <w:rPr>
          <w:rFonts w:ascii="Times New Roman" w:hAnsi="Times New Roman" w:cs="Times New Roman"/>
          <w:color w:val="0D0D0D" w:themeColor="text1" w:themeTint="F2"/>
          <w:sz w:val="24"/>
          <w:szCs w:val="24"/>
          <w:lang w:val="fi-FI"/>
        </w:rPr>
        <w:t>2.4 Antioksidan</w:t>
      </w:r>
      <w:bookmarkEnd w:id="40"/>
      <w:bookmarkEnd w:id="41"/>
    </w:p>
    <w:p w14:paraId="2AE18A31"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lang w:val="fi-FI"/>
        </w:rPr>
        <w:t xml:space="preserve">Antioksidan dalam pengertian kimia, merupakan senyawa pemberi elektron. Antioksidan bekerja dengan cara mendonorkan satu elektronnya kepada senyawa yang bersifat oksidan sehingga aktivitas senyawa oksidan tersebut bisa terhambat. Antioksidan menstabilkan radikal bebas dengan melengkapi kekurangan elektron yang dimiliki radikal bebas, dan menghambat terjadinya reaksi berantai dari pembentukan radikal bebas </w:t>
      </w:r>
      <w:sdt>
        <w:sdtPr>
          <w:rPr>
            <w:rFonts w:ascii="Times New Roman" w:hAnsi="Times New Roman" w:cs="Times New Roman"/>
            <w:color w:val="0D0D0D" w:themeColor="text1" w:themeTint="F2"/>
            <w:sz w:val="24"/>
            <w:szCs w:val="24"/>
          </w:rPr>
          <w:tag w:val="MENDELEY_CITATION_v3_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"/>
          <w:id w:val="-310629410"/>
        </w:sdtPr>
        <w:sdtContent>
          <w:r w:rsidRPr="00675026">
            <w:rPr>
              <w:rFonts w:ascii="Times New Roman" w:hAnsi="Times New Roman" w:cs="Times New Roman"/>
              <w:color w:val="0D0D0D" w:themeColor="text1" w:themeTint="F2"/>
              <w:sz w:val="24"/>
              <w:szCs w:val="24"/>
            </w:rPr>
            <w:t>(</w:t>
          </w:r>
          <w:proofErr w:type="spellStart"/>
          <w:r w:rsidRPr="00675026">
            <w:rPr>
              <w:rFonts w:ascii="Times New Roman" w:hAnsi="Times New Roman" w:cs="Times New Roman"/>
              <w:color w:val="0D0D0D" w:themeColor="text1" w:themeTint="F2"/>
              <w:sz w:val="24"/>
              <w:szCs w:val="24"/>
            </w:rPr>
            <w:t>Malangngi</w:t>
          </w:r>
          <w:proofErr w:type="spellEnd"/>
          <w:r w:rsidRPr="00675026">
            <w:rPr>
              <w:rFonts w:ascii="Times New Roman" w:hAnsi="Times New Roman" w:cs="Times New Roman"/>
              <w:color w:val="0D0D0D" w:themeColor="text1" w:themeTint="F2"/>
              <w:sz w:val="24"/>
              <w:szCs w:val="24"/>
            </w:rPr>
            <w:t>, 2016).</w:t>
          </w:r>
        </w:sdtContent>
      </w:sdt>
    </w:p>
    <w:p w14:paraId="297F45DB" w14:textId="77777777" w:rsidR="00675026" w:rsidRPr="00675026" w:rsidRDefault="00675026" w:rsidP="00675026">
      <w:pPr>
        <w:spacing w:after="0" w:line="480" w:lineRule="auto"/>
        <w:ind w:firstLine="720"/>
        <w:jc w:val="both"/>
        <w:rPr>
          <w:rFonts w:ascii="Times New Roman" w:eastAsia="Times New Roman" w:hAnsi="Times New Roman" w:cs="Times New Roman"/>
          <w:color w:val="0D0D0D" w:themeColor="text1" w:themeTint="F2"/>
          <w:sz w:val="24"/>
          <w:szCs w:val="24"/>
          <w:lang w:val="fi-FI"/>
        </w:rPr>
      </w:pPr>
      <w:proofErr w:type="spellStart"/>
      <w:r w:rsidRPr="00675026">
        <w:rPr>
          <w:rFonts w:ascii="Times New Roman" w:eastAsia="Times New Roman" w:hAnsi="Times New Roman" w:cs="Times New Roman"/>
          <w:color w:val="0D0D0D" w:themeColor="text1" w:themeTint="F2"/>
          <w:sz w:val="24"/>
          <w:szCs w:val="24"/>
        </w:rPr>
        <w:t>Antioksidan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berfungsi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sebagai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penghambat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reaksi</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oksidasi</w:t>
      </w:r>
      <w:proofErr w:type="spellEnd"/>
      <w:r w:rsidRPr="00675026">
        <w:rPr>
          <w:rFonts w:ascii="Times New Roman" w:eastAsia="Times New Roman" w:hAnsi="Times New Roman" w:cs="Times New Roman"/>
          <w:color w:val="0D0D0D" w:themeColor="text1" w:themeTint="F2"/>
          <w:sz w:val="24"/>
          <w:szCs w:val="24"/>
        </w:rPr>
        <w:t xml:space="preserve"> dan </w:t>
      </w:r>
      <w:proofErr w:type="spellStart"/>
      <w:r w:rsidRPr="00675026">
        <w:rPr>
          <w:rFonts w:ascii="Times New Roman" w:eastAsia="Times New Roman" w:hAnsi="Times New Roman" w:cs="Times New Roman"/>
          <w:color w:val="0D0D0D" w:themeColor="text1" w:themeTint="F2"/>
          <w:sz w:val="24"/>
          <w:szCs w:val="24"/>
        </w:rPr>
        <w:t>tidak</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dapat</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menghentikan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sama</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sekali</w:t>
      </w:r>
      <w:proofErr w:type="spellEnd"/>
      <w:r w:rsidRPr="00675026">
        <w:rPr>
          <w:rFonts w:ascii="Times New Roman" w:eastAsia="Times New Roman" w:hAnsi="Times New Roman" w:cs="Times New Roman"/>
          <w:color w:val="0D0D0D" w:themeColor="text1" w:themeTint="F2"/>
          <w:sz w:val="24"/>
          <w:szCs w:val="24"/>
        </w:rPr>
        <w:t xml:space="preserve"> proses </w:t>
      </w:r>
      <w:proofErr w:type="spellStart"/>
      <w:r w:rsidRPr="00675026">
        <w:rPr>
          <w:rFonts w:ascii="Times New Roman" w:eastAsia="Times New Roman" w:hAnsi="Times New Roman" w:cs="Times New Roman"/>
          <w:color w:val="0D0D0D" w:themeColor="text1" w:themeTint="F2"/>
          <w:sz w:val="24"/>
          <w:szCs w:val="24"/>
        </w:rPr>
        <w:t>autooksidasi</w:t>
      </w:r>
      <w:proofErr w:type="spellEnd"/>
      <w:r w:rsidRPr="00675026">
        <w:rPr>
          <w:rFonts w:ascii="Times New Roman" w:eastAsia="Times New Roman" w:hAnsi="Times New Roman" w:cs="Times New Roman"/>
          <w:color w:val="0D0D0D" w:themeColor="text1" w:themeTint="F2"/>
          <w:sz w:val="24"/>
          <w:szCs w:val="24"/>
        </w:rPr>
        <w:t xml:space="preserve"> pada lemak </w:t>
      </w:r>
      <w:proofErr w:type="spellStart"/>
      <w:r w:rsidRPr="00675026">
        <w:rPr>
          <w:rFonts w:ascii="Times New Roman" w:eastAsia="Times New Roman" w:hAnsi="Times New Roman" w:cs="Times New Roman"/>
          <w:color w:val="0D0D0D" w:themeColor="text1" w:themeTint="F2"/>
          <w:sz w:val="24"/>
          <w:szCs w:val="24"/>
        </w:rPr>
        <w:t>sehingga</w:t>
      </w:r>
      <w:proofErr w:type="spellEnd"/>
      <w:r w:rsidRPr="00675026">
        <w:rPr>
          <w:rFonts w:ascii="Times New Roman" w:eastAsia="Times New Roman" w:hAnsi="Times New Roman" w:cs="Times New Roman"/>
          <w:color w:val="0D0D0D" w:themeColor="text1" w:themeTint="F2"/>
          <w:sz w:val="24"/>
          <w:szCs w:val="24"/>
        </w:rPr>
        <w:t xml:space="preserve"> pada </w:t>
      </w:r>
      <w:proofErr w:type="spellStart"/>
      <w:r w:rsidRPr="00675026">
        <w:rPr>
          <w:rFonts w:ascii="Times New Roman" w:eastAsia="Times New Roman" w:hAnsi="Times New Roman" w:cs="Times New Roman"/>
          <w:color w:val="0D0D0D" w:themeColor="text1" w:themeTint="F2"/>
          <w:sz w:val="24"/>
          <w:szCs w:val="24"/>
        </w:rPr>
        <w:t>akhir</w:t>
      </w:r>
      <w:proofErr w:type="spellEnd"/>
      <w:r w:rsidRPr="00675026">
        <w:rPr>
          <w:rFonts w:ascii="Times New Roman" w:eastAsia="Times New Roman" w:hAnsi="Times New Roman" w:cs="Times New Roman"/>
          <w:color w:val="0D0D0D" w:themeColor="text1" w:themeTint="F2"/>
          <w:sz w:val="24"/>
          <w:szCs w:val="24"/>
        </w:rPr>
        <w:t xml:space="preserve"> </w:t>
      </w:r>
      <w:r w:rsidRPr="00675026">
        <w:rPr>
          <w:rFonts w:ascii="Times New Roman" w:eastAsia="Times New Roman" w:hAnsi="Times New Roman" w:cs="Times New Roman"/>
          <w:color w:val="0D0D0D" w:themeColor="text1" w:themeTint="F2"/>
          <w:sz w:val="24"/>
          <w:szCs w:val="24"/>
        </w:rPr>
        <w:lastRenderedPageBreak/>
        <w:t xml:space="preserve">proses </w:t>
      </w:r>
      <w:proofErr w:type="spellStart"/>
      <w:r w:rsidRPr="00675026">
        <w:rPr>
          <w:rFonts w:ascii="Times New Roman" w:eastAsia="Times New Roman" w:hAnsi="Times New Roman" w:cs="Times New Roman"/>
          <w:color w:val="0D0D0D" w:themeColor="text1" w:themeTint="F2"/>
          <w:sz w:val="24"/>
          <w:szCs w:val="24"/>
        </w:rPr>
        <w:t>ketengikan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akan</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selalu</w:t>
      </w:r>
      <w:proofErr w:type="spellEnd"/>
      <w:r w:rsidRPr="00675026">
        <w:rPr>
          <w:rFonts w:ascii="Times New Roman" w:eastAsia="Times New Roman" w:hAnsi="Times New Roman" w:cs="Times New Roman"/>
          <w:color w:val="0D0D0D" w:themeColor="text1" w:themeTint="F2"/>
          <w:sz w:val="24"/>
          <w:szCs w:val="24"/>
        </w:rPr>
        <w:t xml:space="preserve"> </w:t>
      </w:r>
      <w:proofErr w:type="spellStart"/>
      <w:r w:rsidRPr="00675026">
        <w:rPr>
          <w:rFonts w:ascii="Times New Roman" w:eastAsia="Times New Roman" w:hAnsi="Times New Roman" w:cs="Times New Roman"/>
          <w:color w:val="0D0D0D" w:themeColor="text1" w:themeTint="F2"/>
          <w:sz w:val="24"/>
          <w:szCs w:val="24"/>
        </w:rPr>
        <w:t>terjadi</w:t>
      </w:r>
      <w:proofErr w:type="spellEnd"/>
      <w:r w:rsidRPr="00675026">
        <w:rPr>
          <w:rFonts w:ascii="Times New Roman" w:eastAsia="Times New Roman" w:hAnsi="Times New Roman" w:cs="Times New Roman"/>
          <w:color w:val="0D0D0D" w:themeColor="text1" w:themeTint="F2"/>
          <w:sz w:val="24"/>
          <w:szCs w:val="24"/>
        </w:rPr>
        <w:t xml:space="preserve">. </w:t>
      </w:r>
      <w:r w:rsidRPr="00675026">
        <w:rPr>
          <w:rFonts w:ascii="Times New Roman" w:eastAsia="Times New Roman" w:hAnsi="Times New Roman" w:cs="Times New Roman"/>
          <w:color w:val="0D0D0D" w:themeColor="text1" w:themeTint="F2"/>
          <w:sz w:val="24"/>
          <w:szCs w:val="24"/>
          <w:lang w:val="fi-FI"/>
        </w:rPr>
        <w:t>Mekanisme kerja antioksidan secara umum adalah menghambat oksidasi lemak. Oksidasi lemah terdiri dari tiga tahap utama yaitu inisisasi, propagasi dan terminasi. Pada tahap inisisasi terjadi pembentukan radikal asam lemak, yaitu senyawa turunan asam lemak yang bersifat tidak stabil dan sangat reaktif akibat dari hilangnya satu atom hidrogen (reaksi 1). Tahap propagasi radikal asam lemak akan bereaksi dengan oksigen membentuk radikal peroksi (reaksi 2). Radikal peroksi lebih lanjut akan menyerang asam lemak menghasilkan hidroperoksida dan radikal asam lemak baru (reaksi 3). Hidroperoksida yang terbentuk bersifat tidak stabil dan akan terdegradasi lebih lanjut menghasilkan senyawa-senyawa karbonil rantai pendek seperti aldehida dan keton yang bertanggung jawab atas flavor makanan berlemak</w:t>
      </w:r>
      <w:sdt>
        <w:sdtPr>
          <w:rPr>
            <w:rFonts w:ascii="Times New Roman" w:eastAsia="Times New Roman" w:hAnsi="Times New Roman" w:cs="Times New Roman"/>
            <w:color w:val="0D0D0D" w:themeColor="text1" w:themeTint="F2"/>
            <w:sz w:val="24"/>
            <w:szCs w:val="24"/>
          </w:rPr>
          <w:tag w:val="MENDELEY_CITATION_v3_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"/>
          <w:id w:val="-1824496264"/>
        </w:sdtPr>
        <w:sdtContent>
          <w:r w:rsidRPr="00675026">
            <w:rPr>
              <w:rFonts w:ascii="Times New Roman" w:eastAsia="Times New Roman" w:hAnsi="Times New Roman" w:cs="Times New Roman"/>
              <w:color w:val="0D0D0D" w:themeColor="text1" w:themeTint="F2"/>
              <w:sz w:val="24"/>
              <w:szCs w:val="24"/>
              <w:lang w:val="fi-FI"/>
            </w:rPr>
            <w:t xml:space="preserve"> (Rivaldi , 2021).</w:t>
          </w:r>
        </w:sdtContent>
      </w:sdt>
    </w:p>
    <w:p w14:paraId="12A7A40D"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val="fi-FI"/>
        </w:rPr>
      </w:pPr>
      <w:bookmarkStart w:id="42" w:name="_Toc153980126"/>
      <w:bookmarkStart w:id="43" w:name="_Toc170471233"/>
      <w:r w:rsidRPr="00675026">
        <w:rPr>
          <w:rFonts w:ascii="Times New Roman" w:eastAsia="Times New Roman" w:hAnsi="Times New Roman" w:cs="Times New Roman"/>
          <w:color w:val="0D0D0D" w:themeColor="text1" w:themeTint="F2"/>
          <w:sz w:val="24"/>
          <w:szCs w:val="24"/>
          <w:lang w:val="fi-FI"/>
        </w:rPr>
        <w:t>2.4.1</w:t>
      </w:r>
      <w:r w:rsidRPr="00675026">
        <w:rPr>
          <w:rFonts w:ascii="Times New Roman" w:eastAsia="Times New Roman" w:hAnsi="Times New Roman" w:cs="Times New Roman"/>
          <w:color w:val="0D0D0D" w:themeColor="text1" w:themeTint="F2"/>
          <w:sz w:val="24"/>
          <w:szCs w:val="24"/>
          <w:lang w:val="fi-FI"/>
        </w:rPr>
        <w:tab/>
        <w:t>Manfaat Antioksidan</w:t>
      </w:r>
      <w:bookmarkEnd w:id="42"/>
      <w:bookmarkEnd w:id="43"/>
      <w:r w:rsidRPr="00675026">
        <w:rPr>
          <w:rFonts w:ascii="Times New Roman" w:eastAsia="Times New Roman" w:hAnsi="Times New Roman" w:cs="Times New Roman"/>
          <w:color w:val="0D0D0D" w:themeColor="text1" w:themeTint="F2"/>
          <w:sz w:val="24"/>
          <w:szCs w:val="24"/>
          <w:lang w:val="fi-FI"/>
        </w:rPr>
        <w:t xml:space="preserve"> </w:t>
      </w:r>
    </w:p>
    <w:p w14:paraId="444D30C2" w14:textId="77777777" w:rsidR="00675026" w:rsidRPr="00675026" w:rsidRDefault="00675026" w:rsidP="00675026">
      <w:pPr>
        <w:widowControl w:val="0"/>
        <w:autoSpaceDE w:val="0"/>
        <w:autoSpaceDN w:val="0"/>
        <w:spacing w:after="0" w:line="480" w:lineRule="auto"/>
        <w:ind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eastAsia="Times New Roman" w:hAnsi="Times New Roman" w:cs="Times New Roman"/>
          <w:color w:val="0D0D0D" w:themeColor="text1" w:themeTint="F2"/>
          <w:sz w:val="24"/>
          <w:szCs w:val="24"/>
          <w:lang w:val="fi-FI"/>
        </w:rPr>
        <w:t>Antioksidan penting untuk mempertahankan mutu produk pangan serta Kesehatan dan kecantikan. Pada bidang Kesehatan dan kecantikan, antioksidan berfungsi untuk mencegah penyakit kanker dan tumor, penyempitan pembuluh darah, penuaan dini, dan lain-lain. Antioksidan juga mampu menghambat reaksi oksidasi dengan cara mengikat radikal bebas dan molekul yang sangat efektif sehingga kerusakan sel dapat dicegah. Reaksi oksidasi dengan radikal bebas sering terjadi pada molekul protein, asam nukleat, lipid dan polisakarida.</w:t>
      </w:r>
    </w:p>
    <w:p w14:paraId="6054587E"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val="fi-FI"/>
        </w:rPr>
      </w:pPr>
      <w:bookmarkStart w:id="44" w:name="_Toc153980127"/>
      <w:bookmarkStart w:id="45" w:name="_Toc170471234"/>
      <w:r w:rsidRPr="00675026">
        <w:rPr>
          <w:rFonts w:ascii="Times New Roman" w:eastAsia="Times New Roman" w:hAnsi="Times New Roman" w:cs="Times New Roman"/>
          <w:color w:val="0D0D0D" w:themeColor="text1" w:themeTint="F2"/>
          <w:sz w:val="24"/>
          <w:szCs w:val="24"/>
          <w:lang w:val="fi-FI"/>
        </w:rPr>
        <w:t>2.4.2</w:t>
      </w:r>
      <w:r w:rsidRPr="00675026">
        <w:rPr>
          <w:rFonts w:ascii="Times New Roman" w:eastAsia="Times New Roman" w:hAnsi="Times New Roman" w:cs="Times New Roman"/>
          <w:color w:val="0D0D0D" w:themeColor="text1" w:themeTint="F2"/>
          <w:sz w:val="24"/>
          <w:szCs w:val="24"/>
          <w:lang w:val="fi-FI"/>
        </w:rPr>
        <w:tab/>
        <w:t>Fungsi Zat Antioksidan</w:t>
      </w:r>
      <w:bookmarkEnd w:id="44"/>
      <w:bookmarkEnd w:id="45"/>
    </w:p>
    <w:p w14:paraId="1ED3C7B2" w14:textId="77777777" w:rsidR="00675026" w:rsidRPr="00675026" w:rsidRDefault="00675026" w:rsidP="00675026">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eastAsia="Times New Roman" w:hAnsi="Times New Roman" w:cs="Times New Roman"/>
          <w:color w:val="0D0D0D" w:themeColor="text1" w:themeTint="F2"/>
          <w:sz w:val="24"/>
          <w:szCs w:val="24"/>
          <w:lang w:val="fi-FI"/>
        </w:rPr>
        <w:t xml:space="preserve">Fungsi utama dari antioksidan adalah untuk memperkecil terjadinya proses oksidasi baik dalam makanan maupun dalam tubuh. Dalam makanan , antioksidan diharapkan dapat menghambat oksidasi dari lemak dan minyak, memperkecil </w:t>
      </w:r>
      <w:r w:rsidRPr="00675026">
        <w:rPr>
          <w:rFonts w:ascii="Times New Roman" w:eastAsia="Times New Roman" w:hAnsi="Times New Roman" w:cs="Times New Roman"/>
          <w:color w:val="0D0D0D" w:themeColor="text1" w:themeTint="F2"/>
          <w:sz w:val="24"/>
          <w:szCs w:val="24"/>
          <w:lang w:val="fi-FI"/>
        </w:rPr>
        <w:lastRenderedPageBreak/>
        <w:t>terjadinya proses kerusakan dalam makanan,memperpanjang masa pemakaian dalam industry makanan, meningkatkan stabilitas lemak yang terkandung dalam makanan serta mencegah hilangnya kualitas sensori dan nutrisi.</w:t>
      </w:r>
    </w:p>
    <w:p w14:paraId="3DA0BD0C" w14:textId="77777777" w:rsidR="00675026" w:rsidRPr="00675026" w:rsidRDefault="00675026" w:rsidP="00675026">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 xml:space="preserve">Salah satu metode yang dapat digunakan untuk menentukan aktivitas antioksidan yaitu metode DPPH (2-2-Diphenyl-1-Picryhidrazyl). Metode ini merupakan metode yang paling sering dipilih sebagai metode pengujian aktivitas antioksidan karena sederhana, mudah, cepat, peka dan memerlukan sedikit sampel. Metode ini hanya membutuhkan senyawa DPPH yang bersifat stabil dan senyawa pembandingan seperti vitamin A, vitamin C dan vitamin E. Selain itu, metode ini tidak memerlukan substrat karena radikal bebas sudah tersedia secara langusng untuk mengganti substrat. Metode penentuan aktivitas antioksidan yang banyak dilakukan merupakan metode yang tidak baku. Validai metode uji harus dilakukan untuk metode yang tidak baku, metode yang dikembangkan laboratorium, 21 metode baku yang digunakan di luar ruang lingkup yang dimaksud, metode yang dimodifikasi, metode baku untuk menegaskan dan mengkonfirmasi bahwa metode itu sesuai untuk penggunaan yang dimaksudkan. Validasi adalah konfirmasi melalui bukti-bukti pemeriksaan dan telah sesuai dengan tujuan pengujian </w:t>
      </w:r>
      <w:sdt>
        <w:sdtPr>
          <w:rPr>
            <w:rFonts w:ascii="Times New Roman" w:hAnsi="Times New Roman" w:cs="Times New Roman"/>
            <w:color w:val="0D0D0D" w:themeColor="text1" w:themeTint="F2"/>
            <w:sz w:val="24"/>
            <w:szCs w:val="24"/>
          </w:rPr>
          <w:tag w:val="MENDELEY_CITATION_v3_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"/>
          <w:id w:val="2109081702"/>
        </w:sdtPr>
        <w:sdtContent>
          <w:r w:rsidRPr="00675026">
            <w:rPr>
              <w:rFonts w:ascii="Times New Roman" w:hAnsi="Times New Roman" w:cs="Times New Roman"/>
              <w:color w:val="0D0D0D" w:themeColor="text1" w:themeTint="F2"/>
              <w:sz w:val="24"/>
              <w:szCs w:val="24"/>
              <w:lang w:val="fi-FI"/>
            </w:rPr>
            <w:t>(Julizan, 2019).</w:t>
          </w:r>
        </w:sdtContent>
      </w:sdt>
    </w:p>
    <w:p w14:paraId="5A8156D7" w14:textId="77777777" w:rsidR="00675026" w:rsidRPr="00675026" w:rsidRDefault="00675026" w:rsidP="00675026">
      <w:pPr>
        <w:pStyle w:val="Heading2"/>
        <w:spacing w:before="0" w:line="480" w:lineRule="auto"/>
        <w:rPr>
          <w:rFonts w:ascii="Times New Roman" w:hAnsi="Times New Roman" w:cs="Times New Roman"/>
          <w:color w:val="0D0D0D" w:themeColor="text1" w:themeTint="F2"/>
          <w:sz w:val="24"/>
          <w:szCs w:val="24"/>
          <w:lang w:val="fi-FI"/>
        </w:rPr>
      </w:pPr>
      <w:bookmarkStart w:id="46" w:name="_Toc153980128"/>
      <w:bookmarkStart w:id="47" w:name="_Toc170471235"/>
      <w:r w:rsidRPr="00675026">
        <w:rPr>
          <w:rFonts w:ascii="Times New Roman" w:hAnsi="Times New Roman" w:cs="Times New Roman"/>
          <w:color w:val="0D0D0D" w:themeColor="text1" w:themeTint="F2"/>
          <w:sz w:val="24"/>
          <w:szCs w:val="24"/>
          <w:lang w:val="fi-FI"/>
        </w:rPr>
        <w:t>2.5 Radikal Bebas</w:t>
      </w:r>
      <w:bookmarkEnd w:id="46"/>
      <w:bookmarkEnd w:id="47"/>
      <w:r w:rsidRPr="00675026">
        <w:rPr>
          <w:rFonts w:ascii="Times New Roman" w:hAnsi="Times New Roman" w:cs="Times New Roman"/>
          <w:color w:val="0D0D0D" w:themeColor="text1" w:themeTint="F2"/>
          <w:sz w:val="24"/>
          <w:szCs w:val="24"/>
          <w:lang w:val="fi-FI"/>
        </w:rPr>
        <w:t xml:space="preserve"> </w:t>
      </w:r>
    </w:p>
    <w:p w14:paraId="2EED5C02" w14:textId="77777777" w:rsidR="00675026" w:rsidRPr="00675026" w:rsidRDefault="00675026" w:rsidP="00675026">
      <w:pPr>
        <w:widowControl w:val="0"/>
        <w:autoSpaceDE w:val="0"/>
        <w:autoSpaceDN w:val="0"/>
        <w:spacing w:after="0" w:line="480" w:lineRule="auto"/>
        <w:ind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eastAsia="Times New Roman" w:hAnsi="Times New Roman" w:cs="Times New Roman"/>
          <w:color w:val="0D0D0D" w:themeColor="text1" w:themeTint="F2"/>
          <w:sz w:val="24"/>
          <w:szCs w:val="24"/>
          <w:lang w:val="fi-FI"/>
        </w:rPr>
        <w:t xml:space="preserve">Radikal bebas merupakan suatu senyawa atau molekul yang mengandung satu atau lebih elektron tidak berpasangan pada orbital luarnya. Adanya elektron yang tidak berpasangan menyebabkan senyawa tersebut sangat reaktif mencari pasangan, dengan cara menyerang dan mengikat elektron molekul yang berada di </w:t>
      </w:r>
      <w:r w:rsidRPr="00675026">
        <w:rPr>
          <w:rFonts w:ascii="Times New Roman" w:eastAsia="Times New Roman" w:hAnsi="Times New Roman" w:cs="Times New Roman"/>
          <w:color w:val="0D0D0D" w:themeColor="text1" w:themeTint="F2"/>
          <w:sz w:val="24"/>
          <w:szCs w:val="24"/>
          <w:lang w:val="fi-FI"/>
        </w:rPr>
        <w:lastRenderedPageBreak/>
        <w:t>sekitarnya. Adanya radikal bebas dalam tubuh dapat mengakibatkan kerusakan oksidatif dalam tubuh sehingga memicu munculnya penyakit degeneratif seperti hipertensi, diabetes, kegemukan, dan jantung. Kerusakan oksidatif yang diakibatkan oleh unsur radikal bebas dapat diatasi dengan adanya suatu antioksidan yang berasal dari dalam atau luar tubuh. Dalam hal ini, antioksidan berfungsi untuk menetralkan aktivitas radikal bebas dalam tubuh (Wandi,2022).</w:t>
      </w:r>
    </w:p>
    <w:p w14:paraId="62EF93C3" w14:textId="77777777" w:rsidR="00675026" w:rsidRPr="00675026" w:rsidRDefault="00675026" w:rsidP="00675026">
      <w:pPr>
        <w:widowControl w:val="0"/>
        <w:autoSpaceDE w:val="0"/>
        <w:autoSpaceDN w:val="0"/>
        <w:spacing w:after="0" w:line="480" w:lineRule="auto"/>
        <w:ind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Tubuh manusia mengandung molekul oksigen yang stabil dan yang tidak stabil molekul oksigen yang stabil penting untuk memelihara kehidupan sel. Dalam jumlah tertentu radikal bebas diperlukan untuk kesehatan, akan tetapi radikal bebas bersifat merusak dan sangat berbahaya. Fungsi radikal bebas dalam tubuh adalah untuk melawan radang, membunuh bakteri dan mengatur tonus otot polos dalam organ dan pembuluh darah. Radikal bebas menyebabkan kerusakan sel dengan tiga cara yaitu :</w:t>
      </w:r>
    </w:p>
    <w:p w14:paraId="1C049448" w14:textId="77777777" w:rsidR="00675026" w:rsidRPr="00675026" w:rsidRDefault="00675026" w:rsidP="00675026">
      <w:pPr>
        <w:pStyle w:val="ListParagraph"/>
        <w:widowControl w:val="0"/>
        <w:numPr>
          <w:ilvl w:val="0"/>
          <w:numId w:val="11"/>
        </w:numPr>
        <w:autoSpaceDE w:val="0"/>
        <w:autoSpaceDN w:val="0"/>
        <w:spacing w:after="0" w:line="480" w:lineRule="auto"/>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Peroksidasi komponen lipid dari membran sel dan sitosol, menyebabkan serangkaian reduksi asam lemah otokatalisis yang mengakibatkan kerusakan membran dan organel sel.</w:t>
      </w:r>
    </w:p>
    <w:p w14:paraId="76B94BF8" w14:textId="77777777" w:rsidR="00675026" w:rsidRPr="00675026" w:rsidRDefault="00675026" w:rsidP="00675026">
      <w:pPr>
        <w:pStyle w:val="ListParagraph"/>
        <w:widowControl w:val="0"/>
        <w:numPr>
          <w:ilvl w:val="0"/>
          <w:numId w:val="11"/>
        </w:numPr>
        <w:autoSpaceDE w:val="0"/>
        <w:autoSpaceDN w:val="0"/>
        <w:spacing w:after="0" w:line="480" w:lineRule="auto"/>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Kerusakan DNA, kerusakan DNA ini dapat mengakibatkan mutasi DNA bahkan dapat menimbulkan kematian sel.</w:t>
      </w:r>
    </w:p>
    <w:p w14:paraId="3DA463AD" w14:textId="77777777" w:rsidR="00675026" w:rsidRPr="00675026" w:rsidRDefault="00675026" w:rsidP="00675026">
      <w:pPr>
        <w:pStyle w:val="ListParagraph"/>
        <w:widowControl w:val="0"/>
        <w:numPr>
          <w:ilvl w:val="0"/>
          <w:numId w:val="11"/>
        </w:numPr>
        <w:autoSpaceDE w:val="0"/>
        <w:autoSpaceDN w:val="0"/>
        <w:spacing w:after="0" w:line="480" w:lineRule="auto"/>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Modifikasi protein teroksidasi oleh karena terbentuknya cross linking protein, melalui mediator atas beberapa asam amino labil seperti sistein, metionin, lisin dan histidin.</w:t>
      </w:r>
    </w:p>
    <w:p w14:paraId="6690C3FB" w14:textId="77777777" w:rsidR="00675026" w:rsidRPr="00675026" w:rsidRDefault="00675026" w:rsidP="00675026">
      <w:pPr>
        <w:widowControl w:val="0"/>
        <w:autoSpaceDE w:val="0"/>
        <w:autoSpaceDN w:val="0"/>
        <w:spacing w:after="0" w:line="480" w:lineRule="auto"/>
        <w:ind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eastAsia="Times New Roman" w:hAnsi="Times New Roman" w:cs="Times New Roman"/>
          <w:color w:val="0D0D0D" w:themeColor="text1" w:themeTint="F2"/>
          <w:sz w:val="24"/>
          <w:szCs w:val="24"/>
          <w:lang w:val="fi-FI"/>
        </w:rPr>
        <w:t xml:space="preserve">Pembentukan radikal bebas terjadi secara terus-menerus di dalam tubuh. Hal ini terjadi melalui proses metabolisme sel normal, proses peradangan, </w:t>
      </w:r>
      <w:r w:rsidRPr="00675026">
        <w:rPr>
          <w:rFonts w:ascii="Times New Roman" w:eastAsia="Times New Roman" w:hAnsi="Times New Roman" w:cs="Times New Roman"/>
          <w:color w:val="0D0D0D" w:themeColor="text1" w:themeTint="F2"/>
          <w:sz w:val="24"/>
          <w:szCs w:val="24"/>
          <w:lang w:val="fi-FI"/>
        </w:rPr>
        <w:lastRenderedPageBreak/>
        <w:t>kekurangan nutrisi maupun sebagai respon adanya radiasi sinar gamma, ultraviolet, polusi lingkungan dan asap rokok. Faktor yang menyebabkan timbulnya radikal bebas dalam tubuh antara lain sinar x, asap mobil, bahan kimia dalam makanan (pengawet, pewarna sintetik, residu pestisida, dan bahan makan lainnya). Cara terbentuknya radikal bebas adalah secara in Vivo dan in Vitro dengan proses sebagai berikut 1). pemecahan satu molekul normal secara homolitik menjadi dua, hal ini memerlukan tenaga yang tinggi dari sinar ultraviolet, panas, dan radiasi ion, 2). Kehilangan satu elektron dari molekul normal, dan 3). Penambahan elektron pada molekul normal (Sayuti, 2015).</w:t>
      </w:r>
    </w:p>
    <w:p w14:paraId="5ABB4FBF"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val="fi-FI"/>
        </w:rPr>
      </w:pPr>
      <w:bookmarkStart w:id="48" w:name="_Toc153980129"/>
      <w:bookmarkStart w:id="49" w:name="_Toc170471236"/>
      <w:r w:rsidRPr="00675026">
        <w:rPr>
          <w:rFonts w:ascii="Times New Roman" w:eastAsia="Times New Roman" w:hAnsi="Times New Roman" w:cs="Times New Roman"/>
          <w:color w:val="0D0D0D" w:themeColor="text1" w:themeTint="F2"/>
          <w:sz w:val="24"/>
          <w:szCs w:val="24"/>
          <w:lang w:val="fi-FI"/>
        </w:rPr>
        <w:t>2.5.1</w:t>
      </w:r>
      <w:r w:rsidRPr="00675026">
        <w:rPr>
          <w:rFonts w:ascii="Times New Roman" w:eastAsia="Times New Roman" w:hAnsi="Times New Roman" w:cs="Times New Roman"/>
          <w:color w:val="0D0D0D" w:themeColor="text1" w:themeTint="F2"/>
          <w:sz w:val="24"/>
          <w:szCs w:val="24"/>
          <w:lang w:val="fi-FI"/>
        </w:rPr>
        <w:tab/>
        <w:t>Sumber Radikal Bebas</w:t>
      </w:r>
      <w:bookmarkEnd w:id="48"/>
      <w:bookmarkEnd w:id="49"/>
      <w:r w:rsidRPr="00675026">
        <w:rPr>
          <w:rFonts w:ascii="Times New Roman" w:eastAsia="Times New Roman" w:hAnsi="Times New Roman" w:cs="Times New Roman"/>
          <w:color w:val="0D0D0D" w:themeColor="text1" w:themeTint="F2"/>
          <w:sz w:val="24"/>
          <w:szCs w:val="24"/>
          <w:lang w:val="fi-FI"/>
        </w:rPr>
        <w:t xml:space="preserve"> </w:t>
      </w:r>
    </w:p>
    <w:p w14:paraId="5EEF2AE0" w14:textId="77777777" w:rsidR="00675026" w:rsidRPr="00675026" w:rsidRDefault="00675026" w:rsidP="00675026">
      <w:pPr>
        <w:widowControl w:val="0"/>
        <w:autoSpaceDE w:val="0"/>
        <w:autoSpaceDN w:val="0"/>
        <w:spacing w:after="0" w:line="480" w:lineRule="auto"/>
        <w:ind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eastAsia="Times New Roman" w:hAnsi="Times New Roman" w:cs="Times New Roman"/>
          <w:color w:val="0D0D0D" w:themeColor="text1" w:themeTint="F2"/>
          <w:sz w:val="24"/>
          <w:szCs w:val="24"/>
          <w:lang w:val="fi-FI"/>
        </w:rPr>
        <w:t>Sumber radikal bebas bisa berasal dari dalam tubuh atau endogen, bisa pula berasal dari luar tubuh atau eksogen. Secara endogen sebagai respon normal dari rantai peristiwa biokimia dalam tubuh, radikal bebas yang terbentuk dan berpengaruh di dalam sel atau intrasel maupun ekstrasel. Radikal endogen terbentuk sebagai sisa proses metabolisme atau proses pembakaran protein, karbohidrat dan lemak pada mitokondria, proses inflamasi atau peradangan reaksi antara besi logam transisi dalam tubuh, fagosit, xantin, oksidasi, peroksisom. Secara endogen, radikal bebas dapat timbul melalui beberapa mekanisme yaitu oto-oksidasi,aktivitasi oksidasi (misalnya sikloolsigenase, lipoksigenase, dehidrogenase, dan peroksidase), sistem transpor electron (Sayuti ,2015).</w:t>
      </w:r>
    </w:p>
    <w:p w14:paraId="184CC113" w14:textId="77777777" w:rsidR="00675026" w:rsidRPr="00675026" w:rsidRDefault="00675026" w:rsidP="00675026">
      <w:pPr>
        <w:pStyle w:val="Heading2"/>
        <w:spacing w:before="0" w:line="480" w:lineRule="auto"/>
        <w:rPr>
          <w:rFonts w:ascii="Times New Roman" w:hAnsi="Times New Roman" w:cs="Times New Roman"/>
          <w:color w:val="0D0D0D" w:themeColor="text1" w:themeTint="F2"/>
          <w:sz w:val="24"/>
          <w:szCs w:val="24"/>
          <w:lang w:val="fi-FI"/>
        </w:rPr>
      </w:pPr>
      <w:bookmarkStart w:id="50" w:name="_Toc153980130"/>
      <w:bookmarkStart w:id="51" w:name="_Toc170471237"/>
      <w:r w:rsidRPr="00675026">
        <w:rPr>
          <w:rFonts w:ascii="Times New Roman" w:hAnsi="Times New Roman" w:cs="Times New Roman"/>
          <w:color w:val="0D0D0D" w:themeColor="text1" w:themeTint="F2"/>
          <w:sz w:val="24"/>
          <w:szCs w:val="24"/>
          <w:lang w:val="fi-FI"/>
        </w:rPr>
        <w:t>2.6 Spektrofotometri UV-vis</w:t>
      </w:r>
      <w:bookmarkEnd w:id="50"/>
      <w:bookmarkEnd w:id="51"/>
    </w:p>
    <w:p w14:paraId="5397A661" w14:textId="77777777" w:rsidR="00675026" w:rsidRPr="00675026" w:rsidRDefault="00675026" w:rsidP="00675026">
      <w:pPr>
        <w:widowControl w:val="0"/>
        <w:autoSpaceDE w:val="0"/>
        <w:autoSpaceDN w:val="0"/>
        <w:spacing w:after="0" w:line="480" w:lineRule="auto"/>
        <w:ind w:firstLine="720"/>
        <w:jc w:val="both"/>
        <w:rPr>
          <w:rFonts w:ascii="Times New Roman" w:eastAsia="Times New Roman" w:hAnsi="Times New Roman" w:cs="Times New Roman"/>
          <w:color w:val="0D0D0D" w:themeColor="text1" w:themeTint="F2"/>
          <w:sz w:val="24"/>
          <w:szCs w:val="24"/>
          <w:lang w:val="fi-FI"/>
        </w:rPr>
      </w:pPr>
      <w:r w:rsidRPr="00675026">
        <w:rPr>
          <w:rFonts w:ascii="Times New Roman" w:eastAsia="Times New Roman" w:hAnsi="Times New Roman" w:cs="Times New Roman"/>
          <w:color w:val="0D0D0D" w:themeColor="text1" w:themeTint="F2"/>
          <w:sz w:val="24"/>
          <w:szCs w:val="24"/>
          <w:lang w:val="fi-FI"/>
        </w:rPr>
        <w:t xml:space="preserve">Spektrofotometer merupakan alat yang digunakan untuk mengukur energi secara relatif apabila energi tersebut ditransmisikan, direfleksikan, dan diemisikan </w:t>
      </w:r>
      <w:r w:rsidRPr="00675026">
        <w:rPr>
          <w:rFonts w:ascii="Times New Roman" w:eastAsia="Times New Roman" w:hAnsi="Times New Roman" w:cs="Times New Roman"/>
          <w:color w:val="0D0D0D" w:themeColor="text1" w:themeTint="F2"/>
          <w:sz w:val="24"/>
          <w:szCs w:val="24"/>
          <w:lang w:val="fi-FI"/>
        </w:rPr>
        <w:lastRenderedPageBreak/>
        <w:t xml:space="preserve">sebagai fungsi dari spektrum dengan panjang gelombang tertentu, dan fotometer adalah alat pengukur intensitas cahaya yang ditransmisikan atau yang diabsorbsi </w:t>
      </w:r>
      <w:sdt>
        <w:sdtPr>
          <w:rPr>
            <w:rFonts w:ascii="Times New Roman" w:eastAsia="Times New Roman" w:hAnsi="Times New Roman" w:cs="Times New Roman"/>
            <w:color w:val="0D0D0D" w:themeColor="text1" w:themeTint="F2"/>
            <w:sz w:val="24"/>
            <w:szCs w:val="24"/>
          </w:rPr>
          <w:tag w:val="MENDELEY_CITATION_v3_eyJjaXRhdGlvbklEIjoiTUVOREVMRVlfQ0lUQVRJT05fMzU2OTU1MmItMDc3MC00MGVkLTk4OTktZjE3ODIxNjk2Yzkz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156539995"/>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7BD6C514" w14:textId="77777777" w:rsidR="00675026" w:rsidRPr="00675026" w:rsidRDefault="00675026" w:rsidP="00675026">
      <w:pPr>
        <w:pStyle w:val="Heading3"/>
        <w:spacing w:before="0" w:line="480" w:lineRule="auto"/>
        <w:rPr>
          <w:rFonts w:ascii="Times New Roman" w:eastAsia="Times New Roman" w:hAnsi="Times New Roman" w:cs="Times New Roman"/>
          <w:color w:val="0D0D0D" w:themeColor="text1" w:themeTint="F2"/>
          <w:sz w:val="24"/>
          <w:szCs w:val="24"/>
          <w:lang w:val="fi-FI"/>
        </w:rPr>
      </w:pPr>
      <w:r w:rsidRPr="00675026">
        <w:rPr>
          <w:rFonts w:ascii="Times New Roman" w:eastAsia="Times New Roman" w:hAnsi="Times New Roman" w:cs="Times New Roman"/>
          <w:color w:val="0D0D0D" w:themeColor="text1" w:themeTint="F2"/>
          <w:sz w:val="24"/>
          <w:szCs w:val="24"/>
          <w:lang w:val="fi-FI"/>
        </w:rPr>
        <w:t xml:space="preserve"> </w:t>
      </w:r>
      <w:bookmarkStart w:id="52" w:name="_Toc153980131"/>
      <w:bookmarkStart w:id="53" w:name="_Toc170471238"/>
      <w:r w:rsidRPr="00675026">
        <w:rPr>
          <w:rFonts w:ascii="Times New Roman" w:eastAsia="Times New Roman" w:hAnsi="Times New Roman" w:cs="Times New Roman"/>
          <w:color w:val="0D0D0D" w:themeColor="text1" w:themeTint="F2"/>
          <w:sz w:val="24"/>
          <w:szCs w:val="24"/>
          <w:lang w:val="fi-FI"/>
        </w:rPr>
        <w:t>2.6.1</w:t>
      </w:r>
      <w:r w:rsidRPr="00675026">
        <w:rPr>
          <w:rFonts w:ascii="Times New Roman" w:eastAsia="Times New Roman" w:hAnsi="Times New Roman" w:cs="Times New Roman"/>
          <w:color w:val="0D0D0D" w:themeColor="text1" w:themeTint="F2"/>
          <w:sz w:val="24"/>
          <w:szCs w:val="24"/>
          <w:lang w:val="fi-FI"/>
        </w:rPr>
        <w:tab/>
        <w:t>Metode Sperktrofotometri Ultra Violet</w:t>
      </w:r>
      <w:bookmarkEnd w:id="52"/>
      <w:bookmarkEnd w:id="53"/>
    </w:p>
    <w:p w14:paraId="79539B67"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kern w:val="0"/>
          <w:sz w:val="24"/>
          <w:szCs w:val="24"/>
          <w:lang w:val="fi-FI"/>
        </w:rPr>
        <w:t>Alat instrumen biasanya dipergunakan untuk menentukan suatu zat berkadar rendah, biasanya dalam satuan ppm (part per million) atau ppb (part per billion). Salah satu metode sederhana untuk menentukan zat organik dan anorganik secara kualitatif dan kuantitatif, yaitu dengan metode spektrofotometri ultra-violet dan sinar tampak. Prinsip kerjanya berdasarkan penyerapan cahaya atau energi radiasi oleh suatu larutan. Jumlah cahaya atau energi radiasi yang diserap memungkinkan pengukuran.</w:t>
      </w:r>
      <w:r w:rsidRPr="00675026">
        <w:rPr>
          <w:rFonts w:ascii="Times New Roman" w:hAnsi="Times New Roman" w:cs="Times New Roman"/>
          <w:color w:val="0D0D0D" w:themeColor="text1" w:themeTint="F2"/>
          <w:sz w:val="24"/>
          <w:szCs w:val="24"/>
          <w:lang w:val="fi-FI"/>
        </w:rPr>
        <w:t xml:space="preserve"> jumlah zat penyerap dalam larutan secara kuantitatif </w:t>
      </w:r>
      <w:sdt>
        <w:sdtPr>
          <w:rPr>
            <w:rFonts w:ascii="Times New Roman" w:hAnsi="Times New Roman" w:cs="Times New Roman"/>
            <w:color w:val="0D0D0D" w:themeColor="text1" w:themeTint="F2"/>
            <w:sz w:val="24"/>
            <w:szCs w:val="24"/>
          </w:rPr>
          <w:tag w:val="MENDELEY_CITATION_v3_eyJjaXRhdGlvbklEIjoiTUVOREVMRVlfQ0lUQVRJT05fMzVlY2ExMmEtODk1Ni00YjEzLWFmYzMtZTMyMTIyM2RjZmJi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364410781"/>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177DCA76"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kern w:val="0"/>
          <w:sz w:val="24"/>
          <w:szCs w:val="24"/>
        </w:rPr>
      </w:pPr>
      <w:r w:rsidRPr="00675026">
        <w:rPr>
          <w:rFonts w:ascii="Times New Roman" w:hAnsi="Times New Roman" w:cs="Times New Roman"/>
          <w:color w:val="0D0D0D" w:themeColor="text1" w:themeTint="F2"/>
          <w:kern w:val="0"/>
          <w:sz w:val="24"/>
          <w:szCs w:val="24"/>
          <w:lang w:val="fi-FI"/>
        </w:rPr>
        <w:t>Sinar ultraviolet (UV) mempunyai panjang gelombang antara 200-400 nm, dan sinar tampak (</w:t>
      </w:r>
      <w:r w:rsidRPr="00675026">
        <w:rPr>
          <w:rFonts w:ascii="Times New Roman" w:hAnsi="Times New Roman" w:cs="Times New Roman"/>
          <w:i/>
          <w:color w:val="0D0D0D" w:themeColor="text1" w:themeTint="F2"/>
          <w:kern w:val="0"/>
          <w:sz w:val="24"/>
          <w:szCs w:val="24"/>
          <w:lang w:val="fi-FI"/>
        </w:rPr>
        <w:t>visible</w:t>
      </w:r>
      <w:r w:rsidRPr="00675026">
        <w:rPr>
          <w:rFonts w:ascii="Times New Roman" w:hAnsi="Times New Roman" w:cs="Times New Roman"/>
          <w:color w:val="0D0D0D" w:themeColor="text1" w:themeTint="F2"/>
          <w:kern w:val="0"/>
          <w:sz w:val="24"/>
          <w:szCs w:val="24"/>
          <w:lang w:val="fi-FI"/>
        </w:rPr>
        <w:t xml:space="preserve">) mempunyai panjang gelombang 400-800 nm. Spektrum UV-vis sangat berguna untuk pengukuran secara kuantitatif konsentrasi dari analit didalam larutan bias ditentukan dengan mengukur absorban pada panjang gelombang tertentu dengan menggunakan hukum Lambert-Beer </w:t>
      </w:r>
      <w:sdt>
        <w:sdtPr>
          <w:rPr>
            <w:rFonts w:ascii="Times New Roman" w:hAnsi="Times New Roman" w:cs="Times New Roman"/>
            <w:color w:val="0D0D0D" w:themeColor="text1" w:themeTint="F2"/>
            <w:kern w:val="0"/>
            <w:sz w:val="24"/>
            <w:szCs w:val="24"/>
          </w:rPr>
          <w:tag w:val="MENDELEY_CITATION_v3_eyJjaXRhdGlvbklEIjoiTUVOREVMRVlfQ0lUQVRJT05fMDg4NDIzNmUtMDUxYi00NGMyLWFmYzgtNjg0NTQ0YjFhNzFm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785660472"/>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4FCCD713"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Prinsip kerja Spektrofotometer UV-vis yaitu apabila cahaya monokromatik melalui suatu media (larutan), maka sebagian cahaya tersebut diserap (I), sebagian dipantulkan (lr), dan sebagian lagi dipancarkan (It) (Noviyanto, 2020).</w:t>
      </w:r>
    </w:p>
    <w:p w14:paraId="0063D550"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kern w:val="0"/>
          <w:sz w:val="24"/>
          <w:szCs w:val="24"/>
        </w:rPr>
      </w:pPr>
      <w:r w:rsidRPr="00675026">
        <w:rPr>
          <w:rFonts w:ascii="Times New Roman" w:hAnsi="Times New Roman" w:cs="Times New Roman"/>
          <w:color w:val="0D0D0D" w:themeColor="text1" w:themeTint="F2"/>
          <w:kern w:val="0"/>
          <w:sz w:val="24"/>
          <w:szCs w:val="24"/>
          <w:lang w:val="fi-FI"/>
        </w:rPr>
        <w:t xml:space="preserve">Bagian molekul yang bertanggung jawab terhadap penyerapan cahaya disebut kromofor, dan terdiri atas ikatan rangkap dua atau rangkap tiga, terutama </w:t>
      </w:r>
      <w:r w:rsidRPr="00675026">
        <w:rPr>
          <w:rFonts w:ascii="Times New Roman" w:hAnsi="Times New Roman" w:cs="Times New Roman"/>
          <w:color w:val="0D0D0D" w:themeColor="text1" w:themeTint="F2"/>
          <w:kern w:val="0"/>
          <w:sz w:val="24"/>
          <w:szCs w:val="24"/>
          <w:lang w:val="fi-FI"/>
        </w:rPr>
        <w:lastRenderedPageBreak/>
        <w:t xml:space="preserve">jika ikatan rangkap tersebut terkonjugasi (ikatan rangkap dan ikatan tunggal pada stukturnya berselang-seling). Semakin panjang ikatan rangkap dua atau rangkap tiga terkonjugasi didalam molekul, molekul tersebut akan semakin mudah menyerap Kurva Kalibrasi Adalah kurva menghubungkan antara absorbansi dengan panjang gelombang dari suatu larutan baku pada konsentrasi tertentu, dan panjang gelombang dengan serapan (A) yang besar disebut </w:t>
      </w:r>
      <m:oMath>
        <m:sSub>
          <m:sSubPr>
            <m:ctrlPr>
              <w:rPr>
                <w:rFonts w:ascii="Cambria Math" w:eastAsiaTheme="minorEastAsia" w:hAnsi="Cambria Math" w:cs="Times New Roman"/>
                <w:i/>
                <w:color w:val="0D0D0D" w:themeColor="text1" w:themeTint="F2"/>
                <w:sz w:val="24"/>
                <w:szCs w:val="24"/>
              </w:rPr>
            </m:ctrlPr>
          </m:sSubPr>
          <m:e>
            <m:r>
              <m:rPr>
                <m:sty m:val="p"/>
              </m:rPr>
              <w:rPr>
                <w:rFonts w:ascii="Cambria Math" w:hAnsi="Cambria Math" w:cs="Times New Roman"/>
                <w:color w:val="0D0D0D" w:themeColor="text1" w:themeTint="F2"/>
                <w:kern w:val="0"/>
                <w:sz w:val="24"/>
                <w:szCs w:val="24"/>
              </w:rPr>
              <m:t>λ</m:t>
            </m:r>
          </m:e>
          <m:sub>
            <m:r>
              <w:rPr>
                <w:rFonts w:ascii="Cambria Math" w:eastAsiaTheme="minorEastAsia" w:hAnsi="Cambria Math" w:cs="Times New Roman"/>
                <w:color w:val="0D0D0D" w:themeColor="text1" w:themeTint="F2"/>
                <w:kern w:val="0"/>
                <w:sz w:val="24"/>
                <w:szCs w:val="24"/>
              </w:rPr>
              <m:t>maks</m:t>
            </m:r>
          </m:sub>
        </m:sSub>
      </m:oMath>
      <w:r w:rsidRPr="00675026">
        <w:rPr>
          <w:rFonts w:ascii="Times New Roman" w:hAnsi="Times New Roman" w:cs="Times New Roman"/>
          <w:color w:val="0D0D0D" w:themeColor="text1" w:themeTint="F2"/>
          <w:kern w:val="0"/>
          <w:sz w:val="24"/>
          <w:szCs w:val="24"/>
          <w:lang w:val="fi-FI"/>
        </w:rPr>
        <w:t xml:space="preserve">(dibaca lambda maks), dan merupakan karakteristik kromofor. </w:t>
      </w:r>
      <m:oMath>
        <m:sSub>
          <m:sSubPr>
            <m:ctrlPr>
              <w:rPr>
                <w:rFonts w:ascii="Cambria Math" w:hAnsi="Cambria Math" w:cs="Times New Roman"/>
                <w:i/>
                <w:color w:val="0D0D0D" w:themeColor="text1" w:themeTint="F2"/>
                <w:sz w:val="24"/>
                <w:szCs w:val="24"/>
              </w:rPr>
            </m:ctrlPr>
          </m:sSubPr>
          <m:e>
            <m:r>
              <w:rPr>
                <w:rFonts w:ascii="Cambria Math" w:hAnsi="Cambria Math" w:cs="Times New Roman"/>
                <w:color w:val="0D0D0D" w:themeColor="text1" w:themeTint="F2"/>
                <w:kern w:val="0"/>
                <w:sz w:val="24"/>
                <w:szCs w:val="24"/>
              </w:rPr>
              <m:t>λ</m:t>
            </m:r>
          </m:e>
          <m:sub>
            <m:r>
              <w:rPr>
                <w:rFonts w:ascii="Cambria Math" w:hAnsi="Cambria Math" w:cs="Times New Roman"/>
                <w:color w:val="0D0D0D" w:themeColor="text1" w:themeTint="F2"/>
                <w:kern w:val="0"/>
                <w:sz w:val="24"/>
                <w:szCs w:val="24"/>
              </w:rPr>
              <m:t>maks</m:t>
            </m:r>
          </m:sub>
        </m:sSub>
      </m:oMath>
      <w:r w:rsidRPr="00675026">
        <w:rPr>
          <w:rFonts w:ascii="Times New Roman" w:hAnsi="Times New Roman" w:cs="Times New Roman"/>
          <w:color w:val="0D0D0D" w:themeColor="text1" w:themeTint="F2"/>
          <w:kern w:val="0"/>
          <w:sz w:val="24"/>
          <w:szCs w:val="24"/>
          <w:lang w:val="fi-FI"/>
        </w:rPr>
        <w:t xml:space="preserve"> suatu senyawa terkadang digunakan dalam British pharmacopoeia untuk mengidentifikasi obat-obatan dan senyawa-senyawa yang belum dikenal </w:t>
      </w:r>
      <w:sdt>
        <w:sdtPr>
          <w:rPr>
            <w:rFonts w:ascii="Times New Roman" w:hAnsi="Times New Roman" w:cs="Times New Roman"/>
            <w:color w:val="0D0D0D" w:themeColor="text1" w:themeTint="F2"/>
            <w:kern w:val="0"/>
            <w:sz w:val="24"/>
            <w:szCs w:val="24"/>
          </w:rPr>
          <w:tag w:val="MENDELEY_CITATION_v3_eyJjaXRhdGlvbklEIjoiTUVOREVMRVlfQ0lUQVRJT05fOTk1MzA0YWQtMjMwMC00NWQ0LWFmNWMtNTQzZWM0NmIyZTk0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912512890"/>
        </w:sdtPr>
        <w:sdtContent>
          <w:r w:rsidRPr="00675026">
            <w:rPr>
              <w:rFonts w:ascii="Times New Roman" w:eastAsia="Times New Roman" w:hAnsi="Times New Roman" w:cs="Times New Roman"/>
              <w:color w:val="0D0D0D" w:themeColor="text1" w:themeTint="F2"/>
              <w:sz w:val="24"/>
              <w:szCs w:val="24"/>
              <w:lang w:val="fi-FI"/>
            </w:rPr>
            <w:t>(Leo, 2022).</w:t>
          </w:r>
        </w:sdtContent>
      </w:sdt>
    </w:p>
    <w:p w14:paraId="10FB16A3"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lang w:val="fi-FI"/>
        </w:rPr>
        <w:t xml:space="preserve">Spektrofotometer digunakan untuk mengukur intensitas cahaya yang dipancarkan dan cahaya yang diabsorbsi. </w:t>
      </w:r>
      <w:r w:rsidRPr="00675026">
        <w:rPr>
          <w:rFonts w:ascii="Times New Roman" w:hAnsi="Times New Roman" w:cs="Times New Roman"/>
          <w:color w:val="0D0D0D" w:themeColor="text1" w:themeTint="F2"/>
          <w:sz w:val="24"/>
          <w:szCs w:val="24"/>
        </w:rPr>
        <w:t xml:space="preserve">Hal </w:t>
      </w:r>
      <w:proofErr w:type="spellStart"/>
      <w:r w:rsidRPr="00675026">
        <w:rPr>
          <w:rFonts w:ascii="Times New Roman" w:hAnsi="Times New Roman" w:cs="Times New Roman"/>
          <w:color w:val="0D0D0D" w:themeColor="text1" w:themeTint="F2"/>
          <w:sz w:val="24"/>
          <w:szCs w:val="24"/>
        </w:rPr>
        <w:t>ini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bergantung</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spektrum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elektromagnetik</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diabsorbsi</w:t>
      </w:r>
      <w:proofErr w:type="spellEnd"/>
      <w:r w:rsidRPr="00675026">
        <w:rPr>
          <w:rFonts w:ascii="Times New Roman" w:hAnsi="Times New Roman" w:cs="Times New Roman"/>
          <w:color w:val="0D0D0D" w:themeColor="text1" w:themeTint="F2"/>
          <w:sz w:val="24"/>
          <w:szCs w:val="24"/>
        </w:rPr>
        <w:t xml:space="preserve"> oleh </w:t>
      </w:r>
      <w:proofErr w:type="spellStart"/>
      <w:r w:rsidRPr="00675026">
        <w:rPr>
          <w:rFonts w:ascii="Times New Roman" w:hAnsi="Times New Roman" w:cs="Times New Roman"/>
          <w:color w:val="0D0D0D" w:themeColor="text1" w:themeTint="F2"/>
          <w:sz w:val="24"/>
          <w:szCs w:val="24"/>
        </w:rPr>
        <w:t>benda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Tiap</w:t>
      </w:r>
      <w:proofErr w:type="spellEnd"/>
      <w:r w:rsidRPr="00675026">
        <w:rPr>
          <w:rFonts w:ascii="Times New Roman" w:hAnsi="Times New Roman" w:cs="Times New Roman"/>
          <w:color w:val="0D0D0D" w:themeColor="text1" w:themeTint="F2"/>
          <w:sz w:val="24"/>
          <w:szCs w:val="24"/>
        </w:rPr>
        <w:t xml:space="preserve"> media </w:t>
      </w:r>
      <w:proofErr w:type="spellStart"/>
      <w:r w:rsidRPr="00675026">
        <w:rPr>
          <w:rFonts w:ascii="Times New Roman" w:hAnsi="Times New Roman" w:cs="Times New Roman"/>
          <w:color w:val="0D0D0D" w:themeColor="text1" w:themeTint="F2"/>
          <w:sz w:val="24"/>
          <w:szCs w:val="24"/>
        </w:rPr>
        <w:t>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menyerap</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cahaya</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panjang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gelombang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tertentu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tergantung</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terbentuk</w:t>
      </w:r>
      <w:proofErr w:type="spellEnd"/>
      <w:r w:rsidRPr="00675026">
        <w:rPr>
          <w:rFonts w:ascii="Times New Roman" w:hAnsi="Times New Roman" w:cs="Times New Roman"/>
          <w:color w:val="0D0D0D" w:themeColor="text1" w:themeTint="F2"/>
          <w:sz w:val="24"/>
          <w:szCs w:val="24"/>
        </w:rPr>
        <w:t xml:space="preserve">. Oleh </w:t>
      </w:r>
      <w:proofErr w:type="spellStart"/>
      <w:r w:rsidRPr="00675026">
        <w:rPr>
          <w:rFonts w:ascii="Times New Roman" w:hAnsi="Times New Roman" w:cs="Times New Roman"/>
          <w:color w:val="0D0D0D" w:themeColor="text1" w:themeTint="F2"/>
          <w:sz w:val="24"/>
          <w:szCs w:val="24"/>
        </w:rPr>
        <w:t>karena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itu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perlu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dilakukan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kalibrasi</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absorban</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spektrofotometri</w:t>
      </w:r>
      <w:proofErr w:type="spellEnd"/>
      <w:r w:rsidRPr="00675026">
        <w:rPr>
          <w:rFonts w:ascii="Times New Roman" w:hAnsi="Times New Roman" w:cs="Times New Roman"/>
          <w:color w:val="0D0D0D" w:themeColor="text1" w:themeTint="F2"/>
          <w:sz w:val="24"/>
          <w:szCs w:val="24"/>
        </w:rPr>
        <w:t xml:space="preserve"> agar </w:t>
      </w:r>
      <w:proofErr w:type="spellStart"/>
      <w:r w:rsidRPr="00675026">
        <w:rPr>
          <w:rFonts w:ascii="Times New Roman" w:hAnsi="Times New Roman" w:cs="Times New Roman"/>
          <w:color w:val="0D0D0D" w:themeColor="text1" w:themeTint="F2"/>
          <w:sz w:val="24"/>
          <w:szCs w:val="24"/>
        </w:rPr>
        <w:t>pengukuran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pengukuran</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didapatkan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lebih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teliti</w:t>
      </w:r>
      <w:proofErr w:type="spellEnd"/>
      <w:r w:rsidRPr="00675026">
        <w:rPr>
          <w:rFonts w:ascii="Times New Roman" w:hAnsi="Times New Roman" w:cs="Times New Roman"/>
          <w:color w:val="0D0D0D" w:themeColor="text1" w:themeTint="F2"/>
          <w:sz w:val="24"/>
          <w:szCs w:val="24"/>
        </w:rPr>
        <w:t xml:space="preserve"> </w:t>
      </w:r>
      <w:sdt>
        <w:sdtPr>
          <w:rPr>
            <w:rFonts w:ascii="Times New Roman" w:hAnsi="Times New Roman" w:cs="Times New Roman"/>
            <w:color w:val="0D0D0D" w:themeColor="text1" w:themeTint="F2"/>
            <w:sz w:val="24"/>
            <w:szCs w:val="24"/>
          </w:rPr>
          <w:tag w:val="MENDELEY_CITATION_v3_eyJjaXRhdGlvbklEIjoiTUVOREVMRVlfQ0lUQVRJT05fZDQxYmY1NWYtMDljZS00NDY2LWJhNGQtODZlYmFhMDhjNTE4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788578687"/>
        </w:sdtPr>
        <w:sdtContent>
          <w:r w:rsidRPr="00675026">
            <w:rPr>
              <w:rFonts w:ascii="Times New Roman" w:eastAsia="Times New Roman" w:hAnsi="Times New Roman" w:cs="Times New Roman"/>
              <w:color w:val="0D0D0D" w:themeColor="text1" w:themeTint="F2"/>
              <w:sz w:val="24"/>
              <w:szCs w:val="24"/>
            </w:rPr>
            <w:t>(Leo, 2022).</w:t>
          </w:r>
        </w:sdtContent>
      </w:sdt>
    </w:p>
    <w:p w14:paraId="0BA02404"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kern w:val="0"/>
          <w:sz w:val="24"/>
          <w:szCs w:val="24"/>
        </w:rPr>
      </w:pPr>
      <w:r w:rsidRPr="00675026">
        <w:rPr>
          <w:rFonts w:ascii="Times New Roman" w:hAnsi="Times New Roman" w:cs="Times New Roman"/>
          <w:color w:val="0D0D0D" w:themeColor="text1" w:themeTint="F2"/>
          <w:kern w:val="0"/>
          <w:sz w:val="24"/>
          <w:szCs w:val="24"/>
        </w:rPr>
        <w:t xml:space="preserve">Metode </w:t>
      </w:r>
      <w:proofErr w:type="spellStart"/>
      <w:r w:rsidRPr="00675026">
        <w:rPr>
          <w:rFonts w:ascii="Times New Roman" w:hAnsi="Times New Roman" w:cs="Times New Roman"/>
          <w:color w:val="0D0D0D" w:themeColor="text1" w:themeTint="F2"/>
          <w:kern w:val="0"/>
          <w:sz w:val="24"/>
          <w:szCs w:val="24"/>
        </w:rPr>
        <w:t>ini</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berdasarkan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kemampuan</w:t>
      </w:r>
      <w:proofErr w:type="spellEnd"/>
      <w:r w:rsidRPr="00675026">
        <w:rPr>
          <w:rFonts w:ascii="Times New Roman" w:hAnsi="Times New Roman" w:cs="Times New Roman"/>
          <w:color w:val="0D0D0D" w:themeColor="text1" w:themeTint="F2"/>
          <w:kern w:val="0"/>
          <w:sz w:val="24"/>
          <w:szCs w:val="24"/>
        </w:rPr>
        <w:t xml:space="preserve"> vitamin C yang </w:t>
      </w:r>
      <w:proofErr w:type="spellStart"/>
      <w:r w:rsidRPr="00675026">
        <w:rPr>
          <w:rFonts w:ascii="Times New Roman" w:hAnsi="Times New Roman" w:cs="Times New Roman"/>
          <w:color w:val="0D0D0D" w:themeColor="text1" w:themeTint="F2"/>
          <w:kern w:val="0"/>
          <w:sz w:val="24"/>
          <w:szCs w:val="24"/>
        </w:rPr>
        <w:t>terlarut</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dalam</w:t>
      </w:r>
      <w:proofErr w:type="spellEnd"/>
      <w:r w:rsidRPr="00675026">
        <w:rPr>
          <w:rFonts w:ascii="Times New Roman" w:hAnsi="Times New Roman" w:cs="Times New Roman"/>
          <w:color w:val="0D0D0D" w:themeColor="text1" w:themeTint="F2"/>
          <w:kern w:val="0"/>
          <w:sz w:val="24"/>
          <w:szCs w:val="24"/>
        </w:rPr>
        <w:t xml:space="preserve"> air </w:t>
      </w:r>
      <w:proofErr w:type="spellStart"/>
      <w:r w:rsidRPr="00675026">
        <w:rPr>
          <w:rFonts w:ascii="Times New Roman" w:hAnsi="Times New Roman" w:cs="Times New Roman"/>
          <w:color w:val="0D0D0D" w:themeColor="text1" w:themeTint="F2"/>
          <w:kern w:val="0"/>
          <w:sz w:val="24"/>
          <w:szCs w:val="24"/>
        </w:rPr>
        <w:t>untuk</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menyerap</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sinar</w:t>
      </w:r>
      <w:proofErr w:type="spellEnd"/>
      <w:r w:rsidRPr="00675026">
        <w:rPr>
          <w:rFonts w:ascii="Times New Roman" w:hAnsi="Times New Roman" w:cs="Times New Roman"/>
          <w:color w:val="0D0D0D" w:themeColor="text1" w:themeTint="F2"/>
          <w:kern w:val="0"/>
          <w:sz w:val="24"/>
          <w:szCs w:val="24"/>
        </w:rPr>
        <w:t xml:space="preserve"> ultraviolet, </w:t>
      </w:r>
      <w:proofErr w:type="spellStart"/>
      <w:r w:rsidRPr="00675026">
        <w:rPr>
          <w:rFonts w:ascii="Times New Roman" w:hAnsi="Times New Roman" w:cs="Times New Roman"/>
          <w:color w:val="0D0D0D" w:themeColor="text1" w:themeTint="F2"/>
          <w:kern w:val="0"/>
          <w:sz w:val="24"/>
          <w:szCs w:val="24"/>
        </w:rPr>
        <w:t>dengan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panjang</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gelombang</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maksimum</w:t>
      </w:r>
      <w:proofErr w:type="spellEnd"/>
      <w:r w:rsidRPr="00675026">
        <w:rPr>
          <w:rFonts w:ascii="Times New Roman" w:hAnsi="Times New Roman" w:cs="Times New Roman"/>
          <w:color w:val="0D0D0D" w:themeColor="text1" w:themeTint="F2"/>
          <w:kern w:val="0"/>
          <w:sz w:val="24"/>
          <w:szCs w:val="24"/>
        </w:rPr>
        <w:t xml:space="preserve"> pada 265 nm dan A</w:t>
      </w:r>
      <w:r w:rsidRPr="00675026">
        <w:rPr>
          <w:rFonts w:ascii="Times New Roman" w:hAnsi="Times New Roman" w:cs="Times New Roman"/>
          <w:color w:val="0D0D0D" w:themeColor="text1" w:themeTint="F2"/>
          <w:kern w:val="0"/>
          <w:sz w:val="24"/>
          <w:szCs w:val="24"/>
          <w:vertAlign w:val="superscript"/>
        </w:rPr>
        <w:t>1</w:t>
      </w:r>
      <w:r w:rsidRPr="00675026">
        <w:rPr>
          <w:rFonts w:ascii="Times New Roman" w:hAnsi="Times New Roman" w:cs="Times New Roman"/>
          <w:color w:val="0D0D0D" w:themeColor="text1" w:themeTint="F2"/>
          <w:kern w:val="0"/>
          <w:sz w:val="24"/>
          <w:szCs w:val="24"/>
          <w:vertAlign w:val="subscript"/>
        </w:rPr>
        <w:t>1</w:t>
      </w:r>
      <w:r w:rsidRPr="00675026">
        <w:rPr>
          <w:rFonts w:ascii="Times New Roman" w:hAnsi="Times New Roman" w:cs="Times New Roman"/>
          <w:color w:val="0D0D0D" w:themeColor="text1" w:themeTint="F2"/>
          <w:kern w:val="0"/>
          <w:sz w:val="24"/>
          <w:szCs w:val="24"/>
        </w:rPr>
        <w:t xml:space="preserve"> = 556 oleh </w:t>
      </w:r>
      <w:proofErr w:type="spellStart"/>
      <w:r w:rsidRPr="00675026">
        <w:rPr>
          <w:rFonts w:ascii="Times New Roman" w:hAnsi="Times New Roman" w:cs="Times New Roman"/>
          <w:color w:val="0D0D0D" w:themeColor="text1" w:themeTint="F2"/>
          <w:kern w:val="0"/>
          <w:sz w:val="24"/>
          <w:szCs w:val="24"/>
        </w:rPr>
        <w:t>karena</w:t>
      </w:r>
      <w:proofErr w:type="spellEnd"/>
      <w:r w:rsidRPr="00675026">
        <w:rPr>
          <w:rFonts w:ascii="Times New Roman" w:hAnsi="Times New Roman" w:cs="Times New Roman"/>
          <w:color w:val="0D0D0D" w:themeColor="text1" w:themeTint="F2"/>
          <w:kern w:val="0"/>
          <w:sz w:val="24"/>
          <w:szCs w:val="24"/>
        </w:rPr>
        <w:t xml:space="preserve"> vitamin C </w:t>
      </w:r>
      <w:proofErr w:type="spellStart"/>
      <w:r w:rsidRPr="00675026">
        <w:rPr>
          <w:rFonts w:ascii="Times New Roman" w:hAnsi="Times New Roman" w:cs="Times New Roman"/>
          <w:color w:val="0D0D0D" w:themeColor="text1" w:themeTint="F2"/>
          <w:kern w:val="0"/>
          <w:sz w:val="24"/>
          <w:szCs w:val="24"/>
        </w:rPr>
        <w:t>dalam</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larutan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mudah</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sekali</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mengalami</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kerusakan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maka</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pengukuran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dengan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cara</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ini</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harus</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dilakukan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secepat</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mungkin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Untuk</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memperbaiki</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hasil</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pengukuran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sebaiknya</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ditambahkan</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senyawa</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pereduksi</w:t>
      </w:r>
      <w:proofErr w:type="spellEnd"/>
      <w:r w:rsidRPr="00675026">
        <w:rPr>
          <w:rFonts w:ascii="Times New Roman" w:hAnsi="Times New Roman" w:cs="Times New Roman"/>
          <w:color w:val="0D0D0D" w:themeColor="text1" w:themeTint="F2"/>
          <w:kern w:val="0"/>
          <w:sz w:val="24"/>
          <w:szCs w:val="24"/>
        </w:rPr>
        <w:t xml:space="preserve"> yang </w:t>
      </w:r>
      <w:proofErr w:type="spellStart"/>
      <w:r w:rsidRPr="00675026">
        <w:rPr>
          <w:rFonts w:ascii="Times New Roman" w:hAnsi="Times New Roman" w:cs="Times New Roman"/>
          <w:color w:val="0D0D0D" w:themeColor="text1" w:themeTint="F2"/>
          <w:kern w:val="0"/>
          <w:sz w:val="24"/>
          <w:szCs w:val="24"/>
        </w:rPr>
        <w:t>lebih</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kuat</w:t>
      </w:r>
      <w:proofErr w:type="spellEnd"/>
      <w:r w:rsidRPr="00675026">
        <w:rPr>
          <w:rFonts w:ascii="Times New Roman" w:hAnsi="Times New Roman" w:cs="Times New Roman"/>
          <w:color w:val="0D0D0D" w:themeColor="text1" w:themeTint="F2"/>
          <w:kern w:val="0"/>
          <w:sz w:val="24"/>
          <w:szCs w:val="24"/>
        </w:rPr>
        <w:t xml:space="preserve"> </w:t>
      </w:r>
      <w:proofErr w:type="spellStart"/>
      <w:r w:rsidRPr="00675026">
        <w:rPr>
          <w:rFonts w:ascii="Times New Roman" w:hAnsi="Times New Roman" w:cs="Times New Roman"/>
          <w:color w:val="0D0D0D" w:themeColor="text1" w:themeTint="F2"/>
          <w:kern w:val="0"/>
          <w:sz w:val="24"/>
          <w:szCs w:val="24"/>
        </w:rPr>
        <w:t>dari</w:t>
      </w:r>
      <w:proofErr w:type="spellEnd"/>
      <w:r w:rsidRPr="00675026">
        <w:rPr>
          <w:rFonts w:ascii="Times New Roman" w:hAnsi="Times New Roman" w:cs="Times New Roman"/>
          <w:color w:val="0D0D0D" w:themeColor="text1" w:themeTint="F2"/>
          <w:kern w:val="0"/>
          <w:sz w:val="24"/>
          <w:szCs w:val="24"/>
        </w:rPr>
        <w:t xml:space="preserve"> pada vitamin C </w:t>
      </w:r>
      <w:sdt>
        <w:sdtPr>
          <w:rPr>
            <w:rFonts w:ascii="Times New Roman" w:hAnsi="Times New Roman" w:cs="Times New Roman"/>
            <w:color w:val="0D0D0D" w:themeColor="text1" w:themeTint="F2"/>
            <w:kern w:val="0"/>
            <w:sz w:val="24"/>
            <w:szCs w:val="24"/>
          </w:rPr>
          <w:tag w:val="MENDELEY_CITATION_v3_eyJjaXRhdGlvbklEIjoiTUVOREVMRVlfQ0lUQVRJT05fMDhiN2Q5YTYtZWIzOS00YTczLWFlZWYtZjE3NTU4ODExODcw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270777482"/>
        </w:sdtPr>
        <w:sdtContent>
          <w:r w:rsidRPr="00675026">
            <w:rPr>
              <w:rFonts w:ascii="Times New Roman" w:eastAsia="Times New Roman" w:hAnsi="Times New Roman" w:cs="Times New Roman"/>
              <w:color w:val="0D0D0D" w:themeColor="text1" w:themeTint="F2"/>
              <w:sz w:val="24"/>
              <w:szCs w:val="24"/>
            </w:rPr>
            <w:t>(Leo, 2022).</w:t>
          </w:r>
        </w:sdtContent>
      </w:sdt>
    </w:p>
    <w:p w14:paraId="19926329"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Geseran</w:t>
      </w:r>
      <w:proofErr w:type="spellEnd"/>
      <w:r w:rsidRPr="00675026">
        <w:rPr>
          <w:rFonts w:ascii="Times New Roman" w:hAnsi="Times New Roman" w:cs="Times New Roman"/>
          <w:color w:val="0D0D0D" w:themeColor="text1" w:themeTint="F2"/>
          <w:sz w:val="24"/>
          <w:szCs w:val="24"/>
        </w:rPr>
        <w:t xml:space="preserve"> </w:t>
      </w:r>
      <m:oMath>
        <m:sSub>
          <m:sSubPr>
            <m:ctrlPr>
              <w:rPr>
                <w:rFonts w:ascii="Cambria Math" w:hAnsi="Cambria Math" w:cs="Times New Roman"/>
                <w:i/>
                <w:color w:val="0D0D0D" w:themeColor="text1" w:themeTint="F2"/>
                <w:sz w:val="24"/>
                <w:szCs w:val="24"/>
                <w:lang w:val="en-ID"/>
              </w:rPr>
            </m:ctrlPr>
          </m:sSubPr>
          <m:e>
            <m:r>
              <w:rPr>
                <w:rFonts w:ascii="Cambria Math" w:hAnsi="Cambria Math" w:cs="Times New Roman"/>
                <w:color w:val="0D0D0D" w:themeColor="text1" w:themeTint="F2"/>
                <w:sz w:val="24"/>
                <w:szCs w:val="24"/>
              </w:rPr>
              <m:t>λ</m:t>
            </m:r>
          </m:e>
          <m:sub>
            <m:r>
              <w:rPr>
                <w:rFonts w:ascii="Cambria Math" w:hAnsi="Cambria Math" w:cs="Times New Roman"/>
                <w:color w:val="0D0D0D" w:themeColor="text1" w:themeTint="F2"/>
                <w:sz w:val="24"/>
                <w:szCs w:val="24"/>
              </w:rPr>
              <m:t>maks</m:t>
            </m:r>
          </m:sub>
        </m:sSub>
      </m:oMath>
      <w:r w:rsidRPr="00675026">
        <w:rPr>
          <w:rFonts w:ascii="Times New Roman" w:hAnsi="Times New Roman" w:cs="Times New Roman"/>
          <w:color w:val="0D0D0D" w:themeColor="text1" w:themeTint="F2"/>
          <w:sz w:val="24"/>
          <w:szCs w:val="24"/>
        </w:rPr>
        <w:t xml:space="preserve"> menuju panjang gelombang yang lebih panjang dikenal sebagai geseran batokromik atau geseran merah, karena merah adalah yang lebih </w:t>
      </w:r>
      <w:r w:rsidRPr="00675026">
        <w:rPr>
          <w:rFonts w:ascii="Times New Roman" w:hAnsi="Times New Roman" w:cs="Times New Roman"/>
          <w:color w:val="0D0D0D" w:themeColor="text1" w:themeTint="F2"/>
          <w:sz w:val="24"/>
          <w:szCs w:val="24"/>
        </w:rPr>
        <w:lastRenderedPageBreak/>
        <w:t xml:space="preserve">panjang. Geseran </w:t>
      </w:r>
      <m:oMath>
        <m:sSub>
          <m:sSubPr>
            <m:ctrlPr>
              <w:rPr>
                <w:rFonts w:ascii="Cambria Math" w:hAnsi="Cambria Math" w:cs="Times New Roman"/>
                <w:i/>
                <w:color w:val="0D0D0D" w:themeColor="text1" w:themeTint="F2"/>
                <w:sz w:val="24"/>
                <w:szCs w:val="24"/>
                <w:lang w:val="en-ID"/>
              </w:rPr>
            </m:ctrlPr>
          </m:sSubPr>
          <m:e>
            <m:r>
              <w:rPr>
                <w:rFonts w:ascii="Cambria Math" w:hAnsi="Cambria Math" w:cs="Times New Roman"/>
                <w:color w:val="0D0D0D" w:themeColor="text1" w:themeTint="F2"/>
                <w:sz w:val="24"/>
                <w:szCs w:val="24"/>
              </w:rPr>
              <m:t>λ</m:t>
            </m:r>
          </m:e>
          <m:sub>
            <m:r>
              <w:rPr>
                <w:rFonts w:ascii="Cambria Math" w:hAnsi="Cambria Math" w:cs="Times New Roman"/>
                <w:color w:val="0D0D0D" w:themeColor="text1" w:themeTint="F2"/>
                <w:sz w:val="24"/>
                <w:szCs w:val="24"/>
              </w:rPr>
              <m:t>maks</m:t>
            </m:r>
          </m:sub>
        </m:sSub>
      </m:oMath>
      <w:r w:rsidRPr="00675026">
        <w:rPr>
          <w:rFonts w:ascii="Times New Roman" w:hAnsi="Times New Roman" w:cs="Times New Roman"/>
          <w:color w:val="0D0D0D" w:themeColor="text1" w:themeTint="F2"/>
          <w:sz w:val="24"/>
          <w:szCs w:val="24"/>
        </w:rPr>
        <w:t xml:space="preserve"> menuju panjang gelombang yang lebih pendek disebut dengan efek hipsokromik atau geseran biru, dan biasanya terjadi jika senyawa dengan auksokrom basa terion, dan pasangan elektron menyendirinya tidak lagi dapat berinteraksi dengan elektron-elektron kromofor </w:t>
      </w:r>
      <w:sdt>
        <w:sdtPr>
          <w:rPr>
            <w:rFonts w:ascii="Times New Roman" w:hAnsi="Times New Roman" w:cs="Times New Roman"/>
            <w:color w:val="0D0D0D" w:themeColor="text1" w:themeTint="F2"/>
            <w:sz w:val="24"/>
            <w:szCs w:val="24"/>
          </w:rPr>
          <w:tag w:val="MENDELEY_CITATION_v3_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"/>
          <w:id w:val="-556169368"/>
        </w:sdtPr>
        <w:sdtContent>
          <w:r w:rsidRPr="00675026">
            <w:rPr>
              <w:rFonts w:ascii="Times New Roman" w:eastAsia="Times New Roman" w:hAnsi="Times New Roman" w:cs="Times New Roman"/>
              <w:color w:val="0D0D0D" w:themeColor="text1" w:themeTint="F2"/>
              <w:sz w:val="24"/>
              <w:szCs w:val="24"/>
            </w:rPr>
            <w:t>(Leo, 2022).</w:t>
          </w:r>
        </w:sdtContent>
      </w:sdt>
      <w:bookmarkStart w:id="54" w:name="_Toc153980132"/>
      <w:bookmarkStart w:id="55" w:name="_Toc170471239"/>
    </w:p>
    <w:p w14:paraId="1FF2E04A" w14:textId="77777777" w:rsidR="00675026" w:rsidRPr="00675026" w:rsidRDefault="00675026" w:rsidP="00675026">
      <w:pPr>
        <w:spacing w:after="0" w:line="480" w:lineRule="auto"/>
        <w:jc w:val="both"/>
        <w:rPr>
          <w:rFonts w:ascii="Times New Roman" w:hAnsi="Times New Roman" w:cs="Times New Roman"/>
          <w:b/>
          <w:color w:val="0D0D0D" w:themeColor="text1" w:themeTint="F2"/>
          <w:sz w:val="24"/>
          <w:szCs w:val="24"/>
        </w:rPr>
      </w:pPr>
      <w:r w:rsidRPr="00675026">
        <w:rPr>
          <w:rFonts w:ascii="Times New Roman" w:hAnsi="Times New Roman" w:cs="Times New Roman"/>
          <w:b/>
          <w:color w:val="0D0D0D" w:themeColor="text1" w:themeTint="F2"/>
          <w:sz w:val="24"/>
          <w:szCs w:val="24"/>
        </w:rPr>
        <w:t xml:space="preserve">2.6.2  </w:t>
      </w:r>
      <w:r w:rsidRPr="00675026">
        <w:rPr>
          <w:rFonts w:ascii="Times New Roman" w:hAnsi="Times New Roman" w:cs="Times New Roman"/>
          <w:b/>
          <w:color w:val="0D0D0D" w:themeColor="text1" w:themeTint="F2"/>
          <w:sz w:val="24"/>
          <w:szCs w:val="24"/>
        </w:rPr>
        <w:tab/>
      </w:r>
      <w:proofErr w:type="spellStart"/>
      <w:r w:rsidRPr="00675026">
        <w:rPr>
          <w:rFonts w:ascii="Times New Roman" w:hAnsi="Times New Roman" w:cs="Times New Roman"/>
          <w:b/>
          <w:color w:val="0D0D0D" w:themeColor="text1" w:themeTint="F2"/>
          <w:sz w:val="24"/>
          <w:szCs w:val="24"/>
        </w:rPr>
        <w:t>Pemanfaatan</w:t>
      </w:r>
      <w:proofErr w:type="spellEnd"/>
      <w:r w:rsidRPr="00675026">
        <w:rPr>
          <w:rFonts w:ascii="Times New Roman" w:hAnsi="Times New Roman" w:cs="Times New Roman"/>
          <w:b/>
          <w:color w:val="0D0D0D" w:themeColor="text1" w:themeTint="F2"/>
          <w:sz w:val="24"/>
          <w:szCs w:val="24"/>
        </w:rPr>
        <w:t xml:space="preserve"> </w:t>
      </w:r>
      <w:proofErr w:type="spellStart"/>
      <w:r w:rsidRPr="00675026">
        <w:rPr>
          <w:rFonts w:ascii="Times New Roman" w:hAnsi="Times New Roman" w:cs="Times New Roman"/>
          <w:b/>
          <w:color w:val="0D0D0D" w:themeColor="text1" w:themeTint="F2"/>
          <w:sz w:val="24"/>
          <w:szCs w:val="24"/>
        </w:rPr>
        <w:t>spektrofotometri</w:t>
      </w:r>
      <w:proofErr w:type="spellEnd"/>
      <w:r w:rsidRPr="00675026">
        <w:rPr>
          <w:rFonts w:ascii="Times New Roman" w:hAnsi="Times New Roman" w:cs="Times New Roman"/>
          <w:b/>
          <w:color w:val="0D0D0D" w:themeColor="text1" w:themeTint="F2"/>
          <w:sz w:val="24"/>
          <w:szCs w:val="24"/>
        </w:rPr>
        <w:t xml:space="preserve"> UV-vis</w:t>
      </w:r>
      <w:bookmarkEnd w:id="54"/>
      <w:bookmarkEnd w:id="55"/>
      <w:r w:rsidRPr="00675026">
        <w:rPr>
          <w:rFonts w:ascii="Times New Roman" w:hAnsi="Times New Roman" w:cs="Times New Roman"/>
          <w:b/>
          <w:color w:val="0D0D0D" w:themeColor="text1" w:themeTint="F2"/>
          <w:sz w:val="24"/>
          <w:szCs w:val="24"/>
        </w:rPr>
        <w:t xml:space="preserve"> </w:t>
      </w:r>
    </w:p>
    <w:p w14:paraId="43932BFD"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proofErr w:type="spellStart"/>
      <w:r w:rsidRPr="00675026">
        <w:rPr>
          <w:rFonts w:ascii="Times New Roman" w:hAnsi="Times New Roman" w:cs="Times New Roman"/>
          <w:color w:val="0D0D0D" w:themeColor="text1" w:themeTint="F2"/>
          <w:sz w:val="24"/>
          <w:szCs w:val="24"/>
        </w:rPr>
        <w:t>Spektrofotometri</w:t>
      </w:r>
      <w:proofErr w:type="spellEnd"/>
      <w:r w:rsidRPr="00675026">
        <w:rPr>
          <w:rFonts w:ascii="Times New Roman" w:hAnsi="Times New Roman" w:cs="Times New Roman"/>
          <w:color w:val="0D0D0D" w:themeColor="text1" w:themeTint="F2"/>
          <w:sz w:val="24"/>
          <w:szCs w:val="24"/>
        </w:rPr>
        <w:t xml:space="preserve"> UV-vis </w:t>
      </w:r>
      <w:proofErr w:type="spellStart"/>
      <w:r w:rsidRPr="00675026">
        <w:rPr>
          <w:rFonts w:ascii="Times New Roman" w:hAnsi="Times New Roman" w:cs="Times New Roman"/>
          <w:color w:val="0D0D0D" w:themeColor="text1" w:themeTint="F2"/>
          <w:sz w:val="24"/>
          <w:szCs w:val="24"/>
        </w:rPr>
        <w:t>dapat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melakukan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penentuan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terhadap</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sampel</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berupa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larutan</w:t>
      </w:r>
      <w:proofErr w:type="spellEnd"/>
      <w:r w:rsidRPr="00675026">
        <w:rPr>
          <w:rFonts w:ascii="Times New Roman" w:hAnsi="Times New Roman" w:cs="Times New Roman"/>
          <w:color w:val="0D0D0D" w:themeColor="text1" w:themeTint="F2"/>
          <w:sz w:val="24"/>
          <w:szCs w:val="24"/>
        </w:rPr>
        <w:t xml:space="preserve"> gas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uap</w:t>
      </w:r>
      <w:proofErr w:type="spellEnd"/>
      <w:r w:rsidRPr="00675026">
        <w:rPr>
          <w:rFonts w:ascii="Times New Roman" w:hAnsi="Times New Roman" w:cs="Times New Roman"/>
          <w:color w:val="0D0D0D" w:themeColor="text1" w:themeTint="F2"/>
          <w:sz w:val="24"/>
          <w:szCs w:val="24"/>
        </w:rPr>
        <w:t xml:space="preserve">. </w:t>
      </w:r>
      <w:r w:rsidRPr="00675026">
        <w:rPr>
          <w:rFonts w:ascii="Times New Roman" w:hAnsi="Times New Roman" w:cs="Times New Roman"/>
          <w:color w:val="0D0D0D" w:themeColor="text1" w:themeTint="F2"/>
          <w:sz w:val="24"/>
          <w:szCs w:val="24"/>
          <w:lang w:val="fi-FI"/>
        </w:rPr>
        <w:t>Untuk sampel yang berupa larutan perlu diperhatikan pelarut yang dipakai antara lain :</w:t>
      </w:r>
    </w:p>
    <w:p w14:paraId="000B624E" w14:textId="77777777" w:rsidR="00675026" w:rsidRPr="00675026" w:rsidRDefault="00675026" w:rsidP="00675026">
      <w:pPr>
        <w:pStyle w:val="ListParagraph"/>
        <w:numPr>
          <w:ilvl w:val="0"/>
          <w:numId w:val="12"/>
        </w:numPr>
        <w:spacing w:after="0" w:line="480" w:lineRule="auto"/>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Pelarut yang dipakai tidak mengandung sistem ikatan rangkap terkonjugasi   pada struktur molekul nya dan tidak berwarna.</w:t>
      </w:r>
    </w:p>
    <w:p w14:paraId="4FC6F232" w14:textId="77777777" w:rsidR="00675026" w:rsidRPr="00675026" w:rsidRDefault="00675026" w:rsidP="00675026">
      <w:pPr>
        <w:pStyle w:val="ListParagraph"/>
        <w:numPr>
          <w:ilvl w:val="0"/>
          <w:numId w:val="12"/>
        </w:numPr>
        <w:spacing w:after="0" w:line="480" w:lineRule="auto"/>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Tidak terjadi interaksi dengan molekul senyawa yang dianalisa.</w:t>
      </w:r>
    </w:p>
    <w:p w14:paraId="1E465A49" w14:textId="77777777" w:rsidR="00675026" w:rsidRPr="00675026" w:rsidRDefault="00675026" w:rsidP="00675026">
      <w:pPr>
        <w:pStyle w:val="ListParagraph"/>
        <w:numPr>
          <w:ilvl w:val="0"/>
          <w:numId w:val="12"/>
        </w:numPr>
        <w:spacing w:after="0" w:line="480" w:lineRule="auto"/>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Kemudian nya harus tinggi atau derajat untuk analisis.</w:t>
      </w:r>
    </w:p>
    <w:p w14:paraId="0C0255C6"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Pelarut yang biasa digunakan dalam daerah ultraviolet dan terlihat ialah aseton, benzene ,karbon tetraklorida, klorofom, dioksan, diklorometan, etanol 95%, etil eter, methanol ,air dan sebagainya. Pelarut yang digunakan dalam spektrofotometri  harus melakukan cuplikan dan meneruskan radiasi dalam panjang gelombang yang sedang dipelajari.</w:t>
      </w:r>
    </w:p>
    <w:p w14:paraId="50A149B2" w14:textId="77777777" w:rsidR="00675026" w:rsidRPr="00675026" w:rsidRDefault="00675026" w:rsidP="00675026">
      <w:pPr>
        <w:pStyle w:val="Heading3"/>
        <w:spacing w:before="0" w:line="480" w:lineRule="auto"/>
        <w:rPr>
          <w:rFonts w:ascii="Times New Roman" w:hAnsi="Times New Roman" w:cs="Times New Roman"/>
          <w:color w:val="0D0D0D" w:themeColor="text1" w:themeTint="F2"/>
          <w:sz w:val="24"/>
          <w:szCs w:val="24"/>
          <w:lang w:val="fi-FI"/>
        </w:rPr>
      </w:pPr>
      <w:bookmarkStart w:id="56" w:name="_Toc153980133"/>
      <w:bookmarkStart w:id="57" w:name="_Toc170471240"/>
      <w:r w:rsidRPr="00675026">
        <w:rPr>
          <w:rFonts w:ascii="Times New Roman" w:hAnsi="Times New Roman" w:cs="Times New Roman"/>
          <w:color w:val="0D0D0D" w:themeColor="text1" w:themeTint="F2"/>
          <w:sz w:val="24"/>
          <w:szCs w:val="24"/>
          <w:lang w:val="fi-FI"/>
        </w:rPr>
        <w:t>2.6.3</w:t>
      </w:r>
      <w:r w:rsidRPr="00675026">
        <w:rPr>
          <w:rFonts w:ascii="Times New Roman" w:hAnsi="Times New Roman" w:cs="Times New Roman"/>
          <w:color w:val="0D0D0D" w:themeColor="text1" w:themeTint="F2"/>
          <w:sz w:val="24"/>
          <w:szCs w:val="24"/>
          <w:lang w:val="fi-FI"/>
        </w:rPr>
        <w:tab/>
        <w:t>Komponen -Komponen Spekrofotometri</w:t>
      </w:r>
      <w:bookmarkEnd w:id="56"/>
      <w:bookmarkEnd w:id="57"/>
      <w:r w:rsidRPr="00675026">
        <w:rPr>
          <w:rFonts w:ascii="Times New Roman" w:hAnsi="Times New Roman" w:cs="Times New Roman"/>
          <w:color w:val="0D0D0D" w:themeColor="text1" w:themeTint="F2"/>
          <w:sz w:val="24"/>
          <w:szCs w:val="24"/>
          <w:lang w:val="fi-FI"/>
        </w:rPr>
        <w:t xml:space="preserve"> </w:t>
      </w:r>
    </w:p>
    <w:p w14:paraId="5695176A"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Instrumen yang digunakan dalam mempelajari serapan atau emisi radiasi elektromagnetik sebagai fungsi dari Panjang gelombang disebut “spectrometer“ atau spektrofotometer.</w:t>
      </w:r>
    </w:p>
    <w:p w14:paraId="30B030F9" w14:textId="77777777" w:rsidR="00675026" w:rsidRPr="00675026" w:rsidRDefault="00675026" w:rsidP="00675026">
      <w:pPr>
        <w:spacing w:after="0" w:line="480" w:lineRule="auto"/>
        <w:jc w:val="center"/>
        <w:rPr>
          <w:rFonts w:ascii="Times New Roman" w:hAnsi="Times New Roman" w:cs="Times New Roman"/>
          <w:b/>
          <w:bCs/>
          <w:color w:val="0D0D0D" w:themeColor="text1" w:themeTint="F2"/>
          <w:sz w:val="24"/>
          <w:szCs w:val="24"/>
        </w:rPr>
      </w:pPr>
      <w:r w:rsidRPr="00675026">
        <w:rPr>
          <w:rFonts w:ascii="Times New Roman" w:hAnsi="Times New Roman" w:cs="Times New Roman"/>
          <w:noProof/>
          <w:color w:val="0D0D0D" w:themeColor="text1" w:themeTint="F2"/>
          <w:sz w:val="24"/>
          <w:szCs w:val="24"/>
        </w:rPr>
        <w:lastRenderedPageBreak/>
        <w:drawing>
          <wp:inline distT="0" distB="0" distL="0" distR="0" wp14:anchorId="5B13BBA7" wp14:editId="1F12E085">
            <wp:extent cx="4629150" cy="1600200"/>
            <wp:effectExtent l="0" t="0" r="0" b="0"/>
            <wp:docPr id="1979894348" name="Gambar 197989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94348" name="Picture 1979894348"/>
                    <pic:cNvPicPr/>
                  </pic:nvPicPr>
                  <pic:blipFill>
                    <a:blip r:embed="rId18">
                      <a:extLst>
                        <a:ext uri="{28A0092B-C50C-407E-A947-70E740481C1C}">
                          <a14:useLocalDpi xmlns:a14="http://schemas.microsoft.com/office/drawing/2010/main" val="0"/>
                        </a:ext>
                      </a:extLst>
                    </a:blip>
                    <a:stretch>
                      <a:fillRect/>
                    </a:stretch>
                  </pic:blipFill>
                  <pic:spPr>
                    <a:xfrm>
                      <a:off x="0" y="0"/>
                      <a:ext cx="4629150" cy="1600200"/>
                    </a:xfrm>
                    <a:prstGeom prst="rect">
                      <a:avLst/>
                    </a:prstGeom>
                  </pic:spPr>
                </pic:pic>
              </a:graphicData>
            </a:graphic>
          </wp:inline>
        </w:drawing>
      </w:r>
    </w:p>
    <w:p w14:paraId="725396C6" w14:textId="77777777" w:rsidR="00675026" w:rsidRPr="00675026" w:rsidRDefault="00675026" w:rsidP="00675026">
      <w:pPr>
        <w:spacing w:after="0" w:line="480" w:lineRule="auto"/>
        <w:jc w:val="center"/>
        <w:rPr>
          <w:rFonts w:ascii="Times New Roman" w:hAnsi="Times New Roman" w:cs="Times New Roman"/>
          <w:bCs/>
          <w:color w:val="0D0D0D" w:themeColor="text1" w:themeTint="F2"/>
          <w:sz w:val="24"/>
          <w:szCs w:val="24"/>
        </w:rPr>
      </w:pPr>
      <w:r w:rsidRPr="00675026">
        <w:rPr>
          <w:rFonts w:ascii="Times New Roman" w:hAnsi="Times New Roman" w:cs="Times New Roman"/>
          <w:b/>
          <w:bCs/>
          <w:color w:val="0D0D0D" w:themeColor="text1" w:themeTint="F2"/>
          <w:sz w:val="24"/>
          <w:szCs w:val="24"/>
        </w:rPr>
        <w:t>Gambar 2.11</w:t>
      </w:r>
      <w:r w:rsidRPr="00675026">
        <w:rPr>
          <w:rFonts w:ascii="Times New Roman" w:hAnsi="Times New Roman" w:cs="Times New Roman"/>
          <w:bCs/>
          <w:color w:val="0D0D0D" w:themeColor="text1" w:themeTint="F2"/>
          <w:sz w:val="24"/>
          <w:szCs w:val="24"/>
        </w:rPr>
        <w:t xml:space="preserve"> </w:t>
      </w:r>
      <w:proofErr w:type="spellStart"/>
      <w:r w:rsidRPr="00675026">
        <w:rPr>
          <w:rFonts w:ascii="Times New Roman" w:hAnsi="Times New Roman" w:cs="Times New Roman"/>
          <w:bCs/>
          <w:color w:val="0D0D0D" w:themeColor="text1" w:themeTint="F2"/>
          <w:sz w:val="24"/>
          <w:szCs w:val="24"/>
        </w:rPr>
        <w:t>Susunan</w:t>
      </w:r>
      <w:proofErr w:type="spellEnd"/>
      <w:r w:rsidRPr="00675026">
        <w:rPr>
          <w:rFonts w:ascii="Times New Roman" w:hAnsi="Times New Roman" w:cs="Times New Roman"/>
          <w:bCs/>
          <w:color w:val="0D0D0D" w:themeColor="text1" w:themeTint="F2"/>
          <w:sz w:val="24"/>
          <w:szCs w:val="24"/>
        </w:rPr>
        <w:t xml:space="preserve"> </w:t>
      </w:r>
      <w:proofErr w:type="spellStart"/>
      <w:r w:rsidRPr="00675026">
        <w:rPr>
          <w:rFonts w:ascii="Times New Roman" w:hAnsi="Times New Roman" w:cs="Times New Roman"/>
          <w:bCs/>
          <w:color w:val="0D0D0D" w:themeColor="text1" w:themeTint="F2"/>
          <w:sz w:val="24"/>
          <w:szCs w:val="24"/>
        </w:rPr>
        <w:t>Instrumen</w:t>
      </w:r>
      <w:proofErr w:type="spellEnd"/>
      <w:r w:rsidRPr="00675026">
        <w:rPr>
          <w:rFonts w:ascii="Times New Roman" w:hAnsi="Times New Roman" w:cs="Times New Roman"/>
          <w:bCs/>
          <w:color w:val="0D0D0D" w:themeColor="text1" w:themeTint="F2"/>
          <w:sz w:val="24"/>
          <w:szCs w:val="24"/>
        </w:rPr>
        <w:t xml:space="preserve"> </w:t>
      </w:r>
      <w:proofErr w:type="spellStart"/>
      <w:r w:rsidRPr="00675026">
        <w:rPr>
          <w:rFonts w:ascii="Times New Roman" w:hAnsi="Times New Roman" w:cs="Times New Roman"/>
          <w:bCs/>
          <w:color w:val="0D0D0D" w:themeColor="text1" w:themeTint="F2"/>
          <w:sz w:val="24"/>
          <w:szCs w:val="24"/>
        </w:rPr>
        <w:t>Spektrofotometri</w:t>
      </w:r>
      <w:proofErr w:type="spellEnd"/>
      <w:r w:rsidRPr="00675026">
        <w:rPr>
          <w:rFonts w:ascii="Times New Roman" w:hAnsi="Times New Roman" w:cs="Times New Roman"/>
          <w:bCs/>
          <w:color w:val="0D0D0D" w:themeColor="text1" w:themeTint="F2"/>
          <w:sz w:val="24"/>
          <w:szCs w:val="24"/>
        </w:rPr>
        <w:t xml:space="preserve"> UV-vis </w:t>
      </w:r>
    </w:p>
    <w:p w14:paraId="0BCC0D5D" w14:textId="77777777" w:rsidR="00675026" w:rsidRPr="00675026" w:rsidRDefault="00675026" w:rsidP="00675026">
      <w:pPr>
        <w:spacing w:after="0" w:line="480" w:lineRule="auto"/>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Komponen-komponen pokok dari spektrofotometri meliputi:</w:t>
      </w:r>
    </w:p>
    <w:p w14:paraId="2E295DC3" w14:textId="77777777" w:rsidR="00675026" w:rsidRPr="00675026" w:rsidRDefault="00675026" w:rsidP="00675026">
      <w:pPr>
        <w:pStyle w:val="ListParagraph"/>
        <w:numPr>
          <w:ilvl w:val="0"/>
          <w:numId w:val="13"/>
        </w:numPr>
        <w:spacing w:after="0" w:line="480" w:lineRule="auto"/>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Sumber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tenaga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radiasi</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sumber</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biasa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digunakan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adalah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lampu</w:t>
      </w:r>
      <w:proofErr w:type="spellEnd"/>
      <w:r w:rsidRPr="00675026">
        <w:rPr>
          <w:rFonts w:ascii="Times New Roman" w:hAnsi="Times New Roman" w:cs="Times New Roman"/>
          <w:color w:val="0D0D0D" w:themeColor="text1" w:themeTint="F2"/>
          <w:sz w:val="24"/>
          <w:szCs w:val="24"/>
        </w:rPr>
        <w:t xml:space="preserve"> wolfram.</w:t>
      </w:r>
    </w:p>
    <w:p w14:paraId="03FEC56E" w14:textId="77777777" w:rsidR="00675026" w:rsidRPr="00675026" w:rsidRDefault="00675026" w:rsidP="00675026">
      <w:pPr>
        <w:pStyle w:val="ListParagraph"/>
        <w:numPr>
          <w:ilvl w:val="0"/>
          <w:numId w:val="13"/>
        </w:numPr>
        <w:spacing w:after="0" w:line="480" w:lineRule="auto"/>
        <w:jc w:val="both"/>
        <w:rPr>
          <w:rFonts w:ascii="Times New Roman" w:hAnsi="Times New Roman" w:cs="Times New Roman"/>
          <w:color w:val="0D0D0D" w:themeColor="text1" w:themeTint="F2"/>
          <w:sz w:val="24"/>
          <w:szCs w:val="24"/>
        </w:rPr>
      </w:pPr>
      <w:proofErr w:type="spellStart"/>
      <w:proofErr w:type="gramStart"/>
      <w:r w:rsidRPr="00675026">
        <w:rPr>
          <w:rFonts w:ascii="Times New Roman" w:hAnsi="Times New Roman" w:cs="Times New Roman"/>
          <w:color w:val="0D0D0D" w:themeColor="text1" w:themeTint="F2"/>
          <w:sz w:val="24"/>
          <w:szCs w:val="24"/>
        </w:rPr>
        <w:t>Monokromator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untuk</w:t>
      </w:r>
      <w:proofErr w:type="spellEnd"/>
      <w:proofErr w:type="gram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memperoleh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sumber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sinar</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monokromatis</w:t>
      </w:r>
      <w:proofErr w:type="spellEnd"/>
      <w:r w:rsidRPr="00675026">
        <w:rPr>
          <w:rFonts w:ascii="Times New Roman" w:hAnsi="Times New Roman" w:cs="Times New Roman"/>
          <w:color w:val="0D0D0D" w:themeColor="text1" w:themeTint="F2"/>
          <w:sz w:val="24"/>
          <w:szCs w:val="24"/>
        </w:rPr>
        <w:t>.</w:t>
      </w:r>
    </w:p>
    <w:p w14:paraId="5FE8BA4A" w14:textId="77777777" w:rsidR="00675026" w:rsidRPr="00675026" w:rsidRDefault="00675026" w:rsidP="00675026">
      <w:pPr>
        <w:pStyle w:val="ListParagraph"/>
        <w:numPr>
          <w:ilvl w:val="0"/>
          <w:numId w:val="13"/>
        </w:numPr>
        <w:tabs>
          <w:tab w:val="left" w:pos="270"/>
        </w:tabs>
        <w:spacing w:after="0" w:line="480" w:lineRule="auto"/>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Sel </w:t>
      </w:r>
      <w:proofErr w:type="spellStart"/>
      <w:proofErr w:type="gramStart"/>
      <w:r w:rsidRPr="00675026">
        <w:rPr>
          <w:rFonts w:ascii="Times New Roman" w:hAnsi="Times New Roman" w:cs="Times New Roman"/>
          <w:color w:val="0D0D0D" w:themeColor="text1" w:themeTint="F2"/>
          <w:sz w:val="24"/>
          <w:szCs w:val="24"/>
        </w:rPr>
        <w:t>absorbsi</w:t>
      </w:r>
      <w:proofErr w:type="spellEnd"/>
      <w:r w:rsidRPr="00675026">
        <w:rPr>
          <w:rFonts w:ascii="Times New Roman" w:hAnsi="Times New Roman" w:cs="Times New Roman"/>
          <w:color w:val="0D0D0D" w:themeColor="text1" w:themeTint="F2"/>
          <w:sz w:val="24"/>
          <w:szCs w:val="24"/>
        </w:rPr>
        <w:t xml:space="preserve"> ,</w:t>
      </w:r>
      <w:proofErr w:type="gram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pengukuran</w:t>
      </w:r>
      <w:proofErr w:type="spellEnd"/>
      <w:r w:rsidRPr="00675026">
        <w:rPr>
          <w:rFonts w:ascii="Times New Roman" w:hAnsi="Times New Roman" w:cs="Times New Roman"/>
          <w:color w:val="0D0D0D" w:themeColor="text1" w:themeTint="F2"/>
          <w:sz w:val="24"/>
          <w:szCs w:val="24"/>
        </w:rPr>
        <w:t xml:space="preserve"> di </w:t>
      </w:r>
      <w:proofErr w:type="spellStart"/>
      <w:r w:rsidRPr="00675026">
        <w:rPr>
          <w:rFonts w:ascii="Times New Roman" w:hAnsi="Times New Roman" w:cs="Times New Roman"/>
          <w:color w:val="0D0D0D" w:themeColor="text1" w:themeTint="F2"/>
          <w:sz w:val="24"/>
          <w:szCs w:val="24"/>
        </w:rPr>
        <w:t>daerah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tampak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menggunakan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kuvet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kaca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kuvet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kaca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corex</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tetapi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pengukuran</w:t>
      </w:r>
      <w:proofErr w:type="spellEnd"/>
      <w:r w:rsidRPr="00675026">
        <w:rPr>
          <w:rFonts w:ascii="Times New Roman" w:hAnsi="Times New Roman" w:cs="Times New Roman"/>
          <w:color w:val="0D0D0D" w:themeColor="text1" w:themeTint="F2"/>
          <w:sz w:val="24"/>
          <w:szCs w:val="24"/>
        </w:rPr>
        <w:t xml:space="preserve"> pada ultraviolet </w:t>
      </w:r>
      <w:proofErr w:type="spellStart"/>
      <w:r w:rsidRPr="00675026">
        <w:rPr>
          <w:rFonts w:ascii="Times New Roman" w:hAnsi="Times New Roman" w:cs="Times New Roman"/>
          <w:color w:val="0D0D0D" w:themeColor="text1" w:themeTint="F2"/>
          <w:sz w:val="24"/>
          <w:szCs w:val="24"/>
        </w:rPr>
        <w:t>menggunakan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kuarsa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karena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gelas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tidak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tembus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cahaya</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daerah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ini</w:t>
      </w:r>
      <w:proofErr w:type="spellEnd"/>
      <w:r w:rsidRPr="00675026">
        <w:rPr>
          <w:rFonts w:ascii="Times New Roman" w:hAnsi="Times New Roman" w:cs="Times New Roman"/>
          <w:color w:val="0D0D0D" w:themeColor="text1" w:themeTint="F2"/>
          <w:sz w:val="24"/>
          <w:szCs w:val="24"/>
        </w:rPr>
        <w:t>.</w:t>
      </w:r>
    </w:p>
    <w:p w14:paraId="7E3FA4F6" w14:textId="77777777" w:rsidR="00675026" w:rsidRPr="00675026" w:rsidRDefault="00675026" w:rsidP="00675026">
      <w:pPr>
        <w:pStyle w:val="ListParagraph"/>
        <w:numPr>
          <w:ilvl w:val="0"/>
          <w:numId w:val="13"/>
        </w:numPr>
        <w:spacing w:after="0" w:line="480" w:lineRule="auto"/>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Detektor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radiasi</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dihubungkan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sistem</w:t>
      </w:r>
      <w:proofErr w:type="spellEnd"/>
      <w:r w:rsidRPr="00675026">
        <w:rPr>
          <w:rFonts w:ascii="Times New Roman" w:hAnsi="Times New Roman" w:cs="Times New Roman"/>
          <w:color w:val="0D0D0D" w:themeColor="text1" w:themeTint="F2"/>
          <w:sz w:val="24"/>
          <w:szCs w:val="24"/>
        </w:rPr>
        <w:t xml:space="preserve"> meter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pencatat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Peranan</w:t>
      </w:r>
      <w:proofErr w:type="spellEnd"/>
      <w:r w:rsidRPr="00675026">
        <w:rPr>
          <w:rFonts w:ascii="Times New Roman" w:hAnsi="Times New Roman" w:cs="Times New Roman"/>
          <w:color w:val="0D0D0D" w:themeColor="text1" w:themeTint="F2"/>
          <w:sz w:val="24"/>
          <w:szCs w:val="24"/>
        </w:rPr>
        <w:t xml:space="preserve"> detector </w:t>
      </w:r>
      <w:proofErr w:type="spellStart"/>
      <w:r w:rsidRPr="00675026">
        <w:rPr>
          <w:rFonts w:ascii="Times New Roman" w:hAnsi="Times New Roman" w:cs="Times New Roman"/>
          <w:color w:val="0D0D0D" w:themeColor="text1" w:themeTint="F2"/>
          <w:sz w:val="24"/>
          <w:szCs w:val="24"/>
        </w:rPr>
        <w:t>penerima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adalah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memberikan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respon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terhadap</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cahaya</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berbagai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panjang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gelombang</w:t>
      </w:r>
      <w:proofErr w:type="spellEnd"/>
      <w:r w:rsidRPr="00675026">
        <w:rPr>
          <w:rFonts w:ascii="Times New Roman" w:hAnsi="Times New Roman" w:cs="Times New Roman"/>
          <w:color w:val="0D0D0D" w:themeColor="text1" w:themeTint="F2"/>
          <w:sz w:val="24"/>
          <w:szCs w:val="24"/>
        </w:rPr>
        <w:t>.</w:t>
      </w:r>
    </w:p>
    <w:p w14:paraId="6AA869C6"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lang w:val="fi-FI"/>
        </w:rPr>
      </w:pPr>
      <w:proofErr w:type="spellStart"/>
      <w:r w:rsidRPr="00675026">
        <w:rPr>
          <w:rFonts w:ascii="Times New Roman" w:hAnsi="Times New Roman" w:cs="Times New Roman"/>
          <w:color w:val="0D0D0D" w:themeColor="text1" w:themeTint="F2"/>
          <w:sz w:val="24"/>
          <w:szCs w:val="24"/>
        </w:rPr>
        <w:t>Serapan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serapan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cahaya</w:t>
      </w:r>
      <w:proofErr w:type="spellEnd"/>
      <w:r w:rsidRPr="00675026">
        <w:rPr>
          <w:rFonts w:ascii="Times New Roman" w:hAnsi="Times New Roman" w:cs="Times New Roman"/>
          <w:color w:val="0D0D0D" w:themeColor="text1" w:themeTint="F2"/>
          <w:sz w:val="24"/>
          <w:szCs w:val="24"/>
        </w:rPr>
        <w:t xml:space="preserve"> oleh </w:t>
      </w:r>
      <w:proofErr w:type="spellStart"/>
      <w:r w:rsidRPr="00675026">
        <w:rPr>
          <w:rFonts w:ascii="Times New Roman" w:hAnsi="Times New Roman" w:cs="Times New Roman"/>
          <w:color w:val="0D0D0D" w:themeColor="text1" w:themeTint="F2"/>
          <w:sz w:val="24"/>
          <w:szCs w:val="24"/>
        </w:rPr>
        <w:t>molekul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daerah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spektrum</w:t>
      </w:r>
      <w:proofErr w:type="spellEnd"/>
      <w:r w:rsidRPr="00675026">
        <w:rPr>
          <w:rFonts w:ascii="Times New Roman" w:hAnsi="Times New Roman" w:cs="Times New Roman"/>
          <w:color w:val="0D0D0D" w:themeColor="text1" w:themeTint="F2"/>
          <w:sz w:val="24"/>
          <w:szCs w:val="24"/>
        </w:rPr>
        <w:t xml:space="preserve"> ultraviolet dan visible </w:t>
      </w:r>
      <w:proofErr w:type="spellStart"/>
      <w:r w:rsidRPr="00675026">
        <w:rPr>
          <w:rFonts w:ascii="Times New Roman" w:hAnsi="Times New Roman" w:cs="Times New Roman"/>
          <w:color w:val="0D0D0D" w:themeColor="text1" w:themeTint="F2"/>
          <w:sz w:val="24"/>
          <w:szCs w:val="24"/>
        </w:rPr>
        <w:t>tergantung</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struktur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elektronik</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molekul</w:t>
      </w:r>
      <w:proofErr w:type="spellEnd"/>
      <w:r w:rsidRPr="00675026">
        <w:rPr>
          <w:rFonts w:ascii="Times New Roman" w:hAnsi="Times New Roman" w:cs="Times New Roman"/>
          <w:color w:val="0D0D0D" w:themeColor="text1" w:themeTint="F2"/>
          <w:sz w:val="24"/>
          <w:szCs w:val="24"/>
        </w:rPr>
        <w:t xml:space="preserve">. </w:t>
      </w:r>
      <w:r w:rsidRPr="00675026">
        <w:rPr>
          <w:rFonts w:ascii="Times New Roman" w:hAnsi="Times New Roman" w:cs="Times New Roman"/>
          <w:color w:val="0D0D0D" w:themeColor="text1" w:themeTint="F2"/>
          <w:sz w:val="24"/>
          <w:szCs w:val="24"/>
          <w:lang w:val="fi-FI"/>
        </w:rPr>
        <w:t xml:space="preserve">Spektro ultraviolet dan visible dari senyawa organik berkaitan erat transisi diantara tingkatan tenaga elektronik. Disebabkan karena hal ini maka serapan radiasi ultraviolet atau terlihat sering dikenal sebagai  </w:t>
      </w:r>
      <w:r w:rsidRPr="00675026">
        <w:rPr>
          <w:rFonts w:ascii="Times New Roman" w:hAnsi="Times New Roman" w:cs="Times New Roman"/>
          <w:i/>
          <w:iCs/>
          <w:color w:val="0D0D0D" w:themeColor="text1" w:themeTint="F2"/>
          <w:sz w:val="24"/>
          <w:szCs w:val="24"/>
          <w:lang w:val="fi-FI"/>
        </w:rPr>
        <w:t>spektroskopi e</w:t>
      </w:r>
      <w:r w:rsidRPr="00675026">
        <w:rPr>
          <w:rFonts w:ascii="Times New Roman" w:hAnsi="Times New Roman" w:cs="Times New Roman"/>
          <w:color w:val="0D0D0D" w:themeColor="text1" w:themeTint="F2"/>
          <w:sz w:val="24"/>
          <w:szCs w:val="24"/>
          <w:lang w:val="fi-FI"/>
        </w:rPr>
        <w:t>lektronik. Transisi tersebut biasanya antara orbital  ikatan katan atau orbital pasangan bebas dan orbital non ikatan tak jenuh atau orbitol anti ikatan (Noviyanto, 2020).</w:t>
      </w:r>
    </w:p>
    <w:p w14:paraId="59EECD3C" w14:textId="77777777" w:rsidR="00675026" w:rsidRPr="00675026" w:rsidRDefault="00675026" w:rsidP="00675026">
      <w:pPr>
        <w:pStyle w:val="Heading2"/>
        <w:spacing w:before="0" w:line="480" w:lineRule="auto"/>
        <w:rPr>
          <w:rFonts w:ascii="Times New Roman" w:hAnsi="Times New Roman" w:cs="Times New Roman"/>
          <w:color w:val="0D0D0D" w:themeColor="text1" w:themeTint="F2"/>
          <w:sz w:val="24"/>
          <w:szCs w:val="24"/>
          <w:lang w:val="fi-FI"/>
        </w:rPr>
      </w:pPr>
      <w:bookmarkStart w:id="58" w:name="_Toc153980134"/>
      <w:bookmarkStart w:id="59" w:name="_Toc170471241"/>
      <w:r w:rsidRPr="00675026">
        <w:rPr>
          <w:rFonts w:ascii="Times New Roman" w:hAnsi="Times New Roman" w:cs="Times New Roman"/>
          <w:color w:val="0D0D0D" w:themeColor="text1" w:themeTint="F2"/>
          <w:sz w:val="24"/>
          <w:szCs w:val="24"/>
          <w:lang w:val="fi-FI"/>
        </w:rPr>
        <w:lastRenderedPageBreak/>
        <w:t>2.7 Pengujian Metode Antioksidan</w:t>
      </w:r>
      <w:bookmarkEnd w:id="58"/>
      <w:bookmarkEnd w:id="59"/>
      <w:r w:rsidRPr="00675026">
        <w:rPr>
          <w:rFonts w:ascii="Times New Roman" w:hAnsi="Times New Roman" w:cs="Times New Roman"/>
          <w:color w:val="0D0D0D" w:themeColor="text1" w:themeTint="F2"/>
          <w:sz w:val="24"/>
          <w:szCs w:val="24"/>
          <w:lang w:val="fi-FI"/>
        </w:rPr>
        <w:t xml:space="preserve"> </w:t>
      </w:r>
    </w:p>
    <w:p w14:paraId="39445DC0" w14:textId="77777777" w:rsidR="00675026" w:rsidRPr="00675026" w:rsidRDefault="00675026" w:rsidP="00675026">
      <w:pPr>
        <w:spacing w:after="0" w:line="480" w:lineRule="auto"/>
        <w:ind w:firstLine="705"/>
        <w:jc w:val="both"/>
        <w:rPr>
          <w:rFonts w:ascii="Times New Roman" w:hAnsi="Times New Roman" w:cs="Times New Roman"/>
          <w:color w:val="0D0D0D" w:themeColor="text1" w:themeTint="F2"/>
          <w:sz w:val="24"/>
          <w:szCs w:val="24"/>
          <w:lang w:val="fi-FI"/>
        </w:rPr>
      </w:pPr>
      <w:r w:rsidRPr="00675026">
        <w:rPr>
          <w:rFonts w:ascii="Times New Roman" w:hAnsi="Times New Roman" w:cs="Times New Roman"/>
          <w:color w:val="0D0D0D" w:themeColor="text1" w:themeTint="F2"/>
          <w:sz w:val="24"/>
          <w:szCs w:val="24"/>
          <w:lang w:val="fi-FI"/>
        </w:rPr>
        <w:t>Salah satu metode pengukuran peredaman radikal bebas oleh senyawa antioksidan adalah metode dengan menggunakan DPPH (difenil pikrilhidrazil). Metode DPPH merupakan suatu metode pengukuran antioksidan yang sederhana, cepat dan tidak membutuhkan banyak reagen seperti uji lainnya (santin oksidase, metode tiosianat, antioksidan total). Metode ini didasarkan reduksi DPPH terhadap senyawa penghambat radikal bebas DPPH (antioksidan). Reaksi tersebut menyebabkan terjadinya perubahan warna DPPH awal yang dapat diukur menggunakan spektrofotometer sinar tampak pada panjang gelombang 517 nm dengan demikian aktivitas peredaman radikal bebas oleh sampel dapat ditentukan.</w:t>
      </w:r>
    </w:p>
    <w:p w14:paraId="0ECD5842" w14:textId="77777777" w:rsidR="00675026" w:rsidRPr="00675026" w:rsidRDefault="00675026" w:rsidP="00675026">
      <w:pPr>
        <w:spacing w:after="0" w:line="480" w:lineRule="auto"/>
        <w:ind w:firstLine="705"/>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Aktivitas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tersebut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dinyatakan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sebagai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konsentrasi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inhibisi</w:t>
      </w:r>
      <w:proofErr w:type="spellEnd"/>
      <w:r w:rsidRPr="00675026">
        <w:rPr>
          <w:rFonts w:ascii="Times New Roman" w:hAnsi="Times New Roman" w:cs="Times New Roman"/>
          <w:color w:val="0D0D0D" w:themeColor="text1" w:themeTint="F2"/>
          <w:sz w:val="24"/>
          <w:szCs w:val="24"/>
        </w:rPr>
        <w:t xml:space="preserve"> (Inhibition Concentration)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IC</w:t>
      </w:r>
      <w:proofErr w:type="gramStart"/>
      <w:r w:rsidRPr="00675026">
        <w:rPr>
          <w:rFonts w:ascii="Times New Roman" w:hAnsi="Times New Roman" w:cs="Times New Roman"/>
          <w:color w:val="0D0D0D" w:themeColor="text1" w:themeTint="F2"/>
          <w:sz w:val="24"/>
          <w:szCs w:val="24"/>
          <w:vertAlign w:val="subscript"/>
        </w:rPr>
        <w:t>50</w:t>
      </w:r>
      <w:r w:rsidRPr="00675026">
        <w:rPr>
          <w:rFonts w:ascii="Times New Roman" w:hAnsi="Times New Roman" w:cs="Times New Roman"/>
          <w:color w:val="0D0D0D" w:themeColor="text1" w:themeTint="F2"/>
          <w:sz w:val="24"/>
          <w:szCs w:val="24"/>
        </w:rPr>
        <w:t xml:space="preserve"> .</w:t>
      </w:r>
      <w:proofErr w:type="gramEnd"/>
      <w:r w:rsidRPr="00675026">
        <w:rPr>
          <w:rFonts w:ascii="Times New Roman" w:hAnsi="Times New Roman" w:cs="Times New Roman"/>
          <w:color w:val="0D0D0D" w:themeColor="text1" w:themeTint="F2"/>
          <w:sz w:val="24"/>
          <w:szCs w:val="24"/>
        </w:rPr>
        <w:t xml:space="preserve"> Tulisan </w:t>
      </w:r>
      <w:proofErr w:type="spellStart"/>
      <w:r w:rsidRPr="00675026">
        <w:rPr>
          <w:rFonts w:ascii="Times New Roman" w:hAnsi="Times New Roman" w:cs="Times New Roman"/>
          <w:color w:val="0D0D0D" w:themeColor="text1" w:themeTint="F2"/>
          <w:sz w:val="24"/>
          <w:szCs w:val="24"/>
        </w:rPr>
        <w:t>ini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dimaksudkan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menentukan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besar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konsentrasi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inhibisi</w:t>
      </w:r>
      <w:proofErr w:type="spellEnd"/>
      <w:r w:rsidRPr="00675026">
        <w:rPr>
          <w:rFonts w:ascii="Times New Roman" w:hAnsi="Times New Roman" w:cs="Times New Roman"/>
          <w:color w:val="0D0D0D" w:themeColor="text1" w:themeTint="F2"/>
          <w:sz w:val="24"/>
          <w:szCs w:val="24"/>
        </w:rPr>
        <w:t xml:space="preserve"> (IC</w:t>
      </w:r>
      <w:r w:rsidRPr="00675026">
        <w:rPr>
          <w:rFonts w:ascii="Times New Roman" w:hAnsi="Times New Roman" w:cs="Times New Roman"/>
          <w:color w:val="0D0D0D" w:themeColor="text1" w:themeTint="F2"/>
          <w:sz w:val="24"/>
          <w:szCs w:val="24"/>
          <w:vertAlign w:val="subscript"/>
        </w:rPr>
        <w:t>50</w:t>
      </w:r>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ekstrak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daun</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kulit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labu</w:t>
      </w:r>
      <w:proofErr w:type="spellEnd"/>
      <w:r w:rsidRPr="00675026">
        <w:rPr>
          <w:rFonts w:ascii="Times New Roman" w:hAnsi="Times New Roman" w:cs="Times New Roman"/>
          <w:color w:val="0D0D0D" w:themeColor="text1" w:themeTint="F2"/>
          <w:sz w:val="24"/>
          <w:szCs w:val="24"/>
        </w:rPr>
        <w:t xml:space="preserve"> air Lagenaria siceraria  </w:t>
      </w:r>
      <w:sdt>
        <w:sdtPr>
          <w:rPr>
            <w:rFonts w:ascii="Times New Roman" w:hAnsi="Times New Roman" w:cs="Times New Roman"/>
            <w:color w:val="0D0D0D" w:themeColor="text1" w:themeTint="F2"/>
            <w:sz w:val="24"/>
            <w:szCs w:val="24"/>
          </w:rPr>
          <w:tag w:val="MENDELEY_CITATION_v3_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"/>
          <w:id w:val="1987116442"/>
        </w:sdtPr>
        <w:sdtContent>
          <w:r w:rsidRPr="00675026">
            <w:rPr>
              <w:rFonts w:ascii="Times New Roman" w:hAnsi="Times New Roman" w:cs="Times New Roman"/>
              <w:color w:val="0D0D0D" w:themeColor="text1" w:themeTint="F2"/>
              <w:sz w:val="24"/>
              <w:szCs w:val="24"/>
            </w:rPr>
            <w:t>(</w:t>
          </w:r>
          <w:proofErr w:type="spellStart"/>
          <w:proofErr w:type="gramStart"/>
          <w:r w:rsidRPr="00675026">
            <w:rPr>
              <w:rFonts w:ascii="Times New Roman" w:hAnsi="Times New Roman" w:cs="Times New Roman"/>
              <w:color w:val="0D0D0D" w:themeColor="text1" w:themeTint="F2"/>
              <w:sz w:val="24"/>
              <w:szCs w:val="24"/>
            </w:rPr>
            <w:t>Masrifah</w:t>
          </w:r>
          <w:proofErr w:type="spellEnd"/>
          <w:r w:rsidRPr="00675026">
            <w:rPr>
              <w:rFonts w:ascii="Times New Roman" w:hAnsi="Times New Roman" w:cs="Times New Roman"/>
              <w:color w:val="0D0D0D" w:themeColor="text1" w:themeTint="F2"/>
              <w:sz w:val="24"/>
              <w:szCs w:val="24"/>
            </w:rPr>
            <w:t>,  2017</w:t>
          </w:r>
          <w:proofErr w:type="gramEnd"/>
          <w:r w:rsidRPr="00675026">
            <w:rPr>
              <w:rFonts w:ascii="Times New Roman" w:hAnsi="Times New Roman" w:cs="Times New Roman"/>
              <w:color w:val="0D0D0D" w:themeColor="text1" w:themeTint="F2"/>
              <w:sz w:val="24"/>
              <w:szCs w:val="24"/>
            </w:rPr>
            <w:t>).</w:t>
          </w:r>
        </w:sdtContent>
      </w:sdt>
    </w:p>
    <w:p w14:paraId="76BF96B8" w14:textId="77777777" w:rsidR="00675026" w:rsidRPr="00675026" w:rsidRDefault="00675026" w:rsidP="00675026">
      <w:pPr>
        <w:spacing w:after="0" w:line="480" w:lineRule="auto"/>
        <w:ind w:firstLine="705"/>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Prinsip</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kerja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metode</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dpph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adalah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adanya</w:t>
      </w:r>
      <w:proofErr w:type="spellEnd"/>
      <w:r w:rsidRPr="00675026">
        <w:rPr>
          <w:rFonts w:ascii="Times New Roman" w:hAnsi="Times New Roman" w:cs="Times New Roman"/>
          <w:color w:val="0D0D0D" w:themeColor="text1" w:themeTint="F2"/>
          <w:sz w:val="24"/>
          <w:szCs w:val="24"/>
        </w:rPr>
        <w:t xml:space="preserve"> atom </w:t>
      </w:r>
      <w:proofErr w:type="spellStart"/>
      <w:r w:rsidRPr="00675026">
        <w:rPr>
          <w:rFonts w:ascii="Times New Roman" w:hAnsi="Times New Roman" w:cs="Times New Roman"/>
          <w:color w:val="0D0D0D" w:themeColor="text1" w:themeTint="F2"/>
          <w:sz w:val="24"/>
          <w:szCs w:val="24"/>
        </w:rPr>
        <w:t>hidrogen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dari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antioksidan</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berikatan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elektron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sehingga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menyebabkan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perubahan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dari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non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ini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ditandai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perubahan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dari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ungu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tereduksi</w:t>
      </w:r>
      <w:proofErr w:type="spellEnd"/>
      <w:r w:rsidRPr="00675026">
        <w:rPr>
          <w:rFonts w:ascii="Times New Roman" w:hAnsi="Times New Roman" w:cs="Times New Roman"/>
          <w:color w:val="0D0D0D" w:themeColor="text1" w:themeTint="F2"/>
          <w:sz w:val="24"/>
          <w:szCs w:val="24"/>
        </w:rPr>
        <w:t xml:space="preserve"> oleh </w:t>
      </w:r>
      <w:proofErr w:type="spellStart"/>
      <w:r w:rsidRPr="00675026">
        <w:rPr>
          <w:rFonts w:ascii="Times New Roman" w:hAnsi="Times New Roman" w:cs="Times New Roman"/>
          <w:color w:val="0D0D0D" w:themeColor="text1" w:themeTint="F2"/>
          <w:sz w:val="24"/>
          <w:szCs w:val="24"/>
        </w:rPr>
        <w:t>adanya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antioksidan</w:t>
      </w:r>
      <w:proofErr w:type="spellEnd"/>
      <w:r w:rsidRPr="00675026">
        <w:rPr>
          <w:rFonts w:ascii="Times New Roman" w:hAnsi="Times New Roman" w:cs="Times New Roman"/>
          <w:color w:val="0D0D0D" w:themeColor="text1" w:themeTint="F2"/>
          <w:sz w:val="24"/>
          <w:szCs w:val="24"/>
        </w:rPr>
        <w:t xml:space="preserve"> </w:t>
      </w:r>
      <w:sdt>
        <w:sdtPr>
          <w:rPr>
            <w:rFonts w:ascii="Times New Roman" w:hAnsi="Times New Roman" w:cs="Times New Roman"/>
            <w:color w:val="0D0D0D" w:themeColor="text1" w:themeTint="F2"/>
            <w:sz w:val="24"/>
            <w:szCs w:val="24"/>
          </w:rPr>
          <w:tag w:val="MENDELEY_CITATION_v3_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"/>
          <w:id w:val="1495067394"/>
        </w:sdtPr>
        <w:sdtContent>
          <w:r w:rsidRPr="00675026">
            <w:rPr>
              <w:rFonts w:ascii="Times New Roman" w:hAnsi="Times New Roman" w:cs="Times New Roman"/>
              <w:color w:val="0D0D0D" w:themeColor="text1" w:themeTint="F2"/>
              <w:sz w:val="24"/>
              <w:szCs w:val="24"/>
            </w:rPr>
            <w:t>(Setiawan, 2018)</w:t>
          </w:r>
        </w:sdtContent>
      </w:sdt>
    </w:p>
    <w:p w14:paraId="2F05FA45" w14:textId="77777777" w:rsidR="00675026" w:rsidRPr="00675026" w:rsidRDefault="00675026" w:rsidP="00675026">
      <w:pPr>
        <w:spacing w:after="0" w:line="480" w:lineRule="auto"/>
        <w:ind w:firstLine="705"/>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Interaksi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antioksidan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DPPH </w:t>
      </w:r>
      <w:proofErr w:type="spellStart"/>
      <w:r w:rsidRPr="00675026">
        <w:rPr>
          <w:rFonts w:ascii="Times New Roman" w:hAnsi="Times New Roman" w:cs="Times New Roman"/>
          <w:color w:val="0D0D0D" w:themeColor="text1" w:themeTint="F2"/>
          <w:sz w:val="24"/>
          <w:szCs w:val="24"/>
        </w:rPr>
        <w:t>baik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secara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transpor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elektron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hidrogen</w:t>
      </w:r>
      <w:proofErr w:type="spellEnd"/>
      <w:r w:rsidRPr="00675026">
        <w:rPr>
          <w:rFonts w:ascii="Times New Roman" w:hAnsi="Times New Roman" w:cs="Times New Roman"/>
          <w:color w:val="0D0D0D" w:themeColor="text1" w:themeTint="F2"/>
          <w:sz w:val="24"/>
          <w:szCs w:val="24"/>
        </w:rPr>
        <w:t xml:space="preserve"> pada DPPH </w:t>
      </w:r>
      <w:proofErr w:type="spellStart"/>
      <w:r w:rsidRPr="00675026">
        <w:rPr>
          <w:rFonts w:ascii="Times New Roman" w:hAnsi="Times New Roman" w:cs="Times New Roman"/>
          <w:color w:val="0D0D0D" w:themeColor="text1" w:themeTint="F2"/>
          <w:sz w:val="24"/>
          <w:szCs w:val="24"/>
        </w:rPr>
        <w:t>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menetralkan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karakter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dari</w:t>
      </w:r>
      <w:proofErr w:type="spellEnd"/>
      <w:r w:rsidRPr="00675026">
        <w:rPr>
          <w:rFonts w:ascii="Times New Roman" w:hAnsi="Times New Roman" w:cs="Times New Roman"/>
          <w:color w:val="0D0D0D" w:themeColor="text1" w:themeTint="F2"/>
          <w:sz w:val="24"/>
          <w:szCs w:val="24"/>
        </w:rPr>
        <w:t xml:space="preserve"> DPPH yang </w:t>
      </w:r>
      <w:proofErr w:type="spellStart"/>
      <w:r w:rsidRPr="00675026">
        <w:rPr>
          <w:rFonts w:ascii="Times New Roman" w:hAnsi="Times New Roman" w:cs="Times New Roman"/>
          <w:color w:val="0D0D0D" w:themeColor="text1" w:themeTint="F2"/>
          <w:sz w:val="24"/>
          <w:szCs w:val="24"/>
        </w:rPr>
        <w:t>membentuk</w:t>
      </w:r>
      <w:proofErr w:type="spellEnd"/>
      <w:r w:rsidRPr="00675026">
        <w:rPr>
          <w:rFonts w:ascii="Times New Roman" w:hAnsi="Times New Roman" w:cs="Times New Roman"/>
          <w:color w:val="0D0D0D" w:themeColor="text1" w:themeTint="F2"/>
          <w:sz w:val="24"/>
          <w:szCs w:val="24"/>
        </w:rPr>
        <w:t xml:space="preserve"> DPPH </w:t>
      </w:r>
      <w:proofErr w:type="spellStart"/>
      <w:r w:rsidRPr="00675026">
        <w:rPr>
          <w:rFonts w:ascii="Times New Roman" w:hAnsi="Times New Roman" w:cs="Times New Roman"/>
          <w:color w:val="0D0D0D" w:themeColor="text1" w:themeTint="F2"/>
          <w:sz w:val="24"/>
          <w:szCs w:val="24"/>
        </w:rPr>
        <w:t>tereduksi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jika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semua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elektron</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DPPH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berpasangan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maka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larutan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berubah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ungu</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tua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lastRenderedPageBreak/>
        <w:t>terang</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absorbansi</w:t>
      </w:r>
      <w:proofErr w:type="spellEnd"/>
      <w:r w:rsidRPr="00675026">
        <w:rPr>
          <w:rFonts w:ascii="Times New Roman" w:hAnsi="Times New Roman" w:cs="Times New Roman"/>
          <w:color w:val="0D0D0D" w:themeColor="text1" w:themeTint="F2"/>
          <w:sz w:val="24"/>
          <w:szCs w:val="24"/>
        </w:rPr>
        <w:t xml:space="preserve"> pada </w:t>
      </w:r>
      <w:proofErr w:type="spellStart"/>
      <w:r w:rsidRPr="00675026">
        <w:rPr>
          <w:rFonts w:ascii="Times New Roman" w:hAnsi="Times New Roman" w:cs="Times New Roman"/>
          <w:color w:val="0D0D0D" w:themeColor="text1" w:themeTint="F2"/>
          <w:sz w:val="24"/>
          <w:szCs w:val="24"/>
        </w:rPr>
        <w:t>panjang</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gelombang</w:t>
      </w:r>
      <w:proofErr w:type="spellEnd"/>
      <w:r w:rsidRPr="00675026">
        <w:rPr>
          <w:rFonts w:ascii="Times New Roman" w:hAnsi="Times New Roman" w:cs="Times New Roman"/>
          <w:color w:val="0D0D0D" w:themeColor="text1" w:themeTint="F2"/>
          <w:sz w:val="24"/>
          <w:szCs w:val="24"/>
        </w:rPr>
        <w:t xml:space="preserve"> 517 nm </w:t>
      </w:r>
      <w:proofErr w:type="spellStart"/>
      <w:r w:rsidRPr="00675026">
        <w:rPr>
          <w:rFonts w:ascii="Times New Roman" w:hAnsi="Times New Roman" w:cs="Times New Roman"/>
          <w:color w:val="0D0D0D" w:themeColor="text1" w:themeTint="F2"/>
          <w:sz w:val="24"/>
          <w:szCs w:val="24"/>
        </w:rPr>
        <w:t>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hilang</w:t>
      </w:r>
      <w:proofErr w:type="spellEnd"/>
      <w:r w:rsidRPr="00675026">
        <w:rPr>
          <w:rFonts w:ascii="Times New Roman" w:hAnsi="Times New Roman" w:cs="Times New Roman"/>
          <w:color w:val="0D0D0D" w:themeColor="text1" w:themeTint="F2"/>
          <w:sz w:val="24"/>
          <w:szCs w:val="24"/>
        </w:rPr>
        <w:t xml:space="preserve"> </w:t>
      </w:r>
      <w:sdt>
        <w:sdtPr>
          <w:rPr>
            <w:rFonts w:ascii="Times New Roman" w:hAnsi="Times New Roman" w:cs="Times New Roman"/>
            <w:color w:val="0D0D0D" w:themeColor="text1" w:themeTint="F2"/>
            <w:sz w:val="24"/>
            <w:szCs w:val="24"/>
          </w:rPr>
          <w:tag w:val="MENDELEY_CITATION_v3_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"/>
          <w:id w:val="-1145426411"/>
        </w:sdtPr>
        <w:sdtContent>
          <w:r w:rsidRPr="00675026">
            <w:rPr>
              <w:rFonts w:ascii="Times New Roman" w:hAnsi="Times New Roman" w:cs="Times New Roman"/>
              <w:color w:val="0D0D0D" w:themeColor="text1" w:themeTint="F2"/>
              <w:sz w:val="24"/>
              <w:szCs w:val="24"/>
            </w:rPr>
            <w:t>(Setiawan, 2018)</w:t>
          </w:r>
        </w:sdtContent>
      </w:sdt>
      <w:r w:rsidRPr="00675026">
        <w:rPr>
          <w:rFonts w:ascii="Times New Roman" w:hAnsi="Times New Roman" w:cs="Times New Roman"/>
          <w:color w:val="0D0D0D" w:themeColor="text1" w:themeTint="F2"/>
          <w:sz w:val="24"/>
          <w:szCs w:val="24"/>
        </w:rPr>
        <w:t>.</w:t>
      </w:r>
    </w:p>
    <w:p w14:paraId="135EF26D" w14:textId="77777777" w:rsidR="00675026" w:rsidRPr="00675026" w:rsidRDefault="00675026" w:rsidP="00675026">
      <w:pPr>
        <w:spacing w:after="0" w:line="480" w:lineRule="auto"/>
        <w:jc w:val="both"/>
        <w:rPr>
          <w:rFonts w:ascii="Times New Roman" w:hAnsi="Times New Roman" w:cs="Times New Roman"/>
          <w:b/>
          <w:bCs/>
          <w:color w:val="0D0D0D" w:themeColor="text1" w:themeTint="F2"/>
          <w:sz w:val="24"/>
          <w:szCs w:val="24"/>
        </w:rPr>
      </w:pPr>
      <w:r w:rsidRPr="00675026">
        <w:rPr>
          <w:rFonts w:ascii="Times New Roman" w:hAnsi="Times New Roman" w:cs="Times New Roman"/>
          <w:b/>
          <w:bCs/>
          <w:color w:val="0D0D0D" w:themeColor="text1" w:themeTint="F2"/>
          <w:sz w:val="24"/>
          <w:szCs w:val="24"/>
        </w:rPr>
        <w:t xml:space="preserve">2.8 </w:t>
      </w:r>
      <w:proofErr w:type="spellStart"/>
      <w:r w:rsidRPr="00675026">
        <w:rPr>
          <w:rFonts w:ascii="Times New Roman" w:hAnsi="Times New Roman" w:cs="Times New Roman"/>
          <w:b/>
          <w:bCs/>
          <w:color w:val="0D0D0D" w:themeColor="text1" w:themeTint="F2"/>
          <w:sz w:val="24"/>
          <w:szCs w:val="24"/>
        </w:rPr>
        <w:t>Reaksi</w:t>
      </w:r>
      <w:proofErr w:type="spellEnd"/>
      <w:r w:rsidRPr="00675026">
        <w:rPr>
          <w:rFonts w:ascii="Times New Roman" w:hAnsi="Times New Roman" w:cs="Times New Roman"/>
          <w:b/>
          <w:bCs/>
          <w:color w:val="0D0D0D" w:themeColor="text1" w:themeTint="F2"/>
          <w:sz w:val="24"/>
          <w:szCs w:val="24"/>
        </w:rPr>
        <w:t xml:space="preserve"> Asam </w:t>
      </w:r>
      <w:proofErr w:type="spellStart"/>
      <w:r w:rsidRPr="00675026">
        <w:rPr>
          <w:rFonts w:ascii="Times New Roman" w:hAnsi="Times New Roman" w:cs="Times New Roman"/>
          <w:b/>
          <w:bCs/>
          <w:color w:val="0D0D0D" w:themeColor="text1" w:themeTint="F2"/>
          <w:sz w:val="24"/>
          <w:szCs w:val="24"/>
        </w:rPr>
        <w:t>Askorbat</w:t>
      </w:r>
      <w:proofErr w:type="spellEnd"/>
      <w:r w:rsidRPr="00675026">
        <w:rPr>
          <w:rFonts w:ascii="Times New Roman" w:hAnsi="Times New Roman" w:cs="Times New Roman"/>
          <w:b/>
          <w:bCs/>
          <w:color w:val="0D0D0D" w:themeColor="text1" w:themeTint="F2"/>
          <w:sz w:val="24"/>
          <w:szCs w:val="24"/>
        </w:rPr>
        <w:t xml:space="preserve"> </w:t>
      </w:r>
      <w:proofErr w:type="spellStart"/>
      <w:r w:rsidRPr="00675026">
        <w:rPr>
          <w:rFonts w:ascii="Times New Roman" w:hAnsi="Times New Roman" w:cs="Times New Roman"/>
          <w:b/>
          <w:bCs/>
          <w:color w:val="0D0D0D" w:themeColor="text1" w:themeTint="F2"/>
          <w:sz w:val="24"/>
          <w:szCs w:val="24"/>
        </w:rPr>
        <w:t>dengan</w:t>
      </w:r>
      <w:proofErr w:type="spellEnd"/>
      <w:r w:rsidRPr="00675026">
        <w:rPr>
          <w:rFonts w:ascii="Times New Roman" w:hAnsi="Times New Roman" w:cs="Times New Roman"/>
          <w:b/>
          <w:bCs/>
          <w:color w:val="0D0D0D" w:themeColor="text1" w:themeTint="F2"/>
          <w:sz w:val="24"/>
          <w:szCs w:val="24"/>
        </w:rPr>
        <w:t xml:space="preserve"> DPPH </w:t>
      </w:r>
    </w:p>
    <w:p w14:paraId="3C86EC68" w14:textId="77777777" w:rsidR="00675026" w:rsidRPr="00675026" w:rsidRDefault="00675026" w:rsidP="00675026">
      <w:pPr>
        <w:spacing w:after="0" w:line="480" w:lineRule="auto"/>
        <w:ind w:firstLine="705"/>
        <w:jc w:val="both"/>
        <w:rPr>
          <w:rFonts w:ascii="Times New Roman" w:hAnsi="Times New Roman" w:cs="Times New Roman"/>
          <w:color w:val="0D0D0D" w:themeColor="text1" w:themeTint="F2"/>
          <w:sz w:val="24"/>
          <w:szCs w:val="24"/>
        </w:rPr>
      </w:pPr>
      <w:r w:rsidRPr="00675026">
        <w:rPr>
          <w:rFonts w:ascii="Times New Roman" w:hAnsi="Times New Roman" w:cs="Times New Roman"/>
          <w:color w:val="0D0D0D" w:themeColor="text1" w:themeTint="F2"/>
          <w:sz w:val="24"/>
          <w:szCs w:val="24"/>
        </w:rPr>
        <w:t xml:space="preserve">Asam </w:t>
      </w:r>
      <w:proofErr w:type="spellStart"/>
      <w:r w:rsidRPr="00675026">
        <w:rPr>
          <w:rFonts w:ascii="Times New Roman" w:hAnsi="Times New Roman" w:cs="Times New Roman"/>
          <w:color w:val="0D0D0D" w:themeColor="text1" w:themeTint="F2"/>
          <w:sz w:val="24"/>
          <w:szCs w:val="24"/>
        </w:rPr>
        <w:t>askorbat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atau</w:t>
      </w:r>
      <w:proofErr w:type="spellEnd"/>
      <w:r w:rsidRPr="00675026">
        <w:rPr>
          <w:rFonts w:ascii="Times New Roman" w:hAnsi="Times New Roman" w:cs="Times New Roman"/>
          <w:color w:val="0D0D0D" w:themeColor="text1" w:themeTint="F2"/>
          <w:sz w:val="24"/>
          <w:szCs w:val="24"/>
        </w:rPr>
        <w:t xml:space="preserve"> vitamin C </w:t>
      </w:r>
      <w:proofErr w:type="spellStart"/>
      <w:r w:rsidRPr="00675026">
        <w:rPr>
          <w:rFonts w:ascii="Times New Roman" w:hAnsi="Times New Roman" w:cs="Times New Roman"/>
          <w:color w:val="0D0D0D" w:themeColor="text1" w:themeTint="F2"/>
          <w:sz w:val="24"/>
          <w:szCs w:val="24"/>
        </w:rPr>
        <w:t>mempunyai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aktivitas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antioksidan</w:t>
      </w:r>
      <w:proofErr w:type="spellEnd"/>
      <w:r w:rsidRPr="00675026">
        <w:rPr>
          <w:rFonts w:ascii="Times New Roman" w:hAnsi="Times New Roman" w:cs="Times New Roman"/>
          <w:color w:val="0D0D0D" w:themeColor="text1" w:themeTint="F2"/>
          <w:sz w:val="24"/>
          <w:szCs w:val="24"/>
        </w:rPr>
        <w:t xml:space="preserve"> yang sangat </w:t>
      </w:r>
      <w:proofErr w:type="spellStart"/>
      <w:r w:rsidRPr="00675026">
        <w:rPr>
          <w:rFonts w:ascii="Times New Roman" w:hAnsi="Times New Roman" w:cs="Times New Roman"/>
          <w:color w:val="0D0D0D" w:themeColor="text1" w:themeTint="F2"/>
          <w:sz w:val="24"/>
          <w:szCs w:val="24"/>
        </w:rPr>
        <w:t>kuat</w:t>
      </w:r>
      <w:proofErr w:type="spellEnd"/>
      <w:r w:rsidRPr="00675026">
        <w:rPr>
          <w:rFonts w:ascii="Times New Roman" w:hAnsi="Times New Roman" w:cs="Times New Roman"/>
          <w:color w:val="0D0D0D" w:themeColor="text1" w:themeTint="F2"/>
          <w:sz w:val="24"/>
          <w:szCs w:val="24"/>
        </w:rPr>
        <w:t xml:space="preserve">. Hal </w:t>
      </w:r>
      <w:proofErr w:type="spellStart"/>
      <w:r w:rsidRPr="00675026">
        <w:rPr>
          <w:rFonts w:ascii="Times New Roman" w:hAnsi="Times New Roman" w:cs="Times New Roman"/>
          <w:color w:val="0D0D0D" w:themeColor="text1" w:themeTint="F2"/>
          <w:sz w:val="24"/>
          <w:szCs w:val="24"/>
        </w:rPr>
        <w:t>tersebut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dikarenakan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sifat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askorbat</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lebih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Struktur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askorbat</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lebih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dapat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mendonorkan</w:t>
      </w:r>
      <w:proofErr w:type="spellEnd"/>
      <w:r w:rsidRPr="00675026">
        <w:rPr>
          <w:rFonts w:ascii="Times New Roman" w:hAnsi="Times New Roman" w:cs="Times New Roman"/>
          <w:color w:val="0D0D0D" w:themeColor="text1" w:themeTint="F2"/>
          <w:sz w:val="24"/>
          <w:szCs w:val="24"/>
        </w:rPr>
        <w:t xml:space="preserve"> dua atom </w:t>
      </w:r>
      <w:proofErr w:type="spellStart"/>
      <w:r w:rsidRPr="00675026">
        <w:rPr>
          <w:rFonts w:ascii="Times New Roman" w:hAnsi="Times New Roman" w:cs="Times New Roman"/>
          <w:color w:val="0D0D0D" w:themeColor="text1" w:themeTint="F2"/>
          <w:sz w:val="24"/>
          <w:szCs w:val="24"/>
        </w:rPr>
        <w:t>hidrogen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kepada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DPPH dan </w:t>
      </w:r>
      <w:proofErr w:type="spellStart"/>
      <w:r w:rsidRPr="00675026">
        <w:rPr>
          <w:rFonts w:ascii="Times New Roman" w:hAnsi="Times New Roman" w:cs="Times New Roman"/>
          <w:color w:val="0D0D0D" w:themeColor="text1" w:themeTint="F2"/>
          <w:sz w:val="24"/>
          <w:szCs w:val="24"/>
        </w:rPr>
        <w:t>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membentuk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L-</w:t>
      </w:r>
      <w:proofErr w:type="spellStart"/>
      <w:r w:rsidRPr="00675026">
        <w:rPr>
          <w:rFonts w:ascii="Times New Roman" w:hAnsi="Times New Roman" w:cs="Times New Roman"/>
          <w:color w:val="0D0D0D" w:themeColor="text1" w:themeTint="F2"/>
          <w:sz w:val="24"/>
          <w:szCs w:val="24"/>
        </w:rPr>
        <w:t>askorbil</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Semakin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banyak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ikatan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DPPH, </w:t>
      </w:r>
      <w:proofErr w:type="spellStart"/>
      <w:r w:rsidRPr="00675026">
        <w:rPr>
          <w:rFonts w:ascii="Times New Roman" w:hAnsi="Times New Roman" w:cs="Times New Roman"/>
          <w:color w:val="0D0D0D" w:themeColor="text1" w:themeTint="F2"/>
          <w:sz w:val="24"/>
          <w:szCs w:val="24"/>
        </w:rPr>
        <w:t>maka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semakin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menurun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intensitas</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lebih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stabil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karena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memiliki</w:t>
      </w:r>
      <w:proofErr w:type="spellEnd"/>
      <w:r w:rsidRPr="00675026">
        <w:rPr>
          <w:rFonts w:ascii="Times New Roman" w:hAnsi="Times New Roman" w:cs="Times New Roman"/>
          <w:color w:val="0D0D0D" w:themeColor="text1" w:themeTint="F2"/>
          <w:sz w:val="24"/>
          <w:szCs w:val="24"/>
        </w:rPr>
        <w:t xml:space="preserve"> 2 atom </w:t>
      </w:r>
      <w:proofErr w:type="spellStart"/>
      <w:r w:rsidRPr="00675026">
        <w:rPr>
          <w:rFonts w:ascii="Times New Roman" w:hAnsi="Times New Roman" w:cs="Times New Roman"/>
          <w:color w:val="0D0D0D" w:themeColor="text1" w:themeTint="F2"/>
          <w:sz w:val="24"/>
          <w:szCs w:val="24"/>
        </w:rPr>
        <w:t>hidrogen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Sehingga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semakin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banyak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ikatan</w:t>
      </w:r>
      <w:proofErr w:type="spellEnd"/>
      <w:r w:rsidRPr="00675026">
        <w:rPr>
          <w:rFonts w:ascii="Times New Roman" w:hAnsi="Times New Roman" w:cs="Times New Roman"/>
          <w:color w:val="0D0D0D" w:themeColor="text1" w:themeTint="F2"/>
          <w:sz w:val="24"/>
          <w:szCs w:val="24"/>
        </w:rPr>
        <w:t xml:space="preserve"> DPPH yang </w:t>
      </w:r>
      <w:proofErr w:type="spellStart"/>
      <w:r w:rsidRPr="00675026">
        <w:rPr>
          <w:rFonts w:ascii="Times New Roman" w:hAnsi="Times New Roman" w:cs="Times New Roman"/>
          <w:color w:val="0D0D0D" w:themeColor="text1" w:themeTint="F2"/>
          <w:sz w:val="24"/>
          <w:szCs w:val="24"/>
        </w:rPr>
        <w:t>terbentuk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larutan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berubah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warna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kuning</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absorbansi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askorbat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rendah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Apabila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absorbansi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semakin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rendah</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maka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persentase</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antioksidan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semakin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besar</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Berikut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merupakan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reaksi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ekstrak</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asam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askorbat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dalam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meredam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(DPPH) </w:t>
      </w:r>
      <w:sdt>
        <w:sdtPr>
          <w:rPr>
            <w:rFonts w:ascii="Times New Roman" w:hAnsi="Times New Roman" w:cs="Times New Roman"/>
            <w:color w:val="0D0D0D" w:themeColor="text1" w:themeTint="F2"/>
            <w:sz w:val="24"/>
            <w:szCs w:val="24"/>
          </w:rPr>
          <w:tag w:val="MENDELEY_CITATION_v3_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"/>
          <w:id w:val="-2076125323"/>
        </w:sdtPr>
        <w:sdtContent>
          <w:r w:rsidRPr="00675026">
            <w:rPr>
              <w:rFonts w:ascii="Times New Roman" w:hAnsi="Times New Roman" w:cs="Times New Roman"/>
              <w:color w:val="0D0D0D" w:themeColor="text1" w:themeTint="F2"/>
              <w:sz w:val="24"/>
              <w:szCs w:val="24"/>
            </w:rPr>
            <w:t>(Setiawan, 2018)</w:t>
          </w:r>
        </w:sdtContent>
      </w:sdt>
      <w:r w:rsidRPr="00675026">
        <w:rPr>
          <w:rFonts w:ascii="Times New Roman" w:hAnsi="Times New Roman" w:cs="Times New Roman"/>
          <w:color w:val="0D0D0D" w:themeColor="text1" w:themeTint="F2"/>
          <w:sz w:val="24"/>
          <w:szCs w:val="24"/>
        </w:rPr>
        <w:t>.</w:t>
      </w:r>
    </w:p>
    <w:p w14:paraId="1F281D16" w14:textId="77777777" w:rsidR="00675026" w:rsidRPr="00675026" w:rsidRDefault="00675026" w:rsidP="00675026">
      <w:pPr>
        <w:spacing w:after="0" w:line="480" w:lineRule="auto"/>
        <w:jc w:val="center"/>
        <w:rPr>
          <w:rFonts w:ascii="Times New Roman" w:hAnsi="Times New Roman" w:cs="Times New Roman"/>
          <w:color w:val="0D0D0D" w:themeColor="text1" w:themeTint="F2"/>
          <w:sz w:val="24"/>
          <w:szCs w:val="24"/>
        </w:rPr>
      </w:pPr>
      <w:r w:rsidRPr="00675026">
        <w:rPr>
          <w:rFonts w:ascii="Times New Roman" w:hAnsi="Times New Roman" w:cs="Times New Roman"/>
          <w:noProof/>
          <w:color w:val="0D0D0D" w:themeColor="text1" w:themeTint="F2"/>
          <w:sz w:val="24"/>
          <w:szCs w:val="24"/>
        </w:rPr>
        <w:drawing>
          <wp:inline distT="0" distB="0" distL="0" distR="0" wp14:anchorId="323C028B" wp14:editId="433A5920">
            <wp:extent cx="4895850" cy="1619250"/>
            <wp:effectExtent l="0" t="0" r="0" b="0"/>
            <wp:docPr id="50252244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22448" name="Picture 502522448"/>
                    <pic:cNvPicPr/>
                  </pic:nvPicPr>
                  <pic:blipFill>
                    <a:blip r:embed="rId19">
                      <a:extLst>
                        <a:ext uri="{28A0092B-C50C-407E-A947-70E740481C1C}">
                          <a14:useLocalDpi xmlns:a14="http://schemas.microsoft.com/office/drawing/2010/main" val="0"/>
                        </a:ext>
                      </a:extLst>
                    </a:blip>
                    <a:stretch>
                      <a:fillRect/>
                    </a:stretch>
                  </pic:blipFill>
                  <pic:spPr>
                    <a:xfrm>
                      <a:off x="0" y="0"/>
                      <a:ext cx="4897631" cy="1619839"/>
                    </a:xfrm>
                    <a:prstGeom prst="rect">
                      <a:avLst/>
                    </a:prstGeom>
                  </pic:spPr>
                </pic:pic>
              </a:graphicData>
            </a:graphic>
          </wp:inline>
        </w:drawing>
      </w:r>
    </w:p>
    <w:p w14:paraId="60F09D85" w14:textId="77777777" w:rsidR="00675026" w:rsidRPr="00675026" w:rsidRDefault="00675026" w:rsidP="00675026">
      <w:pPr>
        <w:spacing w:after="0" w:line="480" w:lineRule="auto"/>
        <w:jc w:val="center"/>
        <w:rPr>
          <w:rFonts w:ascii="Times New Roman" w:hAnsi="Times New Roman" w:cs="Times New Roman"/>
          <w:color w:val="0D0D0D" w:themeColor="text1" w:themeTint="F2"/>
          <w:sz w:val="24"/>
          <w:szCs w:val="24"/>
        </w:rPr>
      </w:pPr>
      <w:r w:rsidRPr="00675026">
        <w:rPr>
          <w:rFonts w:ascii="Times New Roman" w:hAnsi="Times New Roman" w:cs="Times New Roman"/>
          <w:b/>
          <w:bCs/>
          <w:color w:val="0D0D0D" w:themeColor="text1" w:themeTint="F2"/>
          <w:sz w:val="24"/>
          <w:szCs w:val="24"/>
        </w:rPr>
        <w:t xml:space="preserve">Gambar 2.12 </w:t>
      </w:r>
      <w:proofErr w:type="spellStart"/>
      <w:r w:rsidRPr="00675026">
        <w:rPr>
          <w:rFonts w:ascii="Times New Roman" w:hAnsi="Times New Roman" w:cs="Times New Roman"/>
          <w:color w:val="0D0D0D" w:themeColor="text1" w:themeTint="F2"/>
          <w:sz w:val="24"/>
          <w:szCs w:val="24"/>
        </w:rPr>
        <w:t>Reaksi</w:t>
      </w:r>
      <w:proofErr w:type="spellEnd"/>
      <w:r w:rsidRPr="00675026">
        <w:rPr>
          <w:rFonts w:ascii="Times New Roman" w:hAnsi="Times New Roman" w:cs="Times New Roman"/>
          <w:color w:val="0D0D0D" w:themeColor="text1" w:themeTint="F2"/>
          <w:sz w:val="24"/>
          <w:szCs w:val="24"/>
        </w:rPr>
        <w:t xml:space="preserve"> Asam </w:t>
      </w:r>
      <w:proofErr w:type="spellStart"/>
      <w:r w:rsidRPr="00675026">
        <w:rPr>
          <w:rFonts w:ascii="Times New Roman" w:hAnsi="Times New Roman" w:cs="Times New Roman"/>
          <w:color w:val="0D0D0D" w:themeColor="text1" w:themeTint="F2"/>
          <w:sz w:val="24"/>
          <w:szCs w:val="24"/>
        </w:rPr>
        <w:t>Askorbat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DPPH</w:t>
      </w:r>
    </w:p>
    <w:p w14:paraId="09D7F0EE" w14:textId="77777777" w:rsidR="00675026" w:rsidRPr="00675026" w:rsidRDefault="00675026" w:rsidP="00675026">
      <w:pPr>
        <w:spacing w:after="0" w:line="480" w:lineRule="auto"/>
        <w:ind w:firstLine="720"/>
        <w:jc w:val="both"/>
        <w:rPr>
          <w:rFonts w:ascii="Times New Roman" w:hAnsi="Times New Roman" w:cs="Times New Roman"/>
          <w:color w:val="0D0D0D" w:themeColor="text1" w:themeTint="F2"/>
          <w:sz w:val="24"/>
          <w:szCs w:val="24"/>
        </w:rPr>
      </w:pP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pereduksi</w:t>
      </w:r>
      <w:proofErr w:type="spellEnd"/>
      <w:r w:rsidRPr="00675026">
        <w:rPr>
          <w:rFonts w:ascii="Times New Roman" w:hAnsi="Times New Roman" w:cs="Times New Roman"/>
          <w:color w:val="0D0D0D" w:themeColor="text1" w:themeTint="F2"/>
          <w:sz w:val="24"/>
          <w:szCs w:val="24"/>
        </w:rPr>
        <w:t xml:space="preserve"> yang </w:t>
      </w:r>
      <w:proofErr w:type="spellStart"/>
      <w:r w:rsidRPr="00675026">
        <w:rPr>
          <w:rFonts w:ascii="Times New Roman" w:hAnsi="Times New Roman" w:cs="Times New Roman"/>
          <w:color w:val="0D0D0D" w:themeColor="text1" w:themeTint="F2"/>
          <w:sz w:val="24"/>
          <w:szCs w:val="24"/>
        </w:rPr>
        <w:t>baik</w:t>
      </w:r>
      <w:proofErr w:type="spellEnd"/>
      <w:r w:rsidRPr="00675026">
        <w:rPr>
          <w:rFonts w:ascii="Times New Roman" w:hAnsi="Times New Roman" w:cs="Times New Roman"/>
          <w:color w:val="0D0D0D" w:themeColor="text1" w:themeTint="F2"/>
          <w:sz w:val="24"/>
          <w:szCs w:val="24"/>
        </w:rPr>
        <w:t xml:space="preserve"> dan </w:t>
      </w:r>
      <w:proofErr w:type="spellStart"/>
      <w:r w:rsidRPr="00675026">
        <w:rPr>
          <w:rFonts w:ascii="Times New Roman" w:hAnsi="Times New Roman" w:cs="Times New Roman"/>
          <w:color w:val="0D0D0D" w:themeColor="text1" w:themeTint="F2"/>
          <w:sz w:val="24"/>
          <w:szCs w:val="24"/>
        </w:rPr>
        <w:t>dapat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menghambat</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reaksi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oksidasi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dengan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baik</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tanin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akan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mendonorkan</w:t>
      </w:r>
      <w:proofErr w:type="spellEnd"/>
      <w:r w:rsidRPr="00675026">
        <w:rPr>
          <w:rFonts w:ascii="Times New Roman" w:hAnsi="Times New Roman" w:cs="Times New Roman"/>
          <w:color w:val="0D0D0D" w:themeColor="text1" w:themeTint="F2"/>
          <w:sz w:val="24"/>
          <w:szCs w:val="24"/>
        </w:rPr>
        <w:t xml:space="preserve"> atom H </w:t>
      </w:r>
      <w:proofErr w:type="spellStart"/>
      <w:r w:rsidRPr="00675026">
        <w:rPr>
          <w:rFonts w:ascii="Times New Roman" w:hAnsi="Times New Roman" w:cs="Times New Roman"/>
          <w:color w:val="0D0D0D" w:themeColor="text1" w:themeTint="F2"/>
          <w:sz w:val="24"/>
          <w:szCs w:val="24"/>
        </w:rPr>
        <w:t>sebagai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peredam</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bebas</w:t>
      </w:r>
      <w:proofErr w:type="spellEnd"/>
      <w:r w:rsidRPr="00675026">
        <w:rPr>
          <w:rFonts w:ascii="Times New Roman" w:hAnsi="Times New Roman" w:cs="Times New Roman"/>
          <w:color w:val="0D0D0D" w:themeColor="text1" w:themeTint="F2"/>
          <w:sz w:val="24"/>
          <w:szCs w:val="24"/>
        </w:rPr>
        <w:t xml:space="preserve"> DPPH, </w:t>
      </w:r>
      <w:proofErr w:type="spellStart"/>
      <w:r w:rsidRPr="00675026">
        <w:rPr>
          <w:rFonts w:ascii="Times New Roman" w:hAnsi="Times New Roman" w:cs="Times New Roman"/>
          <w:color w:val="0D0D0D" w:themeColor="text1" w:themeTint="F2"/>
          <w:sz w:val="24"/>
          <w:szCs w:val="24"/>
        </w:rPr>
        <w:t>sehingga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terjadi</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penstabilan</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radikal</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senyawa</w:t>
      </w:r>
      <w:proofErr w:type="spellEnd"/>
      <w:r w:rsidRPr="00675026">
        <w:rPr>
          <w:rFonts w:ascii="Times New Roman" w:hAnsi="Times New Roman" w:cs="Times New Roman"/>
          <w:color w:val="0D0D0D" w:themeColor="text1" w:themeTint="F2"/>
          <w:sz w:val="24"/>
          <w:szCs w:val="24"/>
        </w:rPr>
        <w:t xml:space="preserve"> </w:t>
      </w:r>
      <w:proofErr w:type="spellStart"/>
      <w:r w:rsidRPr="00675026">
        <w:rPr>
          <w:rFonts w:ascii="Times New Roman" w:hAnsi="Times New Roman" w:cs="Times New Roman"/>
          <w:color w:val="0D0D0D" w:themeColor="text1" w:themeTint="F2"/>
          <w:sz w:val="24"/>
          <w:szCs w:val="24"/>
        </w:rPr>
        <w:t>tanin</w:t>
      </w:r>
      <w:proofErr w:type="spellEnd"/>
      <w:r w:rsidRPr="00675026">
        <w:rPr>
          <w:rFonts w:ascii="Times New Roman" w:hAnsi="Times New Roman" w:cs="Times New Roman"/>
          <w:color w:val="0D0D0D" w:themeColor="text1" w:themeTint="F2"/>
          <w:sz w:val="24"/>
          <w:szCs w:val="24"/>
        </w:rPr>
        <w:t>.</w:t>
      </w:r>
    </w:p>
    <w:p w14:paraId="3C42865F" w14:textId="77777777" w:rsidR="00BF3357" w:rsidRPr="00675026" w:rsidRDefault="00BF3357" w:rsidP="00675026">
      <w:pPr>
        <w:spacing w:after="0" w:line="480" w:lineRule="auto"/>
        <w:rPr>
          <w:rFonts w:ascii="Times New Roman" w:hAnsi="Times New Roman" w:cs="Times New Roman"/>
          <w:color w:val="0D0D0D" w:themeColor="text1" w:themeTint="F2"/>
          <w:sz w:val="24"/>
          <w:szCs w:val="24"/>
        </w:rPr>
      </w:pPr>
    </w:p>
    <w:sectPr w:rsidR="00BF3357" w:rsidRPr="00675026" w:rsidSect="007E155F">
      <w:headerReference w:type="even" r:id="rId20"/>
      <w:headerReference w:type="default" r:id="rId21"/>
      <w:footerReference w:type="even" r:id="rId22"/>
      <w:footerReference w:type="default" r:id="rId23"/>
      <w:headerReference w:type="first" r:id="rId24"/>
      <w:footerReference w:type="first" r:id="rId2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B573" w14:textId="77777777" w:rsidR="003B3EE8" w:rsidRDefault="003B3EE8" w:rsidP="0031308F">
      <w:pPr>
        <w:spacing w:after="0" w:line="240" w:lineRule="auto"/>
      </w:pPr>
      <w:r>
        <w:separator/>
      </w:r>
    </w:p>
  </w:endnote>
  <w:endnote w:type="continuationSeparator" w:id="0">
    <w:p w14:paraId="6F75B9A7" w14:textId="77777777" w:rsidR="003B3EE8" w:rsidRDefault="003B3EE8" w:rsidP="0031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CA393" w14:textId="77777777" w:rsidR="0031308F" w:rsidRDefault="00313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C6F4" w14:textId="77777777" w:rsidR="0031308F" w:rsidRDefault="00313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A981" w14:textId="77777777" w:rsidR="0031308F" w:rsidRDefault="00313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23EE" w14:textId="77777777" w:rsidR="003B3EE8" w:rsidRDefault="003B3EE8" w:rsidP="0031308F">
      <w:pPr>
        <w:spacing w:after="0" w:line="240" w:lineRule="auto"/>
      </w:pPr>
      <w:r>
        <w:separator/>
      </w:r>
    </w:p>
  </w:footnote>
  <w:footnote w:type="continuationSeparator" w:id="0">
    <w:p w14:paraId="78186C36" w14:textId="77777777" w:rsidR="003B3EE8" w:rsidRDefault="003B3EE8" w:rsidP="00313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652B" w14:textId="484BCB29" w:rsidR="0031308F" w:rsidRDefault="0031308F">
    <w:pPr>
      <w:pStyle w:val="Header"/>
    </w:pPr>
    <w:r>
      <w:rPr>
        <w:noProof/>
      </w:rPr>
      <w:pict w14:anchorId="1EBDC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22407"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7870" w14:textId="70A8E104" w:rsidR="0031308F" w:rsidRDefault="0031308F">
    <w:pPr>
      <w:pStyle w:val="Header"/>
    </w:pPr>
    <w:r>
      <w:rPr>
        <w:noProof/>
      </w:rPr>
      <w:pict w14:anchorId="19CD5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22408"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CFA2" w14:textId="405BCE56" w:rsidR="0031308F" w:rsidRDefault="0031308F">
    <w:pPr>
      <w:pStyle w:val="Header"/>
    </w:pPr>
    <w:r>
      <w:rPr>
        <w:noProof/>
      </w:rPr>
      <w:pict w14:anchorId="1D079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722406"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0C5"/>
    <w:multiLevelType w:val="hybridMultilevel"/>
    <w:tmpl w:val="86CA673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B0298A"/>
    <w:multiLevelType w:val="hybridMultilevel"/>
    <w:tmpl w:val="98184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2855D4"/>
    <w:multiLevelType w:val="hybridMultilevel"/>
    <w:tmpl w:val="CD92D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40760"/>
    <w:multiLevelType w:val="hybridMultilevel"/>
    <w:tmpl w:val="3AC29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DC2626"/>
    <w:multiLevelType w:val="hybridMultilevel"/>
    <w:tmpl w:val="B978A7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204676"/>
    <w:multiLevelType w:val="hybridMultilevel"/>
    <w:tmpl w:val="9D9AAE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0E75A9"/>
    <w:multiLevelType w:val="hybridMultilevel"/>
    <w:tmpl w:val="A978D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3774D7"/>
    <w:multiLevelType w:val="hybridMultilevel"/>
    <w:tmpl w:val="36769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E4235B"/>
    <w:multiLevelType w:val="hybridMultilevel"/>
    <w:tmpl w:val="E55466B2"/>
    <w:lvl w:ilvl="0" w:tplc="247E3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C97FF0"/>
    <w:multiLevelType w:val="hybridMultilevel"/>
    <w:tmpl w:val="B1EE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BB30F6"/>
    <w:multiLevelType w:val="hybridMultilevel"/>
    <w:tmpl w:val="2AD0C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2A0C98"/>
    <w:multiLevelType w:val="hybridMultilevel"/>
    <w:tmpl w:val="BA1C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A51AC"/>
    <w:multiLevelType w:val="hybridMultilevel"/>
    <w:tmpl w:val="858E3BD6"/>
    <w:lvl w:ilvl="0" w:tplc="E5D80C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D90F00"/>
    <w:multiLevelType w:val="hybridMultilevel"/>
    <w:tmpl w:val="409279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802F7E"/>
    <w:multiLevelType w:val="hybridMultilevel"/>
    <w:tmpl w:val="6FB85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0670394">
    <w:abstractNumId w:val="1"/>
  </w:num>
  <w:num w:numId="2" w16cid:durableId="885220347">
    <w:abstractNumId w:val="9"/>
  </w:num>
  <w:num w:numId="3" w16cid:durableId="1015423160">
    <w:abstractNumId w:val="5"/>
  </w:num>
  <w:num w:numId="4" w16cid:durableId="1442263924">
    <w:abstractNumId w:val="6"/>
  </w:num>
  <w:num w:numId="5" w16cid:durableId="838231002">
    <w:abstractNumId w:val="11"/>
  </w:num>
  <w:num w:numId="6" w16cid:durableId="1539589848">
    <w:abstractNumId w:val="4"/>
  </w:num>
  <w:num w:numId="7" w16cid:durableId="1335953753">
    <w:abstractNumId w:val="12"/>
  </w:num>
  <w:num w:numId="8" w16cid:durableId="550306191">
    <w:abstractNumId w:val="14"/>
  </w:num>
  <w:num w:numId="9" w16cid:durableId="1003362075">
    <w:abstractNumId w:val="8"/>
  </w:num>
  <w:num w:numId="10" w16cid:durableId="1330139731">
    <w:abstractNumId w:val="13"/>
  </w:num>
  <w:num w:numId="11" w16cid:durableId="851838662">
    <w:abstractNumId w:val="10"/>
  </w:num>
  <w:num w:numId="12" w16cid:durableId="483935670">
    <w:abstractNumId w:val="7"/>
  </w:num>
  <w:num w:numId="13" w16cid:durableId="252668729">
    <w:abstractNumId w:val="0"/>
  </w:num>
  <w:num w:numId="14" w16cid:durableId="125123264">
    <w:abstractNumId w:val="3"/>
  </w:num>
  <w:num w:numId="15" w16cid:durableId="1398937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forms" w:enforcement="1" w:cryptProviderType="rsaAES" w:cryptAlgorithmClass="hash" w:cryptAlgorithmType="typeAny" w:cryptAlgorithmSid="14" w:cryptSpinCount="100000" w:hash="Odd7NagxCgoQeiOai7ZswKfZfgDVaIE4p0y20cnp6u/3y3JWnupxAvvKkZ2/YL970BSLuqiczcc+zOoFpxT8FQ==" w:salt="zhE4PtdS3LAoE+y/9llJa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55F"/>
    <w:rsid w:val="00166FED"/>
    <w:rsid w:val="001B28FF"/>
    <w:rsid w:val="002373E1"/>
    <w:rsid w:val="0031308F"/>
    <w:rsid w:val="00392E59"/>
    <w:rsid w:val="003B3EE8"/>
    <w:rsid w:val="0053386E"/>
    <w:rsid w:val="00675026"/>
    <w:rsid w:val="00753682"/>
    <w:rsid w:val="007E155F"/>
    <w:rsid w:val="009D3024"/>
    <w:rsid w:val="00BF3357"/>
    <w:rsid w:val="00EB11D7"/>
    <w:rsid w:val="00EB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DC1F"/>
  <w15:docId w15:val="{E9B5812B-7561-486A-967C-315A79ED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5F"/>
    <w:pPr>
      <w:spacing w:after="160" w:line="259" w:lineRule="auto"/>
    </w:pPr>
    <w:rPr>
      <w:kern w:val="2"/>
    </w:rPr>
  </w:style>
  <w:style w:type="paragraph" w:styleId="Heading1">
    <w:name w:val="heading 1"/>
    <w:basedOn w:val="Normal"/>
    <w:next w:val="Normal"/>
    <w:link w:val="Heading1Char"/>
    <w:uiPriority w:val="9"/>
    <w:qFormat/>
    <w:rsid w:val="002373E1"/>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B26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50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50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55F"/>
    <w:pPr>
      <w:spacing w:after="0" w:line="240" w:lineRule="auto"/>
      <w:jc w:val="both"/>
    </w:pPr>
    <w:rPr>
      <w:lang w:val="id-ID"/>
    </w:rPr>
  </w:style>
  <w:style w:type="paragraph" w:styleId="BalloonText">
    <w:name w:val="Balloon Text"/>
    <w:basedOn w:val="Normal"/>
    <w:link w:val="BalloonTextChar"/>
    <w:uiPriority w:val="99"/>
    <w:semiHidden/>
    <w:unhideWhenUsed/>
    <w:rsid w:val="007E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5F"/>
    <w:rPr>
      <w:rFonts w:ascii="Tahoma" w:hAnsi="Tahoma" w:cs="Tahoma"/>
      <w:kern w:val="2"/>
      <w:sz w:val="16"/>
      <w:szCs w:val="16"/>
    </w:rPr>
  </w:style>
  <w:style w:type="table" w:styleId="TableGrid">
    <w:name w:val="Table Grid"/>
    <w:basedOn w:val="TableNormal"/>
    <w:uiPriority w:val="39"/>
    <w:rsid w:val="00EB11D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3E1"/>
    <w:rPr>
      <w:rFonts w:ascii="Times New Roman" w:eastAsiaTheme="majorEastAsia" w:hAnsi="Times New Roman" w:cstheme="majorBidi"/>
      <w:b/>
      <w:color w:val="000000" w:themeColor="text1"/>
      <w:kern w:val="2"/>
      <w:sz w:val="24"/>
      <w:szCs w:val="32"/>
    </w:rPr>
  </w:style>
  <w:style w:type="paragraph" w:styleId="ListParagraph">
    <w:name w:val="List Paragraph"/>
    <w:aliases w:val="PARAGRAPH"/>
    <w:basedOn w:val="Normal"/>
    <w:link w:val="ListParagraphChar"/>
    <w:uiPriority w:val="34"/>
    <w:qFormat/>
    <w:rsid w:val="00753682"/>
    <w:pPr>
      <w:ind w:left="720"/>
      <w:contextualSpacing/>
    </w:pPr>
  </w:style>
  <w:style w:type="character" w:customStyle="1" w:styleId="ListParagraphChar">
    <w:name w:val="List Paragraph Char"/>
    <w:aliases w:val="PARAGRAPH Char"/>
    <w:link w:val="ListParagraph"/>
    <w:uiPriority w:val="1"/>
    <w:qFormat/>
    <w:locked/>
    <w:rsid w:val="00753682"/>
    <w:rPr>
      <w:kern w:val="2"/>
    </w:rPr>
  </w:style>
  <w:style w:type="character" w:customStyle="1" w:styleId="Heading2Char">
    <w:name w:val="Heading 2 Char"/>
    <w:basedOn w:val="DefaultParagraphFont"/>
    <w:link w:val="Heading2"/>
    <w:uiPriority w:val="9"/>
    <w:semiHidden/>
    <w:rsid w:val="00EB261D"/>
    <w:rPr>
      <w:rFonts w:asciiTheme="majorHAnsi" w:eastAsiaTheme="majorEastAsia" w:hAnsiTheme="majorHAnsi" w:cstheme="majorBidi"/>
      <w:b/>
      <w:bCs/>
      <w:color w:val="4F81BD" w:themeColor="accent1"/>
      <w:kern w:val="2"/>
      <w:sz w:val="26"/>
      <w:szCs w:val="26"/>
    </w:rPr>
  </w:style>
  <w:style w:type="character" w:customStyle="1" w:styleId="Heading3Char">
    <w:name w:val="Heading 3 Char"/>
    <w:basedOn w:val="DefaultParagraphFont"/>
    <w:link w:val="Heading3"/>
    <w:uiPriority w:val="9"/>
    <w:semiHidden/>
    <w:rsid w:val="00675026"/>
    <w:rPr>
      <w:rFonts w:asciiTheme="majorHAnsi" w:eastAsiaTheme="majorEastAsia" w:hAnsiTheme="majorHAnsi" w:cstheme="majorBidi"/>
      <w:b/>
      <w:bCs/>
      <w:color w:val="4F81BD" w:themeColor="accent1"/>
      <w:kern w:val="2"/>
    </w:rPr>
  </w:style>
  <w:style w:type="character" w:customStyle="1" w:styleId="Heading4Char">
    <w:name w:val="Heading 4 Char"/>
    <w:basedOn w:val="DefaultParagraphFont"/>
    <w:link w:val="Heading4"/>
    <w:uiPriority w:val="9"/>
    <w:semiHidden/>
    <w:rsid w:val="00675026"/>
    <w:rPr>
      <w:rFonts w:asciiTheme="majorHAnsi" w:eastAsiaTheme="majorEastAsia" w:hAnsiTheme="majorHAnsi" w:cstheme="majorBidi"/>
      <w:b/>
      <w:bCs/>
      <w:i/>
      <w:iCs/>
      <w:color w:val="4F81BD" w:themeColor="accent1"/>
      <w:kern w:val="2"/>
    </w:rPr>
  </w:style>
  <w:style w:type="paragraph" w:styleId="Header">
    <w:name w:val="header"/>
    <w:basedOn w:val="Normal"/>
    <w:link w:val="HeaderChar"/>
    <w:uiPriority w:val="99"/>
    <w:unhideWhenUsed/>
    <w:rsid w:val="00313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8F"/>
    <w:rPr>
      <w:kern w:val="2"/>
    </w:rPr>
  </w:style>
  <w:style w:type="paragraph" w:styleId="Footer">
    <w:name w:val="footer"/>
    <w:basedOn w:val="Normal"/>
    <w:link w:val="FooterChar"/>
    <w:uiPriority w:val="99"/>
    <w:unhideWhenUsed/>
    <w:rsid w:val="00313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8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3</cp:revision>
  <dcterms:created xsi:type="dcterms:W3CDTF">2025-01-09T02:48:00Z</dcterms:created>
  <dcterms:modified xsi:type="dcterms:W3CDTF">2025-01-13T16:31:00Z</dcterms:modified>
</cp:coreProperties>
</file>