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98ED" w14:textId="77777777" w:rsidR="00940DCC" w:rsidRDefault="00940DCC">
      <w:pPr>
        <w:spacing w:line="200" w:lineRule="exact"/>
      </w:pPr>
    </w:p>
    <w:p w14:paraId="063B98EE" w14:textId="77777777" w:rsidR="00940DCC" w:rsidRDefault="00940DCC">
      <w:pPr>
        <w:spacing w:line="200" w:lineRule="exact"/>
      </w:pPr>
    </w:p>
    <w:p w14:paraId="063B98EF" w14:textId="77777777" w:rsidR="00940DCC" w:rsidRDefault="00940DCC">
      <w:pPr>
        <w:spacing w:before="1" w:line="260" w:lineRule="exact"/>
        <w:rPr>
          <w:sz w:val="26"/>
          <w:szCs w:val="26"/>
        </w:rPr>
      </w:pPr>
    </w:p>
    <w:p w14:paraId="063B98F0" w14:textId="77777777" w:rsidR="00940DCC" w:rsidRDefault="00DB360D">
      <w:pPr>
        <w:spacing w:before="29"/>
        <w:ind w:left="3867" w:right="33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TRACT</w:t>
      </w:r>
    </w:p>
    <w:p w14:paraId="063B98F1" w14:textId="77777777" w:rsidR="00940DCC" w:rsidRDefault="00940DCC">
      <w:pPr>
        <w:spacing w:before="3" w:line="240" w:lineRule="exact"/>
        <w:rPr>
          <w:sz w:val="24"/>
          <w:szCs w:val="24"/>
        </w:rPr>
      </w:pPr>
    </w:p>
    <w:p w14:paraId="063B98F2" w14:textId="77777777" w:rsidR="00940DCC" w:rsidRDefault="00DB360D">
      <w:pPr>
        <w:ind w:left="788" w:right="302" w:hang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EF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TIVEN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SS OF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US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NG YOU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 xml:space="preserve">O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T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ACH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NG WR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TING ABIL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1"/>
          <w:sz w:val="28"/>
          <w:szCs w:val="28"/>
        </w:rPr>
        <w:t xml:space="preserve"> P</w:t>
      </w:r>
      <w:r>
        <w:rPr>
          <w:b/>
          <w:sz w:val="28"/>
          <w:szCs w:val="28"/>
        </w:rPr>
        <w:t>ROC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DURAL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X</w:t>
      </w:r>
      <w:r>
        <w:rPr>
          <w:b/>
          <w:sz w:val="28"/>
          <w:szCs w:val="28"/>
        </w:rPr>
        <w:t>T AT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MADR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H TSANAWIYAH AL J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M’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YA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UL WASHLIYAH GEDUNG JOHOR</w:t>
      </w:r>
    </w:p>
    <w:p w14:paraId="063B98F3" w14:textId="77777777" w:rsidR="00940DCC" w:rsidRDefault="00940DCC">
      <w:pPr>
        <w:spacing w:line="200" w:lineRule="exact"/>
      </w:pPr>
    </w:p>
    <w:p w14:paraId="063B98F4" w14:textId="77777777" w:rsidR="00940DCC" w:rsidRDefault="00940DCC">
      <w:pPr>
        <w:spacing w:line="200" w:lineRule="exact"/>
      </w:pPr>
    </w:p>
    <w:p w14:paraId="063B98F5" w14:textId="77777777" w:rsidR="00940DCC" w:rsidRDefault="00940DCC">
      <w:pPr>
        <w:spacing w:before="4" w:line="240" w:lineRule="exact"/>
        <w:rPr>
          <w:sz w:val="24"/>
          <w:szCs w:val="24"/>
        </w:rPr>
      </w:pPr>
    </w:p>
    <w:p w14:paraId="063B98F6" w14:textId="77777777" w:rsidR="00940DCC" w:rsidRDefault="00DB360D">
      <w:pPr>
        <w:ind w:left="3469" w:right="2979" w:hanging="3"/>
        <w:jc w:val="center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L</w:t>
      </w:r>
      <w:r>
        <w:rPr>
          <w:b/>
          <w:spacing w:val="-1"/>
          <w:sz w:val="28"/>
          <w:szCs w:val="28"/>
          <w:u w:val="thick" w:color="000000"/>
        </w:rPr>
        <w:t>E</w:t>
      </w:r>
      <w:r>
        <w:rPr>
          <w:b/>
          <w:sz w:val="28"/>
          <w:szCs w:val="28"/>
          <w:u w:val="thick" w:color="000000"/>
        </w:rPr>
        <w:t>LA</w:t>
      </w:r>
      <w:r>
        <w:rPr>
          <w:b/>
          <w:spacing w:val="-1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SA</w:t>
      </w:r>
      <w:r>
        <w:rPr>
          <w:b/>
          <w:spacing w:val="1"/>
          <w:sz w:val="28"/>
          <w:szCs w:val="28"/>
          <w:u w:val="thick" w:color="000000"/>
        </w:rPr>
        <w:t>FI</w:t>
      </w:r>
      <w:r>
        <w:rPr>
          <w:b/>
          <w:sz w:val="28"/>
          <w:szCs w:val="28"/>
          <w:u w:val="thick" w:color="000000"/>
        </w:rPr>
        <w:t>T</w:t>
      </w:r>
      <w:r>
        <w:rPr>
          <w:b/>
          <w:spacing w:val="-1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NPM :</w:t>
      </w:r>
      <w:proofErr w:type="gramEnd"/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2012240</w:t>
      </w:r>
      <w:r>
        <w:rPr>
          <w:b/>
          <w:spacing w:val="-2"/>
          <w:sz w:val="28"/>
          <w:szCs w:val="28"/>
        </w:rPr>
        <w:t>1</w:t>
      </w:r>
      <w:r>
        <w:rPr>
          <w:b/>
          <w:sz w:val="28"/>
          <w:szCs w:val="28"/>
        </w:rPr>
        <w:t>1</w:t>
      </w:r>
    </w:p>
    <w:p w14:paraId="063B98F7" w14:textId="77777777" w:rsidR="00940DCC" w:rsidRDefault="00940DCC">
      <w:pPr>
        <w:spacing w:line="200" w:lineRule="exact"/>
      </w:pPr>
    </w:p>
    <w:p w14:paraId="063B98F8" w14:textId="77777777" w:rsidR="00940DCC" w:rsidRDefault="00940DCC">
      <w:pPr>
        <w:spacing w:before="3" w:line="260" w:lineRule="exact"/>
        <w:rPr>
          <w:sz w:val="26"/>
          <w:szCs w:val="26"/>
        </w:rPr>
      </w:pPr>
    </w:p>
    <w:p w14:paraId="063B98F9" w14:textId="77777777" w:rsidR="00940DCC" w:rsidRDefault="00DB360D">
      <w:pPr>
        <w:spacing w:line="276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The 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find 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 ef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’iy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Gedung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Johor.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design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a 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 The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gra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of MTS Al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Jam’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Johor 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group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VII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group.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lso 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iment.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ar, vo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ary,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tegori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 ex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very </w:t>
      </w:r>
      <w:proofErr w:type="gramStart"/>
      <w:r>
        <w:rPr>
          <w:sz w:val="24"/>
          <w:szCs w:val="24"/>
        </w:rPr>
        <w:t xml:space="preserve">good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good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enough,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ed data,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Mean Score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Video 87.50%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 YouTu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Video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68.75%.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got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sco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 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hout 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sing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YouTube  Video.  </w:t>
      </w:r>
      <w:proofErr w:type="gramStart"/>
      <w:r>
        <w:rPr>
          <w:sz w:val="24"/>
          <w:szCs w:val="24"/>
        </w:rPr>
        <w:t>The 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 show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al a sig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iled)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(0.01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5).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ificant ef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YouTube Video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s.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 result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l, 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be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e, got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t, 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63B98FA" w14:textId="77777777" w:rsidR="00940DCC" w:rsidRDefault="00940DCC">
      <w:pPr>
        <w:spacing w:line="200" w:lineRule="exact"/>
      </w:pPr>
    </w:p>
    <w:p w14:paraId="063B98FB" w14:textId="12923875" w:rsidR="00DB360D" w:rsidRDefault="00DB360D">
      <w:pPr>
        <w:ind w:left="588" w:right="19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Key </w:t>
      </w:r>
      <w:proofErr w:type="gram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ords :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y, YouTube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deo,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ext</w:t>
      </w:r>
    </w:p>
    <w:p w14:paraId="0E8CA2BE" w14:textId="77777777" w:rsidR="00DB360D" w:rsidRDefault="00DB36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7012E9" w14:textId="2179CE2D" w:rsidR="00940DCC" w:rsidRDefault="00DB360D">
      <w:pPr>
        <w:ind w:left="588" w:right="1951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F48D74F" wp14:editId="24D865DE">
            <wp:simplePos x="0" y="0"/>
            <wp:positionH relativeFrom="column">
              <wp:posOffset>-861849</wp:posOffset>
            </wp:positionH>
            <wp:positionV relativeFrom="paragraph">
              <wp:posOffset>-785649</wp:posOffset>
            </wp:positionV>
            <wp:extent cx="7172679" cy="10152993"/>
            <wp:effectExtent l="0" t="0" r="0" b="1270"/>
            <wp:wrapNone/>
            <wp:docPr id="2075736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641" cy="1016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DCC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671D1"/>
    <w:multiLevelType w:val="multilevel"/>
    <w:tmpl w:val="80862F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160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C"/>
    <w:rsid w:val="00940DCC"/>
    <w:rsid w:val="00DB360D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98ED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2024-12-23T08:25:00Z</dcterms:created>
  <dcterms:modified xsi:type="dcterms:W3CDTF">2024-12-23T08:26:00Z</dcterms:modified>
</cp:coreProperties>
</file>