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4" w:right="3092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05"/>
      </w:pPr>
      <w:r>
        <w:pict>
          <v:shape style="width:165.55pt;height:24.7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21"/>
      </w:pPr>
      <w:r>
        <w:pict>
          <v:shape style="width:409.4pt;height:80.25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253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(10)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(11)”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749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88" w:right="245"/>
        <w:sectPr>
          <w:pgNumType w:start="3"/>
          <w:pgMar w:bottom="280" w:footer="1014" w:left="1680" w:right="142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yukur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01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mat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,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h;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7" w:lineRule="auto"/>
        <w:ind w:hanging="360" w:left="101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80" w:lineRule="auto"/>
        <w:ind w:hanging="360" w:left="1017" w:right="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480" w:lineRule="auto"/>
        <w:ind w:hanging="360" w:left="1017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-guru,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480" w:lineRule="auto"/>
        <w:ind w:hanging="360" w:left="1017" w:right="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482" w:lineRule="auto"/>
        <w:ind w:hanging="360" w:left="1017" w:right="68"/>
        <w:sectPr>
          <w:pgMar w:bottom="280" w:footer="1014" w:header="0" w:left="1680" w:right="1600" w:top="158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2023”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01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480" w:lineRule="auto"/>
        <w:ind w:hanging="360" w:left="101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480" w:lineRule="auto"/>
        <w:ind w:hanging="360" w:left="1017" w:right="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1" w:lineRule="auto"/>
        <w:ind w:firstLine="361" w:left="588" w:right="7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4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20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line="260" w:lineRule="exact"/>
        <w:ind w:right="119"/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84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201414005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14" w:header="0" w:left="1680" w:right="1600" w:top="1580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9.9pt;margin-top:781.324pt;width:13pt;height:13pt;mso-position-horizontal-relative:page;mso-position-vertical-relative:page;z-index:-9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media\image2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