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D0" w:rsidRPr="003742CF" w:rsidRDefault="007072D0" w:rsidP="007072D0">
      <w:pPr>
        <w:jc w:val="center"/>
        <w:rPr>
          <w:rFonts w:ascii="Times New Roman" w:hAnsi="Times New Roman" w:cs="Times New Roman"/>
          <w:b/>
          <w:sz w:val="24"/>
          <w:szCs w:val="24"/>
        </w:rPr>
      </w:pPr>
      <w:r w:rsidRPr="003742CF">
        <w:rPr>
          <w:rFonts w:ascii="Times New Roman" w:hAnsi="Times New Roman" w:cs="Times New Roman"/>
          <w:b/>
          <w:sz w:val="24"/>
          <w:szCs w:val="24"/>
        </w:rPr>
        <w:t>BAB II</w:t>
      </w:r>
    </w:p>
    <w:p w:rsidR="007072D0" w:rsidRDefault="008F57AA" w:rsidP="008F57AA">
      <w:pPr>
        <w:jc w:val="center"/>
        <w:rPr>
          <w:rFonts w:ascii="Times New Roman" w:hAnsi="Times New Roman" w:cs="Times New Roman"/>
          <w:b/>
          <w:sz w:val="24"/>
          <w:szCs w:val="24"/>
          <w:lang w:val="en-US"/>
        </w:rPr>
      </w:pPr>
      <w:r>
        <w:rPr>
          <w:rFonts w:ascii="Times New Roman" w:hAnsi="Times New Roman" w:cs="Times New Roman"/>
          <w:b/>
          <w:sz w:val="24"/>
          <w:szCs w:val="24"/>
          <w:lang w:val="en-US"/>
        </w:rPr>
        <w:t>TINJAUAN PUSTAKA</w:t>
      </w:r>
    </w:p>
    <w:p w:rsidR="008F6D80" w:rsidRDefault="008F6D80" w:rsidP="00CA1EDA">
      <w:pPr>
        <w:pStyle w:val="ListParagraph"/>
        <w:numPr>
          <w:ilvl w:val="1"/>
          <w:numId w:val="25"/>
        </w:numPr>
        <w:spacing w:after="0" w:line="480" w:lineRule="auto"/>
        <w:ind w:left="360"/>
        <w:jc w:val="both"/>
        <w:rPr>
          <w:rFonts w:ascii="Times New Roman" w:hAnsi="Times New Roman" w:cs="Times New Roman"/>
          <w:b/>
          <w:sz w:val="24"/>
          <w:szCs w:val="24"/>
          <w:lang w:val="en-US"/>
        </w:rPr>
      </w:pPr>
      <w:r w:rsidRPr="008F6D80">
        <w:rPr>
          <w:rFonts w:ascii="Times New Roman" w:hAnsi="Times New Roman" w:cs="Times New Roman"/>
          <w:b/>
          <w:sz w:val="24"/>
          <w:szCs w:val="24"/>
          <w:lang w:val="en-US"/>
        </w:rPr>
        <w:t>KerangkaTeoritis</w:t>
      </w:r>
    </w:p>
    <w:p w:rsidR="007072D0" w:rsidRDefault="007072D0" w:rsidP="00CA1EDA">
      <w:pPr>
        <w:pStyle w:val="ListParagraph"/>
        <w:numPr>
          <w:ilvl w:val="2"/>
          <w:numId w:val="25"/>
        </w:numPr>
        <w:spacing w:after="0" w:line="480" w:lineRule="auto"/>
        <w:ind w:left="720"/>
        <w:jc w:val="both"/>
        <w:rPr>
          <w:rFonts w:ascii="Times New Roman" w:hAnsi="Times New Roman" w:cs="Times New Roman"/>
          <w:b/>
          <w:sz w:val="24"/>
          <w:szCs w:val="24"/>
          <w:lang w:val="en-US"/>
        </w:rPr>
      </w:pPr>
      <w:r w:rsidRPr="008F6D80">
        <w:rPr>
          <w:rFonts w:ascii="Times New Roman" w:hAnsi="Times New Roman" w:cs="Times New Roman"/>
          <w:b/>
          <w:sz w:val="24"/>
          <w:szCs w:val="24"/>
        </w:rPr>
        <w:t>Layanan Bimbingan Kelompok</w:t>
      </w:r>
    </w:p>
    <w:p w:rsidR="007072D0" w:rsidRPr="008F6D80" w:rsidRDefault="007072D0" w:rsidP="00CA1EDA">
      <w:pPr>
        <w:pStyle w:val="ListParagraph"/>
        <w:numPr>
          <w:ilvl w:val="3"/>
          <w:numId w:val="25"/>
        </w:numPr>
        <w:spacing w:after="0" w:line="480" w:lineRule="auto"/>
        <w:ind w:left="720"/>
        <w:jc w:val="both"/>
        <w:rPr>
          <w:rFonts w:ascii="Times New Roman" w:hAnsi="Times New Roman" w:cs="Times New Roman"/>
          <w:b/>
          <w:sz w:val="24"/>
          <w:szCs w:val="24"/>
          <w:lang w:val="en-US"/>
        </w:rPr>
      </w:pPr>
      <w:r w:rsidRPr="008F6D80">
        <w:rPr>
          <w:rFonts w:ascii="Times New Roman" w:hAnsi="Times New Roman" w:cs="Times New Roman"/>
          <w:b/>
          <w:sz w:val="24"/>
          <w:szCs w:val="24"/>
        </w:rPr>
        <w:t>Pengertian layanan Bimbingan Kelompok</w:t>
      </w:r>
      <w:bookmarkStart w:id="0" w:name="_GoBack"/>
      <w:bookmarkEnd w:id="0"/>
    </w:p>
    <w:p w:rsidR="007072D0" w:rsidRPr="008D6DD5" w:rsidRDefault="007072D0" w:rsidP="007072D0">
      <w:pPr>
        <w:pStyle w:val="NormalWeb"/>
        <w:shd w:val="clear" w:color="auto" w:fill="FFFFFF"/>
        <w:spacing w:before="0" w:beforeAutospacing="0" w:after="0" w:afterAutospacing="0" w:line="480" w:lineRule="auto"/>
        <w:ind w:firstLine="720"/>
        <w:jc w:val="both"/>
      </w:pPr>
      <w:r w:rsidRPr="008D6DD5">
        <w:t xml:space="preserve">Menurut Prayitno (2017:34) bahwa “Bimbingan kelompok adalah memanfaatkan dinamika untuk mencapai tujuan-tujuan bimbingan dan konseling, bimbingan kelompok lebih menekankan suatu upaya bimbingan kepada individu melalui kelompok”. Layanan dengan pendekatan kelompok dalam bimbngan kelompok dalam bimbingan konseling merupakan bentuk usaha pemberian bantuan kepada orang orang yang memerlukan. Suasana kelompok, yaitu antara hubungan dari semua orang yang terlibat dalam kelompok, dapat merupakan wahana dimana masing–masing anggota kelompok itu (secara perorangan) dapat memanfaatkan semua informasi, tanggapan, dan berbagai reaksi dari anggota kelompok lainnya untuk kepentingan dirnya yang bersangkut paut dengan pengembangan diri anggota kelompok yang bersangkutan, dari segi lain bimmbingan kelompok dapat merupakan peluang yang amat berharga bagi perorangan yang bersangkutan. Kesempatan timbal balik inilah yang merupakan dinamika dari kehidupan kelompok (dinamika kelompok) yang akan membawa kemanfaatan bagi para anggotanya. </w:t>
      </w:r>
    </w:p>
    <w:p w:rsidR="006870F4" w:rsidRDefault="007072D0" w:rsidP="00DC2F19">
      <w:pPr>
        <w:pStyle w:val="NormalWeb"/>
        <w:shd w:val="clear" w:color="auto" w:fill="FFFFFF"/>
        <w:spacing w:before="0" w:beforeAutospacing="0" w:after="0" w:afterAutospacing="0" w:line="480" w:lineRule="auto"/>
        <w:ind w:firstLine="720"/>
        <w:jc w:val="both"/>
        <w:rPr>
          <w:lang w:val="en-US"/>
        </w:rPr>
        <w:sectPr w:rsidR="006870F4" w:rsidSect="006870F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1"/>
          <w:cols w:space="708"/>
          <w:titlePg/>
          <w:docGrid w:linePitch="360"/>
        </w:sectPr>
      </w:pPr>
      <w:r w:rsidRPr="008D6DD5">
        <w:t>Prayitno (2017:89) bimbingan kelompok secara penuh mengandung  empat unsur utama kehidupan kelompok, yatu tujuan kelompok, anggota kelompok, pemimpin kelompok, dan atur</w:t>
      </w:r>
      <w:r w:rsidR="00DC2F19">
        <w:t>an kelompok. Sebagaimanaunsur</w:t>
      </w:r>
    </w:p>
    <w:p w:rsidR="007072D0" w:rsidRPr="008D6DD5" w:rsidRDefault="007072D0" w:rsidP="00DC2F19">
      <w:pPr>
        <w:pStyle w:val="NormalWeb"/>
        <w:shd w:val="clear" w:color="auto" w:fill="FFFFFF"/>
        <w:spacing w:before="0" w:beforeAutospacing="0" w:after="0" w:afterAutospacing="0" w:line="480" w:lineRule="auto"/>
        <w:jc w:val="both"/>
      </w:pPr>
      <w:r w:rsidRPr="008D6DD5">
        <w:lastRenderedPageBreak/>
        <w:t>kelima yang menandai kehidupan kelompok ialah adanya dan berkembanggnya dinamika kelompok pada bimbingan kelompok itu. Mutu bimbingan kelompok sebagai layanan pokok dalam keseluruhan upaya bimbinga dan konseling .</w:t>
      </w:r>
    </w:p>
    <w:p w:rsidR="007072D0" w:rsidRPr="008D6DD5" w:rsidRDefault="007072D0" w:rsidP="00CA1EDA">
      <w:pPr>
        <w:pStyle w:val="NormalWeb"/>
        <w:shd w:val="clear" w:color="auto" w:fill="FFFFFF"/>
        <w:spacing w:before="0" w:beforeAutospacing="0" w:after="0" w:afterAutospacing="0" w:line="480" w:lineRule="auto"/>
        <w:ind w:firstLine="720"/>
        <w:jc w:val="both"/>
      </w:pPr>
      <w:r w:rsidRPr="008D6DD5">
        <w:t>Dengan demikian bimbingan kelompok adalah proses pemberian informasi dan bantuan yang diberikan oleh seorang yang ahli (guru pembimbing) pada sekelompok orang dengan memanfaatkan dinamika kelompok guna mencapai suatu tujuan tertentu, tujuan dalam</w:t>
      </w:r>
      <w:r>
        <w:t xml:space="preserve"> penelitian ini adalah meningkatkan kepercayaan diri siswa.</w:t>
      </w:r>
    </w:p>
    <w:p w:rsidR="007072D0" w:rsidRPr="008D6DD5" w:rsidRDefault="007072D0" w:rsidP="008F6D80">
      <w:pPr>
        <w:pStyle w:val="NormalWeb"/>
        <w:numPr>
          <w:ilvl w:val="3"/>
          <w:numId w:val="25"/>
        </w:numPr>
        <w:shd w:val="clear" w:color="auto" w:fill="FFFFFF"/>
        <w:spacing w:before="0" w:beforeAutospacing="0" w:after="0" w:afterAutospacing="0" w:line="480" w:lineRule="auto"/>
        <w:ind w:left="720"/>
        <w:jc w:val="both"/>
        <w:rPr>
          <w:b/>
        </w:rPr>
      </w:pPr>
      <w:r w:rsidRPr="008D6DD5">
        <w:rPr>
          <w:b/>
        </w:rPr>
        <w:t>Unsur–unsur kehidupan kelompok dan upaya pengembangannnya</w:t>
      </w:r>
    </w:p>
    <w:p w:rsidR="007072D0" w:rsidRPr="008D6DD5" w:rsidRDefault="007072D0" w:rsidP="007072D0">
      <w:pPr>
        <w:pStyle w:val="NormalWeb"/>
        <w:shd w:val="clear" w:color="auto" w:fill="FFFFFF"/>
        <w:spacing w:before="0" w:beforeAutospacing="0" w:after="0" w:afterAutospacing="0" w:line="480" w:lineRule="auto"/>
        <w:ind w:firstLine="709"/>
        <w:jc w:val="both"/>
        <w:rPr>
          <w:b/>
        </w:rPr>
      </w:pPr>
      <w:r w:rsidRPr="008D6DD5">
        <w:t>Para ahli menyebut lima hal yang hendaknya di perhatikan dalam menilai apakah kehidupan sebuah kelompok adalah baik atau kurang baik, yaitu (1) terciptanya hubungan yang dinamis antar anggota, (2) memiliki tujuan bersama, (3) hubungan antara besarnya kelompok (banyaknya anggota) dengan sifat kegiatan kelompok, (4) itikad dan sikap para anggota kelompok, dan (5) kemandirian anggota kelompokterciptanya hubnungan antaranggota kelompok sangatlah di utamakan sebaliknya, hubungan antara anggota dan pemimpin keolompok tidaklah sedemikian penting. Jika dalam kelompok itu yang ada hanyalah hubungan antara anggota dan pemimpin saja, sedangkan hubungan antara anggota sama sekali tidak terasa ,maka sebenarnya dinamika kelompok yang di maksud telah lenyap, misalnya kehidupan kelompok yang di maksud telah lenyap, misalnya kehidupan kelompok yang terpusat pada komandon, atau sekumpulan murid apada guru, atau sekumpulan penonton pada lakon.</w:t>
      </w:r>
    </w:p>
    <w:p w:rsidR="007072D0" w:rsidRPr="008D6DD5" w:rsidRDefault="007072D0" w:rsidP="007072D0">
      <w:pPr>
        <w:pStyle w:val="NormalWeb"/>
        <w:shd w:val="clear" w:color="auto" w:fill="FFFFFF"/>
        <w:spacing w:before="0" w:beforeAutospacing="0" w:after="0" w:afterAutospacing="0" w:line="480" w:lineRule="auto"/>
        <w:ind w:firstLine="709"/>
        <w:jc w:val="both"/>
      </w:pPr>
      <w:r w:rsidRPr="008D6DD5">
        <w:lastRenderedPageBreak/>
        <w:t>Tujuan bersama adalah pusat dari kegiatan/kehidupan kelompok dalam ‘’ kelompok tugas ‘’tujuan bersama kelompok yaitu menjalankan tugas yang di bebankan kepada kelompok itu. Dalam hal itu, semua anggota kelompok memusatkan dirinya untuk tujuan itu .dalam ‘’kelompok bebas’’ tujuan bersama pada mulanya kabur, dan justru kelompok itu sendirilah yang harus menetapkan tujuan yang akan mereka capai.</w:t>
      </w:r>
    </w:p>
    <w:p w:rsidR="007072D0" w:rsidRPr="008D6DD5" w:rsidRDefault="007072D0" w:rsidP="007072D0">
      <w:pPr>
        <w:pStyle w:val="NormalWeb"/>
        <w:shd w:val="clear" w:color="auto" w:fill="FFFFFF"/>
        <w:spacing w:before="0" w:beforeAutospacing="0" w:after="0" w:afterAutospacing="0" w:line="480" w:lineRule="auto"/>
        <w:ind w:firstLine="567"/>
        <w:jc w:val="both"/>
      </w:pPr>
      <w:r w:rsidRPr="008D6DD5">
        <w:t xml:space="preserve">Itikad dan sikap para anggota kelompok sangat menentukan kehidupan kelompok. Itikad baik, dalam arti tidak mau menang sendiri, tidak sekedar menanggapi atau menyerang pendapat orang lain, sikap para anggota yang di maksud adalah bahwa setiap anggota dapat memberikan waktu dan kesempatan kepada anggota lain untuk mengemukakan pendapatnya secara leluasa. </w:t>
      </w:r>
    </w:p>
    <w:p w:rsidR="007072D0" w:rsidRPr="008F6D80" w:rsidRDefault="007072D0" w:rsidP="008F6D80">
      <w:pPr>
        <w:pStyle w:val="NormalWeb"/>
        <w:numPr>
          <w:ilvl w:val="3"/>
          <w:numId w:val="25"/>
        </w:numPr>
        <w:shd w:val="clear" w:color="auto" w:fill="FFFFFF"/>
        <w:spacing w:before="0" w:beforeAutospacing="0" w:after="0" w:afterAutospacing="0" w:line="480" w:lineRule="auto"/>
        <w:ind w:left="720"/>
        <w:jc w:val="both"/>
        <w:rPr>
          <w:b/>
        </w:rPr>
      </w:pPr>
      <w:r w:rsidRPr="008F6D80">
        <w:rPr>
          <w:b/>
          <w:bCs/>
        </w:rPr>
        <w:t>Tujuan Bimbingan Kelompok</w:t>
      </w:r>
    </w:p>
    <w:p w:rsidR="007072D0" w:rsidRPr="008D6DD5" w:rsidRDefault="007072D0" w:rsidP="007072D0">
      <w:pPr>
        <w:pStyle w:val="NormalWeb"/>
        <w:shd w:val="clear" w:color="auto" w:fill="FFFFFF"/>
        <w:spacing w:before="0" w:beforeAutospacing="0" w:after="0" w:afterAutospacing="0" w:line="480" w:lineRule="auto"/>
        <w:ind w:firstLine="862"/>
        <w:jc w:val="both"/>
      </w:pPr>
      <w:r w:rsidRPr="008D6DD5">
        <w:t>Kesuksesan layanan bimb</w:t>
      </w:r>
      <w:r>
        <w:t>i</w:t>
      </w:r>
      <w:r w:rsidRPr="008D6DD5">
        <w:t>ngan kelompok sangat dipengaruhi sejauh mana tujuan yang akan dicapai dalam layanan layanan kelompok yang diselenggarakan. Tujuan bimbingan kelompok yang dikemukakan oleh Prayitno (2012: 150-152) adalah sebagai berikut :</w:t>
      </w:r>
    </w:p>
    <w:p w:rsidR="007072D0" w:rsidRPr="008D6DD5" w:rsidRDefault="007072D0" w:rsidP="007072D0">
      <w:pPr>
        <w:pStyle w:val="NormalWeb"/>
        <w:shd w:val="clear" w:color="auto" w:fill="FFFFFF"/>
        <w:spacing w:before="0" w:beforeAutospacing="0" w:after="0" w:afterAutospacing="0" w:line="480" w:lineRule="auto"/>
        <w:ind w:left="1134" w:hanging="851"/>
        <w:jc w:val="both"/>
      </w:pPr>
      <w:r w:rsidRPr="008D6DD5">
        <w:rPr>
          <w:bCs/>
        </w:rPr>
        <w:t>1</w:t>
      </w:r>
      <w:r w:rsidR="008F6D80" w:rsidRPr="00AF67B8">
        <w:rPr>
          <w:bCs/>
        </w:rPr>
        <w:t>.</w:t>
      </w:r>
      <w:r w:rsidRPr="008D6DD5">
        <w:rPr>
          <w:bCs/>
        </w:rPr>
        <w:t>Tujuan Umum</w:t>
      </w:r>
    </w:p>
    <w:p w:rsidR="007072D0" w:rsidRPr="008F6D80" w:rsidRDefault="007072D0" w:rsidP="006B0FDF">
      <w:pPr>
        <w:pStyle w:val="NormalWeb"/>
        <w:shd w:val="clear" w:color="auto" w:fill="FFFFFF"/>
        <w:spacing w:before="0" w:beforeAutospacing="0" w:after="150" w:afterAutospacing="0" w:line="480" w:lineRule="auto"/>
        <w:ind w:firstLine="720"/>
        <w:jc w:val="both"/>
        <w:rPr>
          <w:lang w:val="en-US"/>
        </w:rPr>
      </w:pPr>
      <w:r w:rsidRPr="008D6DD5">
        <w:t xml:space="preserve">Tujuan umum dari layanan bimbingan kelompok adalah berkembangnya  sosialisasi siswa, khususnya kemampuan komunikasi anggota kelompok. Melalui layanan Bimbingan Kelompok hal-hal yang menganggu atau menghimpit perasaan yang diungkapkan, diringankan melalui berbagai cara dan dinamikan melalui berbagai masukan dan tanggapan baru. Selain bertujuan sebagimana </w:t>
      </w:r>
      <w:r w:rsidRPr="008D6DD5">
        <w:lastRenderedPageBreak/>
        <w:t>Bimbingan Kelompok, juga bermaksud mengentaskan masalah klien denagn memanfaatkan dinamika kelompok.</w:t>
      </w:r>
    </w:p>
    <w:p w:rsidR="007072D0" w:rsidRPr="008D6DD5" w:rsidRDefault="008F6D80" w:rsidP="007072D0">
      <w:pPr>
        <w:pStyle w:val="NormalWeb"/>
        <w:shd w:val="clear" w:color="auto" w:fill="FFFFFF"/>
        <w:spacing w:before="0" w:beforeAutospacing="0" w:after="0" w:afterAutospacing="0" w:line="480" w:lineRule="auto"/>
        <w:ind w:firstLine="283"/>
        <w:jc w:val="both"/>
      </w:pPr>
      <w:r>
        <w:rPr>
          <w:bCs/>
        </w:rPr>
        <w:t>2.</w:t>
      </w:r>
      <w:r w:rsidR="007072D0" w:rsidRPr="008D6DD5">
        <w:rPr>
          <w:bCs/>
        </w:rPr>
        <w:t xml:space="preserve"> Tujuan Khusus</w:t>
      </w:r>
    </w:p>
    <w:p w:rsidR="007072D0" w:rsidRPr="008D6DD5" w:rsidRDefault="007072D0" w:rsidP="006B0FDF">
      <w:pPr>
        <w:pStyle w:val="NormalWeb"/>
        <w:shd w:val="clear" w:color="auto" w:fill="FFFFFF"/>
        <w:spacing w:before="0" w:beforeAutospacing="0" w:after="0" w:afterAutospacing="0" w:line="480" w:lineRule="auto"/>
        <w:ind w:firstLine="720"/>
        <w:jc w:val="both"/>
      </w:pPr>
      <w:r w:rsidRPr="008D6DD5">
        <w:t>Bimbingan kelompok bermaksud membahas topik-topik tertentu. Melalui dinamika kelompok yang intensif, pembahasan topik-topik itu mendorong pengembangan perasaan, pikiran, persepsi, wawasan dan sikap yang menunjang diwujudkannya tingkah laku yang lebih efektif. Dalam hal ini kemampuan berkomunikasi verbalrut maupun non verbal ditingkatkan.</w:t>
      </w:r>
    </w:p>
    <w:p w:rsidR="007072D0" w:rsidRPr="008D6DD5" w:rsidRDefault="007072D0" w:rsidP="008F6D80">
      <w:pPr>
        <w:pStyle w:val="NormalWeb"/>
        <w:numPr>
          <w:ilvl w:val="3"/>
          <w:numId w:val="25"/>
        </w:numPr>
        <w:shd w:val="clear" w:color="auto" w:fill="FFFFFF"/>
        <w:spacing w:before="0" w:beforeAutospacing="0" w:after="0" w:afterAutospacing="0" w:line="480" w:lineRule="auto"/>
        <w:ind w:left="720"/>
        <w:jc w:val="both"/>
      </w:pPr>
      <w:r w:rsidRPr="008F6D80">
        <w:rPr>
          <w:b/>
        </w:rPr>
        <w:t xml:space="preserve">Pengembangan kegiatan kelompok dalam pelaksananan bimbingan </w:t>
      </w:r>
      <w:r w:rsidRPr="008D6DD5">
        <w:rPr>
          <w:b/>
        </w:rPr>
        <w:t xml:space="preserve">kelompok </w:t>
      </w:r>
    </w:p>
    <w:p w:rsidR="007072D0" w:rsidRPr="008D6DD5" w:rsidRDefault="007072D0" w:rsidP="006B0FDF">
      <w:pPr>
        <w:pStyle w:val="NormalWeb"/>
        <w:numPr>
          <w:ilvl w:val="0"/>
          <w:numId w:val="26"/>
        </w:numPr>
        <w:shd w:val="clear" w:color="auto" w:fill="FFFFFF"/>
        <w:spacing w:before="0" w:beforeAutospacing="0" w:after="0" w:afterAutospacing="0" w:line="480" w:lineRule="auto"/>
        <w:jc w:val="both"/>
        <w:rPr>
          <w:b/>
        </w:rPr>
      </w:pPr>
      <w:r w:rsidRPr="008D6DD5">
        <w:t>Pelaksanaan Layanan Bimbingan Kelompok</w:t>
      </w:r>
    </w:p>
    <w:p w:rsidR="007072D0" w:rsidRPr="008D6DD5" w:rsidRDefault="007072D0" w:rsidP="006B0FDF">
      <w:pPr>
        <w:pStyle w:val="NormalWeb"/>
        <w:shd w:val="clear" w:color="auto" w:fill="FFFFFF"/>
        <w:spacing w:before="0" w:beforeAutospacing="0" w:after="0" w:afterAutospacing="0" w:line="480" w:lineRule="auto"/>
        <w:ind w:firstLine="720"/>
        <w:jc w:val="both"/>
        <w:rPr>
          <w:b/>
        </w:rPr>
      </w:pPr>
      <w:r w:rsidRPr="008D6DD5">
        <w:t>Prayitno (2017:53) pembahasana tentang tahap tahap perkembangan kegitan kelompok dalam rangka layanan bimbingan kelompok ,pendekatan kelompok adalah amat penting ,terutama bagi para calon pemimpin kelompok (konselor/guru BK ).dengan mengetahui dan menguasai apa yang perlu di siapkan ,sebenarnya terjadi dan apa yang hendaknya terjadi di dlam kelompok itu ,pemimpin kelompok akan mampu menyelenggarakan ke</w:t>
      </w:r>
      <w:r>
        <w:t>giatan kelompok itu dengan baik</w:t>
      </w:r>
      <w:r w:rsidRPr="008D6DD5">
        <w:t>.</w:t>
      </w:r>
    </w:p>
    <w:p w:rsidR="007072D0" w:rsidRPr="008D6DD5" w:rsidRDefault="007072D0" w:rsidP="006B0FDF">
      <w:pPr>
        <w:pStyle w:val="NormalWeb"/>
        <w:numPr>
          <w:ilvl w:val="0"/>
          <w:numId w:val="13"/>
        </w:numPr>
        <w:shd w:val="clear" w:color="auto" w:fill="FFFFFF"/>
        <w:spacing w:before="0" w:beforeAutospacing="0" w:after="0" w:afterAutospacing="0" w:line="480" w:lineRule="auto"/>
        <w:ind w:left="450" w:hanging="436"/>
        <w:jc w:val="both"/>
      </w:pPr>
      <w:r w:rsidRPr="008D6DD5">
        <w:t xml:space="preserve">Kegiatan awal </w:t>
      </w:r>
    </w:p>
    <w:p w:rsidR="007072D0" w:rsidRPr="008D6DD5" w:rsidRDefault="007072D0" w:rsidP="006B0FDF">
      <w:pPr>
        <w:pStyle w:val="NormalWeb"/>
        <w:shd w:val="clear" w:color="auto" w:fill="FFFFFF"/>
        <w:spacing w:before="0" w:beforeAutospacing="0" w:after="0" w:afterAutospacing="0" w:line="480" w:lineRule="auto"/>
        <w:ind w:firstLine="720"/>
        <w:jc w:val="both"/>
      </w:pPr>
      <w:r w:rsidRPr="008D6DD5">
        <w:t xml:space="preserve">pada tahap ini berkenaan dengan pembentukan prayitno (2012:170) yaitu tahapan untuk membentuk kerumunan sejumlah individu menjadi satu kelompok yang siap mengembangkan dinamika kelompok dalam mencapai tujuan bersama. Dalam keseluruhan tahapan kegiatan layanan bimbingan kelompok ada yang di </w:t>
      </w:r>
      <w:r w:rsidRPr="008D6DD5">
        <w:lastRenderedPageBreak/>
        <w:t>sebut tahap awal. Tahap awal berlangsung sampai berkumpulnya para (calon) anggota kelompok dan di mulainya tahap pembentukan .pada tahap awal itu di lakukanlah upaya untuk menumbuhkan minat bagi terbentuknya keompok, yang meliputi pemberian penjelasan tentang kelompok yang di maksud,tujuan dan manfaat adanya kelompok itu ,ajakan untuk memasuki dan mengikuti kegiatannya, dan kemungkinan adanya kesempatan dan kemudahan bagi penyelenggaraan kelompok yang di maksud .kegiatan awal yang seperti itu akan membuahkan suasana dan motivasi bagi sasaran layanan untuk terwujudnya layanannya layanan yang di maksud .</w:t>
      </w:r>
    </w:p>
    <w:p w:rsidR="007072D0" w:rsidRPr="008D6DD5" w:rsidRDefault="007072D0" w:rsidP="006B0FDF">
      <w:pPr>
        <w:pStyle w:val="NormalWeb"/>
        <w:numPr>
          <w:ilvl w:val="0"/>
          <w:numId w:val="12"/>
        </w:numPr>
        <w:shd w:val="clear" w:color="auto" w:fill="FFFFFF"/>
        <w:spacing w:before="0" w:beforeAutospacing="0" w:after="0" w:afterAutospacing="0" w:line="480" w:lineRule="auto"/>
        <w:ind w:left="450" w:hanging="425"/>
        <w:jc w:val="both"/>
      </w:pPr>
      <w:r w:rsidRPr="008D6DD5">
        <w:t xml:space="preserve">pembentukan kelompok </w:t>
      </w:r>
    </w:p>
    <w:p w:rsidR="007072D0" w:rsidRPr="008D6DD5" w:rsidRDefault="007072D0" w:rsidP="006B0FDF">
      <w:pPr>
        <w:pStyle w:val="NormalWeb"/>
        <w:shd w:val="clear" w:color="auto" w:fill="FFFFFF"/>
        <w:spacing w:before="0" w:beforeAutospacing="0" w:after="0" w:afterAutospacing="0" w:line="480" w:lineRule="auto"/>
        <w:ind w:left="426"/>
        <w:jc w:val="both"/>
      </w:pPr>
      <w:r w:rsidRPr="008D6DD5">
        <w:t>Berkat hasil kegiatan aawal maka dapat di mulailah pengumpulan para (calon) anggota kelompok  dalam rangka kegiatan kelompok yang di rencanakan.</w:t>
      </w:r>
    </w:p>
    <w:p w:rsidR="007072D0" w:rsidRPr="008D6DD5" w:rsidRDefault="007072D0" w:rsidP="006B0FDF">
      <w:pPr>
        <w:pStyle w:val="NormalWeb"/>
        <w:numPr>
          <w:ilvl w:val="0"/>
          <w:numId w:val="12"/>
        </w:numPr>
        <w:shd w:val="clear" w:color="auto" w:fill="FFFFFF"/>
        <w:spacing w:before="0" w:beforeAutospacing="0" w:after="0" w:afterAutospacing="0" w:line="480" w:lineRule="auto"/>
        <w:ind w:left="450" w:hanging="425"/>
        <w:jc w:val="both"/>
      </w:pPr>
      <w:r w:rsidRPr="008D6DD5">
        <w:t xml:space="preserve">pengenalan dan pengungkapan tujuan </w:t>
      </w:r>
    </w:p>
    <w:p w:rsidR="007072D0" w:rsidRPr="008D6DD5" w:rsidRDefault="007072D0" w:rsidP="006B0FDF">
      <w:pPr>
        <w:pStyle w:val="NormalWeb"/>
        <w:shd w:val="clear" w:color="auto" w:fill="FFFFFF"/>
        <w:spacing w:before="0" w:beforeAutospacing="0" w:after="0" w:afterAutospacing="0" w:line="480" w:lineRule="auto"/>
        <w:ind w:left="426"/>
        <w:jc w:val="both"/>
      </w:pPr>
      <w:r w:rsidRPr="008D6DD5">
        <w:t>Tahap ini merupakan tahap pengenalan ,ahap pelibatan diri atau tahap memasukkan diri kedalam kehidupan suatu kelompok .pada tah ini ,pada umumnya para anggota saling memperkenalkan diri dan juga mengungkapkan tujuan ataupun harapan –harapan yang ingin di capai .baik oleh masing –masing ,sebagian ,maupun  seluruh anggota .</w:t>
      </w:r>
    </w:p>
    <w:p w:rsidR="007072D0" w:rsidRPr="008D6DD5" w:rsidRDefault="007072D0" w:rsidP="006B0FDF">
      <w:pPr>
        <w:pStyle w:val="NormalWeb"/>
        <w:shd w:val="clear" w:color="auto" w:fill="FFFFFF"/>
        <w:spacing w:before="0" w:beforeAutospacing="0" w:after="150" w:afterAutospacing="0" w:line="480" w:lineRule="auto"/>
        <w:ind w:firstLine="720"/>
        <w:jc w:val="both"/>
      </w:pPr>
      <w:r w:rsidRPr="008D6DD5">
        <w:t xml:space="preserve">Pada tahap pembentukan ini, peranan pemimpin kelompok hendaknya memunculkan dirinya sehingga tertangkap oleh para anggota sebagai orang yang benar benar bisa dan besedia membantu para anggota kelompok mencapai tujuan </w:t>
      </w:r>
      <w:r w:rsidRPr="008D6DD5">
        <w:lastRenderedPageBreak/>
        <w:t xml:space="preserve">mereka.peranan </w:t>
      </w:r>
      <w:r w:rsidRPr="008D6DD5">
        <w:rPr>
          <w:i/>
        </w:rPr>
        <w:t xml:space="preserve">ing ngarsa sung tulada, ing madya mangung karsa </w:t>
      </w:r>
      <w:r w:rsidRPr="008D6DD5">
        <w:t xml:space="preserve"> hendaknya  benar-benar terwujud. Yang perlu di lakuakan; </w:t>
      </w:r>
    </w:p>
    <w:p w:rsidR="007072D0" w:rsidRPr="008D6DD5" w:rsidRDefault="007072D0" w:rsidP="0088457E">
      <w:pPr>
        <w:pStyle w:val="NormalWeb"/>
        <w:numPr>
          <w:ilvl w:val="0"/>
          <w:numId w:val="9"/>
        </w:numPr>
        <w:shd w:val="clear" w:color="auto" w:fill="FFFFFF"/>
        <w:spacing w:before="0" w:beforeAutospacing="0" w:after="0" w:afterAutospacing="0" w:line="480" w:lineRule="auto"/>
        <w:ind w:left="993" w:hanging="567"/>
        <w:jc w:val="both"/>
      </w:pPr>
      <w:r w:rsidRPr="008D6DD5">
        <w:t>Menjelaskan tujauan umum yang ingin di capai melalui kegiatan kelompok itu dan menjelaskan cara–cara yang hendaknya di lalui dalam mencapai tujuan itu.</w:t>
      </w:r>
    </w:p>
    <w:p w:rsidR="007072D0" w:rsidRPr="008D6DD5" w:rsidRDefault="007072D0" w:rsidP="0088457E">
      <w:pPr>
        <w:pStyle w:val="NormalWeb"/>
        <w:numPr>
          <w:ilvl w:val="0"/>
          <w:numId w:val="9"/>
        </w:numPr>
        <w:shd w:val="clear" w:color="auto" w:fill="FFFFFF"/>
        <w:spacing w:before="0" w:beforeAutospacing="0" w:after="0" w:afterAutospacing="0" w:line="480" w:lineRule="auto"/>
        <w:ind w:left="993" w:hanging="567"/>
        <w:jc w:val="both"/>
      </w:pPr>
      <w:r w:rsidRPr="008D6DD5">
        <w:t>Mengemukakan tentang diri sendiri yang kira–kira perlu untuk terselenggaranya kegiatan kelompok secara baik (antara lain memperkenalkan diri secara terbuka, menjelaskan peranannya sebagai pemimpin kelompok .</w:t>
      </w:r>
    </w:p>
    <w:p w:rsidR="007072D0" w:rsidRPr="008D6DD5" w:rsidRDefault="007072D0" w:rsidP="0088457E">
      <w:pPr>
        <w:pStyle w:val="NormalWeb"/>
        <w:numPr>
          <w:ilvl w:val="0"/>
          <w:numId w:val="9"/>
        </w:numPr>
        <w:shd w:val="clear" w:color="auto" w:fill="FFFFFF"/>
        <w:spacing w:before="0" w:beforeAutospacing="0" w:after="0" w:afterAutospacing="0" w:line="480" w:lineRule="auto"/>
        <w:ind w:left="993" w:hanging="567"/>
        <w:jc w:val="both"/>
      </w:pPr>
      <w:r w:rsidRPr="008D6DD5">
        <w:t>Dan yang paling penting ialah menampilkan tingkah laku dan komunitas yang mengandung unsur –unsur penghormatan kepada orang lain (dalam hal ini anggota kelompok )ketulusan hati kehangatan dan empati.</w:t>
      </w:r>
    </w:p>
    <w:p w:rsidR="007072D0" w:rsidRPr="008D6DD5" w:rsidRDefault="007072D0" w:rsidP="0088457E">
      <w:pPr>
        <w:pStyle w:val="NormalWeb"/>
        <w:numPr>
          <w:ilvl w:val="0"/>
          <w:numId w:val="12"/>
        </w:numPr>
        <w:shd w:val="clear" w:color="auto" w:fill="FFFFFF"/>
        <w:spacing w:before="0" w:beforeAutospacing="0" w:after="0" w:afterAutospacing="0" w:line="480" w:lineRule="auto"/>
        <w:ind w:left="851" w:hanging="425"/>
        <w:jc w:val="both"/>
      </w:pPr>
      <w:r w:rsidRPr="008D6DD5">
        <w:t xml:space="preserve">Terbangunnya Kebersamaan </w:t>
      </w:r>
    </w:p>
    <w:p w:rsidR="007072D0" w:rsidRPr="008D6DD5" w:rsidRDefault="007072D0" w:rsidP="007072D0">
      <w:pPr>
        <w:pStyle w:val="NormalWeb"/>
        <w:shd w:val="clear" w:color="auto" w:fill="FFFFFF"/>
        <w:spacing w:before="0" w:beforeAutospacing="0" w:after="0" w:afterAutospacing="0" w:line="480" w:lineRule="auto"/>
        <w:ind w:left="426" w:firstLine="720"/>
        <w:jc w:val="both"/>
      </w:pPr>
      <w:r w:rsidRPr="008D6DD5">
        <w:t>pemimpin kelompok harus mampu menimbulkan sikap kebesamaan dan perasaan sekelompok, jika pada awalnya sebagian besar anggota kelompok tidak berkehendak untuk mengambil peranan dan tanggung jawab dalam keterlibatan kelompok:</w:t>
      </w:r>
    </w:p>
    <w:p w:rsidR="007072D0" w:rsidRPr="008D6DD5" w:rsidRDefault="007072D0" w:rsidP="0088457E">
      <w:pPr>
        <w:pStyle w:val="NormalWeb"/>
        <w:numPr>
          <w:ilvl w:val="0"/>
          <w:numId w:val="14"/>
        </w:numPr>
        <w:shd w:val="clear" w:color="auto" w:fill="FFFFFF"/>
        <w:spacing w:before="0" w:beforeAutospacing="0" w:after="0" w:afterAutospacing="0" w:line="480" w:lineRule="auto"/>
        <w:ind w:left="993" w:hanging="567"/>
        <w:jc w:val="both"/>
      </w:pPr>
      <w:r w:rsidRPr="008D6DD5">
        <w:t>Keaktifan pemimpin kelompok</w:t>
      </w:r>
    </w:p>
    <w:p w:rsidR="007072D0" w:rsidRPr="008D6DD5" w:rsidRDefault="007072D0" w:rsidP="007072D0">
      <w:pPr>
        <w:pStyle w:val="NormalWeb"/>
        <w:shd w:val="clear" w:color="auto" w:fill="FFFFFF"/>
        <w:spacing w:before="0" w:beforeAutospacing="0" w:after="0" w:afterAutospacing="0" w:line="480" w:lineRule="auto"/>
        <w:ind w:left="426" w:firstLine="720"/>
        <w:jc w:val="both"/>
      </w:pPr>
      <w:r w:rsidRPr="008D6DD5">
        <w:t xml:space="preserve">peranan pemimipin kelompok dalam tahap pembentukan harus benar –benar aktif ,pemimpin kelompok memusatkan usahanya pada : </w:t>
      </w:r>
    </w:p>
    <w:p w:rsidR="007072D0" w:rsidRPr="008D6DD5" w:rsidRDefault="007072D0" w:rsidP="0088457E">
      <w:pPr>
        <w:pStyle w:val="NormalWeb"/>
        <w:numPr>
          <w:ilvl w:val="0"/>
          <w:numId w:val="15"/>
        </w:numPr>
        <w:shd w:val="clear" w:color="auto" w:fill="FFFFFF"/>
        <w:spacing w:before="0" w:beforeAutospacing="0" w:after="0" w:afterAutospacing="0" w:line="480" w:lineRule="auto"/>
        <w:ind w:left="993" w:hanging="425"/>
        <w:jc w:val="both"/>
      </w:pPr>
      <w:r w:rsidRPr="008D6DD5">
        <w:t xml:space="preserve">Penjelasan tentang tujuan kegiatan </w:t>
      </w:r>
    </w:p>
    <w:p w:rsidR="007072D0" w:rsidRPr="008D6DD5" w:rsidRDefault="007072D0" w:rsidP="0088457E">
      <w:pPr>
        <w:pStyle w:val="NormalWeb"/>
        <w:numPr>
          <w:ilvl w:val="0"/>
          <w:numId w:val="15"/>
        </w:numPr>
        <w:shd w:val="clear" w:color="auto" w:fill="FFFFFF"/>
        <w:spacing w:before="0" w:beforeAutospacing="0" w:after="0" w:afterAutospacing="0" w:line="480" w:lineRule="auto"/>
        <w:ind w:left="993" w:hanging="425"/>
        <w:jc w:val="both"/>
      </w:pPr>
      <w:r w:rsidRPr="008D6DD5">
        <w:t xml:space="preserve">Penumbuhan rasa saling mengenal antara anggota </w:t>
      </w:r>
    </w:p>
    <w:p w:rsidR="007072D0" w:rsidRPr="008D6DD5" w:rsidRDefault="007072D0" w:rsidP="0088457E">
      <w:pPr>
        <w:pStyle w:val="NormalWeb"/>
        <w:numPr>
          <w:ilvl w:val="0"/>
          <w:numId w:val="15"/>
        </w:numPr>
        <w:shd w:val="clear" w:color="auto" w:fill="FFFFFF"/>
        <w:spacing w:before="0" w:beforeAutospacing="0" w:after="0" w:afterAutospacing="0" w:line="480" w:lineRule="auto"/>
        <w:ind w:left="993" w:hanging="425"/>
        <w:jc w:val="both"/>
      </w:pPr>
      <w:r w:rsidRPr="008D6DD5">
        <w:lastRenderedPageBreak/>
        <w:t>Penumbuhan sikap saling mempercayai dan saling menerima ,dan</w:t>
      </w:r>
    </w:p>
    <w:p w:rsidR="007072D0" w:rsidRPr="008D6DD5" w:rsidRDefault="007072D0" w:rsidP="0088457E">
      <w:pPr>
        <w:pStyle w:val="NormalWeb"/>
        <w:numPr>
          <w:ilvl w:val="0"/>
          <w:numId w:val="15"/>
        </w:numPr>
        <w:shd w:val="clear" w:color="auto" w:fill="FFFFFF"/>
        <w:spacing w:before="0" w:beforeAutospacing="0" w:after="0" w:afterAutospacing="0" w:line="480" w:lineRule="auto"/>
        <w:ind w:left="993" w:hanging="425"/>
        <w:jc w:val="both"/>
      </w:pPr>
      <w:r w:rsidRPr="008D6DD5">
        <w:t>Di mualainya pembahasan tentang tingkah laku dan suasana petasaan dalam kelompok .</w:t>
      </w:r>
    </w:p>
    <w:p w:rsidR="007072D0" w:rsidRPr="008D6DD5" w:rsidRDefault="007072D0" w:rsidP="0088457E">
      <w:pPr>
        <w:pStyle w:val="NormalWeb"/>
        <w:numPr>
          <w:ilvl w:val="0"/>
          <w:numId w:val="14"/>
        </w:numPr>
        <w:shd w:val="clear" w:color="auto" w:fill="FFFFFF"/>
        <w:spacing w:before="0" w:beforeAutospacing="0" w:after="0" w:afterAutospacing="0" w:line="480" w:lineRule="auto"/>
        <w:ind w:left="993" w:hanging="567"/>
        <w:jc w:val="both"/>
      </w:pPr>
      <w:r w:rsidRPr="008D6DD5">
        <w:t>Beberapa teknik</w:t>
      </w:r>
    </w:p>
    <w:p w:rsidR="007072D0" w:rsidRPr="008D6DD5" w:rsidRDefault="007072D0" w:rsidP="007072D0">
      <w:pPr>
        <w:pStyle w:val="NormalWeb"/>
        <w:shd w:val="clear" w:color="auto" w:fill="FFFFFF"/>
        <w:spacing w:before="0" w:beforeAutospacing="0" w:after="0" w:afterAutospacing="0" w:line="480" w:lineRule="auto"/>
        <w:ind w:firstLine="426"/>
        <w:jc w:val="both"/>
      </w:pPr>
      <w:r w:rsidRPr="008D6DD5">
        <w:t xml:space="preserve">bebrapa teknik yang dapat di gunakan dalam tahap ini </w:t>
      </w:r>
    </w:p>
    <w:p w:rsidR="007072D0" w:rsidRPr="008D6DD5" w:rsidRDefault="007072D0" w:rsidP="0088457E">
      <w:pPr>
        <w:pStyle w:val="NormalWeb"/>
        <w:numPr>
          <w:ilvl w:val="0"/>
          <w:numId w:val="16"/>
        </w:numPr>
        <w:shd w:val="clear" w:color="auto" w:fill="FFFFFF"/>
        <w:spacing w:before="0" w:beforeAutospacing="0" w:after="0" w:afterAutospacing="0" w:line="480" w:lineRule="auto"/>
        <w:ind w:left="851" w:hanging="425"/>
        <w:jc w:val="both"/>
      </w:pPr>
      <w:r w:rsidRPr="008D6DD5">
        <w:t xml:space="preserve">Teknik pertanyaan dan jawaban </w:t>
      </w:r>
    </w:p>
    <w:p w:rsidR="007072D0" w:rsidRPr="008D6DD5" w:rsidRDefault="007072D0" w:rsidP="007072D0">
      <w:pPr>
        <w:pStyle w:val="NormalWeb"/>
        <w:shd w:val="clear" w:color="auto" w:fill="FFFFFF"/>
        <w:spacing w:before="0" w:beforeAutospacing="0" w:after="0" w:afterAutospacing="0" w:line="480" w:lineRule="auto"/>
        <w:ind w:left="720" w:firstLine="720"/>
        <w:jc w:val="both"/>
      </w:pPr>
      <w:r w:rsidRPr="008D6DD5">
        <w:t>Teknik ini para anggota menulis jawaban atau suatu pertanayaan pada selembar kertasa yang di sediakan oleh pemimpin kelompok.misalnya pertanyaan “siapakah saya?” cara ini dapat merupakan awal dari usaha anggogta untuk mengungkapkan diri sendri jika di perlukan .</w:t>
      </w:r>
    </w:p>
    <w:p w:rsidR="007072D0" w:rsidRPr="008D6DD5" w:rsidRDefault="007072D0" w:rsidP="0088457E">
      <w:pPr>
        <w:pStyle w:val="NormalWeb"/>
        <w:numPr>
          <w:ilvl w:val="0"/>
          <w:numId w:val="16"/>
        </w:numPr>
        <w:shd w:val="clear" w:color="auto" w:fill="FFFFFF"/>
        <w:spacing w:before="0" w:beforeAutospacing="0" w:after="0" w:afterAutospacing="0" w:line="480" w:lineRule="auto"/>
        <w:ind w:left="851" w:hanging="425"/>
        <w:jc w:val="both"/>
      </w:pPr>
      <w:r w:rsidRPr="008D6DD5">
        <w:t>Teknik “perasaan dan tanggapan”</w:t>
      </w:r>
    </w:p>
    <w:p w:rsidR="007072D0" w:rsidRPr="008D6DD5" w:rsidRDefault="007072D0" w:rsidP="007072D0">
      <w:pPr>
        <w:pStyle w:val="NormalWeb"/>
        <w:shd w:val="clear" w:color="auto" w:fill="FFFFFF"/>
        <w:spacing w:before="0" w:beforeAutospacing="0" w:after="0" w:afterAutospacing="0" w:line="480" w:lineRule="auto"/>
        <w:ind w:left="720" w:firstLine="698"/>
        <w:jc w:val="both"/>
      </w:pPr>
      <w:r w:rsidRPr="008D6DD5">
        <w:t>Teknik ini ialah mempersilahkan atau meminta masing–masing anggota kelompok mengemukakan perasaan dan tangapannya atas sesuatu masalah atau suasana yang mereka rasakan pada saat pertemuan itu berlangsung .</w:t>
      </w:r>
    </w:p>
    <w:p w:rsidR="007072D0" w:rsidRPr="008D6DD5" w:rsidRDefault="007072D0" w:rsidP="0088457E">
      <w:pPr>
        <w:pStyle w:val="NormalWeb"/>
        <w:numPr>
          <w:ilvl w:val="0"/>
          <w:numId w:val="16"/>
        </w:numPr>
        <w:shd w:val="clear" w:color="auto" w:fill="FFFFFF"/>
        <w:spacing w:before="0" w:beforeAutospacing="0" w:after="0" w:afterAutospacing="0" w:line="480" w:lineRule="auto"/>
        <w:ind w:left="851" w:hanging="425"/>
        <w:jc w:val="both"/>
      </w:pPr>
      <w:r w:rsidRPr="008D6DD5">
        <w:t>Teknik “permainan kelompok ‘’</w:t>
      </w:r>
    </w:p>
    <w:p w:rsidR="007072D0" w:rsidRPr="008D6DD5" w:rsidRDefault="007072D0" w:rsidP="007072D0">
      <w:pPr>
        <w:pStyle w:val="NormalWeb"/>
        <w:shd w:val="clear" w:color="auto" w:fill="FFFFFF"/>
        <w:spacing w:before="0" w:beforeAutospacing="0" w:after="0" w:afterAutospacing="0" w:line="480" w:lineRule="auto"/>
        <w:ind w:left="720" w:firstLine="720"/>
        <w:jc w:val="both"/>
      </w:pPr>
      <w:r w:rsidRPr="008D6DD5">
        <w:t>Berbagai permainan kelompok “ragkaian nama ‘’kebun binatang ‘’tiga dot ‘’dapat di pergunakan .dengan permainan itu akan terbangun suasana yang hangat dalam hubungan antara anggota kelompok .</w:t>
      </w:r>
    </w:p>
    <w:p w:rsidR="007072D0" w:rsidRPr="008D6DD5" w:rsidRDefault="007072D0" w:rsidP="0088457E">
      <w:pPr>
        <w:pStyle w:val="NormalWeb"/>
        <w:numPr>
          <w:ilvl w:val="0"/>
          <w:numId w:val="13"/>
        </w:numPr>
        <w:shd w:val="clear" w:color="auto" w:fill="FFFFFF"/>
        <w:spacing w:before="0" w:beforeAutospacing="0" w:after="0" w:afterAutospacing="0" w:line="480" w:lineRule="auto"/>
        <w:ind w:hanging="436"/>
        <w:jc w:val="both"/>
      </w:pPr>
      <w:r w:rsidRPr="008D6DD5">
        <w:t xml:space="preserve">Kegiatan peralihan </w:t>
      </w:r>
    </w:p>
    <w:p w:rsidR="007072D0" w:rsidRPr="008D6DD5" w:rsidRDefault="007072D0" w:rsidP="007072D0">
      <w:pPr>
        <w:pStyle w:val="NormalWeb"/>
        <w:shd w:val="clear" w:color="auto" w:fill="FFFFFF"/>
        <w:spacing w:before="0" w:beforeAutospacing="0" w:after="0" w:afterAutospacing="0" w:line="480" w:lineRule="auto"/>
        <w:ind w:left="284" w:firstLine="436"/>
        <w:jc w:val="both"/>
      </w:pPr>
      <w:r w:rsidRPr="008D6DD5">
        <w:t xml:space="preserve">Prayitno (2012:170) yaitu tahapan untuk mengalihkan kegiatan awal terarah pada pencapaian tujuan kelompok .sebelum melangkah lebiih lanjut </w:t>
      </w:r>
      <w:r w:rsidRPr="008D6DD5">
        <w:lastRenderedPageBreak/>
        <w:t>ketahap kegatan kelompok yang sebenarnya ,pemmpin kelompok menjelaskan apa yang akan di lakukan oleh anggota kelompok  pada tahap kegiatan lebh lanjut dalam kegiatan kelompok ,pada tahap ini pemimpin kelompok menawarkan apakah anggota sudah siap memulai kegiatan lebih lanjut.</w:t>
      </w:r>
    </w:p>
    <w:p w:rsidR="007072D0" w:rsidRPr="008D6DD5" w:rsidRDefault="007072D0" w:rsidP="0088457E">
      <w:pPr>
        <w:pStyle w:val="NormalWeb"/>
        <w:numPr>
          <w:ilvl w:val="0"/>
          <w:numId w:val="13"/>
        </w:numPr>
        <w:shd w:val="clear" w:color="auto" w:fill="FFFFFF"/>
        <w:spacing w:before="0" w:beforeAutospacing="0" w:after="0" w:afterAutospacing="0" w:line="480" w:lineRule="auto"/>
        <w:ind w:left="709" w:hanging="425"/>
        <w:jc w:val="both"/>
      </w:pPr>
      <w:r w:rsidRPr="008D6DD5">
        <w:t xml:space="preserve">Kegiatan pokok </w:t>
      </w:r>
    </w:p>
    <w:p w:rsidR="007072D0" w:rsidRPr="008D6DD5" w:rsidRDefault="007072D0" w:rsidP="007072D0">
      <w:pPr>
        <w:pStyle w:val="NormalWeb"/>
        <w:shd w:val="clear" w:color="auto" w:fill="FFFFFF"/>
        <w:spacing w:before="0" w:beforeAutospacing="0" w:after="0" w:afterAutospacing="0" w:line="480" w:lineRule="auto"/>
        <w:ind w:left="284" w:firstLine="436"/>
        <w:jc w:val="both"/>
      </w:pPr>
      <w:r w:rsidRPr="008D6DD5">
        <w:t>Prayitno (2012:171) Yaitu kegiatan tahapan “ inti ‘’untuk membahas topik –topik tertentu (Pada Bkp). Kareana tahap ketiga merupakan inti kegiatan kelompok ,maka aspek-aspek yang menjadi isi dan pengiringnya cukup banyak ,dan masingmasing aspek tersebut perlu mendapat perhatia yang saksama dari pemimpin kelompok .kegiatan pada tahap ketiga mendapatkan alokasi waktu yang terbesar dalam keseluruhan kegiatan kelompok. Pada tahap ini para anggota kelompok akan melewati beberapa alur kegiatan yaitu:</w:t>
      </w:r>
    </w:p>
    <w:p w:rsidR="007072D0" w:rsidRPr="008D6DD5" w:rsidRDefault="007072D0" w:rsidP="0088457E">
      <w:pPr>
        <w:pStyle w:val="NormalWeb"/>
        <w:numPr>
          <w:ilvl w:val="0"/>
          <w:numId w:val="17"/>
        </w:numPr>
        <w:shd w:val="clear" w:color="auto" w:fill="FFFFFF"/>
        <w:spacing w:before="0" w:beforeAutospacing="0" w:after="0" w:afterAutospacing="0" w:line="480" w:lineRule="auto"/>
        <w:ind w:left="709"/>
        <w:jc w:val="both"/>
      </w:pPr>
      <w:r w:rsidRPr="008D6DD5">
        <w:t xml:space="preserve">Dinamika kelompok </w:t>
      </w:r>
    </w:p>
    <w:p w:rsidR="007072D0" w:rsidRPr="008D6DD5" w:rsidRDefault="007072D0" w:rsidP="0088457E">
      <w:pPr>
        <w:pStyle w:val="NormalWeb"/>
        <w:numPr>
          <w:ilvl w:val="0"/>
          <w:numId w:val="17"/>
        </w:numPr>
        <w:shd w:val="clear" w:color="auto" w:fill="FFFFFF"/>
        <w:spacing w:before="0" w:beforeAutospacing="0" w:after="0" w:afterAutospacing="0" w:line="480" w:lineRule="auto"/>
        <w:ind w:left="709"/>
        <w:jc w:val="both"/>
      </w:pPr>
      <w:r w:rsidRPr="008D6DD5">
        <w:t>Pengemukaan permasalahan apabila topik pembahasan berbentuk bebas,namun apabila topik tersebut berbentuk tugas maka topik pembahasan kan di berikan oleh pemimpin kelompok .</w:t>
      </w:r>
    </w:p>
    <w:p w:rsidR="007072D0" w:rsidRPr="008D6DD5" w:rsidRDefault="007072D0" w:rsidP="0088457E">
      <w:pPr>
        <w:pStyle w:val="NormalWeb"/>
        <w:numPr>
          <w:ilvl w:val="0"/>
          <w:numId w:val="17"/>
        </w:numPr>
        <w:shd w:val="clear" w:color="auto" w:fill="FFFFFF"/>
        <w:spacing w:before="0" w:beforeAutospacing="0" w:after="0" w:afterAutospacing="0" w:line="480" w:lineRule="auto"/>
        <w:ind w:left="709"/>
        <w:jc w:val="both"/>
      </w:pPr>
      <w:r w:rsidRPr="008D6DD5">
        <w:t>Pembahasan masalah</w:t>
      </w:r>
    </w:p>
    <w:p w:rsidR="007072D0" w:rsidRPr="008D6DD5" w:rsidRDefault="007072D0" w:rsidP="0088457E">
      <w:pPr>
        <w:pStyle w:val="NormalWeb"/>
        <w:numPr>
          <w:ilvl w:val="0"/>
          <w:numId w:val="17"/>
        </w:numPr>
        <w:shd w:val="clear" w:color="auto" w:fill="FFFFFF"/>
        <w:spacing w:before="0" w:beforeAutospacing="0" w:after="0" w:afterAutospacing="0" w:line="480" w:lineRule="auto"/>
        <w:ind w:left="709"/>
        <w:jc w:val="both"/>
      </w:pPr>
      <w:r w:rsidRPr="008D6DD5">
        <w:t xml:space="preserve">Permainan kelompok (selingan) </w:t>
      </w:r>
    </w:p>
    <w:p w:rsidR="007072D0" w:rsidRPr="008D6DD5" w:rsidRDefault="007072D0" w:rsidP="0088457E">
      <w:pPr>
        <w:pStyle w:val="NormalWeb"/>
        <w:numPr>
          <w:ilvl w:val="0"/>
          <w:numId w:val="13"/>
        </w:numPr>
        <w:shd w:val="clear" w:color="auto" w:fill="FFFFFF"/>
        <w:spacing w:before="0" w:beforeAutospacing="0" w:after="0" w:afterAutospacing="0" w:line="480" w:lineRule="auto"/>
        <w:ind w:hanging="436"/>
        <w:jc w:val="both"/>
      </w:pPr>
      <w:r w:rsidRPr="008D6DD5">
        <w:t>Kegiatan pengakhiran</w:t>
      </w:r>
    </w:p>
    <w:p w:rsidR="007072D0" w:rsidRPr="008D6DD5" w:rsidRDefault="007072D0" w:rsidP="007072D0">
      <w:pPr>
        <w:pStyle w:val="NormalWeb"/>
        <w:shd w:val="clear" w:color="auto" w:fill="FFFFFF"/>
        <w:spacing w:before="0" w:beforeAutospacing="0" w:after="0" w:afterAutospacing="0" w:line="480" w:lineRule="auto"/>
        <w:ind w:firstLine="709"/>
        <w:jc w:val="both"/>
      </w:pPr>
      <w:r w:rsidRPr="008D6DD5">
        <w:t xml:space="preserve">Prayitno (2012:171) yaitu tahapan kegiatan untuk melihat kembali apa yang sudah di lakukan dan di capai oleh kelompok.peserta kelompok di minta melakukan refleksi berkenaan dengan kegiatan pembahsan yang baru saja mereka ikuti . Kegiatan suatu kelompok tidak dapat berlangsung terus menerus tanpa </w:t>
      </w:r>
      <w:r w:rsidRPr="008D6DD5">
        <w:lastRenderedPageBreak/>
        <w:t>berhenti .setelah kegiatan kelompok memuncak pada tahap ketiga ,kegiatan kelompok kemudian menurun ,dan selanjutnya kelompok akan mengakhiri kegiatannya pada saat yang di anggap tepat:</w:t>
      </w:r>
    </w:p>
    <w:p w:rsidR="007072D0" w:rsidRPr="008D6DD5" w:rsidRDefault="007072D0" w:rsidP="0088457E">
      <w:pPr>
        <w:pStyle w:val="NormalWeb"/>
        <w:numPr>
          <w:ilvl w:val="0"/>
          <w:numId w:val="10"/>
        </w:numPr>
        <w:shd w:val="clear" w:color="auto" w:fill="FFFFFF"/>
        <w:spacing w:before="0" w:beforeAutospacing="0" w:after="0" w:afterAutospacing="0" w:line="480" w:lineRule="auto"/>
        <w:ind w:left="709" w:hanging="425"/>
        <w:jc w:val="both"/>
      </w:pPr>
      <w:r>
        <w:t>Freku</w:t>
      </w:r>
      <w:r w:rsidRPr="008D6DD5">
        <w:t xml:space="preserve">ensi pertemuan </w:t>
      </w:r>
    </w:p>
    <w:p w:rsidR="007072D0" w:rsidRPr="008D6DD5" w:rsidRDefault="007072D0" w:rsidP="007072D0">
      <w:pPr>
        <w:pStyle w:val="NormalWeb"/>
        <w:shd w:val="clear" w:color="auto" w:fill="FFFFFF"/>
        <w:spacing w:before="0" w:beforeAutospacing="0" w:after="0" w:afterAutospacing="0" w:line="480" w:lineRule="auto"/>
        <w:ind w:left="284" w:firstLine="436"/>
        <w:jc w:val="both"/>
      </w:pPr>
      <w:r w:rsidRPr="008D6DD5">
        <w:t>Pengakhiran kegiatan kelompok ini akan membahasa apakah perlu dilaksanakan kembali pertemuan selanjutnya ,untuk melaksanakan pembahsan permasalahan.</w:t>
      </w:r>
    </w:p>
    <w:p w:rsidR="007072D0" w:rsidRPr="008D6DD5" w:rsidRDefault="007072D0" w:rsidP="0088457E">
      <w:pPr>
        <w:pStyle w:val="NormalWeb"/>
        <w:numPr>
          <w:ilvl w:val="0"/>
          <w:numId w:val="10"/>
        </w:numPr>
        <w:shd w:val="clear" w:color="auto" w:fill="FFFFFF"/>
        <w:spacing w:before="0" w:beforeAutospacing="0" w:after="0" w:afterAutospacing="0" w:line="480" w:lineRule="auto"/>
        <w:ind w:left="709" w:hanging="425"/>
        <w:jc w:val="both"/>
      </w:pPr>
      <w:r w:rsidRPr="008D6DD5">
        <w:t xml:space="preserve">Pembahasana keberhasialan kelompok </w:t>
      </w:r>
    </w:p>
    <w:p w:rsidR="007072D0" w:rsidRPr="008D6DD5" w:rsidRDefault="007072D0" w:rsidP="007072D0">
      <w:pPr>
        <w:pStyle w:val="NormalWeb"/>
        <w:shd w:val="clear" w:color="auto" w:fill="FFFFFF"/>
        <w:spacing w:before="0" w:beforeAutospacing="0" w:after="0" w:afterAutospacing="0" w:line="480" w:lineRule="auto"/>
        <w:ind w:left="284" w:firstLine="436"/>
        <w:jc w:val="both"/>
      </w:pPr>
      <w:r w:rsidRPr="008D6DD5">
        <w:t xml:space="preserve">Ketika kelompok memasuki tahap pengakhiran ,kegiatan kelompok hendaknya di pusatkanpada pembahasan dan penjelajahan tetang apakah para anggota kelompok telah jelas memiliki sesuatu yang baru sebagai hasil belajar dan akan mampu menerapkan hal –hal yang telah mereka pelajari itu ,pada kehidupan mereka sehari –hari </w:t>
      </w:r>
    </w:p>
    <w:p w:rsidR="007072D0" w:rsidRPr="008D6DD5" w:rsidRDefault="007072D0" w:rsidP="0088457E">
      <w:pPr>
        <w:pStyle w:val="NormalWeb"/>
        <w:numPr>
          <w:ilvl w:val="0"/>
          <w:numId w:val="10"/>
        </w:numPr>
        <w:shd w:val="clear" w:color="auto" w:fill="FFFFFF"/>
        <w:spacing w:before="0" w:beforeAutospacing="0" w:after="0" w:afterAutospacing="0" w:line="480" w:lineRule="auto"/>
        <w:ind w:left="709" w:hanging="425"/>
        <w:jc w:val="both"/>
      </w:pPr>
      <w:r w:rsidRPr="008D6DD5">
        <w:t xml:space="preserve">Pengakiran kegiatan </w:t>
      </w:r>
    </w:p>
    <w:p w:rsidR="007072D0" w:rsidRPr="008D6DD5" w:rsidRDefault="007072D0" w:rsidP="007072D0">
      <w:pPr>
        <w:pStyle w:val="NormalWeb"/>
        <w:shd w:val="clear" w:color="auto" w:fill="FFFFFF"/>
        <w:spacing w:before="0" w:beforeAutospacing="0" w:after="0" w:afterAutospacing="0" w:line="480" w:lineRule="auto"/>
        <w:ind w:left="284" w:firstLine="436"/>
        <w:jc w:val="both"/>
      </w:pPr>
      <w:r w:rsidRPr="008D6DD5">
        <w:t>Setalah anggota kelompok menyimpulkan butur-butir capaian mereka melalui kegiatan kelompok ,tibalah mereka di akhir kegitan .di sinilah d tampilkan oleh pemimpin kelompok  ,lagi –lagi tokoh yang :</w:t>
      </w:r>
      <w:r w:rsidRPr="008D6DD5">
        <w:rPr>
          <w:i/>
        </w:rPr>
        <w:t xml:space="preserve">ing ngarso sung tulodo, ing madyo mangun karso, tut wuru handayani. </w:t>
      </w:r>
      <w:r w:rsidRPr="008D6DD5">
        <w:t>Suasana persahabatan dan keberlanjutan pertemuan kelompok menjadi perhatian  bersama.</w:t>
      </w:r>
    </w:p>
    <w:p w:rsidR="007072D0" w:rsidRPr="008D6DD5" w:rsidRDefault="007072D0" w:rsidP="006B0FDF">
      <w:pPr>
        <w:pStyle w:val="NormalWeb"/>
        <w:numPr>
          <w:ilvl w:val="3"/>
          <w:numId w:val="25"/>
        </w:numPr>
        <w:shd w:val="clear" w:color="auto" w:fill="FFFFFF"/>
        <w:spacing w:before="0" w:beforeAutospacing="0" w:after="0" w:afterAutospacing="0" w:line="480" w:lineRule="auto"/>
        <w:ind w:left="720"/>
        <w:jc w:val="both"/>
        <w:rPr>
          <w:b/>
        </w:rPr>
      </w:pPr>
      <w:r w:rsidRPr="008D6DD5">
        <w:rPr>
          <w:b/>
        </w:rPr>
        <w:t>Asas Dalam Pelaksanaan Bkp</w:t>
      </w:r>
    </w:p>
    <w:p w:rsidR="007072D0" w:rsidRPr="00AF67B8" w:rsidRDefault="007072D0" w:rsidP="006B0FDF">
      <w:pPr>
        <w:pStyle w:val="NormalWeb"/>
        <w:shd w:val="clear" w:color="auto" w:fill="FFFFFF"/>
        <w:spacing w:before="0" w:beforeAutospacing="0" w:after="150" w:afterAutospacing="0" w:line="480" w:lineRule="auto"/>
        <w:ind w:firstLine="709"/>
        <w:jc w:val="both"/>
      </w:pPr>
      <w:r w:rsidRPr="008D6DD5">
        <w:t>Prayitno (2012:162) kerahasiaan ,kesukarelaan ,dan keputussan di ambil oleh klien sendiri merupakan tiga etika dasar konseling(Munro manthei &amp; Small)  dalam kegiatan layanan Bkp ketiga etika tersebut di terapkan.</w:t>
      </w:r>
    </w:p>
    <w:p w:rsidR="007072D0" w:rsidRPr="008D6DD5" w:rsidRDefault="007072D0" w:rsidP="0088457E">
      <w:pPr>
        <w:pStyle w:val="NormalWeb"/>
        <w:numPr>
          <w:ilvl w:val="0"/>
          <w:numId w:val="11"/>
        </w:numPr>
        <w:shd w:val="clear" w:color="auto" w:fill="FFFFFF"/>
        <w:spacing w:before="0" w:beforeAutospacing="0" w:after="0" w:afterAutospacing="0" w:line="480" w:lineRule="auto"/>
        <w:ind w:left="709" w:hanging="567"/>
        <w:jc w:val="both"/>
      </w:pPr>
      <w:r w:rsidRPr="008D6DD5">
        <w:lastRenderedPageBreak/>
        <w:t xml:space="preserve">Kerahasiaan </w:t>
      </w:r>
    </w:p>
    <w:p w:rsidR="007072D0" w:rsidRPr="008D6DD5" w:rsidRDefault="007072D0" w:rsidP="007072D0">
      <w:pPr>
        <w:pStyle w:val="NormalWeb"/>
        <w:shd w:val="clear" w:color="auto" w:fill="FFFFFF"/>
        <w:spacing w:before="0" w:beforeAutospacing="0" w:after="0" w:afterAutospacing="0" w:line="480" w:lineRule="auto"/>
        <w:ind w:left="142" w:firstLine="567"/>
        <w:jc w:val="both"/>
      </w:pPr>
      <w:r w:rsidRPr="008D6DD5">
        <w:t>Segala sesuatu yang di bahas dan muncul idak di dalammkegiatan kelompok hendaknya menjadi rahasia kelompok yang hanya boleh diketahui oleh AK dan tidak di sebar luaskan ke luar kelompok .</w:t>
      </w:r>
    </w:p>
    <w:p w:rsidR="007072D0" w:rsidRPr="008D6DD5" w:rsidRDefault="007072D0" w:rsidP="0088457E">
      <w:pPr>
        <w:pStyle w:val="NormalWeb"/>
        <w:numPr>
          <w:ilvl w:val="0"/>
          <w:numId w:val="11"/>
        </w:numPr>
        <w:shd w:val="clear" w:color="auto" w:fill="FFFFFF"/>
        <w:spacing w:before="0" w:beforeAutospacing="0" w:after="0" w:afterAutospacing="0" w:line="480" w:lineRule="auto"/>
        <w:ind w:left="709" w:hanging="567"/>
        <w:jc w:val="both"/>
      </w:pPr>
      <w:r w:rsidRPr="008D6DD5">
        <w:t xml:space="preserve">Kesukarelaan </w:t>
      </w:r>
    </w:p>
    <w:p w:rsidR="007072D0" w:rsidRPr="008D6DD5" w:rsidRDefault="007072D0" w:rsidP="007072D0">
      <w:pPr>
        <w:pStyle w:val="NormalWeb"/>
        <w:shd w:val="clear" w:color="auto" w:fill="FFFFFF"/>
        <w:spacing w:before="0" w:beforeAutospacing="0" w:after="0" w:afterAutospacing="0" w:line="480" w:lineRule="auto"/>
        <w:ind w:left="142" w:firstLine="567"/>
        <w:jc w:val="both"/>
      </w:pPr>
      <w:r w:rsidRPr="008D6DD5">
        <w:t>Kesukarelaan Anggota kelompok di mulai sejak awal rencana pembentukan kelompok oleh konselor (pk) kesukarelaan terus–menerus di bina melalui upaya Pk mengembangkan syarat-syarat kelompok yang efektif dan penstrukturan tentang layanan Bkp .dengan kesukarelaan akan dapat mewujudkan peran aktif diri mereka masing-masing untuk mencapai tujuan layanan.</w:t>
      </w:r>
    </w:p>
    <w:p w:rsidR="007072D0" w:rsidRPr="008D6DD5" w:rsidRDefault="007072D0" w:rsidP="0088457E">
      <w:pPr>
        <w:pStyle w:val="NormalWeb"/>
        <w:numPr>
          <w:ilvl w:val="0"/>
          <w:numId w:val="11"/>
        </w:numPr>
        <w:shd w:val="clear" w:color="auto" w:fill="FFFFFF"/>
        <w:spacing w:before="0" w:beforeAutospacing="0" w:after="0" w:afterAutospacing="0" w:line="480" w:lineRule="auto"/>
        <w:ind w:left="709" w:hanging="567"/>
        <w:jc w:val="both"/>
      </w:pPr>
      <w:r w:rsidRPr="008D6DD5">
        <w:t>Asas-asas lain</w:t>
      </w:r>
    </w:p>
    <w:p w:rsidR="007072D0" w:rsidRPr="00AF67B8" w:rsidRDefault="007072D0" w:rsidP="006B0FDF">
      <w:pPr>
        <w:spacing w:after="0" w:line="480" w:lineRule="auto"/>
        <w:ind w:left="142" w:firstLine="567"/>
        <w:jc w:val="both"/>
        <w:rPr>
          <w:rFonts w:ascii="Times New Roman" w:hAnsi="Times New Roman" w:cs="Times New Roman"/>
          <w:sz w:val="24"/>
          <w:szCs w:val="24"/>
        </w:rPr>
      </w:pPr>
      <w:r w:rsidRPr="008D6DD5">
        <w:rPr>
          <w:rFonts w:ascii="Times New Roman" w:hAnsi="Times New Roman" w:cs="Times New Roman"/>
          <w:sz w:val="24"/>
          <w:szCs w:val="24"/>
        </w:rPr>
        <w:t xml:space="preserve">Dinamika kelompok dalam Bkp semangkin insentif dan efektif apabila semua anggota kelompok secara penuh menerapkan asaas kegiatan dan keterbuakaan .mereka secara aktif dan terbuaka menampilkan diri tanpa rasa takut ,malu ataupun ragu .dinamika kelompok semangkin tinggi, berisi dan bervariasi .masukan dan sentuhan semangkin kaya dan terasa .para peserta layanan Bkp semangkin di mungkinkan memperoleh hal-hal yang berharga dari layanan ini.asas </w:t>
      </w:r>
      <w:r w:rsidRPr="008D6DD5">
        <w:rPr>
          <w:rFonts w:ascii="Times New Roman" w:hAnsi="Times New Roman" w:cs="Times New Roman"/>
          <w:i/>
          <w:sz w:val="24"/>
          <w:szCs w:val="24"/>
        </w:rPr>
        <w:t xml:space="preserve">kekinian </w:t>
      </w:r>
      <w:r w:rsidRPr="008D6DD5">
        <w:rPr>
          <w:rFonts w:ascii="Times New Roman" w:hAnsi="Times New Roman" w:cs="Times New Roman"/>
          <w:sz w:val="24"/>
          <w:szCs w:val="24"/>
        </w:rPr>
        <w:t xml:space="preserve">memberikan isi aktual dalam pembahasan yang di lakukan, anggota kelompok di minta  mengemukakan hal-hal yang terjadi dan berlaku sekarang ini .hal-hal akan pengalaman yang telah lalu dianalisis dan di sangkut–pautkan kepentingan pembahasan hal–hal yng terjadi dan berlaku sekarang. Hal–hal yang akan datang di rencanakan sesuai kondisi yang ada </w:t>
      </w:r>
      <w:r w:rsidRPr="008D6DD5">
        <w:rPr>
          <w:rFonts w:ascii="Times New Roman" w:hAnsi="Times New Roman" w:cs="Times New Roman"/>
          <w:sz w:val="24"/>
          <w:szCs w:val="24"/>
        </w:rPr>
        <w:lastRenderedPageBreak/>
        <w:t xml:space="preserve">sekarang. Asas </w:t>
      </w:r>
      <w:r w:rsidRPr="008D6DD5">
        <w:rPr>
          <w:rFonts w:ascii="Times New Roman" w:hAnsi="Times New Roman" w:cs="Times New Roman"/>
          <w:i/>
          <w:sz w:val="24"/>
          <w:szCs w:val="24"/>
        </w:rPr>
        <w:t xml:space="preserve">kenormatifan </w:t>
      </w:r>
      <w:r w:rsidRPr="008D6DD5">
        <w:rPr>
          <w:rFonts w:ascii="Times New Roman" w:hAnsi="Times New Roman" w:cs="Times New Roman"/>
          <w:sz w:val="24"/>
          <w:szCs w:val="24"/>
        </w:rPr>
        <w:t>di praktikkan berkenaan dengan cara–cara berkomunikasi dan bertatakrama dalam kegiatan kelompok, dan dalam mengemas isi bahasan .sedangkan asas keahlian di perhatikan oleh Pk daam mengelola kegiatan kelompok dalam mengembangkan pross dan isi pembahasan secara keseluruhan.</w:t>
      </w:r>
    </w:p>
    <w:p w:rsidR="007072D0" w:rsidRPr="00F86C16" w:rsidRDefault="007072D0" w:rsidP="006B0FDF">
      <w:pPr>
        <w:pStyle w:val="ListParagraph"/>
        <w:numPr>
          <w:ilvl w:val="2"/>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Tek</w:t>
      </w:r>
      <w:r w:rsidRPr="00F86C16">
        <w:rPr>
          <w:rFonts w:ascii="Times New Roman" w:hAnsi="Times New Roman" w:cs="Times New Roman"/>
          <w:b/>
          <w:sz w:val="24"/>
          <w:szCs w:val="24"/>
        </w:rPr>
        <w:t xml:space="preserve">nik Diskusi </w:t>
      </w:r>
    </w:p>
    <w:p w:rsidR="007072D0" w:rsidRDefault="007072D0" w:rsidP="006B0FDF">
      <w:pPr>
        <w:pStyle w:val="ListParagraph"/>
        <w:numPr>
          <w:ilvl w:val="3"/>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Tek</w:t>
      </w:r>
      <w:r w:rsidRPr="00F86C16">
        <w:rPr>
          <w:rFonts w:ascii="Times New Roman" w:hAnsi="Times New Roman" w:cs="Times New Roman"/>
          <w:b/>
          <w:sz w:val="24"/>
          <w:szCs w:val="24"/>
        </w:rPr>
        <w:t>nik Diskusi</w:t>
      </w:r>
    </w:p>
    <w:p w:rsidR="007072D0" w:rsidRPr="006A7924" w:rsidRDefault="007072D0" w:rsidP="007072D0">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F86C16">
        <w:rPr>
          <w:rFonts w:ascii="Times New Roman" w:hAnsi="Times New Roman" w:cs="Times New Roman"/>
          <w:sz w:val="24"/>
          <w:szCs w:val="24"/>
        </w:rPr>
        <w:t>Menurut Djamarah (2010: 87-88) mengemukankan bahwa Metode Diskusi adalah penyajian pelaj</w:t>
      </w:r>
      <w:r>
        <w:rPr>
          <w:rFonts w:ascii="Times New Roman" w:hAnsi="Times New Roman" w:cs="Times New Roman"/>
          <w:sz w:val="24"/>
          <w:szCs w:val="24"/>
        </w:rPr>
        <w:t>aran, dimana paserta didik dihad</w:t>
      </w:r>
      <w:r w:rsidRPr="00F86C16">
        <w:rPr>
          <w:rFonts w:ascii="Times New Roman" w:hAnsi="Times New Roman" w:cs="Times New Roman"/>
          <w:sz w:val="24"/>
          <w:szCs w:val="24"/>
        </w:rPr>
        <w:t xml:space="preserve">apkan kepada suatu masalah yang bisa berupa pernyataan </w:t>
      </w:r>
      <w:r>
        <w:rPr>
          <w:rFonts w:ascii="Times New Roman" w:hAnsi="Times New Roman" w:cs="Times New Roman"/>
          <w:sz w:val="24"/>
          <w:szCs w:val="24"/>
        </w:rPr>
        <w:t>atau pertanyaan yang bersifat problematik</w:t>
      </w:r>
      <w:r w:rsidRPr="00F86C16">
        <w:rPr>
          <w:rFonts w:ascii="Times New Roman" w:hAnsi="Times New Roman" w:cs="Times New Roman"/>
          <w:sz w:val="24"/>
          <w:szCs w:val="24"/>
        </w:rPr>
        <w:t xml:space="preserve"> untuk dibahas dalam pemecahan bersama.</w:t>
      </w:r>
    </w:p>
    <w:p w:rsidR="007072D0" w:rsidRDefault="007072D0" w:rsidP="007072D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Tek</w:t>
      </w:r>
      <w:r w:rsidRPr="00F86C16">
        <w:rPr>
          <w:rFonts w:ascii="Times New Roman" w:hAnsi="Times New Roman" w:cs="Times New Roman"/>
          <w:sz w:val="24"/>
          <w:szCs w:val="24"/>
        </w:rPr>
        <w:t>ni</w:t>
      </w:r>
      <w:r>
        <w:rPr>
          <w:rFonts w:ascii="Times New Roman" w:hAnsi="Times New Roman" w:cs="Times New Roman"/>
          <w:sz w:val="24"/>
          <w:szCs w:val="24"/>
        </w:rPr>
        <w:t>k diskusi adalah  salah satu tek</w:t>
      </w:r>
      <w:r w:rsidRPr="00F86C16">
        <w:rPr>
          <w:rFonts w:ascii="Times New Roman" w:hAnsi="Times New Roman" w:cs="Times New Roman"/>
          <w:sz w:val="24"/>
          <w:szCs w:val="24"/>
        </w:rPr>
        <w:t>nik belajar mengajar yang dilakukan oleh seorang guru di s</w:t>
      </w:r>
      <w:r>
        <w:rPr>
          <w:rFonts w:ascii="Times New Roman" w:hAnsi="Times New Roman" w:cs="Times New Roman"/>
          <w:sz w:val="24"/>
          <w:szCs w:val="24"/>
        </w:rPr>
        <w:t>ekolah. Didalam diskusi ini pro</w:t>
      </w:r>
      <w:r w:rsidRPr="00F86C16">
        <w:rPr>
          <w:rFonts w:ascii="Times New Roman" w:hAnsi="Times New Roman" w:cs="Times New Roman"/>
          <w:sz w:val="24"/>
          <w:szCs w:val="24"/>
        </w:rPr>
        <w:t>ses belajar mengajar terjadi, dimana intraksi antara dua atau lebih individu yang terlibat, saling tukat menukar pengalaman, informasi, memecahkan masalah, dapat terjadi juga semua aktif, tidak ada yang bersifat pasif sebagai pendengar saja.</w:t>
      </w:r>
    </w:p>
    <w:p w:rsidR="007072D0" w:rsidRPr="006B0FDF" w:rsidRDefault="007072D0" w:rsidP="006B0FDF">
      <w:pPr>
        <w:pStyle w:val="ListParagraph"/>
        <w:numPr>
          <w:ilvl w:val="3"/>
          <w:numId w:val="25"/>
        </w:numPr>
        <w:spacing w:after="0" w:line="480" w:lineRule="auto"/>
        <w:ind w:left="720"/>
        <w:jc w:val="both"/>
        <w:rPr>
          <w:rFonts w:ascii="Times New Roman" w:hAnsi="Times New Roman" w:cs="Times New Roman"/>
          <w:b/>
          <w:sz w:val="24"/>
          <w:szCs w:val="24"/>
        </w:rPr>
      </w:pPr>
      <w:r w:rsidRPr="006B0FDF">
        <w:rPr>
          <w:rFonts w:ascii="Times New Roman" w:hAnsi="Times New Roman" w:cs="Times New Roman"/>
          <w:b/>
          <w:sz w:val="24"/>
          <w:szCs w:val="24"/>
        </w:rPr>
        <w:t>Tujuan Teknik Diskusi</w:t>
      </w:r>
    </w:p>
    <w:p w:rsidR="007072D0" w:rsidRDefault="007072D0" w:rsidP="007072D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F86C16">
        <w:rPr>
          <w:rFonts w:ascii="Times New Roman" w:hAnsi="Times New Roman" w:cs="Times New Roman"/>
          <w:sz w:val="24"/>
          <w:szCs w:val="24"/>
        </w:rPr>
        <w:t>Tujuan</w:t>
      </w:r>
      <w:r>
        <w:rPr>
          <w:rFonts w:ascii="Times New Roman" w:hAnsi="Times New Roman" w:cs="Times New Roman"/>
          <w:sz w:val="24"/>
          <w:szCs w:val="24"/>
        </w:rPr>
        <w:t xml:space="preserve"> teknik</w:t>
      </w:r>
      <w:r w:rsidRPr="00F86C16">
        <w:rPr>
          <w:rFonts w:ascii="Times New Roman" w:hAnsi="Times New Roman" w:cs="Times New Roman"/>
          <w:sz w:val="24"/>
          <w:szCs w:val="24"/>
        </w:rPr>
        <w:t xml:space="preserve"> diskusi adalah memberi kesempatan pada setiap peserta didik untuk mengambil suatu pelajaran atau pengalaman teman-teman peserta lain dalam mencapai jalan kelu</w:t>
      </w:r>
      <w:r>
        <w:rPr>
          <w:rFonts w:ascii="Times New Roman" w:hAnsi="Times New Roman" w:cs="Times New Roman"/>
          <w:sz w:val="24"/>
          <w:szCs w:val="24"/>
        </w:rPr>
        <w:t>ar untuk masalah dan mendoro</w:t>
      </w:r>
      <w:r w:rsidRPr="00F86C16">
        <w:rPr>
          <w:rFonts w:ascii="Times New Roman" w:hAnsi="Times New Roman" w:cs="Times New Roman"/>
          <w:sz w:val="24"/>
          <w:szCs w:val="24"/>
        </w:rPr>
        <w:t>ng individu yang tertutup dan sukar mengutarakan masalahnya, untuk berani mengutarakan masalahnya.</w:t>
      </w:r>
    </w:p>
    <w:p w:rsidR="006B0FDF" w:rsidRPr="006B0FDF" w:rsidRDefault="006B0FDF" w:rsidP="007072D0">
      <w:pPr>
        <w:spacing w:after="0" w:line="480" w:lineRule="auto"/>
        <w:jc w:val="both"/>
        <w:rPr>
          <w:rFonts w:ascii="Times New Roman" w:hAnsi="Times New Roman" w:cs="Times New Roman"/>
          <w:sz w:val="24"/>
          <w:szCs w:val="24"/>
          <w:lang w:val="en-US"/>
        </w:rPr>
      </w:pPr>
    </w:p>
    <w:p w:rsidR="007072D0" w:rsidRPr="00F86C16" w:rsidRDefault="007072D0" w:rsidP="006B0FDF">
      <w:pPr>
        <w:pStyle w:val="ListParagraph"/>
        <w:numPr>
          <w:ilvl w:val="3"/>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Kelebihan Dan Kelemahan Tek</w:t>
      </w:r>
      <w:r w:rsidRPr="00F86C16">
        <w:rPr>
          <w:rFonts w:ascii="Times New Roman" w:hAnsi="Times New Roman" w:cs="Times New Roman"/>
          <w:b/>
          <w:sz w:val="24"/>
          <w:szCs w:val="24"/>
        </w:rPr>
        <w:t xml:space="preserve">nik Diskusi  </w:t>
      </w:r>
    </w:p>
    <w:p w:rsidR="007072D0" w:rsidRPr="00F86C16" w:rsidRDefault="007072D0" w:rsidP="007072D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Djamarah (2010:</w:t>
      </w:r>
      <w:r w:rsidRPr="00F86C16">
        <w:rPr>
          <w:rFonts w:ascii="Times New Roman" w:hAnsi="Times New Roman" w:cs="Times New Roman"/>
          <w:sz w:val="24"/>
          <w:szCs w:val="24"/>
        </w:rPr>
        <w:t>88) mengemukakan b</w:t>
      </w:r>
      <w:r>
        <w:rPr>
          <w:rFonts w:ascii="Times New Roman" w:hAnsi="Times New Roman" w:cs="Times New Roman"/>
          <w:sz w:val="24"/>
          <w:szCs w:val="24"/>
        </w:rPr>
        <w:t>ahwa kelebihan dan kelemahan tek</w:t>
      </w:r>
      <w:r w:rsidRPr="00F86C16">
        <w:rPr>
          <w:rFonts w:ascii="Times New Roman" w:hAnsi="Times New Roman" w:cs="Times New Roman"/>
          <w:sz w:val="24"/>
          <w:szCs w:val="24"/>
        </w:rPr>
        <w:t>nik diskusi adalah:</w:t>
      </w:r>
    </w:p>
    <w:p w:rsidR="007072D0" w:rsidRPr="002D19AD" w:rsidRDefault="007072D0" w:rsidP="0088457E">
      <w:pPr>
        <w:pStyle w:val="ListParagraph"/>
        <w:numPr>
          <w:ilvl w:val="0"/>
          <w:numId w:val="20"/>
        </w:numPr>
        <w:spacing w:after="0" w:line="480" w:lineRule="auto"/>
        <w:ind w:left="426" w:hanging="284"/>
        <w:jc w:val="both"/>
        <w:rPr>
          <w:rFonts w:ascii="Times New Roman" w:hAnsi="Times New Roman" w:cs="Times New Roman"/>
          <w:sz w:val="24"/>
          <w:szCs w:val="24"/>
        </w:rPr>
      </w:pPr>
      <w:r w:rsidRPr="002D19AD">
        <w:rPr>
          <w:rFonts w:ascii="Times New Roman" w:hAnsi="Times New Roman" w:cs="Times New Roman"/>
          <w:sz w:val="24"/>
          <w:szCs w:val="24"/>
        </w:rPr>
        <w:t xml:space="preserve">Kelebihan Teknik Diskusi </w:t>
      </w:r>
    </w:p>
    <w:p w:rsidR="007072D0" w:rsidRPr="00F86C16" w:rsidRDefault="007072D0" w:rsidP="007072D0">
      <w:pPr>
        <w:spacing w:after="0" w:line="480" w:lineRule="auto"/>
        <w:ind w:left="709" w:hanging="283"/>
        <w:jc w:val="both"/>
        <w:rPr>
          <w:rFonts w:ascii="Times New Roman" w:hAnsi="Times New Roman" w:cs="Times New Roman"/>
          <w:sz w:val="24"/>
          <w:szCs w:val="24"/>
        </w:rPr>
      </w:pPr>
      <w:r w:rsidRPr="00F86C16">
        <w:rPr>
          <w:rFonts w:ascii="Times New Roman" w:hAnsi="Times New Roman" w:cs="Times New Roman"/>
          <w:sz w:val="24"/>
          <w:szCs w:val="24"/>
        </w:rPr>
        <w:t xml:space="preserve">1. Merangsang aktifitas peserta didik dalam bentuk ide, gagasan prakarsa, dan terobosan baru dalam pemecahan suatu masalah. </w:t>
      </w:r>
    </w:p>
    <w:p w:rsidR="007072D0" w:rsidRPr="00F86C16" w:rsidRDefault="007072D0" w:rsidP="007072D0">
      <w:pPr>
        <w:spacing w:after="0" w:line="480" w:lineRule="auto"/>
        <w:ind w:left="420"/>
        <w:jc w:val="both"/>
        <w:rPr>
          <w:rFonts w:ascii="Times New Roman" w:hAnsi="Times New Roman" w:cs="Times New Roman"/>
          <w:sz w:val="24"/>
          <w:szCs w:val="24"/>
        </w:rPr>
      </w:pPr>
      <w:r w:rsidRPr="00F86C16">
        <w:rPr>
          <w:rFonts w:ascii="Times New Roman" w:hAnsi="Times New Roman" w:cs="Times New Roman"/>
          <w:sz w:val="24"/>
          <w:szCs w:val="24"/>
        </w:rPr>
        <w:t>2. Mengembang kan sikap menghargai pendapat orang lain.</w:t>
      </w:r>
    </w:p>
    <w:p w:rsidR="007072D0" w:rsidRPr="00F86C16" w:rsidRDefault="007072D0" w:rsidP="007072D0">
      <w:pPr>
        <w:spacing w:after="0" w:line="480" w:lineRule="auto"/>
        <w:ind w:left="420"/>
        <w:jc w:val="both"/>
        <w:rPr>
          <w:rFonts w:ascii="Times New Roman" w:hAnsi="Times New Roman" w:cs="Times New Roman"/>
          <w:sz w:val="24"/>
          <w:szCs w:val="24"/>
        </w:rPr>
      </w:pPr>
      <w:r w:rsidRPr="00F86C16">
        <w:rPr>
          <w:rFonts w:ascii="Times New Roman" w:hAnsi="Times New Roman" w:cs="Times New Roman"/>
          <w:sz w:val="24"/>
          <w:szCs w:val="24"/>
        </w:rPr>
        <w:t>3. Memperluas wawasan.</w:t>
      </w:r>
    </w:p>
    <w:p w:rsidR="007072D0" w:rsidRPr="00F86C16" w:rsidRDefault="007072D0" w:rsidP="007072D0">
      <w:pPr>
        <w:spacing w:after="0" w:line="480" w:lineRule="auto"/>
        <w:ind w:left="709" w:hanging="283"/>
        <w:jc w:val="both"/>
        <w:rPr>
          <w:rFonts w:ascii="Times New Roman" w:hAnsi="Times New Roman" w:cs="Times New Roman"/>
          <w:sz w:val="24"/>
          <w:szCs w:val="24"/>
        </w:rPr>
      </w:pPr>
      <w:r w:rsidRPr="00F86C16">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F86C16">
        <w:rPr>
          <w:rFonts w:ascii="Times New Roman" w:hAnsi="Times New Roman" w:cs="Times New Roman"/>
          <w:sz w:val="24"/>
          <w:szCs w:val="24"/>
        </w:rPr>
        <w:t>Membina untuk terbiasa musyawarah untuk mufakat dalam memecahkan sustu  masalah.</w:t>
      </w:r>
    </w:p>
    <w:p w:rsidR="007072D0" w:rsidRPr="002D19AD" w:rsidRDefault="007072D0" w:rsidP="0088457E">
      <w:pPr>
        <w:pStyle w:val="ListParagraph"/>
        <w:numPr>
          <w:ilvl w:val="0"/>
          <w:numId w:val="20"/>
        </w:numPr>
        <w:spacing w:after="0" w:line="480" w:lineRule="auto"/>
        <w:ind w:left="426" w:hanging="284"/>
        <w:jc w:val="both"/>
        <w:rPr>
          <w:rFonts w:ascii="Times New Roman" w:hAnsi="Times New Roman" w:cs="Times New Roman"/>
          <w:sz w:val="24"/>
          <w:szCs w:val="24"/>
        </w:rPr>
      </w:pPr>
      <w:r w:rsidRPr="002D19AD">
        <w:rPr>
          <w:rFonts w:ascii="Times New Roman" w:hAnsi="Times New Roman" w:cs="Times New Roman"/>
          <w:sz w:val="24"/>
          <w:szCs w:val="24"/>
        </w:rPr>
        <w:t>Kekurangan Teknik Diskusi</w:t>
      </w:r>
    </w:p>
    <w:p w:rsidR="007072D0" w:rsidRPr="002D19AD" w:rsidRDefault="007072D0" w:rsidP="0088457E">
      <w:pPr>
        <w:pStyle w:val="ListParagraph"/>
        <w:numPr>
          <w:ilvl w:val="1"/>
          <w:numId w:val="21"/>
        </w:numPr>
        <w:spacing w:after="0" w:line="480" w:lineRule="auto"/>
        <w:ind w:left="709" w:hanging="283"/>
        <w:jc w:val="both"/>
        <w:rPr>
          <w:rFonts w:ascii="Times New Roman" w:hAnsi="Times New Roman" w:cs="Times New Roman"/>
          <w:sz w:val="24"/>
          <w:szCs w:val="24"/>
        </w:rPr>
      </w:pPr>
      <w:r w:rsidRPr="002D19AD">
        <w:rPr>
          <w:rFonts w:ascii="Times New Roman" w:hAnsi="Times New Roman" w:cs="Times New Roman"/>
          <w:sz w:val="24"/>
          <w:szCs w:val="24"/>
        </w:rPr>
        <w:t>Pembicara terkadang menyimpang, sehingga memerlukan waktu yang   panjang.</w:t>
      </w:r>
    </w:p>
    <w:p w:rsidR="007072D0" w:rsidRPr="002D19AD" w:rsidRDefault="007072D0" w:rsidP="0088457E">
      <w:pPr>
        <w:pStyle w:val="ListParagraph"/>
        <w:numPr>
          <w:ilvl w:val="1"/>
          <w:numId w:val="21"/>
        </w:numPr>
        <w:spacing w:after="0" w:line="480" w:lineRule="auto"/>
        <w:ind w:left="709" w:hanging="283"/>
        <w:jc w:val="both"/>
        <w:rPr>
          <w:rFonts w:ascii="Times New Roman" w:hAnsi="Times New Roman" w:cs="Times New Roman"/>
          <w:sz w:val="24"/>
          <w:szCs w:val="24"/>
        </w:rPr>
      </w:pPr>
      <w:r w:rsidRPr="002D19AD">
        <w:rPr>
          <w:rFonts w:ascii="Times New Roman" w:hAnsi="Times New Roman" w:cs="Times New Roman"/>
          <w:sz w:val="24"/>
          <w:szCs w:val="24"/>
        </w:rPr>
        <w:t xml:space="preserve">Tidak </w:t>
      </w:r>
      <w:r>
        <w:rPr>
          <w:rFonts w:ascii="Times New Roman" w:hAnsi="Times New Roman" w:cs="Times New Roman"/>
          <w:sz w:val="24"/>
          <w:szCs w:val="24"/>
        </w:rPr>
        <w:t>dapat dipakai pada kelompok besa</w:t>
      </w:r>
      <w:r w:rsidRPr="002D19AD">
        <w:rPr>
          <w:rFonts w:ascii="Times New Roman" w:hAnsi="Times New Roman" w:cs="Times New Roman"/>
          <w:sz w:val="24"/>
          <w:szCs w:val="24"/>
        </w:rPr>
        <w:t xml:space="preserve">r. </w:t>
      </w:r>
    </w:p>
    <w:p w:rsidR="007072D0" w:rsidRPr="002D19AD" w:rsidRDefault="007072D0" w:rsidP="0088457E">
      <w:pPr>
        <w:pStyle w:val="ListParagraph"/>
        <w:numPr>
          <w:ilvl w:val="1"/>
          <w:numId w:val="21"/>
        </w:numPr>
        <w:spacing w:after="0" w:line="480" w:lineRule="auto"/>
        <w:ind w:left="709" w:hanging="283"/>
        <w:jc w:val="both"/>
        <w:rPr>
          <w:rFonts w:ascii="Times New Roman" w:hAnsi="Times New Roman" w:cs="Times New Roman"/>
          <w:sz w:val="24"/>
          <w:szCs w:val="24"/>
        </w:rPr>
      </w:pPr>
      <w:r w:rsidRPr="002D19AD">
        <w:rPr>
          <w:rFonts w:ascii="Times New Roman" w:hAnsi="Times New Roman" w:cs="Times New Roman"/>
          <w:sz w:val="24"/>
          <w:szCs w:val="24"/>
        </w:rPr>
        <w:t>Peserta mendapat informasi yang terbatas.</w:t>
      </w:r>
    </w:p>
    <w:p w:rsidR="007072D0" w:rsidRPr="00C56F40" w:rsidRDefault="007072D0" w:rsidP="007072D0">
      <w:pPr>
        <w:pStyle w:val="ListParagraph"/>
        <w:numPr>
          <w:ilvl w:val="1"/>
          <w:numId w:val="2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w:t>
      </w:r>
      <w:r w:rsidRPr="002D19AD">
        <w:rPr>
          <w:rFonts w:ascii="Times New Roman" w:hAnsi="Times New Roman" w:cs="Times New Roman"/>
          <w:sz w:val="24"/>
          <w:szCs w:val="24"/>
        </w:rPr>
        <w:t>ungkin dikuasai oleh orang-orang yang suka berbicara atau ingin menonjolkan diri.</w:t>
      </w:r>
    </w:p>
    <w:p w:rsidR="007072D0" w:rsidRPr="00C56F40" w:rsidRDefault="009A673D" w:rsidP="00C56F40">
      <w:pPr>
        <w:pStyle w:val="ListParagraph"/>
        <w:numPr>
          <w:ilvl w:val="2"/>
          <w:numId w:val="25"/>
        </w:numPr>
        <w:spacing w:after="0" w:line="480" w:lineRule="auto"/>
        <w:ind w:left="720"/>
        <w:jc w:val="both"/>
        <w:rPr>
          <w:rFonts w:ascii="Times New Roman" w:hAnsi="Times New Roman" w:cs="Times New Roman"/>
          <w:b/>
          <w:sz w:val="24"/>
          <w:szCs w:val="24"/>
        </w:rPr>
      </w:pPr>
      <w:r w:rsidRPr="00C56F40">
        <w:rPr>
          <w:rFonts w:ascii="Times New Roman" w:hAnsi="Times New Roman" w:cs="Times New Roman"/>
          <w:b/>
          <w:sz w:val="24"/>
          <w:szCs w:val="24"/>
        </w:rPr>
        <w:t>Pengertian Kep</w:t>
      </w:r>
      <w:r w:rsidR="007072D0" w:rsidRPr="00C56F40">
        <w:rPr>
          <w:rFonts w:ascii="Times New Roman" w:hAnsi="Times New Roman" w:cs="Times New Roman"/>
          <w:b/>
          <w:sz w:val="24"/>
          <w:szCs w:val="24"/>
        </w:rPr>
        <w:t>ercaya</w:t>
      </w:r>
      <w:r w:rsidRPr="00C56F40">
        <w:rPr>
          <w:rFonts w:ascii="Times New Roman" w:hAnsi="Times New Roman" w:cs="Times New Roman"/>
          <w:b/>
          <w:sz w:val="24"/>
          <w:szCs w:val="24"/>
        </w:rPr>
        <w:t>an</w:t>
      </w:r>
      <w:r w:rsidR="007072D0" w:rsidRPr="00C56F40">
        <w:rPr>
          <w:rFonts w:ascii="Times New Roman" w:hAnsi="Times New Roman" w:cs="Times New Roman"/>
          <w:b/>
          <w:sz w:val="24"/>
          <w:szCs w:val="24"/>
        </w:rPr>
        <w:t xml:space="preserve"> Diri</w:t>
      </w:r>
    </w:p>
    <w:p w:rsidR="007072D0" w:rsidRDefault="007072D0" w:rsidP="00C56F40">
      <w:pPr>
        <w:spacing w:after="0" w:line="480" w:lineRule="auto"/>
        <w:ind w:firstLine="720"/>
        <w:jc w:val="both"/>
        <w:rPr>
          <w:rFonts w:ascii="Times New Roman" w:hAnsi="Times New Roman" w:cs="Times New Roman"/>
          <w:sz w:val="24"/>
          <w:szCs w:val="24"/>
        </w:rPr>
      </w:pPr>
      <w:r w:rsidRPr="00A21DF2">
        <w:rPr>
          <w:rFonts w:ascii="Times New Roman" w:hAnsi="Times New Roman" w:cs="Times New Roman"/>
          <w:sz w:val="24"/>
          <w:szCs w:val="24"/>
        </w:rPr>
        <w:t>Kepercayaan diri merupakan salah satu aspek kepribadian yang berupa keyakinan akan kemampuan diri seseorang sehingga tidak terpengaruh oleh orang lain dan dapat bertindak sesuai kehendak, gembira, optimis, cukup toleran, dan bertanggung jawab (Ghufron dan Risnawati, 2010).</w:t>
      </w:r>
      <w:r>
        <w:rPr>
          <w:rFonts w:ascii="Times New Roman" w:hAnsi="Times New Roman" w:cs="Times New Roman"/>
          <w:sz w:val="24"/>
          <w:szCs w:val="24"/>
        </w:rPr>
        <w:t xml:space="preserve"> Percaya diri dapat diartikan sebagai suatu keyakinan seseorang untuk mampu berperilaku sesuai dengan </w:t>
      </w:r>
      <w:r>
        <w:rPr>
          <w:rFonts w:ascii="Times New Roman" w:hAnsi="Times New Roman" w:cs="Times New Roman"/>
          <w:sz w:val="24"/>
          <w:szCs w:val="24"/>
        </w:rPr>
        <w:lastRenderedPageBreak/>
        <w:t>harapan atau keinginannya. Apabila seseorang tidak memiliki rasa percaya diri, maka banyak masalah akan timbul, karena kepercayaan diri merupakan aspek kepribadian dari seseorang yang berfungsi untuk mengaktualisasikan potensi yang dimilikinya. Kepercayaan diri adalah satu aspek kepribadian yang terbentuk melalui interaksi individu dengan lingkungannya.</w:t>
      </w:r>
    </w:p>
    <w:p w:rsidR="007072D0" w:rsidRDefault="007072D0" w:rsidP="007072D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Sedangkan menurut (Hakim, 2002).</w:t>
      </w:r>
      <w:r w:rsidRPr="00A21DF2">
        <w:rPr>
          <w:rFonts w:ascii="Times New Roman" w:hAnsi="Times New Roman" w:cs="Times New Roman"/>
          <w:sz w:val="24"/>
          <w:szCs w:val="24"/>
        </w:rPr>
        <w:t xml:space="preserve"> Kepercayaan diri merupakan salah satu syarat yang esensial bagi individu untuk mengembangkan aktivitas dan kreativitas sebagai upaya dalam mencapai prestasi. Namun demikian kepercayaan diri tidak tumbuh dengan sendirinya. Kepercayaan diri tumbuh dari proses interaksi yang sehat di lingkungan sosial individu dan berlangsung secara kontinu dan berkesinambungan. Rasa percaya diri tidak muncul begitu saja pada diri seseorang, ada proses tertentu didalam pribadinya sehingga terjadilah pembentukan</w:t>
      </w:r>
      <w:r>
        <w:rPr>
          <w:rFonts w:ascii="Times New Roman" w:hAnsi="Times New Roman" w:cs="Times New Roman"/>
          <w:sz w:val="24"/>
          <w:szCs w:val="24"/>
        </w:rPr>
        <w:t xml:space="preserve"> rasa percaya diri</w:t>
      </w:r>
      <w:r w:rsidRPr="00A21DF2">
        <w:rPr>
          <w:rFonts w:ascii="Times New Roman" w:hAnsi="Times New Roman" w:cs="Times New Roman"/>
          <w:sz w:val="24"/>
          <w:szCs w:val="24"/>
        </w:rPr>
        <w:t xml:space="preserve">. </w:t>
      </w:r>
    </w:p>
    <w:p w:rsidR="007072D0" w:rsidRDefault="007072D0" w:rsidP="007072D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Rasa percaya diri merupakan sebuah keberanian dalam menghadapi tantangan, karena memberi suatu kesadaran  bahwa belajar dari pengalaman jauh lebih penting dari pada keberhasilan atau kegagalan. Rasa percaya diri penting untuk berpartisipasi dalam kehidupan publik, seperti halnya ketika bergabung dengan suatu masyarakat yang didalamnya terlibat didalam suatu aktivitas atau kegiatan, rasa percaya diri meningkatkan keefektifan dalam aktivitas atau kegiatan.</w:t>
      </w:r>
    </w:p>
    <w:p w:rsidR="007072D0" w:rsidRDefault="007072D0" w:rsidP="007072D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Rasa percaya diri merupakan suatu sikap atau perasaan yakin atas kemampuan sendiri. Percaya diri membuat individu yang bersangkutan tidak terlalu cemas dalam setiap tindakan. Bebas melakukan hal-hal yang disukai dan </w:t>
      </w:r>
      <w:r>
        <w:rPr>
          <w:rFonts w:ascii="Times New Roman" w:hAnsi="Times New Roman" w:cs="Times New Roman"/>
          <w:sz w:val="24"/>
          <w:szCs w:val="24"/>
        </w:rPr>
        <w:lastRenderedPageBreak/>
        <w:t>bertanggung jawab atas segala perbuatan yang dilakukan. Hangat dan sopan dalam berinteraksi dengan orang lain. Dapat menerima dan menghargai orang lain, memiliki dorongan berprestasi serta dapat mengenal kelebihan dan kekurangan diri.</w:t>
      </w:r>
    </w:p>
    <w:p w:rsidR="007072D0" w:rsidRDefault="007072D0" w:rsidP="007072D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Rasa percaya diri merupakan sikap mental individu dalam menilai diri maupun objek sekitar, sehingga individu tersebut memiliki keyakinan akan kemampuan diri dalam melakukan sesuatu sesuai kemampuan. Kepercayaan diri adalah kepercayaan terhadap kemampuan, kapasitas serta pengambilan keputusan yang terdapat dalam diri sendiri.</w:t>
      </w:r>
    </w:p>
    <w:p w:rsidR="007072D0" w:rsidRPr="00C56F40" w:rsidRDefault="007072D0" w:rsidP="00C56F40">
      <w:pPr>
        <w:pStyle w:val="ListParagraph"/>
        <w:numPr>
          <w:ilvl w:val="3"/>
          <w:numId w:val="25"/>
        </w:numPr>
        <w:spacing w:after="0" w:line="480" w:lineRule="auto"/>
        <w:ind w:left="720"/>
        <w:jc w:val="both"/>
        <w:rPr>
          <w:rFonts w:ascii="Times New Roman" w:hAnsi="Times New Roman" w:cs="Times New Roman"/>
          <w:b/>
          <w:sz w:val="24"/>
          <w:szCs w:val="24"/>
        </w:rPr>
      </w:pPr>
      <w:r w:rsidRPr="00C56F40">
        <w:rPr>
          <w:rFonts w:ascii="Times New Roman" w:hAnsi="Times New Roman" w:cs="Times New Roman"/>
          <w:b/>
          <w:sz w:val="24"/>
          <w:szCs w:val="24"/>
        </w:rPr>
        <w:t xml:space="preserve">Ciri-Ciri Individu Yang Memiliki </w:t>
      </w:r>
      <w:r w:rsidR="00CA4152">
        <w:rPr>
          <w:rFonts w:ascii="Times New Roman" w:hAnsi="Times New Roman" w:cs="Times New Roman"/>
          <w:b/>
          <w:sz w:val="24"/>
          <w:szCs w:val="24"/>
          <w:lang w:val="en-US"/>
        </w:rPr>
        <w:t>Kep</w:t>
      </w:r>
      <w:r w:rsidRPr="00C56F40">
        <w:rPr>
          <w:rFonts w:ascii="Times New Roman" w:hAnsi="Times New Roman" w:cs="Times New Roman"/>
          <w:b/>
          <w:sz w:val="24"/>
          <w:szCs w:val="24"/>
        </w:rPr>
        <w:t>ercaya</w:t>
      </w:r>
      <w:r w:rsidR="00CA4152">
        <w:rPr>
          <w:rFonts w:ascii="Times New Roman" w:hAnsi="Times New Roman" w:cs="Times New Roman"/>
          <w:b/>
          <w:sz w:val="24"/>
          <w:szCs w:val="24"/>
          <w:lang w:val="en-US"/>
        </w:rPr>
        <w:t>an</w:t>
      </w:r>
      <w:r w:rsidRPr="00C56F40">
        <w:rPr>
          <w:rFonts w:ascii="Times New Roman" w:hAnsi="Times New Roman" w:cs="Times New Roman"/>
          <w:b/>
          <w:sz w:val="24"/>
          <w:szCs w:val="24"/>
        </w:rPr>
        <w:t xml:space="preserve"> Diri</w:t>
      </w:r>
    </w:p>
    <w:p w:rsidR="007072D0" w:rsidRDefault="007072D0" w:rsidP="007072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Rasa percaya diri adalah sikap atau keyakinan yang terdapat dalam diri sendiri. Percaya diri merupakan kemampuan seseorang untuk menerima dirinya apa adanya. Mampu mengerti seperti apa dirinya dan pada akhirnya akan percaya bahwa dirinya mampu melakukan berbagai hal dengan baik. Adapun beberapa ciri orang atau individu yang memiliki rasa percaya diri, diantaranya adalah sebagai berikut: </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Percaya pada kemampuan sendiri, yaitu suatu keyakinan atas diri sendiri terhadap segala fenomena yang terjadi yang berhubungan dengan kemampuan individu untuk mengevaluasi serta mengatasi fenomena yang terjadi tersebut</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Bertindak mandiri dalam mengambil keputusan, yaitu dapat bertindak dalam mengambil keputusan terhadap diri yang dilakukan secara mandiri atau </w:t>
      </w:r>
      <w:r>
        <w:rPr>
          <w:rFonts w:ascii="Times New Roman" w:hAnsi="Times New Roman" w:cs="Times New Roman"/>
          <w:sz w:val="24"/>
          <w:szCs w:val="24"/>
        </w:rPr>
        <w:lastRenderedPageBreak/>
        <w:t>tanpa adanya keterlibatan orang lain dan mampu untuk meyakini tindakan yang diambil.</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Memiliki rasa positif terhadap diri sendiri, yaitu adanya penialaian yang baik dari dalam diri sendiri, baik dari pandangan maupun tindakan yang dilakukan yang menimbulkan rasa positif terhadap diri dan masa depannya.</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Berani mengungkapkan pendapat. Adanya suatu sikap untuk mampu mengutarakan sesuatu dalam diri yang ingin diungkapkan kepada orang lain tanpa adanya paksaan atau rasa yang dapat menghambat pengungkapan tersebut.</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Bersikap tenang dalam mengerjakan sesuatu.</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Mempunyai potensi dan kemampuan yang memadai.</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Mampu menetralisir ketegangan yang muncul dalam situasi tertentu.</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Mampu menyeseuaikan diri dan berkomunikasi.</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Memiliki kondisi mental dan fisik yang menunjang penampilan.</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Memiliki kecerdasan yang cukup.</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Memiliki tingkat pendidikan formal yang cukup.</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Memiliki keahlian dan keterampilan lain yang menunjang kehidupan.</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Memiliki kemampuan bersosialisasi.</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Memiliki latar belakang pendidikan keluarga yang baik.</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Memiliki pengalaman hidup yang menempa mental dan ketahanan di berbagai situasi.</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Bersikap positif dalam menghadapi masalah.</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Yakin pada diri sendiri.</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Tidak bergantungan pada orang lain.</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Merasa dirinya berharga.</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Tidak menyombongkan diri.</w:t>
      </w:r>
    </w:p>
    <w:p w:rsidR="007072D0" w:rsidRDefault="007072D0" w:rsidP="008845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Memiliki keberanian untuk bertindak.</w:t>
      </w:r>
    </w:p>
    <w:p w:rsidR="007072D0" w:rsidRDefault="007072D0" w:rsidP="007072D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uraian di atas, maka dapat disimpulkan bahwa ciri orang yang memiliki rasa percaya diri yaitu yakin pada diri sendiri, tidak bergantungan pada orang lain, memiliki keberanian untuk bertindak, mempunyai potensi dan kemampuan yang memadai, menetralisir ketegangan yang muncul dalam situasi tertentu, kemampuan bersosialisasi, dan bersikap positif dalam menghadapi masalah.</w:t>
      </w:r>
    </w:p>
    <w:p w:rsidR="007072D0" w:rsidRPr="00C56F40" w:rsidRDefault="00CA4152" w:rsidP="00C56F40">
      <w:pPr>
        <w:pStyle w:val="ListParagraph"/>
        <w:numPr>
          <w:ilvl w:val="3"/>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Jenis </w:t>
      </w:r>
      <w:r>
        <w:rPr>
          <w:rFonts w:ascii="Times New Roman" w:hAnsi="Times New Roman" w:cs="Times New Roman"/>
          <w:b/>
          <w:sz w:val="24"/>
          <w:szCs w:val="24"/>
          <w:lang w:val="en-US"/>
        </w:rPr>
        <w:t>Kep</w:t>
      </w:r>
      <w:r w:rsidR="007072D0" w:rsidRPr="00C56F40">
        <w:rPr>
          <w:rFonts w:ascii="Times New Roman" w:hAnsi="Times New Roman" w:cs="Times New Roman"/>
          <w:b/>
          <w:sz w:val="24"/>
          <w:szCs w:val="24"/>
        </w:rPr>
        <w:t>ercaya</w:t>
      </w:r>
      <w:r>
        <w:rPr>
          <w:rFonts w:ascii="Times New Roman" w:hAnsi="Times New Roman" w:cs="Times New Roman"/>
          <w:b/>
          <w:sz w:val="24"/>
          <w:szCs w:val="24"/>
          <w:lang w:val="en-US"/>
        </w:rPr>
        <w:t>an</w:t>
      </w:r>
      <w:r w:rsidR="007072D0" w:rsidRPr="00C56F40">
        <w:rPr>
          <w:rFonts w:ascii="Times New Roman" w:hAnsi="Times New Roman" w:cs="Times New Roman"/>
          <w:b/>
          <w:sz w:val="24"/>
          <w:szCs w:val="24"/>
        </w:rPr>
        <w:t xml:space="preserve"> Diri</w:t>
      </w:r>
    </w:p>
    <w:p w:rsidR="007072D0" w:rsidRDefault="007072D0" w:rsidP="007072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Percaya diri adalah meyakinkan pada kemampuan dan penilaian sendiri dalam melakukan tugas dan memilih pendekatan yang efektif. Hal ini termasuk kepercayaan atas kemampuannya menhadapi lingkungan yang semakin menantang dan kepercayaan atas keputusan atau pendapatnya. Didalam kepercayaan diri terdapat dua jenis kepercayaan, yaitu lahir dan batin. Untuk lebih jelasnya bisa dilihat dalam uraian sebagai berikut.</w:t>
      </w:r>
    </w:p>
    <w:p w:rsidR="007072D0" w:rsidRDefault="007072D0" w:rsidP="0088457E">
      <w:pPr>
        <w:pStyle w:val="ListParagraph"/>
        <w:numPr>
          <w:ilvl w:val="0"/>
          <w:numId w:val="1"/>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Percaya Diri Lahir</w:t>
      </w:r>
    </w:p>
    <w:p w:rsidR="007072D0" w:rsidRDefault="007072D0" w:rsidP="007072D0">
      <w:pPr>
        <w:spacing w:after="0" w:line="480" w:lineRule="auto"/>
        <w:ind w:firstLine="426"/>
        <w:jc w:val="both"/>
        <w:rPr>
          <w:rFonts w:ascii="Times New Roman" w:hAnsi="Times New Roman" w:cs="Times New Roman"/>
          <w:sz w:val="24"/>
          <w:szCs w:val="24"/>
        </w:rPr>
      </w:pPr>
      <w:r w:rsidRPr="00C95021">
        <w:rPr>
          <w:rFonts w:ascii="Times New Roman" w:hAnsi="Times New Roman" w:cs="Times New Roman"/>
          <w:sz w:val="24"/>
          <w:szCs w:val="24"/>
        </w:rPr>
        <w:t>Percaya diri lahir membuat individu harus dapat memberikan pada dunia luar bahwa ia yakin akan dirinya sendiri yaitu melalui pengembangan keterampilan dalam bidang-bidang tertentu. Keterampilan-keterampilan tersebut di antaranya adalah sebagai berikut:</w:t>
      </w:r>
    </w:p>
    <w:p w:rsidR="00A02B91" w:rsidRDefault="00A02B91" w:rsidP="007072D0">
      <w:pPr>
        <w:spacing w:after="0" w:line="480" w:lineRule="auto"/>
        <w:ind w:firstLine="426"/>
        <w:jc w:val="both"/>
        <w:rPr>
          <w:rFonts w:ascii="Times New Roman" w:hAnsi="Times New Roman" w:cs="Times New Roman"/>
          <w:sz w:val="24"/>
          <w:szCs w:val="24"/>
        </w:rPr>
      </w:pPr>
    </w:p>
    <w:p w:rsidR="00A02B91" w:rsidRPr="00C95021" w:rsidRDefault="00A02B91" w:rsidP="007072D0">
      <w:pPr>
        <w:spacing w:after="0" w:line="480" w:lineRule="auto"/>
        <w:ind w:firstLine="426"/>
        <w:jc w:val="both"/>
        <w:rPr>
          <w:rFonts w:ascii="Times New Roman" w:hAnsi="Times New Roman" w:cs="Times New Roman"/>
          <w:sz w:val="24"/>
          <w:szCs w:val="24"/>
        </w:rPr>
      </w:pPr>
    </w:p>
    <w:p w:rsidR="007072D0" w:rsidRDefault="007072D0" w:rsidP="0088457E">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w:t>
      </w:r>
    </w:p>
    <w:p w:rsidR="007072D0" w:rsidRPr="00C95021" w:rsidRDefault="007072D0" w:rsidP="007072D0">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Keterampilan komunikasi menjadi dasar yang baik bagi pembentukan sikap percaya diri. Menghargai pembicaraan orang lain, berani berbicara di depan umum, tahu kapan harus berganti topik pembicaraan, dan mahir dalam berdiskusi adalah bagian dari keterampilan komunikasi yang dapat dilakukan jika individu tersebut memiliki kepercayaan diri.</w:t>
      </w:r>
    </w:p>
    <w:p w:rsidR="007072D0" w:rsidRDefault="007072D0" w:rsidP="0088457E">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Ketegasan </w:t>
      </w:r>
    </w:p>
    <w:p w:rsidR="007072D0" w:rsidRPr="00C95021" w:rsidRDefault="007072D0" w:rsidP="007072D0">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Sikap tegas dalam melakukan suatu tindakan juga diperlukan, agar kita terbiasa untuk menyampaikan aspirasi dan keinginan serta membela hak kita, dan menghindari terbentuknya perilaku agresif dan pasif dalam diri.</w:t>
      </w:r>
    </w:p>
    <w:p w:rsidR="007072D0" w:rsidRDefault="007072D0" w:rsidP="0088457E">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Penampilan Diri</w:t>
      </w:r>
    </w:p>
    <w:p w:rsidR="007072D0" w:rsidRPr="00C95021" w:rsidRDefault="007072D0" w:rsidP="007072D0">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Seseorang yang percaya diri selalu memperhatikan penampilan dirinya, baik dari gaya pakaian, aksesoris dan gaya hidupnya tanpa terbatas pada keinginan untuk selalu ingin menyenangkan orang lain.</w:t>
      </w:r>
    </w:p>
    <w:p w:rsidR="007072D0" w:rsidRDefault="007072D0" w:rsidP="0088457E">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Pengendalian Perasaan </w:t>
      </w:r>
    </w:p>
    <w:p w:rsidR="007072D0" w:rsidRPr="00C95021" w:rsidRDefault="007072D0" w:rsidP="007072D0">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Pengendalian perasaan juga diperlukan dalam kehidupan kita sehari-hari. Dengan mengelola perasaan dengan baik, maka kita akan membentuk suatu kekuatan besar yang pastinya menguntungkan individu tersebut.</w:t>
      </w:r>
    </w:p>
    <w:p w:rsidR="007072D0" w:rsidRDefault="007072D0" w:rsidP="0088457E">
      <w:pPr>
        <w:pStyle w:val="ListParagraph"/>
        <w:numPr>
          <w:ilvl w:val="0"/>
          <w:numId w:val="1"/>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Percaya Diri Batin</w:t>
      </w:r>
    </w:p>
    <w:p w:rsidR="007072D0" w:rsidRDefault="007072D0" w:rsidP="007072D0">
      <w:pPr>
        <w:spacing w:after="0" w:line="480" w:lineRule="auto"/>
        <w:ind w:left="142"/>
        <w:jc w:val="both"/>
        <w:rPr>
          <w:rFonts w:ascii="Times New Roman" w:hAnsi="Times New Roman" w:cs="Times New Roman"/>
          <w:sz w:val="24"/>
          <w:szCs w:val="24"/>
          <w:lang w:val="en-US"/>
        </w:rPr>
      </w:pPr>
      <w:r w:rsidRPr="00C95021">
        <w:rPr>
          <w:rFonts w:ascii="Times New Roman" w:hAnsi="Times New Roman" w:cs="Times New Roman"/>
          <w:sz w:val="24"/>
          <w:szCs w:val="24"/>
        </w:rPr>
        <w:t>Jika kita ingin mengukur kepercayaan diri kita, maka kita harus megetahui ciri-ciri utamanya. Ciri-ciri yang dimaksud tersebut adalah sebagai berikut:</w:t>
      </w:r>
    </w:p>
    <w:p w:rsidR="00CA1EDA" w:rsidRDefault="00CA1EDA" w:rsidP="007072D0">
      <w:pPr>
        <w:spacing w:after="0" w:line="480" w:lineRule="auto"/>
        <w:ind w:left="142"/>
        <w:jc w:val="both"/>
        <w:rPr>
          <w:rFonts w:ascii="Times New Roman" w:hAnsi="Times New Roman" w:cs="Times New Roman"/>
          <w:sz w:val="24"/>
          <w:szCs w:val="24"/>
          <w:lang w:val="en-US"/>
        </w:rPr>
      </w:pPr>
    </w:p>
    <w:p w:rsidR="00CA1EDA" w:rsidRPr="00CA1EDA" w:rsidRDefault="00CA1EDA" w:rsidP="007072D0">
      <w:pPr>
        <w:spacing w:after="0" w:line="480" w:lineRule="auto"/>
        <w:ind w:left="142"/>
        <w:jc w:val="both"/>
        <w:rPr>
          <w:rFonts w:ascii="Times New Roman" w:hAnsi="Times New Roman" w:cs="Times New Roman"/>
          <w:sz w:val="24"/>
          <w:szCs w:val="24"/>
          <w:lang w:val="en-US"/>
        </w:rPr>
      </w:pPr>
    </w:p>
    <w:p w:rsidR="007072D0" w:rsidRDefault="007072D0" w:rsidP="0088457E">
      <w:pPr>
        <w:pStyle w:val="ListParagraph"/>
        <w:numPr>
          <w:ilvl w:val="0"/>
          <w:numId w:val="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Cinta Diri</w:t>
      </w:r>
    </w:p>
    <w:p w:rsidR="007072D0" w:rsidRPr="00C95021" w:rsidRDefault="007072D0" w:rsidP="007072D0">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Orang yang cinta diri adalah orang yang bisa mencintai dan menghargai diri sendiri dan orang lain. Mereka akan berusaha memenuhi kebutuhan secara wajar dan selalu menjaga kesehatan diri. Mereka juga ahli dalam bidang tertentu, sehingga kelebihan yang dimiliki dapat dibanggakan. Hal ini yang menyebabkan individu tersebut menjadi percaya diri.</w:t>
      </w:r>
    </w:p>
    <w:p w:rsidR="007072D0" w:rsidRDefault="007072D0" w:rsidP="0088457E">
      <w:pPr>
        <w:pStyle w:val="ListParagraph"/>
        <w:numPr>
          <w:ilvl w:val="0"/>
          <w:numId w:val="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Pemahaman Diri</w:t>
      </w:r>
    </w:p>
    <w:p w:rsidR="007072D0" w:rsidRPr="00C95021" w:rsidRDefault="007072D0" w:rsidP="007072D0">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Orang yang percaya diri batin sangat sadar diri. Mereka selalu introspeksi diri agar setiap tindakan yang dilakukan tidak merugikan orang lain.</w:t>
      </w:r>
    </w:p>
    <w:p w:rsidR="007072D0" w:rsidRDefault="007072D0" w:rsidP="0088457E">
      <w:pPr>
        <w:pStyle w:val="ListParagraph"/>
        <w:numPr>
          <w:ilvl w:val="0"/>
          <w:numId w:val="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Tujuan Yang Jelas</w:t>
      </w:r>
    </w:p>
    <w:p w:rsidR="007072D0" w:rsidRPr="00C95021" w:rsidRDefault="007072D0" w:rsidP="007072D0">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Orang yang percaya diri selalu tahu tujuan hidupnya. Maka dari itu mereka mempunyai alasan dan pemikiran yang jelas dari tindakan yang mereka lakukan serta hasil apa yang mereka dapatkan.</w:t>
      </w:r>
    </w:p>
    <w:p w:rsidR="007072D0" w:rsidRDefault="007072D0" w:rsidP="0088457E">
      <w:pPr>
        <w:pStyle w:val="ListParagraph"/>
        <w:numPr>
          <w:ilvl w:val="0"/>
          <w:numId w:val="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Pemikiran yang positif </w:t>
      </w:r>
    </w:p>
    <w:p w:rsidR="007072D0" w:rsidRPr="00C95021" w:rsidRDefault="007072D0" w:rsidP="007072D0">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 xml:space="preserve">Orang yang percaya diri biasanya merupakan teman yang menyenangkan, salah satu penyebabnya adalah mereka terbiasa melihat kehidupan dari sisi yang cerah dan mereka yang mengharap serta mencari pengalaman dan hasil yang bagus. </w:t>
      </w:r>
    </w:p>
    <w:p w:rsidR="007072D0" w:rsidRPr="00C56F40" w:rsidRDefault="00DE3BFB" w:rsidP="00C56F40">
      <w:pPr>
        <w:pStyle w:val="ListParagraph"/>
        <w:numPr>
          <w:ilvl w:val="3"/>
          <w:numId w:val="25"/>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Aspek-Aspek</w:t>
      </w:r>
      <w:r>
        <w:rPr>
          <w:rFonts w:ascii="Times New Roman" w:hAnsi="Times New Roman" w:cs="Times New Roman"/>
          <w:b/>
          <w:sz w:val="24"/>
          <w:szCs w:val="24"/>
          <w:lang w:val="en-US"/>
        </w:rPr>
        <w:t>Kep</w:t>
      </w:r>
      <w:r w:rsidR="007072D0" w:rsidRPr="00C56F40">
        <w:rPr>
          <w:rFonts w:ascii="Times New Roman" w:hAnsi="Times New Roman" w:cs="Times New Roman"/>
          <w:b/>
          <w:sz w:val="24"/>
          <w:szCs w:val="24"/>
        </w:rPr>
        <w:t>ercaya</w:t>
      </w:r>
      <w:r>
        <w:rPr>
          <w:rFonts w:ascii="Times New Roman" w:hAnsi="Times New Roman" w:cs="Times New Roman"/>
          <w:b/>
          <w:sz w:val="24"/>
          <w:szCs w:val="24"/>
          <w:lang w:val="en-US"/>
        </w:rPr>
        <w:t>an</w:t>
      </w:r>
      <w:r w:rsidR="007072D0" w:rsidRPr="00C56F40">
        <w:rPr>
          <w:rFonts w:ascii="Times New Roman" w:hAnsi="Times New Roman" w:cs="Times New Roman"/>
          <w:b/>
          <w:sz w:val="24"/>
          <w:szCs w:val="24"/>
        </w:rPr>
        <w:t xml:space="preserve"> Diri</w:t>
      </w:r>
    </w:p>
    <w:p w:rsidR="007072D0" w:rsidRDefault="007072D0" w:rsidP="007072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 yang memiliki rasa percaya diri akan merasa yakin dengan kemampuan yang dimilikinya, sehingga bisa menyelesaikan masalah yang dihadapinya. Individu yang dimiliki rasa percaya diri akan akan senantiasa </w:t>
      </w:r>
      <w:r>
        <w:rPr>
          <w:rFonts w:ascii="Times New Roman" w:hAnsi="Times New Roman" w:cs="Times New Roman"/>
          <w:sz w:val="24"/>
          <w:szCs w:val="24"/>
        </w:rPr>
        <w:lastRenderedPageBreak/>
        <w:t>bertanggunga jawab atas setiab keputusan yang diambilnya. Berikut ini adalah beberapa aspek yang terkait dengan rasa percaya diri, yaitu:</w:t>
      </w:r>
    </w:p>
    <w:p w:rsidR="007072D0" w:rsidRDefault="007072D0" w:rsidP="0088457E">
      <w:pPr>
        <w:pStyle w:val="ListParagraph"/>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Keyakinan akan kemampuan diri, yaitu sikap positif mengenai dirinya bahwa ia paham dengan apa yang dilakukan.</w:t>
      </w:r>
    </w:p>
    <w:p w:rsidR="007072D0" w:rsidRDefault="007072D0" w:rsidP="0088457E">
      <w:pPr>
        <w:pStyle w:val="ListParagraph"/>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Optimis, yaitu selalu berpandangan baik dalam menghadapi segala hal tentang diri, harapan, dan kemampuannya. </w:t>
      </w:r>
    </w:p>
    <w:p w:rsidR="007072D0" w:rsidRDefault="007072D0" w:rsidP="0088457E">
      <w:pPr>
        <w:pStyle w:val="ListParagraph"/>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Obyektif, yaitu memandang permasalahan atau sesuatu sesuai dengan kebenaran pribadi atau menurut dirinya sendiri.</w:t>
      </w:r>
    </w:p>
    <w:p w:rsidR="007072D0" w:rsidRDefault="007072D0" w:rsidP="0088457E">
      <w:pPr>
        <w:pStyle w:val="ListParagraph"/>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Bertanggung jawab, yaitu kesediaan seseorang untuk menanggung segala sesuatu yang telah menjadi konsekuensinya.</w:t>
      </w:r>
    </w:p>
    <w:p w:rsidR="007072D0" w:rsidRDefault="007072D0" w:rsidP="0088457E">
      <w:pPr>
        <w:pStyle w:val="ListParagraph"/>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Rasional, yaitu analisa terhadap sesuatu masalah suatu hal, suatu kejadian dengan menggunakan pemikiran yang dapat diterima oleh akal dan sesuai dengan kenyataan. </w:t>
      </w:r>
    </w:p>
    <w:p w:rsidR="007072D0" w:rsidRDefault="007072D0" w:rsidP="007072D0">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Jadi, seseorang atau individu yang memiliki rasa percaya diri yaitu seseorang yang memiliki rasa keyakinan akan kemampuan diri, optimis, obyektif bertangguang jawab serta memiliki pemikiran rasional.</w:t>
      </w:r>
    </w:p>
    <w:p w:rsidR="007072D0" w:rsidRPr="00C56F40" w:rsidRDefault="007072D0" w:rsidP="00C56F40">
      <w:pPr>
        <w:pStyle w:val="ListParagraph"/>
        <w:numPr>
          <w:ilvl w:val="3"/>
          <w:numId w:val="25"/>
        </w:numPr>
        <w:spacing w:after="0" w:line="480" w:lineRule="auto"/>
        <w:ind w:left="720"/>
        <w:jc w:val="both"/>
        <w:rPr>
          <w:rFonts w:ascii="Times New Roman" w:hAnsi="Times New Roman" w:cs="Times New Roman"/>
          <w:b/>
          <w:sz w:val="24"/>
          <w:szCs w:val="24"/>
        </w:rPr>
      </w:pPr>
      <w:r w:rsidRPr="00C56F40">
        <w:rPr>
          <w:rFonts w:ascii="Times New Roman" w:hAnsi="Times New Roman" w:cs="Times New Roman"/>
          <w:b/>
          <w:sz w:val="24"/>
          <w:szCs w:val="24"/>
        </w:rPr>
        <w:t>Faktor</w:t>
      </w:r>
      <w:r w:rsidR="00DE3BFB">
        <w:rPr>
          <w:rFonts w:ascii="Times New Roman" w:hAnsi="Times New Roman" w:cs="Times New Roman"/>
          <w:b/>
          <w:sz w:val="24"/>
          <w:szCs w:val="24"/>
        </w:rPr>
        <w:t xml:space="preserve">-Faktor Yang Mempengaruhi </w:t>
      </w:r>
      <w:r w:rsidR="00DE3BFB">
        <w:rPr>
          <w:rFonts w:ascii="Times New Roman" w:hAnsi="Times New Roman" w:cs="Times New Roman"/>
          <w:b/>
          <w:sz w:val="24"/>
          <w:szCs w:val="24"/>
          <w:lang w:val="en-US"/>
        </w:rPr>
        <w:t>Kep</w:t>
      </w:r>
      <w:r w:rsidRPr="00C56F40">
        <w:rPr>
          <w:rFonts w:ascii="Times New Roman" w:hAnsi="Times New Roman" w:cs="Times New Roman"/>
          <w:b/>
          <w:sz w:val="24"/>
          <w:szCs w:val="24"/>
        </w:rPr>
        <w:t>ercaya</w:t>
      </w:r>
      <w:r w:rsidR="00DE3BFB">
        <w:rPr>
          <w:rFonts w:ascii="Times New Roman" w:hAnsi="Times New Roman" w:cs="Times New Roman"/>
          <w:b/>
          <w:sz w:val="24"/>
          <w:szCs w:val="24"/>
          <w:lang w:val="en-US"/>
        </w:rPr>
        <w:t>an</w:t>
      </w:r>
      <w:r w:rsidRPr="00C56F40">
        <w:rPr>
          <w:rFonts w:ascii="Times New Roman" w:hAnsi="Times New Roman" w:cs="Times New Roman"/>
          <w:b/>
          <w:sz w:val="24"/>
          <w:szCs w:val="24"/>
        </w:rPr>
        <w:t xml:space="preserve"> Diri   </w:t>
      </w:r>
    </w:p>
    <w:p w:rsidR="007072D0" w:rsidRDefault="007072D0" w:rsidP="007072D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menjalani hidup ini kita membutuhkan rasa percaya diri, jika kita ingin mencapai kesuksesan. Kepercayaan diri ini bisa kita dapatkan dengan cara memahami diri sendiri dan memahami kemampuan yang kita miliki, ketika kita sudah  yakin terhadap kemampuan yang kita miliki, maka rasa takut, cemas, grogi yang ada dalam diri kita akan sirna.</w:t>
      </w:r>
    </w:p>
    <w:p w:rsidR="009A673D" w:rsidRDefault="009A673D" w:rsidP="007072D0">
      <w:pPr>
        <w:pStyle w:val="ListParagraph"/>
        <w:spacing w:after="0" w:line="480" w:lineRule="auto"/>
        <w:ind w:left="0"/>
        <w:jc w:val="both"/>
        <w:rPr>
          <w:rFonts w:ascii="Times New Roman" w:hAnsi="Times New Roman" w:cs="Times New Roman"/>
          <w:sz w:val="24"/>
          <w:szCs w:val="24"/>
        </w:rPr>
      </w:pPr>
    </w:p>
    <w:p w:rsidR="007072D0" w:rsidRPr="00D12172" w:rsidRDefault="007072D0" w:rsidP="0088457E">
      <w:pPr>
        <w:pStyle w:val="ListParagraph"/>
        <w:numPr>
          <w:ilvl w:val="0"/>
          <w:numId w:val="7"/>
        </w:numPr>
        <w:spacing w:after="0" w:line="480" w:lineRule="auto"/>
        <w:ind w:left="426" w:hanging="284"/>
        <w:jc w:val="both"/>
        <w:rPr>
          <w:rFonts w:ascii="Times New Roman" w:hAnsi="Times New Roman" w:cs="Times New Roman"/>
          <w:sz w:val="24"/>
          <w:szCs w:val="24"/>
        </w:rPr>
      </w:pPr>
      <w:r w:rsidRPr="00D12172">
        <w:rPr>
          <w:rFonts w:ascii="Times New Roman" w:hAnsi="Times New Roman" w:cs="Times New Roman"/>
          <w:sz w:val="24"/>
          <w:szCs w:val="24"/>
        </w:rPr>
        <w:lastRenderedPageBreak/>
        <w:t xml:space="preserve">Faktor internal </w:t>
      </w:r>
    </w:p>
    <w:p w:rsidR="007072D0" w:rsidRPr="008D3A8D" w:rsidRDefault="007072D0" w:rsidP="007072D0">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Faktor internal ini terdiri dari beberapa hal penting di antaranya adalah sebagai berikut:</w:t>
      </w:r>
    </w:p>
    <w:p w:rsidR="007072D0" w:rsidRDefault="007072D0" w:rsidP="0088457E">
      <w:pPr>
        <w:pStyle w:val="ListParagraph"/>
        <w:numPr>
          <w:ilvl w:val="0"/>
          <w:numId w:val="5"/>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Konsep diri</w:t>
      </w:r>
    </w:p>
    <w:p w:rsidR="007072D0" w:rsidRDefault="007072D0" w:rsidP="0088457E">
      <w:pPr>
        <w:pStyle w:val="ListParagraph"/>
        <w:numPr>
          <w:ilvl w:val="0"/>
          <w:numId w:val="5"/>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Harga diri </w:t>
      </w:r>
    </w:p>
    <w:p w:rsidR="007072D0" w:rsidRDefault="007072D0" w:rsidP="0088457E">
      <w:pPr>
        <w:pStyle w:val="ListParagraph"/>
        <w:numPr>
          <w:ilvl w:val="0"/>
          <w:numId w:val="5"/>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Kondisi fisik</w:t>
      </w:r>
    </w:p>
    <w:p w:rsidR="007072D0" w:rsidRDefault="007072D0" w:rsidP="0088457E">
      <w:pPr>
        <w:pStyle w:val="ListParagraph"/>
        <w:numPr>
          <w:ilvl w:val="0"/>
          <w:numId w:val="7"/>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Faktor Eksternal</w:t>
      </w:r>
    </w:p>
    <w:p w:rsidR="007072D0" w:rsidRDefault="007072D0" w:rsidP="007072D0">
      <w:pPr>
        <w:spacing w:after="0" w:line="480" w:lineRule="auto"/>
        <w:ind w:left="142" w:firstLine="720"/>
        <w:jc w:val="both"/>
        <w:rPr>
          <w:rFonts w:ascii="Times New Roman" w:hAnsi="Times New Roman" w:cs="Times New Roman"/>
          <w:sz w:val="24"/>
          <w:szCs w:val="24"/>
        </w:rPr>
      </w:pPr>
      <w:r w:rsidRPr="008D3A8D">
        <w:rPr>
          <w:rFonts w:ascii="Times New Roman" w:hAnsi="Times New Roman" w:cs="Times New Roman"/>
          <w:sz w:val="24"/>
          <w:szCs w:val="24"/>
        </w:rPr>
        <w:t>Fator eksternal ini juga terdiri dari beberapa hal penting di dalamnya. Hal</w:t>
      </w:r>
      <w:r>
        <w:rPr>
          <w:rFonts w:ascii="Times New Roman" w:hAnsi="Times New Roman" w:cs="Times New Roman"/>
          <w:sz w:val="24"/>
          <w:szCs w:val="24"/>
        </w:rPr>
        <w:t>-</w:t>
      </w:r>
      <w:r w:rsidRPr="008D3A8D">
        <w:rPr>
          <w:rFonts w:ascii="Times New Roman" w:hAnsi="Times New Roman" w:cs="Times New Roman"/>
          <w:sz w:val="24"/>
          <w:szCs w:val="24"/>
        </w:rPr>
        <w:t xml:space="preserve"> hal yang dimaksud tersebut di antaranya adalah sebagai berikut:</w:t>
      </w:r>
    </w:p>
    <w:p w:rsidR="007072D0" w:rsidRDefault="007072D0" w:rsidP="0088457E">
      <w:pPr>
        <w:pStyle w:val="ListParagraph"/>
        <w:numPr>
          <w:ilvl w:val="0"/>
          <w:numId w:val="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Pendidikan </w:t>
      </w:r>
    </w:p>
    <w:p w:rsidR="007072D0" w:rsidRDefault="007072D0" w:rsidP="0088457E">
      <w:pPr>
        <w:pStyle w:val="ListParagraph"/>
        <w:numPr>
          <w:ilvl w:val="0"/>
          <w:numId w:val="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Pekerjaan </w:t>
      </w:r>
    </w:p>
    <w:p w:rsidR="007072D0" w:rsidRDefault="007072D0" w:rsidP="0088457E">
      <w:pPr>
        <w:pStyle w:val="ListParagraph"/>
        <w:numPr>
          <w:ilvl w:val="0"/>
          <w:numId w:val="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Lingkungan</w:t>
      </w:r>
    </w:p>
    <w:p w:rsidR="007072D0" w:rsidRPr="0077625E" w:rsidRDefault="007072D0" w:rsidP="0088457E">
      <w:pPr>
        <w:pStyle w:val="ListParagraph"/>
        <w:numPr>
          <w:ilvl w:val="0"/>
          <w:numId w:val="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Pengalaman Hidup</w:t>
      </w:r>
    </w:p>
    <w:p w:rsidR="007072D0" w:rsidRPr="00C56F40" w:rsidRDefault="007072D0" w:rsidP="00C56F40">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Dalam hal ini maka dapat disimpulkan bahwa ada dua faktor yang mempengaruhi rasa percaya diri pada seseorang atau individu, yaitu faktor internal dan faktor eksternal. Faktor internal meliputi konsep diri, harga diri, dan keadaan fisik. Sementara faktor eksternal meliputi pendidikan, pekerjaan, lingkungan dan pengalaman hidup.</w:t>
      </w:r>
    </w:p>
    <w:p w:rsidR="007072D0" w:rsidRPr="00CA4152" w:rsidRDefault="00217FAB" w:rsidP="00CA4152">
      <w:pPr>
        <w:pStyle w:val="ListParagraph"/>
        <w:numPr>
          <w:ilvl w:val="1"/>
          <w:numId w:val="25"/>
        </w:numPr>
        <w:tabs>
          <w:tab w:val="left" w:pos="7155"/>
        </w:tabs>
        <w:spacing w:after="0" w:line="480" w:lineRule="auto"/>
        <w:jc w:val="both"/>
        <w:rPr>
          <w:rFonts w:ascii="Times New Roman" w:hAnsi="Times New Roman" w:cs="Times New Roman"/>
          <w:b/>
          <w:sz w:val="24"/>
          <w:szCs w:val="24"/>
        </w:rPr>
      </w:pPr>
      <w:r w:rsidRPr="00CA4152">
        <w:rPr>
          <w:rFonts w:ascii="Times New Roman" w:hAnsi="Times New Roman" w:cs="Times New Roman"/>
          <w:b/>
          <w:sz w:val="24"/>
          <w:szCs w:val="24"/>
        </w:rPr>
        <w:t xml:space="preserve">Kerangka </w:t>
      </w:r>
      <w:r w:rsidRPr="00CA4152">
        <w:rPr>
          <w:rFonts w:ascii="Times New Roman" w:hAnsi="Times New Roman" w:cs="Times New Roman"/>
          <w:b/>
          <w:sz w:val="24"/>
          <w:szCs w:val="24"/>
          <w:lang w:val="en-US"/>
        </w:rPr>
        <w:t>Berpikir</w:t>
      </w:r>
    </w:p>
    <w:p w:rsidR="007072D0" w:rsidRDefault="007072D0" w:rsidP="007072D0">
      <w:pPr>
        <w:tabs>
          <w:tab w:val="left" w:pos="7155"/>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Kerang</w:t>
      </w:r>
      <w:r w:rsidRPr="000664EA">
        <w:rPr>
          <w:rFonts w:ascii="Times New Roman" w:hAnsi="Times New Roman" w:cs="Times New Roman"/>
          <w:sz w:val="24"/>
          <w:szCs w:val="24"/>
        </w:rPr>
        <w:t>k</w:t>
      </w:r>
      <w:r>
        <w:rPr>
          <w:rFonts w:ascii="Times New Roman" w:hAnsi="Times New Roman" w:cs="Times New Roman"/>
          <w:sz w:val="24"/>
          <w:szCs w:val="24"/>
        </w:rPr>
        <w:t>a konseptual pengaruh layanan bimbingan kelompok teknik diskusi terhadap kepercayaan diri siswa</w:t>
      </w:r>
      <w:r>
        <w:rPr>
          <w:rFonts w:ascii="Times New Roman" w:hAnsi="Times New Roman" w:cs="Times New Roman"/>
          <w:i/>
          <w:sz w:val="24"/>
          <w:szCs w:val="24"/>
        </w:rPr>
        <w:t xml:space="preserve">. </w:t>
      </w:r>
      <w:r>
        <w:rPr>
          <w:rFonts w:ascii="Times New Roman" w:hAnsi="Times New Roman" w:cs="Times New Roman"/>
          <w:sz w:val="24"/>
          <w:szCs w:val="24"/>
        </w:rPr>
        <w:t xml:space="preserve">Percaya diri dapat diartikan sebagai suatu keyakinan seseorang untuk mampu berperilaku sesuai dengan harapan atau keinginannya. Apabila seseorang tidak memiliki rasa percaya diri, maka banyak </w:t>
      </w:r>
      <w:r>
        <w:rPr>
          <w:rFonts w:ascii="Times New Roman" w:hAnsi="Times New Roman" w:cs="Times New Roman"/>
          <w:sz w:val="24"/>
          <w:szCs w:val="24"/>
        </w:rPr>
        <w:lastRenderedPageBreak/>
        <w:t>masalah akan timbul, karena kepercayaan diri merupakan aspek kepribadian dari seseorang yang berfungsi untuk mengaktualisasikan potensi yang dimilikinya. Kepercayaan diri adalah satu aspek kepribadian yang terbentuk melalui interaksi individu dengan lingkungannya. Kepercayaan diri juga merupakan suatu hal yang sangat penting dalam kehidupan dan proses pembelajaran, kepercayaan diri adalah salah satu penunjang keberhasilan siswa dalam segala hal, salah satunya dalam hal prestasi belajar.</w:t>
      </w:r>
    </w:p>
    <w:p w:rsidR="007072D0" w:rsidRDefault="007072D0" w:rsidP="007072D0">
      <w:pPr>
        <w:pStyle w:val="ListParagraph"/>
        <w:spacing w:after="0" w:line="480" w:lineRule="auto"/>
        <w:ind w:left="0" w:firstLine="720"/>
        <w:jc w:val="both"/>
        <w:rPr>
          <w:rFonts w:ascii="Times New Roman" w:hAnsi="Times New Roman" w:cs="Times New Roman"/>
          <w:sz w:val="24"/>
          <w:szCs w:val="24"/>
        </w:rPr>
      </w:pPr>
      <w:r w:rsidRPr="00685A1C">
        <w:rPr>
          <w:rFonts w:ascii="Times New Roman" w:hAnsi="Times New Roman" w:cs="Times New Roman"/>
          <w:sz w:val="24"/>
          <w:szCs w:val="24"/>
        </w:rPr>
        <w:t>Pada kelas X yang baru masuk SMA ini dituntut untuk dapat beradaptasidengan lingkungan barunya. Dengan teman-teman baru, guru-guru baru danlingkungan baru. Sebagian siswa ada yang tidak mampu beradaptasi denganbaik yang disebabkan rasa percaya diri yang rendah, merasa malu dengan kondisi yang ia miliki baik fisik maupun non fisik. Sebagai contoh ketika</w:t>
      </w:r>
      <w:r w:rsidRPr="00783D57">
        <w:rPr>
          <w:rFonts w:ascii="Times New Roman" w:hAnsi="Times New Roman" w:cs="Times New Roman"/>
          <w:sz w:val="24"/>
          <w:szCs w:val="24"/>
        </w:rPr>
        <w:t>salah satu siswa merasa fisiknya jelek maka ia akan lebih bersifat tertutup,malu untuk berkumpul dengan teman-temannya, malu bertanya sehingga iadalam belajarpun tidak semangat yang me</w:t>
      </w:r>
      <w:r>
        <w:rPr>
          <w:rFonts w:ascii="Times New Roman" w:hAnsi="Times New Roman" w:cs="Times New Roman"/>
          <w:sz w:val="24"/>
          <w:szCs w:val="24"/>
        </w:rPr>
        <w:t xml:space="preserve">ngakibatkan prestasi belajarnya </w:t>
      </w:r>
      <w:r w:rsidRPr="00783D57">
        <w:rPr>
          <w:rFonts w:ascii="Times New Roman" w:hAnsi="Times New Roman" w:cs="Times New Roman"/>
          <w:sz w:val="24"/>
          <w:szCs w:val="24"/>
        </w:rPr>
        <w:t>menurun. Percaya diri dapat terlihat ketika siswa belajar dikelas. Siswa aka</w:t>
      </w:r>
      <w:r>
        <w:rPr>
          <w:rFonts w:ascii="Times New Roman" w:hAnsi="Times New Roman" w:cs="Times New Roman"/>
          <w:sz w:val="24"/>
          <w:szCs w:val="24"/>
        </w:rPr>
        <w:t xml:space="preserve">n </w:t>
      </w:r>
      <w:r w:rsidRPr="00783D57">
        <w:rPr>
          <w:rFonts w:ascii="Times New Roman" w:hAnsi="Times New Roman" w:cs="Times New Roman"/>
          <w:sz w:val="24"/>
          <w:szCs w:val="24"/>
        </w:rPr>
        <w:t>merasa malu bertanya tentang pelajaran yan</w:t>
      </w:r>
      <w:r>
        <w:rPr>
          <w:rFonts w:ascii="Times New Roman" w:hAnsi="Times New Roman" w:cs="Times New Roman"/>
          <w:sz w:val="24"/>
          <w:szCs w:val="24"/>
        </w:rPr>
        <w:t xml:space="preserve">g tidak ia mengerti, siswa akan </w:t>
      </w:r>
      <w:r w:rsidRPr="00783D57">
        <w:rPr>
          <w:rFonts w:ascii="Times New Roman" w:hAnsi="Times New Roman" w:cs="Times New Roman"/>
          <w:sz w:val="24"/>
          <w:szCs w:val="24"/>
        </w:rPr>
        <w:t>memilih untuk diam daripada bertanya</w:t>
      </w:r>
      <w:r>
        <w:rPr>
          <w:rFonts w:ascii="Times New Roman" w:hAnsi="Times New Roman" w:cs="Times New Roman"/>
          <w:sz w:val="24"/>
          <w:szCs w:val="24"/>
        </w:rPr>
        <w:t xml:space="preserve"> yang menurutnya pertanyaan itu </w:t>
      </w:r>
      <w:r w:rsidRPr="00783D57">
        <w:rPr>
          <w:rFonts w:ascii="Times New Roman" w:hAnsi="Times New Roman" w:cs="Times New Roman"/>
          <w:sz w:val="24"/>
          <w:szCs w:val="24"/>
        </w:rPr>
        <w:t xml:space="preserve">akan memalukan dan ditertawakan oleh </w:t>
      </w:r>
      <w:r>
        <w:rPr>
          <w:rFonts w:ascii="Times New Roman" w:hAnsi="Times New Roman" w:cs="Times New Roman"/>
          <w:sz w:val="24"/>
          <w:szCs w:val="24"/>
        </w:rPr>
        <w:t xml:space="preserve">teman-temannya, sehingga sering </w:t>
      </w:r>
      <w:r w:rsidRPr="00783D57">
        <w:rPr>
          <w:rFonts w:ascii="Times New Roman" w:hAnsi="Times New Roman" w:cs="Times New Roman"/>
          <w:sz w:val="24"/>
          <w:szCs w:val="24"/>
        </w:rPr>
        <w:t>kali hasil ujian pada pelajaranpun kecil. Selai</w:t>
      </w:r>
      <w:r>
        <w:rPr>
          <w:rFonts w:ascii="Times New Roman" w:hAnsi="Times New Roman" w:cs="Times New Roman"/>
          <w:sz w:val="24"/>
          <w:szCs w:val="24"/>
        </w:rPr>
        <w:t xml:space="preserve">n itu juga setiap tugas yang di </w:t>
      </w:r>
      <w:r w:rsidRPr="00783D57">
        <w:rPr>
          <w:rFonts w:ascii="Times New Roman" w:hAnsi="Times New Roman" w:cs="Times New Roman"/>
          <w:sz w:val="24"/>
          <w:szCs w:val="24"/>
        </w:rPr>
        <w:t>bebankan kepada siswa terkadang tidak d</w:t>
      </w:r>
      <w:r>
        <w:rPr>
          <w:rFonts w:ascii="Times New Roman" w:hAnsi="Times New Roman" w:cs="Times New Roman"/>
          <w:sz w:val="24"/>
          <w:szCs w:val="24"/>
        </w:rPr>
        <w:t xml:space="preserve">apat terselesaikan dengan baik. </w:t>
      </w:r>
      <w:r w:rsidRPr="00783D57">
        <w:rPr>
          <w:rFonts w:ascii="Times New Roman" w:hAnsi="Times New Roman" w:cs="Times New Roman"/>
          <w:sz w:val="24"/>
          <w:szCs w:val="24"/>
        </w:rPr>
        <w:t>Hal ini disebabkan karena siswa ragu-rag</w:t>
      </w:r>
      <w:r>
        <w:rPr>
          <w:rFonts w:ascii="Times New Roman" w:hAnsi="Times New Roman" w:cs="Times New Roman"/>
          <w:sz w:val="24"/>
          <w:szCs w:val="24"/>
        </w:rPr>
        <w:t xml:space="preserve">u dalam mengambil keputusan dan </w:t>
      </w:r>
      <w:r w:rsidRPr="00783D57">
        <w:rPr>
          <w:rFonts w:ascii="Times New Roman" w:hAnsi="Times New Roman" w:cs="Times New Roman"/>
          <w:sz w:val="24"/>
          <w:szCs w:val="24"/>
        </w:rPr>
        <w:t>cepat terpengaruh oleh teman.</w:t>
      </w:r>
      <w:r>
        <w:rPr>
          <w:rFonts w:ascii="Times New Roman" w:hAnsi="Times New Roman" w:cs="Times New Roman"/>
          <w:sz w:val="24"/>
          <w:szCs w:val="24"/>
        </w:rPr>
        <w:t xml:space="preserve"> Hal tersebut perlu </w:t>
      </w:r>
      <w:r>
        <w:rPr>
          <w:rFonts w:ascii="Times New Roman" w:hAnsi="Times New Roman" w:cs="Times New Roman"/>
          <w:sz w:val="24"/>
          <w:szCs w:val="24"/>
        </w:rPr>
        <w:lastRenderedPageBreak/>
        <w:t xml:space="preserve">mendapatkan penyelesaian </w:t>
      </w:r>
      <w:r w:rsidRPr="00783D57">
        <w:rPr>
          <w:rFonts w:ascii="Times New Roman" w:hAnsi="Times New Roman" w:cs="Times New Roman"/>
          <w:sz w:val="24"/>
          <w:szCs w:val="24"/>
        </w:rPr>
        <w:t>untuk meningkatkan percaya diri pada siswa. Salah satu cara yaitu</w:t>
      </w:r>
      <w:r>
        <w:rPr>
          <w:rFonts w:ascii="Times New Roman" w:hAnsi="Times New Roman" w:cs="Times New Roman"/>
          <w:sz w:val="24"/>
          <w:szCs w:val="24"/>
        </w:rPr>
        <w:t xml:space="preserve"> menggunakan layanan bimbingan</w:t>
      </w:r>
      <w:r w:rsidRPr="00783D57">
        <w:rPr>
          <w:rFonts w:ascii="Times New Roman" w:hAnsi="Times New Roman" w:cs="Times New Roman"/>
          <w:sz w:val="24"/>
          <w:szCs w:val="24"/>
        </w:rPr>
        <w:t xml:space="preserve"> kelompok.</w:t>
      </w:r>
    </w:p>
    <w:p w:rsidR="007072D0" w:rsidRDefault="007072D0" w:rsidP="007072D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Dukungan orang tua dan guru pembimbing atau konselor sangat dibutuhkan dan sangat berpengaruh dalam meningkatkan kepercayaan diri siswa, oleh karena itu dalam kegiatan ini peneliti mencoba meningkatkan kepercayaan diri siswa dengan layanan bimbingan kelompok teknik diskusi. Adapun macam-macam kepercayaan diri siswa yang akan diberikan dan ditingkatkan yaitu percaya pada kemampuan diri sendiri, bertindak mandiri, berani mengungkapkan pendapat, memiliki keberanian untuk bertindak, mampu menyesuaikan diri dan berkomunikasi, tidak bergantung pada orang lain.</w:t>
      </w:r>
    </w:p>
    <w:p w:rsidR="007072D0" w:rsidRDefault="007072D0" w:rsidP="007072D0">
      <w:pPr>
        <w:tabs>
          <w:tab w:val="left" w:pos="7155"/>
        </w:tabs>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Bimbingan kelompok adalah kegiatan kelompok melalui dinamika kelompok difokuskan pada pemberian informasi kepada sekelompok individu (siswa) untuk membantu mereka menyusun rencana dan keputusan yang tepat dengan melibatkan seluruh anggota kelompok dan dinamika kelompok.</w:t>
      </w:r>
    </w:p>
    <w:p w:rsidR="007072D0" w:rsidRDefault="007072D0" w:rsidP="007072D0">
      <w:pPr>
        <w:tabs>
          <w:tab w:val="left" w:pos="7155"/>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Tek</w:t>
      </w:r>
      <w:r w:rsidRPr="00F86C16">
        <w:rPr>
          <w:rFonts w:ascii="Times New Roman" w:hAnsi="Times New Roman" w:cs="Times New Roman"/>
          <w:sz w:val="24"/>
          <w:szCs w:val="24"/>
        </w:rPr>
        <w:t>ni</w:t>
      </w:r>
      <w:r>
        <w:rPr>
          <w:rFonts w:ascii="Times New Roman" w:hAnsi="Times New Roman" w:cs="Times New Roman"/>
          <w:sz w:val="24"/>
          <w:szCs w:val="24"/>
        </w:rPr>
        <w:t>k diskusi adalah  salah satu tek</w:t>
      </w:r>
      <w:r w:rsidRPr="00F86C16">
        <w:rPr>
          <w:rFonts w:ascii="Times New Roman" w:hAnsi="Times New Roman" w:cs="Times New Roman"/>
          <w:sz w:val="24"/>
          <w:szCs w:val="24"/>
        </w:rPr>
        <w:t>nik belajar mengajar yang dilakukan oleh seorang guru di s</w:t>
      </w:r>
      <w:r>
        <w:rPr>
          <w:rFonts w:ascii="Times New Roman" w:hAnsi="Times New Roman" w:cs="Times New Roman"/>
          <w:sz w:val="24"/>
          <w:szCs w:val="24"/>
        </w:rPr>
        <w:t>ekolah. Didalam diskusi ini pro</w:t>
      </w:r>
      <w:r w:rsidRPr="00F86C16">
        <w:rPr>
          <w:rFonts w:ascii="Times New Roman" w:hAnsi="Times New Roman" w:cs="Times New Roman"/>
          <w:sz w:val="24"/>
          <w:szCs w:val="24"/>
        </w:rPr>
        <w:t>ses belajar mengajar terjadi, dimana intraksi antara dua atau lebih individu yang terlibat, saling tukat menukar pengalaman, informasi, memecahkan masalah, dapat terjadi juga semua aktif, tidak ada yang bersifat pasif sebagai pendengar saja.</w:t>
      </w:r>
    </w:p>
    <w:p w:rsidR="007072D0" w:rsidRDefault="007072D0" w:rsidP="007072D0">
      <w:pPr>
        <w:tabs>
          <w:tab w:val="left" w:pos="7155"/>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penunjang keberhasilan siswa adalah memiliki rasa kepercayaan diri yang tinggi sebab jika siswa memiliki kepercayaan diri yang rendah maka akan menghambat proses pembelajaran siswa, bukan itu saja melainkan dapat membuat siswa menjadi lebih pasif atau tidak aktif dalam proses pembelajaran. </w:t>
      </w:r>
    </w:p>
    <w:p w:rsidR="007072D0" w:rsidRPr="003E1D7E" w:rsidRDefault="007072D0" w:rsidP="007072D0">
      <w:pPr>
        <w:tabs>
          <w:tab w:val="left" w:pos="7155"/>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Layanan </w:t>
      </w:r>
      <w:r w:rsidRPr="003E1D7E">
        <w:rPr>
          <w:rFonts w:ascii="Times New Roman" w:hAnsi="Times New Roman" w:cs="Times New Roman"/>
          <w:sz w:val="24"/>
          <w:szCs w:val="24"/>
        </w:rPr>
        <w:t>bimbingan kelompok adalah proses pemberian informasi dan bantuan yang diberikan oleh seorang yang ahli (guru pembimbing) pada sekelompok orang dengan memanfaatkan dinamika kelompok guna mencapai suatu tujuan tertentu, tujuan dalam penelitian ini adalah meningkatkan kepercayaan diri siswa.</w:t>
      </w:r>
    </w:p>
    <w:p w:rsidR="007072D0" w:rsidRPr="00C56F40" w:rsidRDefault="007072D0" w:rsidP="00C56F40">
      <w:pPr>
        <w:tabs>
          <w:tab w:val="left" w:pos="7155"/>
        </w:tabs>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Dari uraian tersebut maka nampak jelas bahwa layanan bimbingan kelompok teknik diskusi dapat dipergunakan untuk meningkatkan kepercayaan diri siswa.</w:t>
      </w:r>
    </w:p>
    <w:p w:rsidR="007072D0" w:rsidRPr="009A673D" w:rsidRDefault="007072D0" w:rsidP="00C56F40">
      <w:pPr>
        <w:pStyle w:val="ListParagraph"/>
        <w:numPr>
          <w:ilvl w:val="1"/>
          <w:numId w:val="25"/>
        </w:numPr>
        <w:tabs>
          <w:tab w:val="left" w:pos="7155"/>
        </w:tabs>
        <w:spacing w:after="0" w:line="480" w:lineRule="auto"/>
        <w:ind w:left="360"/>
        <w:jc w:val="both"/>
        <w:rPr>
          <w:rFonts w:ascii="Times New Roman" w:hAnsi="Times New Roman" w:cs="Times New Roman"/>
          <w:b/>
          <w:sz w:val="24"/>
          <w:szCs w:val="24"/>
        </w:rPr>
      </w:pPr>
      <w:r w:rsidRPr="009A673D">
        <w:rPr>
          <w:rFonts w:ascii="Times New Roman" w:hAnsi="Times New Roman" w:cs="Times New Roman"/>
          <w:b/>
          <w:sz w:val="24"/>
          <w:szCs w:val="24"/>
        </w:rPr>
        <w:t xml:space="preserve">Penelitian yang Relevan </w:t>
      </w:r>
    </w:p>
    <w:p w:rsidR="007072D0" w:rsidRPr="00BE7CA1" w:rsidRDefault="007072D0" w:rsidP="007072D0">
      <w:pPr>
        <w:pStyle w:val="ListParagraph"/>
        <w:tabs>
          <w:tab w:val="left" w:pos="7155"/>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Penelitan yang dilakukan oleh </w:t>
      </w:r>
      <w:r w:rsidRPr="00351A82">
        <w:rPr>
          <w:rFonts w:ascii="Times New Roman" w:hAnsi="Times New Roman" w:cs="Times New Roman"/>
          <w:sz w:val="24"/>
          <w:szCs w:val="24"/>
        </w:rPr>
        <w:t>Asrullah Syam</w:t>
      </w:r>
      <w:r>
        <w:rPr>
          <w:rFonts w:ascii="Times New Roman" w:hAnsi="Times New Roman" w:cs="Times New Roman"/>
          <w:sz w:val="24"/>
          <w:szCs w:val="24"/>
        </w:rPr>
        <w:t xml:space="preserve"> dan </w:t>
      </w:r>
      <w:r w:rsidRPr="00351A82">
        <w:rPr>
          <w:rFonts w:ascii="Times New Roman" w:hAnsi="Times New Roman" w:cs="Times New Roman"/>
          <w:sz w:val="24"/>
          <w:szCs w:val="24"/>
        </w:rPr>
        <w:t>Amri</w:t>
      </w:r>
      <w:r>
        <w:rPr>
          <w:rFonts w:ascii="Times New Roman" w:hAnsi="Times New Roman" w:cs="Times New Roman"/>
          <w:sz w:val="24"/>
          <w:szCs w:val="24"/>
        </w:rPr>
        <w:t xml:space="preserve">, prodi </w:t>
      </w:r>
      <w:r w:rsidRPr="00F906F9">
        <w:rPr>
          <w:rFonts w:ascii="Times New Roman" w:hAnsi="Times New Roman" w:cs="Times New Roman"/>
          <w:sz w:val="24"/>
          <w:szCs w:val="24"/>
        </w:rPr>
        <w:t>Program Studi Pendidikan Biologi Fakultas Keguruan dan Ilmu Pendidikan,  Universitas Muhammadiyah Parepare, Kampus II  Jl. Jln. Ahmad Yani Km. 7 Kota Parepare</w:t>
      </w:r>
      <w:r>
        <w:rPr>
          <w:rFonts w:ascii="Times New Roman" w:hAnsi="Times New Roman" w:cs="Times New Roman"/>
          <w:sz w:val="24"/>
          <w:szCs w:val="24"/>
        </w:rPr>
        <w:t xml:space="preserve"> yang berjudul</w:t>
      </w:r>
      <w:r>
        <w:t>“</w:t>
      </w:r>
      <w:r w:rsidRPr="00F906F9">
        <w:rPr>
          <w:rFonts w:ascii="Times New Roman" w:hAnsi="Times New Roman" w:cs="Times New Roman"/>
          <w:sz w:val="24"/>
          <w:szCs w:val="24"/>
        </w:rPr>
        <w:t>Pengaruh Kepercayaan Diri (Self Con</w:t>
      </w:r>
      <w:r>
        <w:rPr>
          <w:rFonts w:ascii="Times New Roman" w:hAnsi="Times New Roman" w:cs="Times New Roman"/>
          <w:sz w:val="24"/>
          <w:szCs w:val="24"/>
        </w:rPr>
        <w:t>fidence) Berbasis Kaderisasi IMM</w:t>
      </w:r>
      <w:r w:rsidRPr="00F906F9">
        <w:rPr>
          <w:rFonts w:ascii="Times New Roman" w:hAnsi="Times New Roman" w:cs="Times New Roman"/>
          <w:sz w:val="24"/>
          <w:szCs w:val="24"/>
        </w:rPr>
        <w:t xml:space="preserve"> Terhadap  Prestasi Belajar Mahasiswa</w:t>
      </w:r>
      <w:r>
        <w:rPr>
          <w:rFonts w:ascii="Times New Roman" w:hAnsi="Times New Roman" w:cs="Times New Roman"/>
          <w:sz w:val="24"/>
          <w:szCs w:val="24"/>
        </w:rPr>
        <w:t xml:space="preserve">”, penelitian yang dilakukan oleh </w:t>
      </w:r>
      <w:r w:rsidRPr="00351A82">
        <w:rPr>
          <w:rFonts w:ascii="Times New Roman" w:hAnsi="Times New Roman" w:cs="Times New Roman"/>
          <w:sz w:val="24"/>
          <w:szCs w:val="24"/>
        </w:rPr>
        <w:t>Asrullah Syam</w:t>
      </w:r>
      <w:r>
        <w:rPr>
          <w:rFonts w:ascii="Times New Roman" w:hAnsi="Times New Roman" w:cs="Times New Roman"/>
          <w:sz w:val="24"/>
          <w:szCs w:val="24"/>
        </w:rPr>
        <w:t xml:space="preserve"> dan </w:t>
      </w:r>
      <w:r w:rsidRPr="00351A82">
        <w:rPr>
          <w:rFonts w:ascii="Times New Roman" w:hAnsi="Times New Roman" w:cs="Times New Roman"/>
          <w:sz w:val="24"/>
          <w:szCs w:val="24"/>
        </w:rPr>
        <w:t>Amri</w:t>
      </w:r>
      <w:r>
        <w:rPr>
          <w:rFonts w:ascii="Times New Roman" w:hAnsi="Times New Roman" w:cs="Times New Roman"/>
          <w:sz w:val="24"/>
          <w:szCs w:val="24"/>
        </w:rPr>
        <w:t xml:space="preserve"> ini bertujuan </w:t>
      </w:r>
      <w:r w:rsidRPr="0040294E">
        <w:rPr>
          <w:rFonts w:ascii="Times New Roman" w:hAnsi="Times New Roman" w:cs="Times New Roman"/>
          <w:sz w:val="24"/>
          <w:szCs w:val="24"/>
        </w:rPr>
        <w:t>tujuan untuk mengetahui dan mengkaji kepercayaan diri (self confidence) berbasis Kadernisai IMM, prestasi belajar dan pengaruh kepercayaan diri (self confidence) berbasis Kadernisai IMM terhadap prestasi belajar mahasiswa Program Studi Pendidikan Biologi Fakultas Keguruan dan Ilmu Pendidikan Universitas Muhammadiyah Parepare.</w:t>
      </w:r>
      <w:r>
        <w:rPr>
          <w:rFonts w:ascii="Times New Roman" w:hAnsi="Times New Roman" w:cs="Times New Roman"/>
          <w:sz w:val="24"/>
          <w:szCs w:val="24"/>
        </w:rPr>
        <w:t xml:space="preserve"> Kesimpulan dari penelitian yaitu </w:t>
      </w:r>
      <w:r w:rsidRPr="0040294E">
        <w:rPr>
          <w:rFonts w:ascii="Times New Roman" w:hAnsi="Times New Roman" w:cs="Times New Roman"/>
          <w:sz w:val="24"/>
          <w:szCs w:val="24"/>
        </w:rPr>
        <w:t xml:space="preserve">kepercayaan diri (self confidence) berbasis Kaderisasi IMM mahasiswa di Program Studi Pendidikan Biologi Angkatan 2014 berada dalam kategori cukup, prestasi belajar mahasiswa mahasiswa di Program Studi Pendidikan Biologi Angkatan 2014 berada dalam kategori sangat memuaskan </w:t>
      </w:r>
      <w:r w:rsidRPr="0040294E">
        <w:rPr>
          <w:rFonts w:ascii="Times New Roman" w:hAnsi="Times New Roman" w:cs="Times New Roman"/>
          <w:sz w:val="24"/>
          <w:szCs w:val="24"/>
        </w:rPr>
        <w:lastRenderedPageBreak/>
        <w:t>sedangkan kepercayaan diri (self confidence) berbasis Kaderisasi IMM berpengaruh terhadap prestasi belajar mahasiswa di Program Studi Pendidikan Biologi Angkatan 2014 Fakultas Keguruan dan Ilmu Pendidikan Universitas Muhammadiyah Parepare. Sumbangan pengaruh variabel kepercayaan diri (self confidence) berbasis Kaderisasi IMM sebesar 94,1% sedangkan sisanya sebesar 6,6% dipengaruhi faktor lain yang tidak diteliti dalam penelitian ini.</w:t>
      </w:r>
    </w:p>
    <w:p w:rsidR="007072D0" w:rsidRDefault="007072D0" w:rsidP="007072D0">
      <w:pPr>
        <w:pStyle w:val="ListParagraph"/>
        <w:tabs>
          <w:tab w:val="left" w:pos="7155"/>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Penelitian yang di lakukan oleh </w:t>
      </w:r>
      <w:r w:rsidRPr="0040294E">
        <w:rPr>
          <w:rFonts w:ascii="Times New Roman" w:hAnsi="Times New Roman" w:cs="Times New Roman"/>
          <w:sz w:val="24"/>
          <w:szCs w:val="24"/>
        </w:rPr>
        <w:t>Iffa Dian Pratiwi, dan Hermien Laksmiwati</w:t>
      </w:r>
      <w:r>
        <w:rPr>
          <w:rFonts w:ascii="Times New Roman" w:hAnsi="Times New Roman" w:cs="Times New Roman"/>
          <w:sz w:val="24"/>
          <w:szCs w:val="24"/>
        </w:rPr>
        <w:t>, p</w:t>
      </w:r>
      <w:r w:rsidRPr="00D134DB">
        <w:rPr>
          <w:rFonts w:ascii="Times New Roman" w:hAnsi="Times New Roman" w:cs="Times New Roman"/>
          <w:sz w:val="24"/>
          <w:szCs w:val="24"/>
        </w:rPr>
        <w:t>rogram Studi Psikologi Universitas Negeri Surabaya</w:t>
      </w:r>
      <w:r>
        <w:rPr>
          <w:rFonts w:ascii="Times New Roman" w:hAnsi="Times New Roman" w:cs="Times New Roman"/>
          <w:sz w:val="24"/>
          <w:szCs w:val="24"/>
        </w:rPr>
        <w:t xml:space="preserve">, yang berjudul </w:t>
      </w:r>
      <w:r w:rsidRPr="00D134DB">
        <w:rPr>
          <w:rFonts w:ascii="Times New Roman" w:hAnsi="Times New Roman" w:cs="Times New Roman"/>
          <w:sz w:val="24"/>
          <w:szCs w:val="24"/>
        </w:rPr>
        <w:t>Kepercayaan Diri dan Kemandirian Belajar Pada Siswa SMA Negeri “X”</w:t>
      </w:r>
      <w:r>
        <w:rPr>
          <w:rFonts w:ascii="Times New Roman" w:hAnsi="Times New Roman" w:cs="Times New Roman"/>
          <w:sz w:val="24"/>
          <w:szCs w:val="24"/>
        </w:rPr>
        <w:t xml:space="preserve">, penelitian yang di lakuakan </w:t>
      </w:r>
      <w:r w:rsidRPr="0040294E">
        <w:rPr>
          <w:rFonts w:ascii="Times New Roman" w:hAnsi="Times New Roman" w:cs="Times New Roman"/>
          <w:sz w:val="24"/>
          <w:szCs w:val="24"/>
        </w:rPr>
        <w:t>Iffa Dian Pratiwi, dan Hermien Laksmiwati</w:t>
      </w:r>
      <w:r>
        <w:rPr>
          <w:rFonts w:ascii="Times New Roman" w:hAnsi="Times New Roman" w:cs="Times New Roman"/>
          <w:sz w:val="24"/>
          <w:szCs w:val="24"/>
        </w:rPr>
        <w:t xml:space="preserve"> bertujuan </w:t>
      </w:r>
      <w:r w:rsidRPr="00D134DB">
        <w:rPr>
          <w:rFonts w:ascii="Times New Roman" w:hAnsi="Times New Roman" w:cs="Times New Roman"/>
          <w:sz w:val="24"/>
          <w:szCs w:val="24"/>
        </w:rPr>
        <w:t>untuk menguji hubungan antara kepercayaan diri dengan kemandirian belajar pada siswa XI IPS SMA Negeri 1 Porong.</w:t>
      </w:r>
      <w:r w:rsidRPr="00162AA1">
        <w:rPr>
          <w:rFonts w:ascii="Times New Roman" w:hAnsi="Times New Roman" w:cs="Times New Roman"/>
          <w:sz w:val="24"/>
          <w:szCs w:val="24"/>
        </w:rPr>
        <w:t>Kes</w:t>
      </w:r>
      <w:r>
        <w:rPr>
          <w:rFonts w:ascii="Times New Roman" w:hAnsi="Times New Roman" w:cs="Times New Roman"/>
          <w:sz w:val="24"/>
          <w:szCs w:val="24"/>
        </w:rPr>
        <w:t xml:space="preserve">impulan dari penelitian ini </w:t>
      </w:r>
      <w:r w:rsidRPr="00D134DB">
        <w:rPr>
          <w:rFonts w:ascii="Times New Roman" w:hAnsi="Times New Roman" w:cs="Times New Roman"/>
          <w:sz w:val="24"/>
          <w:szCs w:val="24"/>
        </w:rPr>
        <w:t xml:space="preserve">terdapat hubungan antara variabel kepercayaan diri dengan kemandirian belajar dimana hubungan antar variabel adalah searah. Oleh karena itu, semakin tinggi kepercayaan diri yang dimiliki siswa, maka semakin tinggi pula kemandirian belajarnya, dan sebaliknya. </w:t>
      </w:r>
    </w:p>
    <w:p w:rsidR="007072D0" w:rsidRDefault="007072D0" w:rsidP="007072D0">
      <w:pPr>
        <w:pStyle w:val="ListParagraph"/>
        <w:tabs>
          <w:tab w:val="left" w:pos="7155"/>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Penelitan yang dilakukan oleh</w:t>
      </w:r>
      <w:r w:rsidRPr="008F72CC">
        <w:rPr>
          <w:rFonts w:ascii="Times New Roman" w:hAnsi="Times New Roman" w:cs="Times New Roman"/>
          <w:sz w:val="24"/>
          <w:szCs w:val="24"/>
        </w:rPr>
        <w:t>Mustofa Rifki</w:t>
      </w:r>
      <w:r>
        <w:rPr>
          <w:rFonts w:ascii="Times New Roman" w:hAnsi="Times New Roman" w:cs="Times New Roman"/>
          <w:sz w:val="24"/>
          <w:szCs w:val="24"/>
        </w:rPr>
        <w:t xml:space="preserve">, jurusan pendidikan ilmu pengetahuan sosial Universitas Islam Negri (UIN) Malang, yang berjudul </w:t>
      </w:r>
      <w:r w:rsidRPr="00812B51">
        <w:rPr>
          <w:rFonts w:ascii="Times New Roman" w:hAnsi="Times New Roman" w:cs="Times New Roman"/>
          <w:sz w:val="24"/>
          <w:szCs w:val="24"/>
        </w:rPr>
        <w:t>Pengaruh Rasa Percaya Diri Terhadap Prestasi Belajar Siswa Di SMA Islam Almaarif Singosari Malang</w:t>
      </w:r>
      <w:r>
        <w:t xml:space="preserve">, </w:t>
      </w:r>
      <w:r>
        <w:rPr>
          <w:rFonts w:ascii="Times New Roman" w:hAnsi="Times New Roman" w:cs="Times New Roman"/>
          <w:sz w:val="24"/>
          <w:szCs w:val="24"/>
        </w:rPr>
        <w:t>Penelitan yang dilakukan oleh</w:t>
      </w:r>
      <w:r w:rsidRPr="008F72CC">
        <w:rPr>
          <w:rFonts w:ascii="Times New Roman" w:hAnsi="Times New Roman" w:cs="Times New Roman"/>
          <w:sz w:val="24"/>
          <w:szCs w:val="24"/>
        </w:rPr>
        <w:t>Mustofa Rifki</w:t>
      </w:r>
      <w:r>
        <w:rPr>
          <w:rFonts w:ascii="Times New Roman" w:hAnsi="Times New Roman" w:cs="Times New Roman"/>
          <w:sz w:val="24"/>
          <w:szCs w:val="24"/>
        </w:rPr>
        <w:t xml:space="preserve"> bertujuan </w:t>
      </w:r>
      <w:r w:rsidRPr="00D134DB">
        <w:rPr>
          <w:rFonts w:ascii="Times New Roman" w:hAnsi="Times New Roman" w:cs="Times New Roman"/>
          <w:sz w:val="24"/>
          <w:szCs w:val="24"/>
        </w:rPr>
        <w:t xml:space="preserve">untuk </w:t>
      </w:r>
      <w:r>
        <w:rPr>
          <w:rFonts w:ascii="Times New Roman" w:hAnsi="Times New Roman" w:cs="Times New Roman"/>
          <w:sz w:val="24"/>
          <w:szCs w:val="24"/>
        </w:rPr>
        <w:t xml:space="preserve">mengetahui bagaimana tingkat rasa percaya diri dan prestasi belajar siswa serta pengaruhnya rasa percaya diri terhadap prestasi belajar siswa. </w:t>
      </w:r>
      <w:r w:rsidRPr="00162AA1">
        <w:rPr>
          <w:rFonts w:ascii="Times New Roman" w:hAnsi="Times New Roman" w:cs="Times New Roman"/>
          <w:sz w:val="24"/>
          <w:szCs w:val="24"/>
        </w:rPr>
        <w:t>Kes</w:t>
      </w:r>
      <w:r>
        <w:rPr>
          <w:rFonts w:ascii="Times New Roman" w:hAnsi="Times New Roman" w:cs="Times New Roman"/>
          <w:sz w:val="24"/>
          <w:szCs w:val="24"/>
        </w:rPr>
        <w:t xml:space="preserve">impulan dari penelitian ini ada pengaruh yang positif atau signifikan antara </w:t>
      </w:r>
      <w:r>
        <w:rPr>
          <w:rFonts w:ascii="Times New Roman" w:hAnsi="Times New Roman" w:cs="Times New Roman"/>
          <w:sz w:val="24"/>
          <w:szCs w:val="24"/>
        </w:rPr>
        <w:lastRenderedPageBreak/>
        <w:t xml:space="preserve">rasa percaya diri terhadap prestasi belajar siswa yang di tunjukkan dengan t hitung = 3,15 dan t tabel =1,99 maka t hitung &gt; t tabel. Sedang nilai R Squere sebesar 0,113 berarti bahwa variabel bebas percaya diri (X) mampu menerangkan variabel terikat prestasi belajar (Y) sebesar 11,3% sedangkan sisanya sebesar 88,7% dipengaruhi oleh variabel lain diluar penelitian. </w:t>
      </w:r>
    </w:p>
    <w:p w:rsidR="007072D0" w:rsidRDefault="007072D0" w:rsidP="007072D0">
      <w:pPr>
        <w:pStyle w:val="ListParagraph"/>
        <w:tabs>
          <w:tab w:val="left" w:pos="7155"/>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 lakukan oleh </w:t>
      </w:r>
      <w:r w:rsidRPr="009E61E1">
        <w:rPr>
          <w:rFonts w:ascii="Times New Roman" w:hAnsi="Times New Roman" w:cs="Times New Roman"/>
          <w:sz w:val="24"/>
          <w:szCs w:val="24"/>
        </w:rPr>
        <w:t>RICO ASFANY</w:t>
      </w:r>
      <w:r>
        <w:rPr>
          <w:rFonts w:ascii="Times New Roman" w:hAnsi="Times New Roman" w:cs="Times New Roman"/>
          <w:sz w:val="24"/>
          <w:szCs w:val="24"/>
        </w:rPr>
        <w:t xml:space="preserve">, </w:t>
      </w:r>
      <w:r w:rsidRPr="009E61E1">
        <w:rPr>
          <w:rFonts w:ascii="Times New Roman" w:hAnsi="Times New Roman" w:cs="Times New Roman"/>
          <w:sz w:val="24"/>
          <w:szCs w:val="24"/>
        </w:rPr>
        <w:t>Program Studi Bimbingan Dan Konseling Universitas Lampung Bandarlampung 2016</w:t>
      </w:r>
      <w:r>
        <w:rPr>
          <w:rFonts w:ascii="Times New Roman" w:hAnsi="Times New Roman" w:cs="Times New Roman"/>
          <w:sz w:val="24"/>
          <w:szCs w:val="24"/>
        </w:rPr>
        <w:t xml:space="preserve">, yang berjudul </w:t>
      </w:r>
      <w:r w:rsidRPr="009E61E1">
        <w:rPr>
          <w:rFonts w:ascii="Times New Roman" w:hAnsi="Times New Roman" w:cs="Times New Roman"/>
          <w:sz w:val="24"/>
          <w:szCs w:val="24"/>
        </w:rPr>
        <w:t>Peningkatan Rasa Percaya Diri Melalui Layanan Konseling Kelompok Pendekatan Client Centered Pada Siswa Kelas X Sma Negeri 1 Terbanggi Besar Tahun Pelajaran 2015/2016</w:t>
      </w:r>
      <w:r>
        <w:rPr>
          <w:rFonts w:ascii="Times New Roman" w:hAnsi="Times New Roman" w:cs="Times New Roman"/>
          <w:sz w:val="24"/>
          <w:szCs w:val="24"/>
        </w:rPr>
        <w:t xml:space="preserve">, penelitian yang di lakuakan </w:t>
      </w:r>
      <w:r w:rsidRPr="009E61E1">
        <w:rPr>
          <w:rFonts w:ascii="Times New Roman" w:hAnsi="Times New Roman" w:cs="Times New Roman"/>
          <w:sz w:val="24"/>
          <w:szCs w:val="24"/>
        </w:rPr>
        <w:t>RICO ASFANY</w:t>
      </w:r>
      <w:r>
        <w:rPr>
          <w:rFonts w:ascii="Times New Roman" w:hAnsi="Times New Roman" w:cs="Times New Roman"/>
          <w:sz w:val="24"/>
          <w:szCs w:val="24"/>
        </w:rPr>
        <w:t xml:space="preserve">, bertujuan </w:t>
      </w:r>
      <w:r w:rsidRPr="009E61E1">
        <w:rPr>
          <w:rFonts w:ascii="Times New Roman" w:hAnsi="Times New Roman" w:cs="Times New Roman"/>
          <w:sz w:val="24"/>
          <w:szCs w:val="24"/>
        </w:rPr>
        <w:t>untuk mengetahui peningkatan rasa percaya diri melalui layanan konseling kelompok pendekatan client centered pada siswa kelas X SMA Negeri 1 Terbanggi Besar Tahun Pelajaran 2015/2016</w:t>
      </w:r>
      <w:r w:rsidRPr="00D134DB">
        <w:rPr>
          <w:rFonts w:ascii="Times New Roman" w:hAnsi="Times New Roman" w:cs="Times New Roman"/>
          <w:sz w:val="24"/>
          <w:szCs w:val="24"/>
        </w:rPr>
        <w:t>.</w:t>
      </w:r>
      <w:r w:rsidRPr="00162AA1">
        <w:rPr>
          <w:rFonts w:ascii="Times New Roman" w:hAnsi="Times New Roman" w:cs="Times New Roman"/>
          <w:sz w:val="24"/>
          <w:szCs w:val="24"/>
        </w:rPr>
        <w:t>Kes</w:t>
      </w:r>
      <w:r>
        <w:rPr>
          <w:rFonts w:ascii="Times New Roman" w:hAnsi="Times New Roman" w:cs="Times New Roman"/>
          <w:sz w:val="24"/>
          <w:szCs w:val="24"/>
        </w:rPr>
        <w:t xml:space="preserve">impulan dari penelitian ini </w:t>
      </w:r>
      <w:r w:rsidRPr="009E61E1">
        <w:rPr>
          <w:rFonts w:ascii="Times New Roman" w:hAnsi="Times New Roman" w:cs="Times New Roman"/>
          <w:sz w:val="24"/>
          <w:szCs w:val="24"/>
        </w:rPr>
        <w:t>adalah layana</w:t>
      </w:r>
      <w:r>
        <w:rPr>
          <w:rFonts w:ascii="Times New Roman" w:hAnsi="Times New Roman" w:cs="Times New Roman"/>
          <w:sz w:val="24"/>
          <w:szCs w:val="24"/>
        </w:rPr>
        <w:t>n konseling kelompok p</w:t>
      </w:r>
      <w:r w:rsidRPr="009E61E1">
        <w:rPr>
          <w:rFonts w:ascii="Times New Roman" w:hAnsi="Times New Roman" w:cs="Times New Roman"/>
          <w:sz w:val="24"/>
          <w:szCs w:val="24"/>
        </w:rPr>
        <w:t xml:space="preserve">endekatan </w:t>
      </w:r>
      <w:r w:rsidRPr="009E61E1">
        <w:rPr>
          <w:rFonts w:ascii="Times New Roman" w:hAnsi="Times New Roman" w:cs="Times New Roman"/>
          <w:i/>
          <w:sz w:val="24"/>
          <w:szCs w:val="24"/>
        </w:rPr>
        <w:t>client centered</w:t>
      </w:r>
      <w:r w:rsidRPr="009E61E1">
        <w:rPr>
          <w:rFonts w:ascii="Times New Roman" w:hAnsi="Times New Roman" w:cs="Times New Roman"/>
          <w:sz w:val="24"/>
          <w:szCs w:val="24"/>
        </w:rPr>
        <w:t xml:space="preserve"> dapat meningkatkan rasa percaya diri pada siswa kelas X SMA Negeri 1 Terbanggi Besar tahun pelajaran 2015/2016.</w:t>
      </w:r>
    </w:p>
    <w:p w:rsidR="00E60315" w:rsidRPr="00E60315" w:rsidRDefault="00E60315" w:rsidP="00E60315">
      <w:pPr>
        <w:pStyle w:val="ListParagraph"/>
        <w:numPr>
          <w:ilvl w:val="1"/>
          <w:numId w:val="25"/>
        </w:numPr>
        <w:spacing w:after="0" w:line="480" w:lineRule="auto"/>
        <w:ind w:left="360"/>
        <w:jc w:val="both"/>
        <w:rPr>
          <w:rFonts w:ascii="Times New Roman" w:hAnsi="Times New Roman" w:cs="Times New Roman"/>
          <w:b/>
          <w:sz w:val="24"/>
          <w:szCs w:val="24"/>
        </w:rPr>
      </w:pPr>
      <w:r w:rsidRPr="00E60315">
        <w:rPr>
          <w:rFonts w:ascii="Times New Roman" w:hAnsi="Times New Roman" w:cs="Times New Roman"/>
          <w:b/>
          <w:sz w:val="24"/>
          <w:szCs w:val="24"/>
        </w:rPr>
        <w:t>Hipotesis</w:t>
      </w:r>
    </w:p>
    <w:p w:rsidR="00E60315" w:rsidRDefault="00E60315" w:rsidP="00E6031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Arikunto (2010:110) mengatakan bahwa “hipotesis” dapat diartikan sebagai suatu jawaban yang bersifat sementara terhadap permasalahan penelitian, sampel terbukti melalui data yang dikumpulkan. Sedangakn menurut Sugiyono (2008:64) Hipotesis adalah jawaban sementara terhadap rumusan masalah penelitian, dimana rumusan masalah penelitian telah dinyatakan dalam bentuk kalimat pertanyaan. Dikatakan sementara karena jawaban yang diberikan </w:t>
      </w:r>
      <w:r>
        <w:rPr>
          <w:rFonts w:ascii="Times New Roman" w:hAnsi="Times New Roman" w:cs="Times New Roman"/>
          <w:sz w:val="24"/>
          <w:szCs w:val="24"/>
        </w:rPr>
        <w:lastRenderedPageBreak/>
        <w:t>baru didasarkan pada teori yang relevan, belum didasarkan pada fakta-fakta empiris yang diproleh melalui pengumpulan data.</w:t>
      </w:r>
    </w:p>
    <w:p w:rsidR="00E60315" w:rsidRDefault="00E60315" w:rsidP="00E6031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Hipotesis merupakan jawaban sementara dari rumusan masalah, sedangkan dirumuskan berdasarkan asumsi. (Sistematika UMN).</w:t>
      </w:r>
    </w:p>
    <w:p w:rsidR="00E60315" w:rsidRPr="00584B96" w:rsidRDefault="00E60315" w:rsidP="00E60315">
      <w:pPr>
        <w:spacing w:after="0" w:line="480" w:lineRule="auto"/>
        <w:ind w:firstLine="567"/>
        <w:jc w:val="both"/>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Berdasarkan pengertian atau penjelasan diatas adalah peneliti mengemukakan bahwa hipotesis dari penelitian ini adalah </w:t>
      </w:r>
      <w:r>
        <w:rPr>
          <w:rFonts w:ascii="Times New Roman" w:eastAsiaTheme="minorEastAsia" w:hAnsi="Times New Roman" w:cs="Times New Roman"/>
          <w:sz w:val="24"/>
          <w:szCs w:val="24"/>
        </w:rPr>
        <w:t xml:space="preserve">Adanya Pengaruh Layanan Bimbingan Kelompok Dengan Teknik Diskusi Terhadap Kepercayaan Diri Siswa </w:t>
      </w:r>
      <w:r w:rsidRPr="00B255FB">
        <w:rPr>
          <w:rFonts w:ascii="Times New Roman" w:hAnsi="Times New Roman" w:cs="Times New Roman"/>
          <w:sz w:val="24"/>
          <w:szCs w:val="24"/>
        </w:rPr>
        <w:t>Pada Ke</w:t>
      </w:r>
      <w:r w:rsidR="00650F2A">
        <w:rPr>
          <w:rFonts w:ascii="Times New Roman" w:hAnsi="Times New Roman" w:cs="Times New Roman"/>
          <w:sz w:val="24"/>
          <w:szCs w:val="24"/>
        </w:rPr>
        <w:t>las X SMK Al-Washliyah 4 Medan</w:t>
      </w:r>
      <w:r>
        <w:rPr>
          <w:rFonts w:ascii="Times New Roman" w:hAnsi="Times New Roman" w:cs="Times New Roman"/>
          <w:sz w:val="24"/>
          <w:szCs w:val="24"/>
        </w:rPr>
        <w:t>.</w:t>
      </w:r>
    </w:p>
    <w:p w:rsidR="00E60315" w:rsidRPr="00030881" w:rsidRDefault="00E60315" w:rsidP="00E60315">
      <w:pPr>
        <w:spacing w:after="0" w:line="480" w:lineRule="auto"/>
        <w:jc w:val="both"/>
        <w:rPr>
          <w:rFonts w:ascii="Times New Roman" w:hAnsi="Times New Roman" w:cs="Times New Roman"/>
          <w:b/>
          <w:bCs/>
          <w:sz w:val="24"/>
          <w:szCs w:val="24"/>
          <w:shd w:val="clear" w:color="auto" w:fill="FFFFFF"/>
        </w:rPr>
      </w:pPr>
    </w:p>
    <w:p w:rsidR="007072D0" w:rsidRPr="00C87289" w:rsidRDefault="007072D0" w:rsidP="007072D0">
      <w:pPr>
        <w:pStyle w:val="NormalWeb"/>
        <w:shd w:val="clear" w:color="auto" w:fill="FFFFFF"/>
        <w:spacing w:before="0" w:beforeAutospacing="0" w:after="150" w:afterAutospacing="0" w:line="480" w:lineRule="auto"/>
        <w:ind w:left="142" w:firstLine="709"/>
        <w:jc w:val="both"/>
      </w:pPr>
    </w:p>
    <w:p w:rsidR="007072D0" w:rsidRDefault="007072D0" w:rsidP="007072D0">
      <w:pPr>
        <w:spacing w:after="0" w:line="480" w:lineRule="auto"/>
        <w:ind w:firstLine="425"/>
        <w:jc w:val="both"/>
        <w:rPr>
          <w:rFonts w:ascii="Times New Roman" w:hAnsi="Times New Roman" w:cs="Times New Roman"/>
          <w:sz w:val="24"/>
          <w:szCs w:val="24"/>
        </w:rPr>
      </w:pPr>
    </w:p>
    <w:p w:rsidR="007072D0" w:rsidRDefault="007072D0" w:rsidP="007072D0">
      <w:pPr>
        <w:spacing w:after="0" w:line="480" w:lineRule="auto"/>
        <w:ind w:firstLine="425"/>
        <w:jc w:val="both"/>
        <w:rPr>
          <w:rFonts w:ascii="Times New Roman" w:hAnsi="Times New Roman" w:cs="Times New Roman"/>
          <w:sz w:val="24"/>
          <w:szCs w:val="24"/>
        </w:rPr>
      </w:pPr>
    </w:p>
    <w:p w:rsidR="007072D0" w:rsidRDefault="007072D0" w:rsidP="007072D0">
      <w:pPr>
        <w:spacing w:after="0" w:line="480" w:lineRule="auto"/>
        <w:ind w:firstLine="425"/>
        <w:jc w:val="both"/>
        <w:rPr>
          <w:rFonts w:ascii="Times New Roman" w:hAnsi="Times New Roman" w:cs="Times New Roman"/>
          <w:sz w:val="24"/>
          <w:szCs w:val="24"/>
        </w:rPr>
      </w:pPr>
    </w:p>
    <w:p w:rsidR="007072D0" w:rsidRDefault="007072D0" w:rsidP="007072D0">
      <w:pPr>
        <w:spacing w:after="0" w:line="480" w:lineRule="auto"/>
        <w:ind w:firstLine="425"/>
        <w:jc w:val="both"/>
        <w:rPr>
          <w:rFonts w:ascii="Times New Roman" w:hAnsi="Times New Roman" w:cs="Times New Roman"/>
          <w:sz w:val="24"/>
          <w:szCs w:val="24"/>
        </w:rPr>
      </w:pPr>
    </w:p>
    <w:p w:rsidR="007072D0" w:rsidRDefault="007072D0" w:rsidP="007072D0">
      <w:pPr>
        <w:spacing w:after="0" w:line="480" w:lineRule="auto"/>
        <w:jc w:val="both"/>
        <w:rPr>
          <w:rFonts w:ascii="Times New Roman" w:hAnsi="Times New Roman" w:cs="Times New Roman"/>
          <w:sz w:val="24"/>
          <w:szCs w:val="24"/>
        </w:rPr>
      </w:pPr>
    </w:p>
    <w:sectPr w:rsidR="007072D0" w:rsidSect="006870F4">
      <w:headerReference w:type="even" r:id="rId13"/>
      <w:headerReference w:type="default" r:id="rId14"/>
      <w:headerReference w:type="first" r:id="rId15"/>
      <w:footerReference w:type="first" r:id="rId16"/>
      <w:pgSz w:w="11906" w:h="16838"/>
      <w:pgMar w:top="2268"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625" w:rsidRDefault="00E93625" w:rsidP="007072D0">
      <w:pPr>
        <w:spacing w:after="0" w:line="240" w:lineRule="auto"/>
      </w:pPr>
      <w:r>
        <w:separator/>
      </w:r>
    </w:p>
  </w:endnote>
  <w:endnote w:type="continuationSeparator" w:id="1">
    <w:p w:rsidR="00E93625" w:rsidRDefault="00E93625" w:rsidP="00707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790951"/>
      <w:docPartObj>
        <w:docPartGallery w:val="Page Numbers (Bottom of Page)"/>
        <w:docPartUnique/>
      </w:docPartObj>
    </w:sdtPr>
    <w:sdtEndPr>
      <w:rPr>
        <w:noProof/>
      </w:rPr>
    </w:sdtEndPr>
    <w:sdtContent>
      <w:p w:rsidR="00DD3405" w:rsidRDefault="000E0FC4">
        <w:pPr>
          <w:pStyle w:val="Footer"/>
          <w:jc w:val="center"/>
        </w:pPr>
        <w:r>
          <w:fldChar w:fldCharType="begin"/>
        </w:r>
        <w:r w:rsidR="0088457E">
          <w:instrText xml:space="preserve"> PAGE   \* MERGEFORMAT </w:instrText>
        </w:r>
        <w:r>
          <w:fldChar w:fldCharType="separate"/>
        </w:r>
        <w:r w:rsidR="008A204F">
          <w:rPr>
            <w:noProof/>
          </w:rPr>
          <w:t>14</w:t>
        </w:r>
        <w:r>
          <w:rPr>
            <w:noProof/>
          </w:rPr>
          <w:fldChar w:fldCharType="end"/>
        </w:r>
      </w:p>
    </w:sdtContent>
  </w:sdt>
  <w:p w:rsidR="00DD3405" w:rsidRDefault="00E936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05" w:rsidRDefault="00E93625" w:rsidP="00DD3405">
    <w:pPr>
      <w:pStyle w:val="Footer"/>
    </w:pPr>
  </w:p>
  <w:p w:rsidR="00DD3405" w:rsidRDefault="00E936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F4" w:rsidRPr="00AF67B8" w:rsidRDefault="00114D0A">
    <w:pPr>
      <w:pStyle w:val="Footer"/>
      <w:jc w:val="center"/>
      <w:rPr>
        <w:rFonts w:asciiTheme="majorBidi" w:hAnsiTheme="majorBidi" w:cstheme="majorBidi"/>
        <w:sz w:val="24"/>
        <w:szCs w:val="24"/>
        <w:lang w:val="en-US"/>
      </w:rPr>
    </w:pPr>
    <w:r w:rsidRPr="00AF67B8">
      <w:rPr>
        <w:rFonts w:asciiTheme="majorBidi" w:hAnsiTheme="majorBidi" w:cstheme="majorBidi"/>
        <w:sz w:val="24"/>
        <w:szCs w:val="24"/>
        <w:lang w:val="en-US"/>
      </w:rPr>
      <w:t>10</w:t>
    </w:r>
  </w:p>
  <w:p w:rsidR="006870F4" w:rsidRPr="00AF67B8" w:rsidRDefault="006870F4">
    <w:pPr>
      <w:pStyle w:val="Footer"/>
      <w:rPr>
        <w:rFonts w:asciiTheme="majorBidi" w:hAnsiTheme="majorBidi" w:cstheme="majorBidi"/>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F4" w:rsidRDefault="006870F4">
    <w:pPr>
      <w:pStyle w:val="Footer"/>
      <w:jc w:val="center"/>
    </w:pPr>
  </w:p>
  <w:p w:rsidR="006870F4" w:rsidRDefault="00687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625" w:rsidRDefault="00E93625" w:rsidP="007072D0">
      <w:pPr>
        <w:spacing w:after="0" w:line="240" w:lineRule="auto"/>
      </w:pPr>
      <w:r>
        <w:separator/>
      </w:r>
    </w:p>
  </w:footnote>
  <w:footnote w:type="continuationSeparator" w:id="1">
    <w:p w:rsidR="00E93625" w:rsidRDefault="00E93625" w:rsidP="007072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05" w:rsidRDefault="0054361D">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5449" o:spid="_x0000_s4098"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p w:rsidR="00DD3405" w:rsidRDefault="00E936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116861303"/>
      <w:docPartObj>
        <w:docPartGallery w:val="Page Numbers (Top of Page)"/>
        <w:docPartUnique/>
      </w:docPartObj>
    </w:sdtPr>
    <w:sdtContent>
      <w:p w:rsidR="00114D0A" w:rsidRPr="00AF67B8" w:rsidRDefault="0054361D">
        <w:pPr>
          <w:pStyle w:val="Header"/>
          <w:jc w:val="right"/>
          <w:rPr>
            <w:rFonts w:asciiTheme="majorBidi" w:hAnsiTheme="majorBidi" w:cstheme="majorBidi"/>
            <w:sz w:val="24"/>
            <w:szCs w:val="24"/>
          </w:rPr>
        </w:pPr>
        <w:r>
          <w:rPr>
            <w:rFonts w:asciiTheme="majorBidi" w:hAnsiTheme="majorBidi" w:cstheme="majorBidi"/>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5450"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0E0FC4" w:rsidRPr="00AF67B8">
          <w:rPr>
            <w:rFonts w:asciiTheme="majorBidi" w:hAnsiTheme="majorBidi" w:cstheme="majorBidi"/>
            <w:sz w:val="24"/>
            <w:szCs w:val="24"/>
          </w:rPr>
          <w:fldChar w:fldCharType="begin"/>
        </w:r>
        <w:r w:rsidR="00D6503C" w:rsidRPr="00AF67B8">
          <w:rPr>
            <w:rFonts w:asciiTheme="majorBidi" w:hAnsiTheme="majorBidi" w:cstheme="majorBidi"/>
            <w:sz w:val="24"/>
            <w:szCs w:val="24"/>
          </w:rPr>
          <w:instrText xml:space="preserve"> PAGE   \* MERGEFORMAT </w:instrText>
        </w:r>
        <w:r w:rsidR="000E0FC4" w:rsidRPr="00AF67B8">
          <w:rPr>
            <w:rFonts w:asciiTheme="majorBidi" w:hAnsiTheme="majorBidi" w:cstheme="majorBidi"/>
            <w:sz w:val="24"/>
            <w:szCs w:val="24"/>
          </w:rPr>
          <w:fldChar w:fldCharType="separate"/>
        </w:r>
        <w:r>
          <w:rPr>
            <w:rFonts w:asciiTheme="majorBidi" w:hAnsiTheme="majorBidi" w:cstheme="majorBidi"/>
            <w:noProof/>
            <w:sz w:val="24"/>
            <w:szCs w:val="24"/>
          </w:rPr>
          <w:t>35</w:t>
        </w:r>
        <w:r w:rsidR="000E0FC4" w:rsidRPr="00AF67B8">
          <w:rPr>
            <w:rFonts w:asciiTheme="majorBidi" w:hAnsiTheme="majorBidi" w:cstheme="majorBidi"/>
            <w:noProof/>
            <w:sz w:val="24"/>
            <w:szCs w:val="24"/>
          </w:rPr>
          <w:fldChar w:fldCharType="end"/>
        </w:r>
      </w:p>
    </w:sdtContent>
  </w:sdt>
  <w:p w:rsidR="00DD3405" w:rsidRPr="00AF67B8" w:rsidRDefault="00E93625">
    <w:pPr>
      <w:pStyle w:val="Header"/>
      <w:rPr>
        <w:rFonts w:asciiTheme="majorBidi" w:hAnsiTheme="majorBidi" w:cstheme="majorBidi"/>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1D" w:rsidRDefault="005436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5448"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1D" w:rsidRDefault="005436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5452" o:spid="_x0000_s4101"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1D" w:rsidRDefault="005436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5453" o:spid="_x0000_s4102" type="#_x0000_t75" style="position:absolute;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F4" w:rsidRPr="00AF67B8" w:rsidRDefault="0054361D">
    <w:pPr>
      <w:pStyle w:val="Header"/>
      <w:jc w:val="right"/>
      <w:rPr>
        <w:rFonts w:asciiTheme="majorBidi" w:hAnsiTheme="majorBidi" w:cstheme="majorBidi"/>
        <w:sz w:val="24"/>
        <w:szCs w:val="24"/>
      </w:rPr>
    </w:pPr>
    <w:r>
      <w:rPr>
        <w:rFonts w:asciiTheme="majorBidi" w:hAnsiTheme="majorBidi" w:cstheme="majorBidi"/>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5451" o:spid="_x0000_s4100"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r w:rsidR="00114D0A" w:rsidRPr="00AF67B8">
      <w:rPr>
        <w:rFonts w:asciiTheme="majorBidi" w:hAnsiTheme="majorBidi" w:cstheme="majorBidi"/>
        <w:sz w:val="24"/>
        <w:szCs w:val="24"/>
        <w:lang w:val="en-US"/>
      </w:rPr>
      <w:t>11</w:t>
    </w:r>
  </w:p>
  <w:p w:rsidR="006870F4" w:rsidRPr="00AF67B8" w:rsidRDefault="006870F4">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F50"/>
    <w:multiLevelType w:val="hybridMultilevel"/>
    <w:tmpl w:val="C79E8AB6"/>
    <w:lvl w:ilvl="0" w:tplc="04210017">
      <w:start w:val="1"/>
      <w:numFmt w:val="low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
    <w:nsid w:val="027F630B"/>
    <w:multiLevelType w:val="hybridMultilevel"/>
    <w:tmpl w:val="E84097BC"/>
    <w:lvl w:ilvl="0" w:tplc="EA1CFB72">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08100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1033BF"/>
    <w:multiLevelType w:val="multilevel"/>
    <w:tmpl w:val="EE68D0B8"/>
    <w:lvl w:ilvl="0">
      <w:start w:val="2"/>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4AD709C"/>
    <w:multiLevelType w:val="hybridMultilevel"/>
    <w:tmpl w:val="5D30591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C74D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931895"/>
    <w:multiLevelType w:val="hybridMultilevel"/>
    <w:tmpl w:val="35CC5E62"/>
    <w:lvl w:ilvl="0" w:tplc="0421000B">
      <w:start w:val="1"/>
      <w:numFmt w:val="bullet"/>
      <w:lvlText w:val=""/>
      <w:lvlJc w:val="left"/>
      <w:pPr>
        <w:ind w:left="927" w:hanging="360"/>
      </w:pPr>
      <w:rPr>
        <w:rFonts w:ascii="Wingdings" w:hAnsi="Wingding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C676227"/>
    <w:multiLevelType w:val="hybridMultilevel"/>
    <w:tmpl w:val="FEE8B0E4"/>
    <w:lvl w:ilvl="0" w:tplc="CCC64C2C">
      <w:start w:val="1"/>
      <w:numFmt w:val="lowerLetter"/>
      <w:lvlText w:val="(%1)"/>
      <w:lvlJc w:val="left"/>
      <w:pPr>
        <w:ind w:left="4020" w:hanging="360"/>
      </w:pPr>
      <w:rPr>
        <w:rFonts w:ascii="Times New Roman" w:eastAsia="Times New Roman" w:hAnsi="Times New Roman" w:cs="Times New Roman"/>
      </w:rPr>
    </w:lvl>
    <w:lvl w:ilvl="1" w:tplc="04210019" w:tentative="1">
      <w:start w:val="1"/>
      <w:numFmt w:val="lowerLetter"/>
      <w:lvlText w:val="%2."/>
      <w:lvlJc w:val="left"/>
      <w:pPr>
        <w:ind w:left="4740" w:hanging="360"/>
      </w:pPr>
    </w:lvl>
    <w:lvl w:ilvl="2" w:tplc="0421001B" w:tentative="1">
      <w:start w:val="1"/>
      <w:numFmt w:val="lowerRoman"/>
      <w:lvlText w:val="%3."/>
      <w:lvlJc w:val="right"/>
      <w:pPr>
        <w:ind w:left="5460" w:hanging="180"/>
      </w:pPr>
    </w:lvl>
    <w:lvl w:ilvl="3" w:tplc="0421000F" w:tentative="1">
      <w:start w:val="1"/>
      <w:numFmt w:val="decimal"/>
      <w:lvlText w:val="%4."/>
      <w:lvlJc w:val="left"/>
      <w:pPr>
        <w:ind w:left="6180" w:hanging="360"/>
      </w:pPr>
    </w:lvl>
    <w:lvl w:ilvl="4" w:tplc="04210019" w:tentative="1">
      <w:start w:val="1"/>
      <w:numFmt w:val="lowerLetter"/>
      <w:lvlText w:val="%5."/>
      <w:lvlJc w:val="left"/>
      <w:pPr>
        <w:ind w:left="6900" w:hanging="360"/>
      </w:pPr>
    </w:lvl>
    <w:lvl w:ilvl="5" w:tplc="0421001B" w:tentative="1">
      <w:start w:val="1"/>
      <w:numFmt w:val="lowerRoman"/>
      <w:lvlText w:val="%6."/>
      <w:lvlJc w:val="right"/>
      <w:pPr>
        <w:ind w:left="7620" w:hanging="180"/>
      </w:pPr>
    </w:lvl>
    <w:lvl w:ilvl="6" w:tplc="0421000F" w:tentative="1">
      <w:start w:val="1"/>
      <w:numFmt w:val="decimal"/>
      <w:lvlText w:val="%7."/>
      <w:lvlJc w:val="left"/>
      <w:pPr>
        <w:ind w:left="8340" w:hanging="360"/>
      </w:pPr>
    </w:lvl>
    <w:lvl w:ilvl="7" w:tplc="04210019" w:tentative="1">
      <w:start w:val="1"/>
      <w:numFmt w:val="lowerLetter"/>
      <w:lvlText w:val="%8."/>
      <w:lvlJc w:val="left"/>
      <w:pPr>
        <w:ind w:left="9060" w:hanging="360"/>
      </w:pPr>
    </w:lvl>
    <w:lvl w:ilvl="8" w:tplc="0421001B" w:tentative="1">
      <w:start w:val="1"/>
      <w:numFmt w:val="lowerRoman"/>
      <w:lvlText w:val="%9."/>
      <w:lvlJc w:val="right"/>
      <w:pPr>
        <w:ind w:left="9780" w:hanging="180"/>
      </w:pPr>
    </w:lvl>
  </w:abstractNum>
  <w:abstractNum w:abstractNumId="8">
    <w:nsid w:val="22653C3B"/>
    <w:multiLevelType w:val="hybridMultilevel"/>
    <w:tmpl w:val="DE76FFC2"/>
    <w:lvl w:ilvl="0" w:tplc="04210011">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9">
    <w:nsid w:val="24BB4A22"/>
    <w:multiLevelType w:val="hybridMultilevel"/>
    <w:tmpl w:val="62B4FE8C"/>
    <w:lvl w:ilvl="0" w:tplc="04210005">
      <w:start w:val="1"/>
      <w:numFmt w:val="bullet"/>
      <w:lvlText w:val=""/>
      <w:lvlJc w:val="left"/>
      <w:pPr>
        <w:ind w:left="3240" w:hanging="360"/>
      </w:pPr>
      <w:rPr>
        <w:rFonts w:ascii="Wingdings" w:hAnsi="Wingding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
    <w:nsid w:val="29711336"/>
    <w:multiLevelType w:val="hybridMultilevel"/>
    <w:tmpl w:val="70C0E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1691D"/>
    <w:multiLevelType w:val="multilevel"/>
    <w:tmpl w:val="CE1EFB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6C44E5"/>
    <w:multiLevelType w:val="hybridMultilevel"/>
    <w:tmpl w:val="B3846DE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A340A2B"/>
    <w:multiLevelType w:val="hybridMultilevel"/>
    <w:tmpl w:val="68168398"/>
    <w:lvl w:ilvl="0" w:tplc="63DA242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3F4C086D"/>
    <w:multiLevelType w:val="multilevel"/>
    <w:tmpl w:val="E84097BC"/>
    <w:lvl w:ilvl="0">
      <w:start w:val="1"/>
      <w:numFmt w:val="decimal"/>
      <w:lvlText w:val="%1."/>
      <w:lvlJc w:val="left"/>
      <w:pPr>
        <w:ind w:left="643" w:hanging="360"/>
      </w:pPr>
      <w:rPr>
        <w:rFonts w:hint="default"/>
        <w:b w:val="0"/>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5">
    <w:nsid w:val="46185354"/>
    <w:multiLevelType w:val="hybridMultilevel"/>
    <w:tmpl w:val="0F601DF2"/>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0B17A8"/>
    <w:multiLevelType w:val="hybridMultilevel"/>
    <w:tmpl w:val="C5A01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0E7505"/>
    <w:multiLevelType w:val="hybridMultilevel"/>
    <w:tmpl w:val="94B0C086"/>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8">
    <w:nsid w:val="4D0B70CB"/>
    <w:multiLevelType w:val="hybridMultilevel"/>
    <w:tmpl w:val="BC349B3E"/>
    <w:lvl w:ilvl="0" w:tplc="0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87181A"/>
    <w:multiLevelType w:val="hybridMultilevel"/>
    <w:tmpl w:val="99A25594"/>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0">
    <w:nsid w:val="6187563F"/>
    <w:multiLevelType w:val="hybridMultilevel"/>
    <w:tmpl w:val="714CE4E6"/>
    <w:lvl w:ilvl="0" w:tplc="7E20F8FC">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9A36D3"/>
    <w:multiLevelType w:val="hybridMultilevel"/>
    <w:tmpl w:val="34F0313C"/>
    <w:lvl w:ilvl="0" w:tplc="CF26655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6D07061B"/>
    <w:multiLevelType w:val="multilevel"/>
    <w:tmpl w:val="ECC61C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121E67"/>
    <w:multiLevelType w:val="hybridMultilevel"/>
    <w:tmpl w:val="FC4A6D50"/>
    <w:lvl w:ilvl="0" w:tplc="04210005">
      <w:start w:val="1"/>
      <w:numFmt w:val="bullet"/>
      <w:lvlText w:val=""/>
      <w:lvlJc w:val="left"/>
      <w:pPr>
        <w:ind w:left="3240" w:hanging="360"/>
      </w:pPr>
      <w:rPr>
        <w:rFonts w:ascii="Wingdings" w:hAnsi="Wingdings" w:hint="default"/>
      </w:rPr>
    </w:lvl>
    <w:lvl w:ilvl="1" w:tplc="481A90E0">
      <w:start w:val="1"/>
      <w:numFmt w:val="decimal"/>
      <w:lvlText w:val="%2."/>
      <w:lvlJc w:val="left"/>
      <w:pPr>
        <w:ind w:left="3960" w:hanging="360"/>
      </w:pPr>
      <w:rPr>
        <w:rFonts w:hint="default"/>
        <w:b w:val="0"/>
      </w:rPr>
    </w:lvl>
    <w:lvl w:ilvl="2" w:tplc="F1FCD486">
      <w:start w:val="1"/>
      <w:numFmt w:val="decimal"/>
      <w:lvlText w:val="%3)"/>
      <w:lvlJc w:val="left"/>
      <w:pPr>
        <w:ind w:left="4860" w:hanging="360"/>
      </w:pPr>
      <w:rPr>
        <w:rFonts w:hint="default"/>
      </w:r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4">
    <w:nsid w:val="74A06064"/>
    <w:multiLevelType w:val="multilevel"/>
    <w:tmpl w:val="6E2AD5B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53B1D78"/>
    <w:multiLevelType w:val="hybridMultilevel"/>
    <w:tmpl w:val="7D4A28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80225A3"/>
    <w:multiLevelType w:val="hybridMultilevel"/>
    <w:tmpl w:val="046AA9D4"/>
    <w:lvl w:ilvl="0" w:tplc="0421000B">
      <w:start w:val="1"/>
      <w:numFmt w:val="bullet"/>
      <w:lvlText w:val=""/>
      <w:lvlJc w:val="left"/>
      <w:pPr>
        <w:ind w:left="927" w:hanging="360"/>
      </w:pPr>
      <w:rPr>
        <w:rFonts w:ascii="Wingdings" w:hAnsi="Wingdings"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7">
    <w:nsid w:val="7A527C64"/>
    <w:multiLevelType w:val="hybridMultilevel"/>
    <w:tmpl w:val="9DE4D7B6"/>
    <w:lvl w:ilvl="0" w:tplc="0809000F">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8">
    <w:nsid w:val="7C9E07ED"/>
    <w:multiLevelType w:val="multilevel"/>
    <w:tmpl w:val="CE1EFB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3"/>
  </w:num>
  <w:num w:numId="3">
    <w:abstractNumId w:val="21"/>
  </w:num>
  <w:num w:numId="4">
    <w:abstractNumId w:val="19"/>
  </w:num>
  <w:num w:numId="5">
    <w:abstractNumId w:val="25"/>
  </w:num>
  <w:num w:numId="6">
    <w:abstractNumId w:val="27"/>
  </w:num>
  <w:num w:numId="7">
    <w:abstractNumId w:val="26"/>
  </w:num>
  <w:num w:numId="8">
    <w:abstractNumId w:val="18"/>
  </w:num>
  <w:num w:numId="9">
    <w:abstractNumId w:val="7"/>
  </w:num>
  <w:num w:numId="10">
    <w:abstractNumId w:val="17"/>
  </w:num>
  <w:num w:numId="11">
    <w:abstractNumId w:val="0"/>
  </w:num>
  <w:num w:numId="12">
    <w:abstractNumId w:val="15"/>
  </w:num>
  <w:num w:numId="13">
    <w:abstractNumId w:val="16"/>
  </w:num>
  <w:num w:numId="14">
    <w:abstractNumId w:val="20"/>
  </w:num>
  <w:num w:numId="15">
    <w:abstractNumId w:val="9"/>
  </w:num>
  <w:num w:numId="16">
    <w:abstractNumId w:val="8"/>
  </w:num>
  <w:num w:numId="17">
    <w:abstractNumId w:val="23"/>
  </w:num>
  <w:num w:numId="18">
    <w:abstractNumId w:val="3"/>
  </w:num>
  <w:num w:numId="19">
    <w:abstractNumId w:val="24"/>
  </w:num>
  <w:num w:numId="20">
    <w:abstractNumId w:val="12"/>
  </w:num>
  <w:num w:numId="21">
    <w:abstractNumId w:val="4"/>
  </w:num>
  <w:num w:numId="22">
    <w:abstractNumId w:val="22"/>
  </w:num>
  <w:num w:numId="23">
    <w:abstractNumId w:val="5"/>
  </w:num>
  <w:num w:numId="24">
    <w:abstractNumId w:val="2"/>
  </w:num>
  <w:num w:numId="25">
    <w:abstractNumId w:val="11"/>
  </w:num>
  <w:num w:numId="26">
    <w:abstractNumId w:val="1"/>
  </w:num>
  <w:num w:numId="27">
    <w:abstractNumId w:val="14"/>
  </w:num>
  <w:num w:numId="28">
    <w:abstractNumId w:val="28"/>
  </w:num>
  <w:num w:numId="29">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yVg0EbILmLBbR7W7k0XT6alLmQc=" w:salt="4tD3yHR82jcEcztCxaTx6Q=="/>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072D0"/>
    <w:rsid w:val="00005AC7"/>
    <w:rsid w:val="00014609"/>
    <w:rsid w:val="00053801"/>
    <w:rsid w:val="00062145"/>
    <w:rsid w:val="00063D06"/>
    <w:rsid w:val="00067D07"/>
    <w:rsid w:val="000C4BA4"/>
    <w:rsid w:val="000C4F15"/>
    <w:rsid w:val="000D3B77"/>
    <w:rsid w:val="000D423A"/>
    <w:rsid w:val="000E0FC4"/>
    <w:rsid w:val="000E2A0F"/>
    <w:rsid w:val="000E5C67"/>
    <w:rsid w:val="0010709E"/>
    <w:rsid w:val="00114D0A"/>
    <w:rsid w:val="00123ABF"/>
    <w:rsid w:val="00130175"/>
    <w:rsid w:val="00151B26"/>
    <w:rsid w:val="0016407C"/>
    <w:rsid w:val="0017531B"/>
    <w:rsid w:val="00176D4E"/>
    <w:rsid w:val="001951A6"/>
    <w:rsid w:val="001B1E0D"/>
    <w:rsid w:val="001D2B82"/>
    <w:rsid w:val="001D70F3"/>
    <w:rsid w:val="001F6B00"/>
    <w:rsid w:val="00205743"/>
    <w:rsid w:val="00217FAB"/>
    <w:rsid w:val="002212D0"/>
    <w:rsid w:val="002267CE"/>
    <w:rsid w:val="002461C8"/>
    <w:rsid w:val="00246B72"/>
    <w:rsid w:val="002603A3"/>
    <w:rsid w:val="00260DA4"/>
    <w:rsid w:val="00280B3B"/>
    <w:rsid w:val="00284BF0"/>
    <w:rsid w:val="00293D93"/>
    <w:rsid w:val="002D1248"/>
    <w:rsid w:val="002D3AE5"/>
    <w:rsid w:val="00311305"/>
    <w:rsid w:val="003242D1"/>
    <w:rsid w:val="003249BE"/>
    <w:rsid w:val="00332A53"/>
    <w:rsid w:val="003513F9"/>
    <w:rsid w:val="00364D8E"/>
    <w:rsid w:val="003700B9"/>
    <w:rsid w:val="0038732C"/>
    <w:rsid w:val="00390ACD"/>
    <w:rsid w:val="00395EF0"/>
    <w:rsid w:val="003966D4"/>
    <w:rsid w:val="003B4378"/>
    <w:rsid w:val="003C71BA"/>
    <w:rsid w:val="003D3C9E"/>
    <w:rsid w:val="003D4806"/>
    <w:rsid w:val="003E2BF3"/>
    <w:rsid w:val="003E53C7"/>
    <w:rsid w:val="003F1A50"/>
    <w:rsid w:val="00441DF3"/>
    <w:rsid w:val="0044220A"/>
    <w:rsid w:val="0046677E"/>
    <w:rsid w:val="0047717E"/>
    <w:rsid w:val="00487C6A"/>
    <w:rsid w:val="004979F4"/>
    <w:rsid w:val="004A2B86"/>
    <w:rsid w:val="004B4CFB"/>
    <w:rsid w:val="004B79D2"/>
    <w:rsid w:val="004D2E03"/>
    <w:rsid w:val="00502002"/>
    <w:rsid w:val="005153FC"/>
    <w:rsid w:val="0054361D"/>
    <w:rsid w:val="00545A4B"/>
    <w:rsid w:val="005A1BFA"/>
    <w:rsid w:val="005A4D7B"/>
    <w:rsid w:val="005E5DF2"/>
    <w:rsid w:val="005E70F5"/>
    <w:rsid w:val="00637984"/>
    <w:rsid w:val="00647329"/>
    <w:rsid w:val="00650F2A"/>
    <w:rsid w:val="00656CCA"/>
    <w:rsid w:val="006602DC"/>
    <w:rsid w:val="00682005"/>
    <w:rsid w:val="006870F4"/>
    <w:rsid w:val="00694838"/>
    <w:rsid w:val="006A654D"/>
    <w:rsid w:val="006B05B8"/>
    <w:rsid w:val="006B0FDF"/>
    <w:rsid w:val="006E1463"/>
    <w:rsid w:val="006E5A9E"/>
    <w:rsid w:val="006E70F8"/>
    <w:rsid w:val="006F6F4A"/>
    <w:rsid w:val="007072D0"/>
    <w:rsid w:val="007126C7"/>
    <w:rsid w:val="0077226C"/>
    <w:rsid w:val="00790E2E"/>
    <w:rsid w:val="007C01CD"/>
    <w:rsid w:val="007C7A91"/>
    <w:rsid w:val="00837BEE"/>
    <w:rsid w:val="00862564"/>
    <w:rsid w:val="00872CB1"/>
    <w:rsid w:val="0088457E"/>
    <w:rsid w:val="008929D2"/>
    <w:rsid w:val="00892F3F"/>
    <w:rsid w:val="00894511"/>
    <w:rsid w:val="008952DB"/>
    <w:rsid w:val="008A204F"/>
    <w:rsid w:val="008A3A32"/>
    <w:rsid w:val="008A4D09"/>
    <w:rsid w:val="008A6ABA"/>
    <w:rsid w:val="008B78FF"/>
    <w:rsid w:val="008D1C7A"/>
    <w:rsid w:val="008D7D30"/>
    <w:rsid w:val="008F57AA"/>
    <w:rsid w:val="008F6D80"/>
    <w:rsid w:val="009029DB"/>
    <w:rsid w:val="009047B1"/>
    <w:rsid w:val="0090487F"/>
    <w:rsid w:val="00934E5C"/>
    <w:rsid w:val="009901F3"/>
    <w:rsid w:val="00997D29"/>
    <w:rsid w:val="009A1CED"/>
    <w:rsid w:val="009A673D"/>
    <w:rsid w:val="009C6919"/>
    <w:rsid w:val="009D0814"/>
    <w:rsid w:val="009F36FF"/>
    <w:rsid w:val="009F7C96"/>
    <w:rsid w:val="00A00BD3"/>
    <w:rsid w:val="00A01DC6"/>
    <w:rsid w:val="00A02B91"/>
    <w:rsid w:val="00A05D3E"/>
    <w:rsid w:val="00A30E7B"/>
    <w:rsid w:val="00A3238F"/>
    <w:rsid w:val="00A817C2"/>
    <w:rsid w:val="00A91137"/>
    <w:rsid w:val="00A91605"/>
    <w:rsid w:val="00AB089D"/>
    <w:rsid w:val="00AB6A02"/>
    <w:rsid w:val="00AC41F2"/>
    <w:rsid w:val="00AD7FC0"/>
    <w:rsid w:val="00AE4C8C"/>
    <w:rsid w:val="00AF67B8"/>
    <w:rsid w:val="00B16204"/>
    <w:rsid w:val="00B24B95"/>
    <w:rsid w:val="00B457EB"/>
    <w:rsid w:val="00B50BBE"/>
    <w:rsid w:val="00B57196"/>
    <w:rsid w:val="00B63E07"/>
    <w:rsid w:val="00B671D0"/>
    <w:rsid w:val="00BB69DF"/>
    <w:rsid w:val="00BB7751"/>
    <w:rsid w:val="00BF5D1B"/>
    <w:rsid w:val="00BF7924"/>
    <w:rsid w:val="00C05199"/>
    <w:rsid w:val="00C177D6"/>
    <w:rsid w:val="00C2717E"/>
    <w:rsid w:val="00C27C74"/>
    <w:rsid w:val="00C40BE9"/>
    <w:rsid w:val="00C46F0D"/>
    <w:rsid w:val="00C56F40"/>
    <w:rsid w:val="00C57CDF"/>
    <w:rsid w:val="00C61D34"/>
    <w:rsid w:val="00C63128"/>
    <w:rsid w:val="00C7659D"/>
    <w:rsid w:val="00C869DB"/>
    <w:rsid w:val="00C96BC6"/>
    <w:rsid w:val="00C9733E"/>
    <w:rsid w:val="00CA1EDA"/>
    <w:rsid w:val="00CA4152"/>
    <w:rsid w:val="00CB7C9C"/>
    <w:rsid w:val="00CE31C2"/>
    <w:rsid w:val="00CF26F9"/>
    <w:rsid w:val="00CF3D62"/>
    <w:rsid w:val="00D00FDE"/>
    <w:rsid w:val="00D23E2C"/>
    <w:rsid w:val="00D303F5"/>
    <w:rsid w:val="00D336F9"/>
    <w:rsid w:val="00D338A0"/>
    <w:rsid w:val="00D6503C"/>
    <w:rsid w:val="00DA2ECB"/>
    <w:rsid w:val="00DA7812"/>
    <w:rsid w:val="00DB0996"/>
    <w:rsid w:val="00DB5A7D"/>
    <w:rsid w:val="00DC2F19"/>
    <w:rsid w:val="00DD2320"/>
    <w:rsid w:val="00DD281D"/>
    <w:rsid w:val="00DE3BFB"/>
    <w:rsid w:val="00E10B8F"/>
    <w:rsid w:val="00E1792B"/>
    <w:rsid w:val="00E45D72"/>
    <w:rsid w:val="00E50A3B"/>
    <w:rsid w:val="00E559CB"/>
    <w:rsid w:val="00E60315"/>
    <w:rsid w:val="00E60C5D"/>
    <w:rsid w:val="00E72BAE"/>
    <w:rsid w:val="00E93625"/>
    <w:rsid w:val="00ED0471"/>
    <w:rsid w:val="00EE53A8"/>
    <w:rsid w:val="00EF0D9E"/>
    <w:rsid w:val="00EF36BC"/>
    <w:rsid w:val="00EF643B"/>
    <w:rsid w:val="00F3279C"/>
    <w:rsid w:val="00F554FE"/>
    <w:rsid w:val="00F64D0D"/>
    <w:rsid w:val="00FA032F"/>
    <w:rsid w:val="00FA0EB2"/>
    <w:rsid w:val="00FB329A"/>
    <w:rsid w:val="00FD6239"/>
    <w:rsid w:val="00FD702C"/>
    <w:rsid w:val="00FD7E75"/>
    <w:rsid w:val="00FE0E87"/>
    <w:rsid w:val="00FF5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72D0"/>
    <w:pPr>
      <w:ind w:left="720"/>
      <w:contextualSpacing/>
    </w:pPr>
  </w:style>
  <w:style w:type="character" w:customStyle="1" w:styleId="a">
    <w:name w:val="a"/>
    <w:basedOn w:val="DefaultParagraphFont"/>
    <w:rsid w:val="007072D0"/>
  </w:style>
  <w:style w:type="character" w:customStyle="1" w:styleId="ListParagraphChar">
    <w:name w:val="List Paragraph Char"/>
    <w:link w:val="ListParagraph"/>
    <w:uiPriority w:val="34"/>
    <w:locked/>
    <w:rsid w:val="007072D0"/>
  </w:style>
  <w:style w:type="paragraph" w:styleId="Header">
    <w:name w:val="header"/>
    <w:basedOn w:val="Normal"/>
    <w:link w:val="HeaderChar"/>
    <w:uiPriority w:val="99"/>
    <w:unhideWhenUsed/>
    <w:rsid w:val="00707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2D0"/>
  </w:style>
  <w:style w:type="paragraph" w:styleId="Footer">
    <w:name w:val="footer"/>
    <w:basedOn w:val="Normal"/>
    <w:link w:val="FooterChar"/>
    <w:uiPriority w:val="99"/>
    <w:unhideWhenUsed/>
    <w:rsid w:val="00707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2D0"/>
  </w:style>
  <w:style w:type="character" w:customStyle="1" w:styleId="l6">
    <w:name w:val="l6"/>
    <w:basedOn w:val="DefaultParagraphFont"/>
    <w:rsid w:val="007072D0"/>
  </w:style>
  <w:style w:type="character" w:styleId="Hyperlink">
    <w:name w:val="Hyperlink"/>
    <w:basedOn w:val="DefaultParagraphFont"/>
    <w:uiPriority w:val="99"/>
    <w:unhideWhenUsed/>
    <w:rsid w:val="007072D0"/>
    <w:rPr>
      <w:color w:val="0000FF" w:themeColor="hyperlink"/>
      <w:u w:val="single"/>
    </w:rPr>
  </w:style>
  <w:style w:type="paragraph" w:styleId="NormalWeb">
    <w:name w:val="Normal (Web)"/>
    <w:basedOn w:val="Normal"/>
    <w:uiPriority w:val="99"/>
    <w:unhideWhenUsed/>
    <w:rsid w:val="007072D0"/>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7072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7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72D0"/>
    <w:pPr>
      <w:ind w:left="720"/>
      <w:contextualSpacing/>
    </w:pPr>
  </w:style>
  <w:style w:type="character" w:customStyle="1" w:styleId="a">
    <w:name w:val="a"/>
    <w:basedOn w:val="DefaultParagraphFont"/>
    <w:rsid w:val="007072D0"/>
  </w:style>
  <w:style w:type="character" w:customStyle="1" w:styleId="ListParagraphChar">
    <w:name w:val="List Paragraph Char"/>
    <w:link w:val="ListParagraph"/>
    <w:uiPriority w:val="34"/>
    <w:locked/>
    <w:rsid w:val="007072D0"/>
  </w:style>
  <w:style w:type="paragraph" w:styleId="Header">
    <w:name w:val="header"/>
    <w:basedOn w:val="Normal"/>
    <w:link w:val="HeaderChar"/>
    <w:uiPriority w:val="99"/>
    <w:unhideWhenUsed/>
    <w:rsid w:val="00707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2D0"/>
  </w:style>
  <w:style w:type="paragraph" w:styleId="Footer">
    <w:name w:val="footer"/>
    <w:basedOn w:val="Normal"/>
    <w:link w:val="FooterChar"/>
    <w:uiPriority w:val="99"/>
    <w:unhideWhenUsed/>
    <w:rsid w:val="00707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2D0"/>
  </w:style>
  <w:style w:type="character" w:customStyle="1" w:styleId="l6">
    <w:name w:val="l6"/>
    <w:basedOn w:val="DefaultParagraphFont"/>
    <w:rsid w:val="007072D0"/>
  </w:style>
  <w:style w:type="character" w:styleId="Hyperlink">
    <w:name w:val="Hyperlink"/>
    <w:basedOn w:val="DefaultParagraphFont"/>
    <w:uiPriority w:val="99"/>
    <w:unhideWhenUsed/>
    <w:rsid w:val="007072D0"/>
    <w:rPr>
      <w:color w:val="0000FF" w:themeColor="hyperlink"/>
      <w:u w:val="single"/>
    </w:rPr>
  </w:style>
  <w:style w:type="paragraph" w:styleId="NormalWeb">
    <w:name w:val="Normal (Web)"/>
    <w:basedOn w:val="Normal"/>
    <w:uiPriority w:val="99"/>
    <w:unhideWhenUsed/>
    <w:rsid w:val="007072D0"/>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7072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7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5104</Words>
  <Characters>29095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dcterms:created xsi:type="dcterms:W3CDTF">2025-01-14T04:51:00Z</dcterms:created>
  <dcterms:modified xsi:type="dcterms:W3CDTF">2025-01-14T04:51:00Z</dcterms:modified>
</cp:coreProperties>
</file>