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8B" w:rsidRDefault="009B048B" w:rsidP="009B048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2FE0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B048B" w:rsidRPr="00952FE0" w:rsidRDefault="009B048B" w:rsidP="009B048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48B" w:rsidRDefault="009B048B" w:rsidP="009B048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F7487">
        <w:rPr>
          <w:rFonts w:ascii="Times New Roman" w:hAnsi="Times New Roman" w:cs="Times New Roman"/>
          <w:sz w:val="24"/>
          <w:szCs w:val="24"/>
        </w:rPr>
        <w:t>Amri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7487">
        <w:rPr>
          <w:rFonts w:ascii="Times New Roman" w:hAnsi="Times New Roman" w:cs="Times New Roman"/>
          <w:sz w:val="24"/>
          <w:szCs w:val="24"/>
        </w:rPr>
        <w:t>Asrullah Syam</w:t>
      </w:r>
      <w:r>
        <w:rPr>
          <w:rFonts w:ascii="Times New Roman" w:hAnsi="Times New Roman" w:cs="Times New Roman"/>
          <w:sz w:val="24"/>
          <w:szCs w:val="24"/>
        </w:rPr>
        <w:t xml:space="preserve">. 2017. </w:t>
      </w:r>
      <w:r w:rsidRPr="00BF7487">
        <w:rPr>
          <w:rFonts w:ascii="Times New Roman" w:hAnsi="Times New Roman" w:cs="Times New Roman"/>
          <w:i/>
          <w:sz w:val="24"/>
          <w:szCs w:val="24"/>
        </w:rPr>
        <w:t>Pengaruh Kepercayaan Diri (Self Confidence) Berbasis Kaderisasi Imm Terhadap  Prestasi Belajar Mahasiswa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F7487">
        <w:rPr>
          <w:rFonts w:ascii="Times New Roman" w:hAnsi="Times New Roman" w:cs="Times New Roman"/>
          <w:sz w:val="24"/>
          <w:szCs w:val="24"/>
        </w:rPr>
        <w:t>Jurnal Biotek</w:t>
      </w:r>
    </w:p>
    <w:p w:rsidR="009B048B" w:rsidRPr="00BF7487" w:rsidRDefault="009B048B" w:rsidP="009B048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B048B" w:rsidRDefault="009B048B" w:rsidP="009B048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Alsa, Asmadi. 2006. </w:t>
      </w:r>
      <w:r>
        <w:rPr>
          <w:rFonts w:ascii="Times New Roman" w:hAnsi="Times New Roman" w:cs="Times New Roman"/>
          <w:i/>
          <w:sz w:val="24"/>
          <w:szCs w:val="24"/>
        </w:rPr>
        <w:t xml:space="preserve">Hubungan Antara Dukungan Sosial Orang Tua Dengan Kepercayaan Diri Remaja. </w:t>
      </w:r>
      <w:r>
        <w:rPr>
          <w:rFonts w:ascii="Times New Roman" w:hAnsi="Times New Roman" w:cs="Times New Roman"/>
          <w:sz w:val="24"/>
          <w:szCs w:val="24"/>
        </w:rPr>
        <w:t>Jurnal Psikologi Universitas Gadjahmada</w:t>
      </w:r>
    </w:p>
    <w:p w:rsidR="009B048B" w:rsidRDefault="009B048B" w:rsidP="009B048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B048B" w:rsidRDefault="009B048B" w:rsidP="009B048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Asfany R. 2016. </w:t>
      </w:r>
      <w:r w:rsidRPr="002C1903">
        <w:rPr>
          <w:rFonts w:ascii="Times New Roman" w:hAnsi="Times New Roman" w:cs="Times New Roman"/>
          <w:i/>
          <w:sz w:val="24"/>
          <w:szCs w:val="24"/>
        </w:rPr>
        <w:t>Peningkatan Rasa Percaya Diri Melalui Layanan Konseling Kelompok Pendekatan Client Centered Pada Siswa Kelas X Sma Negeri 1 Terbanggi Besar Tahun Pelajaran 2015/2016</w:t>
      </w:r>
      <w:r>
        <w:rPr>
          <w:rFonts w:ascii="Times New Roman" w:hAnsi="Times New Roman" w:cs="Times New Roman"/>
          <w:sz w:val="24"/>
          <w:szCs w:val="24"/>
        </w:rPr>
        <w:t xml:space="preserve">. Skripsi. Program </w:t>
      </w:r>
      <w:r w:rsidRPr="00DF5EE4">
        <w:rPr>
          <w:rFonts w:ascii="Times New Roman" w:hAnsi="Times New Roman" w:cs="Times New Roman"/>
          <w:sz w:val="24"/>
          <w:szCs w:val="24"/>
        </w:rPr>
        <w:t>Sarjana Pendidikan</w:t>
      </w:r>
      <w:r w:rsidRPr="002C1903">
        <w:rPr>
          <w:rFonts w:ascii="Times New Roman" w:hAnsi="Times New Roman" w:cs="Times New Roman"/>
          <w:sz w:val="24"/>
          <w:szCs w:val="24"/>
        </w:rPr>
        <w:t>Universitas Lampung</w:t>
      </w:r>
      <w:r>
        <w:rPr>
          <w:rFonts w:ascii="Times New Roman" w:hAnsi="Times New Roman" w:cs="Times New Roman"/>
          <w:sz w:val="24"/>
          <w:szCs w:val="24"/>
        </w:rPr>
        <w:t>. Bandar Lampung</w:t>
      </w:r>
    </w:p>
    <w:p w:rsidR="009B048B" w:rsidRPr="002C1903" w:rsidRDefault="009B048B" w:rsidP="009B048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B048B" w:rsidRDefault="009B048B" w:rsidP="009B048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Arikunto, Suharsimi. 2013. </w:t>
      </w:r>
      <w:r>
        <w:rPr>
          <w:rFonts w:ascii="Times New Roman" w:hAnsi="Times New Roman" w:cs="Times New Roman"/>
          <w:i/>
          <w:sz w:val="24"/>
          <w:szCs w:val="24"/>
        </w:rPr>
        <w:t>Prosedur Penelitian.</w:t>
      </w:r>
      <w:r>
        <w:rPr>
          <w:rFonts w:ascii="Times New Roman" w:hAnsi="Times New Roman" w:cs="Times New Roman"/>
          <w:sz w:val="24"/>
          <w:szCs w:val="24"/>
        </w:rPr>
        <w:t xml:space="preserve"> Jakarta : Rineka</w:t>
      </w:r>
    </w:p>
    <w:p w:rsidR="009B048B" w:rsidRDefault="009B048B" w:rsidP="009B048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B048B" w:rsidRDefault="009B048B" w:rsidP="009B048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A3A69">
        <w:rPr>
          <w:rFonts w:ascii="Times New Roman" w:hAnsi="Times New Roman" w:cs="Times New Roman"/>
          <w:sz w:val="24"/>
          <w:szCs w:val="24"/>
        </w:rPr>
        <w:t>Hermien Laksmiwati</w:t>
      </w:r>
      <w:r>
        <w:rPr>
          <w:rFonts w:ascii="Times New Roman" w:hAnsi="Times New Roman" w:cs="Times New Roman"/>
          <w:sz w:val="24"/>
          <w:szCs w:val="24"/>
        </w:rPr>
        <w:t xml:space="preserve">,Iffa Dian Pratiwi. 2016. </w:t>
      </w:r>
      <w:r w:rsidRPr="009A3A69">
        <w:rPr>
          <w:rFonts w:ascii="Times New Roman" w:hAnsi="Times New Roman" w:cs="Times New Roman"/>
          <w:i/>
          <w:sz w:val="24"/>
          <w:szCs w:val="24"/>
        </w:rPr>
        <w:t>Kepercayaan Diri dan Kemandirian Belajar Pada Siswa SMA Negeri “X</w:t>
      </w:r>
      <w:r>
        <w:rPr>
          <w:rFonts w:ascii="Times New Roman" w:hAnsi="Times New Roman" w:cs="Times New Roman"/>
          <w:i/>
          <w:sz w:val="24"/>
          <w:szCs w:val="24"/>
        </w:rPr>
        <w:t>”.</w:t>
      </w:r>
      <w:r w:rsidRPr="009A3A69">
        <w:rPr>
          <w:rFonts w:ascii="Times New Roman" w:hAnsi="Times New Roman" w:cs="Times New Roman"/>
          <w:sz w:val="24"/>
          <w:szCs w:val="24"/>
        </w:rPr>
        <w:t>Jurnal Psikologi Teori dan Terapan 2016, Vol.7, No. 1, 43-49, ISSN: 2087-1708</w:t>
      </w:r>
    </w:p>
    <w:p w:rsidR="009B048B" w:rsidRPr="009A3A69" w:rsidRDefault="009B048B" w:rsidP="009B048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B048B" w:rsidRDefault="009B048B" w:rsidP="009B048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Nasution. S. 2002. </w:t>
      </w:r>
      <w:r>
        <w:rPr>
          <w:rFonts w:ascii="Times New Roman" w:hAnsi="Times New Roman" w:cs="Times New Roman"/>
          <w:i/>
          <w:sz w:val="24"/>
          <w:szCs w:val="24"/>
        </w:rPr>
        <w:t>Metode Research:Penelitian Ilmiah.</w:t>
      </w:r>
      <w:r>
        <w:rPr>
          <w:rFonts w:ascii="Times New Roman" w:hAnsi="Times New Roman" w:cs="Times New Roman"/>
          <w:sz w:val="24"/>
          <w:szCs w:val="24"/>
        </w:rPr>
        <w:t xml:space="preserve"> Jakarta : PT Bumi Aksara</w:t>
      </w:r>
    </w:p>
    <w:p w:rsidR="009B048B" w:rsidRPr="00FE2680" w:rsidRDefault="009B048B" w:rsidP="009B048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B048B" w:rsidRDefault="009B048B" w:rsidP="009B048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C44CA">
        <w:rPr>
          <w:rFonts w:ascii="Times New Roman" w:hAnsi="Times New Roman" w:cs="Times New Roman"/>
          <w:sz w:val="24"/>
          <w:szCs w:val="24"/>
        </w:rPr>
        <w:t xml:space="preserve">Prayitno, Amti, Erman. 2013. </w:t>
      </w:r>
      <w:r w:rsidRPr="00CC44CA">
        <w:rPr>
          <w:rFonts w:ascii="Times New Roman" w:hAnsi="Times New Roman" w:cs="Times New Roman"/>
          <w:i/>
          <w:sz w:val="24"/>
          <w:szCs w:val="24"/>
        </w:rPr>
        <w:t>Dasar-Dasar Bimbingan &amp; Konseling</w:t>
      </w:r>
      <w:r w:rsidRPr="00CC44CA">
        <w:rPr>
          <w:rFonts w:ascii="Times New Roman" w:hAnsi="Times New Roman" w:cs="Times New Roman"/>
          <w:sz w:val="24"/>
          <w:szCs w:val="24"/>
        </w:rPr>
        <w:t>. Jakarta: Rineka Cipta</w:t>
      </w:r>
    </w:p>
    <w:p w:rsidR="009B048B" w:rsidRPr="00E86A54" w:rsidRDefault="009B048B" w:rsidP="009B048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B048B" w:rsidRDefault="009B048B" w:rsidP="009B048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Rifki M. 2008.</w:t>
      </w:r>
      <w:r>
        <w:rPr>
          <w:rFonts w:ascii="Times New Roman" w:hAnsi="Times New Roman" w:cs="Times New Roman"/>
          <w:i/>
          <w:sz w:val="24"/>
          <w:szCs w:val="24"/>
        </w:rPr>
        <w:t xml:space="preserve"> Pengaruh Rasa Percaya Diri Terhadap Prestasi Belajar Siswa Di SMA Islam Almaarif Singosari Malang</w:t>
      </w:r>
      <w:r>
        <w:rPr>
          <w:rFonts w:ascii="Times New Roman" w:hAnsi="Times New Roman" w:cs="Times New Roman"/>
          <w:sz w:val="24"/>
          <w:szCs w:val="24"/>
        </w:rPr>
        <w:t xml:space="preserve">. Skripsi. Program </w:t>
      </w:r>
      <w:r w:rsidRPr="00DF5EE4">
        <w:rPr>
          <w:rFonts w:ascii="Times New Roman" w:hAnsi="Times New Roman" w:cs="Times New Roman"/>
          <w:sz w:val="24"/>
          <w:szCs w:val="24"/>
        </w:rPr>
        <w:t xml:space="preserve">Sarjana Pendidikan </w:t>
      </w:r>
      <w:r>
        <w:rPr>
          <w:rFonts w:ascii="Times New Roman" w:hAnsi="Times New Roman" w:cs="Times New Roman"/>
          <w:sz w:val="24"/>
          <w:szCs w:val="24"/>
        </w:rPr>
        <w:t>Uiversitas Islam Negeri (UIN) Malang. Malang</w:t>
      </w:r>
    </w:p>
    <w:p w:rsidR="009B048B" w:rsidRDefault="009B048B" w:rsidP="009B048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D247F" w:rsidRDefault="008D247F" w:rsidP="009B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Sarastika P. 2014. </w:t>
      </w:r>
      <w:r>
        <w:rPr>
          <w:rFonts w:ascii="Times New Roman" w:hAnsi="Times New Roman" w:cs="Times New Roman"/>
          <w:i/>
          <w:sz w:val="24"/>
          <w:szCs w:val="24"/>
        </w:rPr>
        <w:t>Stop Minder dan Grogi</w:t>
      </w:r>
      <w:r>
        <w:rPr>
          <w:rFonts w:ascii="Times New Roman" w:hAnsi="Times New Roman" w:cs="Times New Roman"/>
          <w:sz w:val="24"/>
          <w:szCs w:val="24"/>
        </w:rPr>
        <w:t>. Yogyakarta:Araska</w:t>
      </w:r>
    </w:p>
    <w:p w:rsidR="008D247F" w:rsidRPr="008D247F" w:rsidRDefault="008D247F" w:rsidP="009B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48B" w:rsidRDefault="009B048B" w:rsidP="009B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2016. </w:t>
      </w:r>
      <w:r>
        <w:rPr>
          <w:rFonts w:ascii="Times New Roman" w:hAnsi="Times New Roman" w:cs="Times New Roman"/>
          <w:i/>
          <w:iCs/>
          <w:sz w:val="24"/>
          <w:szCs w:val="24"/>
        </w:rPr>
        <w:t>Metode Penelitian Kuantitatif Kualitatif Dan R &amp; D</w:t>
      </w:r>
      <w:r>
        <w:rPr>
          <w:rFonts w:ascii="Times New Roman" w:hAnsi="Times New Roman" w:cs="Times New Roman"/>
          <w:sz w:val="24"/>
          <w:szCs w:val="24"/>
        </w:rPr>
        <w:t xml:space="preserve">. Bandung: </w:t>
      </w:r>
      <w:r>
        <w:rPr>
          <w:rFonts w:ascii="Times New Roman" w:hAnsi="Times New Roman" w:cs="Times New Roman"/>
          <w:sz w:val="24"/>
          <w:szCs w:val="24"/>
        </w:rPr>
        <w:tab/>
        <w:t>Alfabeta</w:t>
      </w:r>
    </w:p>
    <w:p w:rsidR="009B048B" w:rsidRDefault="009B048B" w:rsidP="009B0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48B" w:rsidRDefault="00BE1142" w:rsidP="009B048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UMN.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  <w:r w:rsidR="009B04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B048B">
        <w:rPr>
          <w:rFonts w:ascii="Times New Roman" w:hAnsi="Times New Roman" w:cs="Times New Roman"/>
          <w:sz w:val="24"/>
          <w:szCs w:val="24"/>
          <w:lang w:val="en-US"/>
        </w:rPr>
        <w:t>PanduanPenulisanSkripsiMahasiswa</w:t>
      </w:r>
      <w:proofErr w:type="spellEnd"/>
      <w:r w:rsidR="009B04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B048B">
        <w:rPr>
          <w:rFonts w:ascii="Times New Roman" w:hAnsi="Times New Roman" w:cs="Times New Roman"/>
          <w:sz w:val="24"/>
          <w:szCs w:val="24"/>
          <w:lang w:val="en-US"/>
        </w:rPr>
        <w:t>Medan</w:t>
      </w:r>
      <w:proofErr w:type="gramStart"/>
      <w:r w:rsidR="009B048B">
        <w:rPr>
          <w:rFonts w:ascii="Times New Roman" w:hAnsi="Times New Roman" w:cs="Times New Roman"/>
          <w:sz w:val="24"/>
          <w:szCs w:val="24"/>
          <w:lang w:val="en-US"/>
        </w:rPr>
        <w:t>:FKIP</w:t>
      </w:r>
      <w:proofErr w:type="spellEnd"/>
      <w:proofErr w:type="gramEnd"/>
      <w:r w:rsidR="009B048B">
        <w:rPr>
          <w:rFonts w:ascii="Times New Roman" w:hAnsi="Times New Roman" w:cs="Times New Roman"/>
          <w:sz w:val="24"/>
          <w:szCs w:val="24"/>
          <w:lang w:val="en-US"/>
        </w:rPr>
        <w:t xml:space="preserve"> UMN AW</w:t>
      </w:r>
      <w:r w:rsidR="009B048B">
        <w:rPr>
          <w:rFonts w:ascii="Times New Roman" w:hAnsi="Times New Roman" w:cs="Times New Roman"/>
          <w:sz w:val="24"/>
          <w:szCs w:val="24"/>
        </w:rPr>
        <w:t>.</w:t>
      </w:r>
    </w:p>
    <w:p w:rsidR="00BE1142" w:rsidRPr="00BE1142" w:rsidRDefault="00BE1142" w:rsidP="009B048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B048B" w:rsidRDefault="00BE1142" w:rsidP="00BE1142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Prayitno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2012.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Padang.</w:t>
      </w:r>
    </w:p>
    <w:p w:rsidR="00BE1142" w:rsidRPr="00BE1142" w:rsidRDefault="00BE1142" w:rsidP="00BE1142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Prayitno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2017.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Propesional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Jakarta: PT Raja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048B" w:rsidRPr="00D97AF6" w:rsidRDefault="00BE1142" w:rsidP="00D97AF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97AF6">
        <w:rPr>
          <w:rFonts w:ascii="Times New Roman" w:hAnsi="Times New Roman" w:cs="Times New Roman"/>
          <w:sz w:val="24"/>
          <w:szCs w:val="24"/>
          <w:lang w:val="en-US"/>
        </w:rPr>
        <w:lastRenderedPageBreak/>
        <w:t>Prayitno</w:t>
      </w:r>
      <w:proofErr w:type="spellEnd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>Amti</w:t>
      </w:r>
      <w:proofErr w:type="spellEnd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>Erman</w:t>
      </w:r>
      <w:proofErr w:type="spellEnd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 xml:space="preserve"> 2013</w:t>
      </w:r>
      <w:proofErr w:type="gramStart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 xml:space="preserve">. Jakarta: PT </w:t>
      </w:r>
      <w:proofErr w:type="spellStart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>Asdi</w:t>
      </w:r>
      <w:proofErr w:type="spellEnd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7AF6" w:rsidRPr="00D97AF6">
        <w:rPr>
          <w:rFonts w:ascii="Times New Roman" w:hAnsi="Times New Roman" w:cs="Times New Roman"/>
          <w:sz w:val="24"/>
          <w:szCs w:val="24"/>
          <w:lang w:val="en-US"/>
        </w:rPr>
        <w:t>Mahasatya</w:t>
      </w:r>
      <w:proofErr w:type="spellEnd"/>
    </w:p>
    <w:p w:rsidR="00D97AF6" w:rsidRPr="00D97AF6" w:rsidRDefault="00D97AF6" w:rsidP="00D97AF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7AF6">
        <w:rPr>
          <w:rFonts w:ascii="Times New Roman" w:hAnsi="Times New Roman" w:cs="Times New Roman"/>
          <w:sz w:val="24"/>
          <w:szCs w:val="24"/>
          <w:lang w:val="en-US"/>
        </w:rPr>
        <w:t>Ratna</w:t>
      </w:r>
      <w:proofErr w:type="gramStart"/>
      <w:r w:rsidRPr="00D97AF6">
        <w:rPr>
          <w:rFonts w:ascii="Times New Roman" w:hAnsi="Times New Roman" w:cs="Times New Roman"/>
          <w:sz w:val="24"/>
          <w:szCs w:val="24"/>
          <w:lang w:val="en-US"/>
        </w:rPr>
        <w:t>,Lilis</w:t>
      </w:r>
      <w:proofErr w:type="spellEnd"/>
      <w:proofErr w:type="gramEnd"/>
      <w:r w:rsidRPr="00D97AF6">
        <w:rPr>
          <w:rFonts w:ascii="Times New Roman" w:hAnsi="Times New Roman" w:cs="Times New Roman"/>
          <w:sz w:val="24"/>
          <w:szCs w:val="24"/>
          <w:lang w:val="en-US"/>
        </w:rPr>
        <w:t xml:space="preserve">. 2013. </w:t>
      </w:r>
      <w:proofErr w:type="spellStart"/>
      <w:r w:rsidRPr="00D97AF6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D9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7AF6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D97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7AF6"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 w:rsidRPr="00D97A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97AF6">
        <w:rPr>
          <w:rFonts w:ascii="Times New Roman" w:hAnsi="Times New Roman" w:cs="Times New Roman"/>
          <w:sz w:val="24"/>
          <w:szCs w:val="24"/>
          <w:lang w:val="en-US"/>
        </w:rPr>
        <w:t>Deepublish</w:t>
      </w:r>
      <w:proofErr w:type="spellEnd"/>
    </w:p>
    <w:p w:rsidR="00D97AF6" w:rsidRPr="00D97AF6" w:rsidRDefault="00D97AF6" w:rsidP="00D97AF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97AF6">
        <w:rPr>
          <w:rFonts w:ascii="Times New Roman" w:hAnsi="Times New Roman" w:cs="Times New Roman"/>
          <w:sz w:val="24"/>
          <w:szCs w:val="24"/>
          <w:lang w:val="en-US"/>
        </w:rPr>
        <w:t>Sugiyono</w:t>
      </w:r>
      <w:proofErr w:type="spellEnd"/>
      <w:r w:rsidRPr="00D97AF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97AF6">
        <w:rPr>
          <w:rFonts w:ascii="Times New Roman" w:hAnsi="Times New Roman" w:cs="Times New Roman"/>
          <w:sz w:val="24"/>
          <w:szCs w:val="24"/>
          <w:lang w:val="en-US"/>
        </w:rPr>
        <w:t xml:space="preserve"> 2016.</w:t>
      </w:r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>Metode</w:t>
      </w:r>
      <w:proofErr w:type="spellEnd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>Kuantitatif</w:t>
      </w:r>
      <w:proofErr w:type="spellEnd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>Kualitatif</w:t>
      </w:r>
      <w:proofErr w:type="spellEnd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R&amp;D)</w:t>
      </w:r>
      <w:r w:rsidRPr="00D97AF6">
        <w:rPr>
          <w:rFonts w:ascii="Times New Roman" w:hAnsi="Times New Roman" w:cs="Times New Roman"/>
          <w:sz w:val="24"/>
          <w:szCs w:val="24"/>
          <w:lang w:val="en-US"/>
        </w:rPr>
        <w:t xml:space="preserve">. Bandung: </w:t>
      </w:r>
      <w:proofErr w:type="spellStart"/>
      <w:r w:rsidRPr="00D97AF6">
        <w:rPr>
          <w:rFonts w:ascii="Times New Roman" w:hAnsi="Times New Roman" w:cs="Times New Roman"/>
          <w:sz w:val="24"/>
          <w:szCs w:val="24"/>
          <w:lang w:val="en-US"/>
        </w:rPr>
        <w:t>Alfabeta</w:t>
      </w:r>
      <w:proofErr w:type="spellEnd"/>
      <w:r w:rsidRPr="00D97AF6">
        <w:rPr>
          <w:rFonts w:ascii="Times New Roman" w:hAnsi="Times New Roman" w:cs="Times New Roman"/>
          <w:sz w:val="24"/>
          <w:szCs w:val="24"/>
          <w:lang w:val="en-US"/>
        </w:rPr>
        <w:t>, CV.</w:t>
      </w:r>
    </w:p>
    <w:p w:rsidR="00D97AF6" w:rsidRPr="00D97AF6" w:rsidRDefault="00D97AF6" w:rsidP="00D97AF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97AF6">
        <w:rPr>
          <w:rFonts w:ascii="Times New Roman" w:hAnsi="Times New Roman" w:cs="Times New Roman"/>
          <w:sz w:val="24"/>
          <w:szCs w:val="24"/>
          <w:lang w:val="en-US"/>
        </w:rPr>
        <w:t>Sugiyono</w:t>
      </w:r>
      <w:proofErr w:type="spellEnd"/>
      <w:r w:rsidRPr="00D97AF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97AF6">
        <w:rPr>
          <w:rFonts w:ascii="Times New Roman" w:hAnsi="Times New Roman" w:cs="Times New Roman"/>
          <w:sz w:val="24"/>
          <w:szCs w:val="24"/>
          <w:lang w:val="en-US"/>
        </w:rPr>
        <w:t xml:space="preserve"> 2017.</w:t>
      </w:r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>Metode</w:t>
      </w:r>
      <w:proofErr w:type="spellEnd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>Kuantitatif</w:t>
      </w:r>
      <w:proofErr w:type="spellEnd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>Kualitatif</w:t>
      </w:r>
      <w:proofErr w:type="spellEnd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D97A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R&amp;D).</w:t>
      </w:r>
      <w:r w:rsidRPr="00D97AF6">
        <w:rPr>
          <w:rFonts w:ascii="Times New Roman" w:hAnsi="Times New Roman" w:cs="Times New Roman"/>
          <w:sz w:val="24"/>
          <w:szCs w:val="24"/>
          <w:lang w:val="en-US"/>
        </w:rPr>
        <w:t xml:space="preserve"> Bandung: </w:t>
      </w:r>
      <w:proofErr w:type="spellStart"/>
      <w:r w:rsidRPr="00D97AF6">
        <w:rPr>
          <w:rFonts w:ascii="Times New Roman" w:hAnsi="Times New Roman" w:cs="Times New Roman"/>
          <w:sz w:val="24"/>
          <w:szCs w:val="24"/>
          <w:lang w:val="en-US"/>
        </w:rPr>
        <w:t>Alfabeta</w:t>
      </w:r>
      <w:proofErr w:type="spellEnd"/>
      <w:r w:rsidRPr="00D97AF6">
        <w:rPr>
          <w:rFonts w:ascii="Times New Roman" w:hAnsi="Times New Roman" w:cs="Times New Roman"/>
          <w:sz w:val="24"/>
          <w:szCs w:val="24"/>
          <w:lang w:val="en-US"/>
        </w:rPr>
        <w:t>, CV.</w:t>
      </w:r>
    </w:p>
    <w:p w:rsidR="00D97AF6" w:rsidRPr="00BE1142" w:rsidRDefault="00D97AF6" w:rsidP="00D97AF6">
      <w:pPr>
        <w:ind w:left="720" w:hanging="720"/>
        <w:rPr>
          <w:lang w:val="en-US"/>
        </w:rPr>
      </w:pPr>
    </w:p>
    <w:p w:rsidR="009B048B" w:rsidRDefault="009B048B" w:rsidP="009B048B"/>
    <w:p w:rsidR="00AD7FC0" w:rsidRDefault="00AD7FC0" w:rsidP="009B048B">
      <w:pPr>
        <w:spacing w:after="0"/>
      </w:pPr>
    </w:p>
    <w:sectPr w:rsidR="00AD7FC0" w:rsidSect="009B048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268" w:right="1701" w:bottom="1701" w:left="2268" w:header="709" w:footer="709" w:gutter="0"/>
      <w:pgNumType w:start="5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9B" w:rsidRDefault="00885B9B" w:rsidP="009B048B">
      <w:pPr>
        <w:spacing w:after="0" w:line="240" w:lineRule="auto"/>
      </w:pPr>
      <w:r>
        <w:separator/>
      </w:r>
    </w:p>
  </w:endnote>
  <w:endnote w:type="continuationSeparator" w:id="0">
    <w:p w:rsidR="00885B9B" w:rsidRDefault="00885B9B" w:rsidP="009B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790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3405" w:rsidRDefault="00EF0FA8">
        <w:pPr>
          <w:pStyle w:val="Footer"/>
          <w:jc w:val="center"/>
        </w:pPr>
        <w:r>
          <w:fldChar w:fldCharType="begin"/>
        </w:r>
        <w:r w:rsidR="00495B80">
          <w:instrText xml:space="preserve"> PAGE   \* MERGEFORMAT </w:instrText>
        </w:r>
        <w:r>
          <w:fldChar w:fldCharType="separate"/>
        </w:r>
        <w:r w:rsidR="00495B80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DD3405" w:rsidRDefault="00885B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05" w:rsidRDefault="00885B9B" w:rsidP="00DD3405">
    <w:pPr>
      <w:pStyle w:val="Footer"/>
    </w:pPr>
  </w:p>
  <w:p w:rsidR="00DD3405" w:rsidRDefault="00885B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939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048B" w:rsidRDefault="00BE1142">
        <w:pPr>
          <w:pStyle w:val="Footer"/>
          <w:jc w:val="center"/>
        </w:pPr>
        <w:r>
          <w:rPr>
            <w:lang w:val="en-US"/>
          </w:rPr>
          <w:t>70</w:t>
        </w:r>
      </w:p>
    </w:sdtContent>
  </w:sdt>
  <w:p w:rsidR="00DD3405" w:rsidRDefault="00885B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9B" w:rsidRDefault="00885B9B" w:rsidP="009B048B">
      <w:pPr>
        <w:spacing w:after="0" w:line="240" w:lineRule="auto"/>
      </w:pPr>
      <w:r>
        <w:separator/>
      </w:r>
    </w:p>
  </w:footnote>
  <w:footnote w:type="continuationSeparator" w:id="0">
    <w:p w:rsidR="00885B9B" w:rsidRDefault="00885B9B" w:rsidP="009B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05" w:rsidRDefault="00885B9B">
    <w:pPr>
      <w:pStyle w:val="Header"/>
      <w:jc w:val="right"/>
    </w:pPr>
  </w:p>
  <w:p w:rsidR="00DD3405" w:rsidRDefault="00885B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4"/>
        <w:szCs w:val="24"/>
      </w:rPr>
      <w:id w:val="-6078146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3405" w:rsidRPr="00971ED5" w:rsidRDefault="00BE1142" w:rsidP="00BE1142">
        <w:pPr>
          <w:pStyle w:val="Header"/>
          <w:jc w:val="right"/>
          <w:rPr>
            <w:rFonts w:asciiTheme="majorBidi" w:hAnsiTheme="majorBidi" w:cstheme="majorBidi"/>
            <w:sz w:val="24"/>
            <w:szCs w:val="24"/>
            <w:lang w:val="en-US"/>
          </w:rPr>
        </w:pPr>
        <w:r w:rsidRPr="00971ED5">
          <w:rPr>
            <w:rFonts w:asciiTheme="majorBidi" w:hAnsiTheme="majorBidi" w:cstheme="majorBidi"/>
            <w:sz w:val="24"/>
            <w:szCs w:val="24"/>
            <w:lang w:val="en-US"/>
          </w:rPr>
          <w:t>71</w:t>
        </w:r>
      </w:p>
    </w:sdtContent>
  </w:sdt>
  <w:p w:rsidR="00DD3405" w:rsidRPr="00971ED5" w:rsidRDefault="00885B9B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48B"/>
    <w:rsid w:val="00005AC7"/>
    <w:rsid w:val="00014609"/>
    <w:rsid w:val="00053801"/>
    <w:rsid w:val="00062145"/>
    <w:rsid w:val="00063D06"/>
    <w:rsid w:val="00067D07"/>
    <w:rsid w:val="000C4BA4"/>
    <w:rsid w:val="000C4F15"/>
    <w:rsid w:val="000D3B77"/>
    <w:rsid w:val="000D423A"/>
    <w:rsid w:val="000E2A0F"/>
    <w:rsid w:val="0010709E"/>
    <w:rsid w:val="00123ABF"/>
    <w:rsid w:val="00130175"/>
    <w:rsid w:val="00151B26"/>
    <w:rsid w:val="0016407C"/>
    <w:rsid w:val="0017531B"/>
    <w:rsid w:val="00176D4E"/>
    <w:rsid w:val="001951A6"/>
    <w:rsid w:val="001B1E0D"/>
    <w:rsid w:val="001D2B82"/>
    <w:rsid w:val="001F6B00"/>
    <w:rsid w:val="00205743"/>
    <w:rsid w:val="002267CE"/>
    <w:rsid w:val="00246B72"/>
    <w:rsid w:val="00260DA4"/>
    <w:rsid w:val="00280B3B"/>
    <w:rsid w:val="00284BF0"/>
    <w:rsid w:val="00293D93"/>
    <w:rsid w:val="002D1248"/>
    <w:rsid w:val="002D3AE5"/>
    <w:rsid w:val="00311305"/>
    <w:rsid w:val="003242D1"/>
    <w:rsid w:val="003249BE"/>
    <w:rsid w:val="003513F9"/>
    <w:rsid w:val="00364D8E"/>
    <w:rsid w:val="003700B9"/>
    <w:rsid w:val="0038732C"/>
    <w:rsid w:val="00395EF0"/>
    <w:rsid w:val="003966D4"/>
    <w:rsid w:val="003B4378"/>
    <w:rsid w:val="003C71BA"/>
    <w:rsid w:val="003D3C9E"/>
    <w:rsid w:val="003D4806"/>
    <w:rsid w:val="003E2BF3"/>
    <w:rsid w:val="003E53C7"/>
    <w:rsid w:val="003F1A50"/>
    <w:rsid w:val="00441DF3"/>
    <w:rsid w:val="0044220A"/>
    <w:rsid w:val="0046677E"/>
    <w:rsid w:val="0047717E"/>
    <w:rsid w:val="00487C6A"/>
    <w:rsid w:val="00495B80"/>
    <w:rsid w:val="004979F4"/>
    <w:rsid w:val="004A2B86"/>
    <w:rsid w:val="004B4CFB"/>
    <w:rsid w:val="004B79D2"/>
    <w:rsid w:val="00502002"/>
    <w:rsid w:val="005153FC"/>
    <w:rsid w:val="00545A4B"/>
    <w:rsid w:val="005A1BFA"/>
    <w:rsid w:val="005A4D7B"/>
    <w:rsid w:val="005E5DF2"/>
    <w:rsid w:val="00637984"/>
    <w:rsid w:val="00647329"/>
    <w:rsid w:val="00656CCA"/>
    <w:rsid w:val="006602DC"/>
    <w:rsid w:val="00682005"/>
    <w:rsid w:val="00694838"/>
    <w:rsid w:val="006A654D"/>
    <w:rsid w:val="006B05B8"/>
    <w:rsid w:val="006D36DD"/>
    <w:rsid w:val="006E1463"/>
    <w:rsid w:val="006E5A9E"/>
    <w:rsid w:val="006E70F8"/>
    <w:rsid w:val="006F6F4A"/>
    <w:rsid w:val="007126C7"/>
    <w:rsid w:val="0077226C"/>
    <w:rsid w:val="00790E2E"/>
    <w:rsid w:val="007C01CD"/>
    <w:rsid w:val="007C7A91"/>
    <w:rsid w:val="007F0AAF"/>
    <w:rsid w:val="00821CD8"/>
    <w:rsid w:val="00862564"/>
    <w:rsid w:val="00872CB1"/>
    <w:rsid w:val="00885B9B"/>
    <w:rsid w:val="008929D2"/>
    <w:rsid w:val="00892F3F"/>
    <w:rsid w:val="008A3A32"/>
    <w:rsid w:val="008A4D09"/>
    <w:rsid w:val="008B78FF"/>
    <w:rsid w:val="008D1C7A"/>
    <w:rsid w:val="008D247F"/>
    <w:rsid w:val="008D7D30"/>
    <w:rsid w:val="009029DB"/>
    <w:rsid w:val="009047B1"/>
    <w:rsid w:val="00934E5C"/>
    <w:rsid w:val="00971ED5"/>
    <w:rsid w:val="009901F3"/>
    <w:rsid w:val="00997D29"/>
    <w:rsid w:val="009A1CED"/>
    <w:rsid w:val="009B048B"/>
    <w:rsid w:val="009D0814"/>
    <w:rsid w:val="009F7C96"/>
    <w:rsid w:val="00A00BD3"/>
    <w:rsid w:val="00A05D3E"/>
    <w:rsid w:val="00A30E7B"/>
    <w:rsid w:val="00A3238F"/>
    <w:rsid w:val="00A817C2"/>
    <w:rsid w:val="00A91137"/>
    <w:rsid w:val="00A91605"/>
    <w:rsid w:val="00AB089D"/>
    <w:rsid w:val="00AB6A02"/>
    <w:rsid w:val="00AC41F2"/>
    <w:rsid w:val="00AD7FC0"/>
    <w:rsid w:val="00AE4C8C"/>
    <w:rsid w:val="00B16204"/>
    <w:rsid w:val="00B24B95"/>
    <w:rsid w:val="00B457EB"/>
    <w:rsid w:val="00B50BBE"/>
    <w:rsid w:val="00B57196"/>
    <w:rsid w:val="00B671D0"/>
    <w:rsid w:val="00BB69DF"/>
    <w:rsid w:val="00BB7751"/>
    <w:rsid w:val="00BE1142"/>
    <w:rsid w:val="00BF03B1"/>
    <w:rsid w:val="00BF7924"/>
    <w:rsid w:val="00C05199"/>
    <w:rsid w:val="00C177D6"/>
    <w:rsid w:val="00C2717E"/>
    <w:rsid w:val="00C27C74"/>
    <w:rsid w:val="00C40BE9"/>
    <w:rsid w:val="00C46F0D"/>
    <w:rsid w:val="00C57CDF"/>
    <w:rsid w:val="00C63128"/>
    <w:rsid w:val="00C7659D"/>
    <w:rsid w:val="00C80A1A"/>
    <w:rsid w:val="00C96BC6"/>
    <w:rsid w:val="00C9733E"/>
    <w:rsid w:val="00CB7C9C"/>
    <w:rsid w:val="00CE31C2"/>
    <w:rsid w:val="00CF26F9"/>
    <w:rsid w:val="00CF3D62"/>
    <w:rsid w:val="00D00FDE"/>
    <w:rsid w:val="00D303F5"/>
    <w:rsid w:val="00D336F9"/>
    <w:rsid w:val="00D97AF6"/>
    <w:rsid w:val="00DA2ECB"/>
    <w:rsid w:val="00DA7812"/>
    <w:rsid w:val="00DB0996"/>
    <w:rsid w:val="00DD2320"/>
    <w:rsid w:val="00DD281D"/>
    <w:rsid w:val="00E10B8F"/>
    <w:rsid w:val="00E1792B"/>
    <w:rsid w:val="00E45D72"/>
    <w:rsid w:val="00E50A3B"/>
    <w:rsid w:val="00E559CB"/>
    <w:rsid w:val="00E72BAE"/>
    <w:rsid w:val="00ED0471"/>
    <w:rsid w:val="00EE53A8"/>
    <w:rsid w:val="00EF0D9E"/>
    <w:rsid w:val="00EF0FA8"/>
    <w:rsid w:val="00EF36BC"/>
    <w:rsid w:val="00EF643B"/>
    <w:rsid w:val="00F554FE"/>
    <w:rsid w:val="00F64D0D"/>
    <w:rsid w:val="00FA032F"/>
    <w:rsid w:val="00FA0EB2"/>
    <w:rsid w:val="00FB329A"/>
    <w:rsid w:val="00FD6239"/>
    <w:rsid w:val="00FD702C"/>
    <w:rsid w:val="00FD7E75"/>
    <w:rsid w:val="00FE0E87"/>
    <w:rsid w:val="00FF5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48B"/>
  </w:style>
  <w:style w:type="paragraph" w:styleId="Footer">
    <w:name w:val="footer"/>
    <w:basedOn w:val="Normal"/>
    <w:link w:val="FooterChar"/>
    <w:uiPriority w:val="99"/>
    <w:unhideWhenUsed/>
    <w:rsid w:val="009B0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48B"/>
  </w:style>
  <w:style w:type="paragraph" w:styleId="Footer">
    <w:name w:val="footer"/>
    <w:basedOn w:val="Normal"/>
    <w:link w:val="FooterChar"/>
    <w:uiPriority w:val="99"/>
    <w:unhideWhenUsed/>
    <w:rsid w:val="009B0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toshiba</cp:lastModifiedBy>
  <cp:revision>3</cp:revision>
  <cp:lastPrinted>2024-11-25T04:44:00Z</cp:lastPrinted>
  <dcterms:created xsi:type="dcterms:W3CDTF">2022-09-27T06:43:00Z</dcterms:created>
  <dcterms:modified xsi:type="dcterms:W3CDTF">2024-11-25T04:48:00Z</dcterms:modified>
</cp:coreProperties>
</file>