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1A" w:rsidRDefault="0029211A" w:rsidP="0029211A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170153450"/>
      <w:bookmarkStart w:id="1" w:name="_GoBack"/>
      <w:r w:rsidRPr="0022548E">
        <w:rPr>
          <w:rFonts w:asciiTheme="majorBidi" w:hAnsiTheme="majorBidi"/>
          <w:color w:val="auto"/>
          <w:sz w:val="24"/>
          <w:szCs w:val="24"/>
        </w:rPr>
        <w:t>DAFTAR PUSTAKA</w:t>
      </w:r>
      <w:bookmarkEnd w:id="0"/>
    </w:p>
    <w:bookmarkEnd w:id="1"/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7281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597281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597281">
        <w:rPr>
          <w:rFonts w:asciiTheme="majorBidi" w:hAnsiTheme="majorBidi" w:cstheme="majorBidi"/>
          <w:sz w:val="24"/>
          <w:szCs w:val="24"/>
        </w:rPr>
        <w:fldChar w:fldCharType="separate"/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Adi, S. (2020).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pengembangan perangkat pembelajaran dengan pendekatan Realistic mathematic education (RME) pada materi relasi dan fungsi kelas VIII SMP negeri 2 pekan baru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Aida, N. (2019). Pengembangan modul bilingual bergambar dengan pendekatan realistick mathematics education (RME) pada materi himpunan kelas VIII SMP. In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Rabit : Jurnal Teknologi dan Sistem Informasi Univrab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Anggraeni, N. P., &amp; Pujiastuti, A. U. (2021). ANALISIS KELAYAKAN MATERI LKPD YANG BERORIENTASI PADA KEMAMPUAN BERPIKIR KEATIF SISWA.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JTIEE, Vol 5 No. 2, Des 2021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83–90. wwww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Armadan, A., Somakim, S., &amp; Indaryanti, I. (2017). Kemampuan Representasi Matematis Siswa pada Pembelajaran Berbasis Teori Van Hiele di Materi Segiempat Kelas VII SMP Negeri 1 Indralaya Utara.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Elemen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49. https://doi.org/10.29408/jel.v3i1.306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Astin, A. E., &amp; Bharata, H. (2016). Penerapan Pendekatan Open-Ended dalam Pembelajaran Matematika terhadap Kemampuan Representasi Matematis Siswa.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Prosiding: Konferensi Nasional Penelitian Matematika Dan Pembelajarannya (KNMP 1) UMS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832CC7">
        <w:rPr>
          <w:rFonts w:ascii="Times New Roman" w:hAnsi="Times New Roman" w:cs="Times New Roman"/>
          <w:noProof/>
          <w:sz w:val="24"/>
          <w:szCs w:val="24"/>
        </w:rPr>
        <w:t>, 631–639.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Atika, N., &amp; Mz, Z. A. (2016).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Pengembangan LKS Berbasis Pendekatan Rme Untuk Menumbuhkembangkan Kemampuan Berpikir Kritis Matematis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103–110.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Chahyanti, V. E., Kamid, K., &amp; Anggereini, E. (2021). Pengembangan Lkpd Berbasis Pendekatan Rme Pada Materi Segiempat Untuk Meningkatkan Kemampuan Berpikir Kreatif Siswa.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AKSIOMA: Jurnal Program Studi Pendidikan Matematika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(4), 2815. https://doi.org/10.24127/ajpm.v10i4.4337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Dwi, I. (2020).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peningkatan lemampuan representasi matematis dan kemandirian belajar siswa menggunakan pendekatan rme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1–10.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Effendi, R., Herpratiwi, H., &amp; Sutiarso, S. (2021). Pengembangan LKPD Matematika Berbasis Problem Based Learning di Sekolah Dasar.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920–929. https://doi.org/10.31004/basicedu.v5i2.846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eka resti wulan,  yulia izza el milla. (2020).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PENGEMBANGAN REALISTIC MATHEMATICS STUDENT ’ S WORKSHEET PADA MATERI BANGUN RUANG SISI DATAR UNTUK SISWA SMP BILINGUAL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June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Fahriani, W. (2023).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PENGEMBANGAN MATERI AJAR BILINGUAL MATERI GEOMETRI BERBASIS REALISTIK Universitas Riau , Pekanbaru , Indonesia E-mail : Abstrak PENDAHULUAN Matematika merupakan ilmu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pengetahuan yang diperlukan dalam perkembangan ilmu pengetahuan dan 2020 ). Berdasarkan b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(3), 2740–2750.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Fitri, N., Munzir, S., &amp; Duskri, M. (2017). Meningkatkan Kemampuan Representasi Matematis melalui Penerapan Model Problem Based Learning.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Didaktik Matematika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59–67. https://doi.org/10.24815/jdm.v4i1.6902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Gustin, L., Sari, M., Putri, R., &amp; Putra, A. (2020). Pengembangan Lembar Kerja Peserta Didik (LKPD) Berbasis Realistic Mathematic Education (RME) pada Materi Persamaan dan Pertidaksamaan Linear Satu Variabel.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Mathline : Jurnal Matematika Dan Pendidikan Matematika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111–127. https://doi.org/10.31943/mathline.v5i2.154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Haryonik, Y., &amp; Bhakti, Y. B. (2018). Matematika Realistik. MaPan, 6(1), 40–55. https://doi.org/10.24252/mapan.2018v6n1a5bangan Bahan Ajar Lembar Kerja Siswa Dengan Pendekatan Matematika RPengemHaryonik, Y., &amp; Bhakti, Y. B. (2018). Pengembangan Bahan Ajar Lembar Kerja Siswa Dengan Pendekatan.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MaPan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40–55.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Herdiman, I., Jayanti, K., Pertiwi, K. A., &amp; Naila N., R. (2018). Kemampuan Representasi Matematis Siswa SMP pada Materi Kekongruenan dan Kesebangunan.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Elemen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216. https://doi.org/10.29408/jel.v4i2.539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Kemendikbud.co.id. (n.d.).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Hasil PISA Indonesia tahun 2022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 Kemendikbud.Co.Id.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Kemendikbudristek BSKAP. (2022). Salinan Keputusan Kepala Badan Standar, Kurikulum, dan Asesmen Pendidikan, Kementerian Pendidikan, Kebudayaan, Riset, dan Teknologi Nomor 008/H/KR/2022 Tentang Capaian Pembelajaran Pada Pendidikan Anak Usia Dini Jenjang Pendidikan Dasar dan Jenjang Pendid. In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Kemendikbudristek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 (Issue 021).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Natasya, J., &amp; Izzati, N. (2020). Pengembangan Media Pembelajaran Animasi Dengan Nuansa Kemaritiman Berbantuan Macromedia Flash 8 pada Materi Relasi Kelas VIII SMP.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Gantang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87–93. https://doi.org/10.31629/jg.v5i1.1948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Nurhasanah, N. (2019). pengembangan LKPD pada materi perpangkatan.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951–952. Jurnal Perencanaan Pembelajaran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(65), 14–65.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Ramadhani, D. (2019). Pengaruh Model Pembelajaran Realistic Mathematics Education (RME) terhadap hasil belajar matematika siswa Kelas V.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Ramziah, S. (2018). Peningkatan Kemampuan Representasi Matematis Siswa Kelas X2 SMAN 1 Gedung Meneng Menggunakan Bahan Ajar Matriks Berbasis Pendekatan Saintifik.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138–147. https://doi.org/10.31980/mosharafa.v5i2.269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Saputra, A. (2021). Kemampuan Representasi Matematis Siswa dalam Memecahkan Masalah Matematika Divergen Sitinjau dari Perbedaan Gender.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Sari, A., Ertikanto, C., &amp; Suana, W. (2015). Pengembangan Lks Memanfaatkan Laboratorium Virtual Pada Materi Optik Fisis Dengan Pendekatan Saintifik.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Pembelajaran Fisika Universitas Lampung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1–12.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Sari, L. Y., &amp; Susanti, D. (2016). Effectiveness Test of Learning Media Interactive Oriented Construktivism in Neurulasi Topic To Animal Development Subject Uji Efektivitas Media Pembelajaran Interaktif Berorientasi Konstruktivisme Pada Materi Neurulasi Untuk Perkuliahan Perkembangan Hewan.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BioCONCETTA: Jurnal Biologi Dan Pendidikan Biologi 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II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158–164.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Sari, R. D. widiya, Rahimah, D., &amp; Maulidiya, D. (2017). Efektivitas Lembar Kerja Peserta Didik (Lkpd) Tematik Integratif Berbasis Pendidikan Karakter Pada Tema Lingkungan Sahabat Kita Materi Statistika Untuk Sekolah Dasar Kelas V.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Pembelajaran Matematika Sekolah (JP2MS)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(2), 106–115. https://doi.org/10.33369/jp2ms.1.2.106-115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Sugandi, M. K., &amp; Rasyid, A. (2019). Pengembangan Multimedia Adobe Flash Pembelajaran Biologi Melalui Project Based Learning Untuk Meningkatkan Kreativitas Siswa Pada Konsep Ekosistem.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Biodik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(3), 181–196. https://doi.org/10.22437/bio.v5i3.7869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Suhardi, A. (2022).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Uji Kepraktisan Lembar Kerja Peserta Didik Elektronik Berbasis Keterampilan Proses Sains pada Materi SMA/MA Kelas XI Semester I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(1), 128–143.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Suharta, I. G. P., Sudiarta, I. G. P., Astawa, I. W. P., &amp; Sariyasa, S. (2017). Pelatihan Pembelajaran Matematika Realistik Bagi Guru-Guru Sd Gugus 6 Kecamatan Baturiti.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Community Service Learning</w:t>
      </w: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32CC7">
        <w:rPr>
          <w:rFonts w:ascii="Times New Roman" w:hAnsi="Times New Roman" w:cs="Times New Roman"/>
          <w:noProof/>
          <w:sz w:val="24"/>
          <w:szCs w:val="24"/>
        </w:rPr>
        <w:t>(3), 139. https://doi.org/10.23887/ijcsl.v1i3.12842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Sulistianti, S. (2021).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pengembangan LKPD berbasis RME untuk meningkatkan kemampuan pemecahan masalah matematis peserta didik kelas IV sds Muhammadiyah 1 Padang sidimpuan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9211A" w:rsidRPr="00832CC7" w:rsidRDefault="0029211A" w:rsidP="0029211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32CC7">
        <w:rPr>
          <w:rFonts w:ascii="Times New Roman" w:hAnsi="Times New Roman" w:cs="Times New Roman"/>
          <w:noProof/>
          <w:sz w:val="24"/>
          <w:szCs w:val="24"/>
        </w:rPr>
        <w:t xml:space="preserve">Zuliyana. (2018). </w:t>
      </w:r>
      <w:r w:rsidRPr="00832CC7">
        <w:rPr>
          <w:rFonts w:ascii="Times New Roman" w:hAnsi="Times New Roman" w:cs="Times New Roman"/>
          <w:i/>
          <w:iCs/>
          <w:noProof/>
          <w:sz w:val="24"/>
          <w:szCs w:val="24"/>
        </w:rPr>
        <w:t>Efektifitas Model Pembelajaran RME Terhadap Kemampuan Pemecahan Masalah Peserta Didik Pada Materi Aritmatika Sosial di MTS Darul Ulum Semarang Tahun Pelajaran 2017/2018</w:t>
      </w:r>
      <w:r w:rsidRPr="00832CC7">
        <w:rPr>
          <w:rFonts w:ascii="Times New Roman" w:hAnsi="Times New Roman" w:cs="Times New Roman"/>
          <w:noProof/>
          <w:sz w:val="24"/>
          <w:szCs w:val="24"/>
        </w:rPr>
        <w:t>. 8–9. http://eprints.walisongo.ac.id/9379/</w:t>
      </w:r>
    </w:p>
    <w:p w:rsidR="00F4262E" w:rsidRPr="0029211A" w:rsidRDefault="0029211A" w:rsidP="0029211A">
      <w:r w:rsidRPr="00597281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F4262E" w:rsidRPr="0029211A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1461C5"/>
    <w:rsid w:val="00280967"/>
    <w:rsid w:val="0029211A"/>
    <w:rsid w:val="003D7052"/>
    <w:rsid w:val="00452A67"/>
    <w:rsid w:val="009A13B2"/>
    <w:rsid w:val="009D7A24"/>
    <w:rsid w:val="00A218A2"/>
    <w:rsid w:val="00A24F27"/>
    <w:rsid w:val="00CB74ED"/>
    <w:rsid w:val="00E118E7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1A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5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2A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52A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24F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B2"/>
  </w:style>
  <w:style w:type="paragraph" w:styleId="Footer">
    <w:name w:val="footer"/>
    <w:basedOn w:val="Normal"/>
    <w:link w:val="Foot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B2"/>
  </w:style>
  <w:style w:type="character" w:styleId="PlaceholderText">
    <w:name w:val="Placeholder Text"/>
    <w:basedOn w:val="DefaultParagraphFont"/>
    <w:uiPriority w:val="99"/>
    <w:semiHidden/>
    <w:rsid w:val="009A1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1A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5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2A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52A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24F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B2"/>
  </w:style>
  <w:style w:type="paragraph" w:styleId="Footer">
    <w:name w:val="footer"/>
    <w:basedOn w:val="Normal"/>
    <w:link w:val="Foot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B2"/>
  </w:style>
  <w:style w:type="character" w:styleId="PlaceholderText">
    <w:name w:val="Placeholder Text"/>
    <w:basedOn w:val="DefaultParagraphFont"/>
    <w:uiPriority w:val="99"/>
    <w:semiHidden/>
    <w:rsid w:val="009A1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2025-01-14T14:26:00Z</dcterms:created>
  <dcterms:modified xsi:type="dcterms:W3CDTF">2025-01-14T14:26:00Z</dcterms:modified>
</cp:coreProperties>
</file>