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A8" w:rsidRPr="0063328C" w:rsidRDefault="004F68A3" w:rsidP="0063328C">
      <w:pPr>
        <w:jc w:val="center"/>
        <w:rPr>
          <w:rFonts w:asciiTheme="majorBidi" w:hAnsiTheme="majorBidi" w:cstheme="majorBidi"/>
          <w:sz w:val="24"/>
          <w:szCs w:val="24"/>
        </w:rPr>
      </w:pPr>
      <w:r w:rsidRPr="0063328C">
        <w:rPr>
          <w:rFonts w:asciiTheme="majorBidi" w:hAnsiTheme="majorBidi" w:cstheme="majorBidi"/>
          <w:sz w:val="24"/>
          <w:szCs w:val="24"/>
        </w:rPr>
        <w:t>DAFTAR TABEL</w:t>
      </w:r>
    </w:p>
    <w:p w:rsidR="004F68A3" w:rsidRPr="0063328C" w:rsidRDefault="004F68A3" w:rsidP="0063328C">
      <w:pPr>
        <w:tabs>
          <w:tab w:val="left" w:pos="1134"/>
        </w:tabs>
        <w:rPr>
          <w:rFonts w:asciiTheme="majorBidi" w:hAnsiTheme="majorBidi" w:cstheme="majorBidi"/>
          <w:sz w:val="24"/>
          <w:szCs w:val="24"/>
        </w:rPr>
      </w:pPr>
      <w:r w:rsidRPr="0063328C">
        <w:rPr>
          <w:rFonts w:asciiTheme="majorBidi" w:hAnsiTheme="majorBidi" w:cstheme="majorBidi"/>
          <w:sz w:val="24"/>
          <w:szCs w:val="24"/>
        </w:rPr>
        <w:t xml:space="preserve">Tabel I </w:t>
      </w:r>
      <w:r w:rsidR="0063328C">
        <w:rPr>
          <w:rFonts w:asciiTheme="majorBidi" w:hAnsiTheme="majorBidi" w:cstheme="majorBidi"/>
          <w:sz w:val="24"/>
          <w:szCs w:val="24"/>
        </w:rPr>
        <w:t xml:space="preserve">       </w:t>
      </w:r>
      <w:r w:rsidRPr="0063328C">
        <w:rPr>
          <w:rFonts w:asciiTheme="majorBidi" w:hAnsiTheme="majorBidi" w:cstheme="majorBidi"/>
          <w:sz w:val="24"/>
          <w:szCs w:val="24"/>
        </w:rPr>
        <w:t>Angket Minat Belajar</w:t>
      </w:r>
    </w:p>
    <w:p w:rsidR="004F68A3" w:rsidRPr="0063328C" w:rsidRDefault="004F68A3">
      <w:pPr>
        <w:rPr>
          <w:rFonts w:asciiTheme="majorBidi" w:hAnsiTheme="majorBidi" w:cstheme="majorBidi"/>
          <w:sz w:val="24"/>
          <w:szCs w:val="24"/>
        </w:rPr>
      </w:pPr>
      <w:r w:rsidRPr="0063328C">
        <w:rPr>
          <w:rFonts w:asciiTheme="majorBidi" w:hAnsiTheme="majorBidi" w:cstheme="majorBidi"/>
          <w:sz w:val="24"/>
          <w:szCs w:val="24"/>
        </w:rPr>
        <w:t xml:space="preserve">Tabel II </w:t>
      </w:r>
      <w:r w:rsidR="0063328C">
        <w:rPr>
          <w:rFonts w:asciiTheme="majorBidi" w:hAnsiTheme="majorBidi" w:cstheme="majorBidi"/>
          <w:sz w:val="24"/>
          <w:szCs w:val="24"/>
        </w:rPr>
        <w:t xml:space="preserve">       </w:t>
      </w:r>
      <w:r w:rsidRPr="0063328C">
        <w:rPr>
          <w:rFonts w:asciiTheme="majorBidi" w:hAnsiTheme="majorBidi" w:cstheme="majorBidi"/>
          <w:sz w:val="24"/>
          <w:szCs w:val="24"/>
        </w:rPr>
        <w:t>Koefisien Validitas tes</w:t>
      </w:r>
    </w:p>
    <w:p w:rsidR="004F68A3" w:rsidRPr="0063328C" w:rsidRDefault="004F68A3">
      <w:pPr>
        <w:rPr>
          <w:rFonts w:asciiTheme="majorBidi" w:hAnsiTheme="majorBidi" w:cstheme="majorBidi"/>
          <w:sz w:val="24"/>
          <w:szCs w:val="24"/>
        </w:rPr>
      </w:pPr>
      <w:r w:rsidRPr="0063328C">
        <w:rPr>
          <w:rFonts w:asciiTheme="majorBidi" w:hAnsiTheme="majorBidi" w:cstheme="majorBidi"/>
          <w:sz w:val="24"/>
          <w:szCs w:val="24"/>
        </w:rPr>
        <w:t xml:space="preserve">Tabel III </w:t>
      </w:r>
      <w:r w:rsidR="0063328C">
        <w:rPr>
          <w:rFonts w:asciiTheme="majorBidi" w:hAnsiTheme="majorBidi" w:cstheme="majorBidi"/>
          <w:sz w:val="24"/>
          <w:szCs w:val="24"/>
        </w:rPr>
        <w:t xml:space="preserve">     </w:t>
      </w:r>
      <w:r w:rsidRPr="0063328C">
        <w:rPr>
          <w:rFonts w:asciiTheme="majorBidi" w:hAnsiTheme="majorBidi" w:cstheme="majorBidi"/>
          <w:sz w:val="24"/>
          <w:szCs w:val="24"/>
        </w:rPr>
        <w:t>Data Validitas Angket Minat Belajar</w:t>
      </w:r>
    </w:p>
    <w:p w:rsidR="004F68A3" w:rsidRPr="0063328C" w:rsidRDefault="004F68A3">
      <w:pPr>
        <w:rPr>
          <w:rFonts w:asciiTheme="majorBidi" w:hAnsiTheme="majorBidi" w:cstheme="majorBidi"/>
          <w:sz w:val="24"/>
          <w:szCs w:val="24"/>
        </w:rPr>
      </w:pPr>
      <w:r w:rsidRPr="0063328C">
        <w:rPr>
          <w:rFonts w:asciiTheme="majorBidi" w:hAnsiTheme="majorBidi" w:cstheme="majorBidi"/>
          <w:sz w:val="24"/>
          <w:szCs w:val="24"/>
        </w:rPr>
        <w:t>Tabel IV</w:t>
      </w:r>
      <w:r w:rsidR="0063328C">
        <w:rPr>
          <w:rFonts w:asciiTheme="majorBidi" w:hAnsiTheme="majorBidi" w:cstheme="majorBidi"/>
          <w:sz w:val="24"/>
          <w:szCs w:val="24"/>
        </w:rPr>
        <w:t xml:space="preserve">     </w:t>
      </w:r>
      <w:r w:rsidRPr="0063328C">
        <w:rPr>
          <w:rFonts w:asciiTheme="majorBidi" w:hAnsiTheme="majorBidi" w:cstheme="majorBidi"/>
          <w:sz w:val="24"/>
          <w:szCs w:val="24"/>
        </w:rPr>
        <w:t xml:space="preserve"> Data Validitas Pretest Hasil Belajar</w:t>
      </w:r>
    </w:p>
    <w:p w:rsidR="004F68A3" w:rsidRPr="0063328C" w:rsidRDefault="004F68A3">
      <w:pPr>
        <w:rPr>
          <w:rFonts w:asciiTheme="majorBidi" w:hAnsiTheme="majorBidi" w:cstheme="majorBidi"/>
          <w:sz w:val="24"/>
          <w:szCs w:val="24"/>
        </w:rPr>
      </w:pPr>
      <w:r w:rsidRPr="0063328C">
        <w:rPr>
          <w:rFonts w:asciiTheme="majorBidi" w:hAnsiTheme="majorBidi" w:cstheme="majorBidi"/>
          <w:sz w:val="24"/>
          <w:szCs w:val="24"/>
        </w:rPr>
        <w:t>Tabel V</w:t>
      </w:r>
      <w:r w:rsidR="0063328C">
        <w:rPr>
          <w:rFonts w:asciiTheme="majorBidi" w:hAnsiTheme="majorBidi" w:cstheme="majorBidi"/>
          <w:sz w:val="24"/>
          <w:szCs w:val="24"/>
        </w:rPr>
        <w:t xml:space="preserve">      </w:t>
      </w:r>
      <w:r w:rsidRPr="0063328C">
        <w:rPr>
          <w:rFonts w:asciiTheme="majorBidi" w:hAnsiTheme="majorBidi" w:cstheme="majorBidi"/>
          <w:sz w:val="24"/>
          <w:szCs w:val="24"/>
        </w:rPr>
        <w:t xml:space="preserve"> Data Validitas Postest Hasil Belajar</w:t>
      </w:r>
    </w:p>
    <w:p w:rsidR="004F68A3" w:rsidRPr="0063328C" w:rsidRDefault="004F68A3" w:rsidP="0063328C">
      <w:pPr>
        <w:tabs>
          <w:tab w:val="left" w:pos="993"/>
          <w:tab w:val="left" w:pos="1276"/>
        </w:tabs>
        <w:rPr>
          <w:rFonts w:asciiTheme="majorBidi" w:hAnsiTheme="majorBidi" w:cstheme="majorBidi"/>
          <w:sz w:val="24"/>
          <w:szCs w:val="24"/>
        </w:rPr>
      </w:pPr>
      <w:r w:rsidRPr="0063328C">
        <w:rPr>
          <w:rFonts w:asciiTheme="majorBidi" w:hAnsiTheme="majorBidi" w:cstheme="majorBidi"/>
          <w:sz w:val="24"/>
          <w:szCs w:val="24"/>
        </w:rPr>
        <w:t xml:space="preserve">Tabel VI </w:t>
      </w:r>
      <w:r w:rsidR="0063328C">
        <w:rPr>
          <w:rFonts w:asciiTheme="majorBidi" w:hAnsiTheme="majorBidi" w:cstheme="majorBidi"/>
          <w:sz w:val="24"/>
          <w:szCs w:val="24"/>
        </w:rPr>
        <w:t xml:space="preserve">     </w:t>
      </w:r>
      <w:bookmarkStart w:id="0" w:name="_GoBack"/>
      <w:bookmarkEnd w:id="0"/>
      <w:r w:rsidRPr="0063328C">
        <w:rPr>
          <w:rFonts w:asciiTheme="majorBidi" w:hAnsiTheme="majorBidi" w:cstheme="majorBidi"/>
          <w:sz w:val="24"/>
          <w:szCs w:val="24"/>
        </w:rPr>
        <w:t>Kriteria Reabilitas</w:t>
      </w:r>
    </w:p>
    <w:p w:rsidR="004F68A3" w:rsidRPr="0063328C" w:rsidRDefault="004F68A3">
      <w:pPr>
        <w:rPr>
          <w:rFonts w:asciiTheme="majorBidi" w:hAnsiTheme="majorBidi" w:cstheme="majorBidi"/>
          <w:sz w:val="24"/>
          <w:szCs w:val="24"/>
        </w:rPr>
      </w:pPr>
      <w:r w:rsidRPr="0063328C">
        <w:rPr>
          <w:rFonts w:asciiTheme="majorBidi" w:hAnsiTheme="majorBidi" w:cstheme="majorBidi"/>
          <w:sz w:val="24"/>
          <w:szCs w:val="24"/>
        </w:rPr>
        <w:t>Tabel VII</w:t>
      </w:r>
      <w:r w:rsidR="0063328C">
        <w:rPr>
          <w:rFonts w:asciiTheme="majorBidi" w:hAnsiTheme="majorBidi" w:cstheme="majorBidi"/>
          <w:sz w:val="24"/>
          <w:szCs w:val="24"/>
        </w:rPr>
        <w:t xml:space="preserve">    </w:t>
      </w:r>
      <w:r w:rsidRPr="0063328C">
        <w:rPr>
          <w:rFonts w:asciiTheme="majorBidi" w:hAnsiTheme="majorBidi" w:cstheme="majorBidi"/>
          <w:sz w:val="24"/>
          <w:szCs w:val="24"/>
        </w:rPr>
        <w:t xml:space="preserve"> Perhitungan Jumlah Varians Minat Belajar</w:t>
      </w:r>
    </w:p>
    <w:p w:rsidR="004F68A3" w:rsidRPr="0063328C" w:rsidRDefault="0063328C">
      <w:pPr>
        <w:rPr>
          <w:rFonts w:asciiTheme="majorBidi" w:hAnsiTheme="majorBidi" w:cstheme="majorBidi"/>
          <w:sz w:val="24"/>
          <w:szCs w:val="24"/>
        </w:rPr>
      </w:pPr>
      <w:r w:rsidRPr="0063328C">
        <w:rPr>
          <w:rFonts w:asciiTheme="majorBidi" w:hAnsiTheme="majorBidi" w:cstheme="majorBidi"/>
          <w:sz w:val="24"/>
          <w:szCs w:val="24"/>
        </w:rPr>
        <w:t>Tabel VIII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63328C">
        <w:rPr>
          <w:rFonts w:asciiTheme="majorBidi" w:hAnsiTheme="majorBidi" w:cstheme="majorBidi"/>
          <w:sz w:val="24"/>
          <w:szCs w:val="24"/>
        </w:rPr>
        <w:t xml:space="preserve"> Data Reabilitas Pretest Hasil Belajar</w:t>
      </w:r>
    </w:p>
    <w:p w:rsidR="0063328C" w:rsidRPr="0063328C" w:rsidRDefault="0063328C">
      <w:pPr>
        <w:rPr>
          <w:rFonts w:asciiTheme="majorBidi" w:hAnsiTheme="majorBidi" w:cstheme="majorBidi"/>
          <w:sz w:val="24"/>
          <w:szCs w:val="24"/>
        </w:rPr>
      </w:pPr>
      <w:r w:rsidRPr="0063328C">
        <w:rPr>
          <w:rFonts w:asciiTheme="majorBidi" w:hAnsiTheme="majorBidi" w:cstheme="majorBidi"/>
          <w:sz w:val="24"/>
          <w:szCs w:val="24"/>
        </w:rPr>
        <w:t xml:space="preserve">Tabel IX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63328C">
        <w:rPr>
          <w:rFonts w:asciiTheme="majorBidi" w:hAnsiTheme="majorBidi" w:cstheme="majorBidi"/>
          <w:sz w:val="24"/>
          <w:szCs w:val="24"/>
        </w:rPr>
        <w:t>Perhitungan Jumlah Varians Hasil Belajar</w:t>
      </w:r>
    </w:p>
    <w:p w:rsidR="0063328C" w:rsidRPr="0063328C" w:rsidRDefault="0063328C">
      <w:pPr>
        <w:rPr>
          <w:rFonts w:asciiTheme="majorBidi" w:hAnsiTheme="majorBidi" w:cstheme="majorBidi"/>
          <w:sz w:val="24"/>
          <w:szCs w:val="24"/>
        </w:rPr>
      </w:pPr>
      <w:r w:rsidRPr="0063328C">
        <w:rPr>
          <w:rFonts w:asciiTheme="majorBidi" w:hAnsiTheme="majorBidi" w:cstheme="majorBidi"/>
          <w:sz w:val="24"/>
          <w:szCs w:val="24"/>
        </w:rPr>
        <w:t xml:space="preserve">Tabel X </w:t>
      </w: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Pr="0063328C">
        <w:rPr>
          <w:rFonts w:asciiTheme="majorBidi" w:hAnsiTheme="majorBidi" w:cstheme="majorBidi"/>
          <w:sz w:val="24"/>
          <w:szCs w:val="24"/>
        </w:rPr>
        <w:t>Rentang Kriteria Daya Pembeda</w:t>
      </w:r>
    </w:p>
    <w:p w:rsidR="0063328C" w:rsidRPr="0063328C" w:rsidRDefault="0063328C">
      <w:pPr>
        <w:rPr>
          <w:rFonts w:asciiTheme="majorBidi" w:hAnsiTheme="majorBidi" w:cstheme="majorBidi"/>
          <w:sz w:val="24"/>
          <w:szCs w:val="24"/>
        </w:rPr>
      </w:pPr>
      <w:r w:rsidRPr="0063328C">
        <w:rPr>
          <w:rFonts w:asciiTheme="majorBidi" w:hAnsiTheme="majorBidi" w:cstheme="majorBidi"/>
          <w:sz w:val="24"/>
          <w:szCs w:val="24"/>
        </w:rPr>
        <w:t xml:space="preserve">Tabel XI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63328C">
        <w:rPr>
          <w:rFonts w:asciiTheme="majorBidi" w:hAnsiTheme="majorBidi" w:cstheme="majorBidi"/>
          <w:sz w:val="24"/>
          <w:szCs w:val="24"/>
        </w:rPr>
        <w:t>Data Daya Pembeda Pretest</w:t>
      </w:r>
    </w:p>
    <w:p w:rsidR="0063328C" w:rsidRPr="0063328C" w:rsidRDefault="0063328C" w:rsidP="0063328C">
      <w:pPr>
        <w:tabs>
          <w:tab w:val="left" w:pos="1134"/>
        </w:tabs>
        <w:rPr>
          <w:rFonts w:asciiTheme="majorBidi" w:hAnsiTheme="majorBidi" w:cstheme="majorBidi"/>
          <w:sz w:val="24"/>
          <w:szCs w:val="24"/>
        </w:rPr>
      </w:pPr>
      <w:r w:rsidRPr="0063328C">
        <w:rPr>
          <w:rFonts w:asciiTheme="majorBidi" w:hAnsiTheme="majorBidi" w:cstheme="majorBidi"/>
          <w:sz w:val="24"/>
          <w:szCs w:val="24"/>
        </w:rPr>
        <w:t xml:space="preserve">Tabel XII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63328C">
        <w:rPr>
          <w:rFonts w:asciiTheme="majorBidi" w:hAnsiTheme="majorBidi" w:cstheme="majorBidi"/>
          <w:sz w:val="24"/>
          <w:szCs w:val="24"/>
        </w:rPr>
        <w:t>Data Daya Pembeda Postest</w:t>
      </w:r>
    </w:p>
    <w:p w:rsidR="0063328C" w:rsidRPr="0063328C" w:rsidRDefault="0063328C">
      <w:pPr>
        <w:rPr>
          <w:rFonts w:asciiTheme="majorBidi" w:hAnsiTheme="majorBidi" w:cstheme="majorBidi"/>
          <w:sz w:val="24"/>
          <w:szCs w:val="24"/>
        </w:rPr>
      </w:pPr>
      <w:r w:rsidRPr="0063328C">
        <w:rPr>
          <w:rFonts w:asciiTheme="majorBidi" w:hAnsiTheme="majorBidi" w:cstheme="majorBidi"/>
          <w:sz w:val="24"/>
          <w:szCs w:val="24"/>
        </w:rPr>
        <w:t xml:space="preserve">Tabel XIII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63328C">
        <w:rPr>
          <w:rFonts w:asciiTheme="majorBidi" w:hAnsiTheme="majorBidi" w:cstheme="majorBidi"/>
          <w:sz w:val="24"/>
          <w:szCs w:val="24"/>
        </w:rPr>
        <w:t>Rentang Kriteria Indeks Kesukaran</w:t>
      </w:r>
    </w:p>
    <w:p w:rsidR="0063328C" w:rsidRPr="0063328C" w:rsidRDefault="0063328C">
      <w:pPr>
        <w:rPr>
          <w:rFonts w:asciiTheme="majorBidi" w:hAnsiTheme="majorBidi" w:cstheme="majorBidi"/>
          <w:sz w:val="24"/>
          <w:szCs w:val="24"/>
        </w:rPr>
      </w:pPr>
      <w:r w:rsidRPr="0063328C">
        <w:rPr>
          <w:rFonts w:asciiTheme="majorBidi" w:hAnsiTheme="majorBidi" w:cstheme="majorBidi"/>
          <w:sz w:val="24"/>
          <w:szCs w:val="24"/>
        </w:rPr>
        <w:t>Tabel XIV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63328C">
        <w:rPr>
          <w:rFonts w:asciiTheme="majorBidi" w:hAnsiTheme="majorBidi" w:cstheme="majorBidi"/>
          <w:sz w:val="24"/>
          <w:szCs w:val="24"/>
        </w:rPr>
        <w:t xml:space="preserve"> Data Tingkat Kesukaran Pretest </w:t>
      </w:r>
    </w:p>
    <w:p w:rsidR="0063328C" w:rsidRPr="0063328C" w:rsidRDefault="0063328C">
      <w:pPr>
        <w:rPr>
          <w:rFonts w:asciiTheme="majorBidi" w:hAnsiTheme="majorBidi" w:cstheme="majorBidi"/>
          <w:sz w:val="24"/>
          <w:szCs w:val="24"/>
        </w:rPr>
      </w:pPr>
      <w:r w:rsidRPr="0063328C">
        <w:rPr>
          <w:rFonts w:asciiTheme="majorBidi" w:hAnsiTheme="majorBidi" w:cstheme="majorBidi"/>
          <w:sz w:val="24"/>
          <w:szCs w:val="24"/>
        </w:rPr>
        <w:t xml:space="preserve">Tabel XV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63328C">
        <w:rPr>
          <w:rFonts w:asciiTheme="majorBidi" w:hAnsiTheme="majorBidi" w:cstheme="majorBidi"/>
          <w:sz w:val="24"/>
          <w:szCs w:val="24"/>
        </w:rPr>
        <w:t>Data Tingkat Kesukaran Postest</w:t>
      </w:r>
    </w:p>
    <w:p w:rsidR="0063328C" w:rsidRPr="0063328C" w:rsidRDefault="0063328C" w:rsidP="0063328C">
      <w:pPr>
        <w:tabs>
          <w:tab w:val="left" w:pos="1276"/>
        </w:tabs>
        <w:rPr>
          <w:rFonts w:asciiTheme="majorBidi" w:hAnsiTheme="majorBidi" w:cstheme="majorBidi"/>
          <w:sz w:val="24"/>
          <w:szCs w:val="24"/>
        </w:rPr>
      </w:pPr>
      <w:r w:rsidRPr="0063328C">
        <w:rPr>
          <w:rFonts w:asciiTheme="majorBidi" w:hAnsiTheme="majorBidi" w:cstheme="majorBidi"/>
          <w:sz w:val="24"/>
          <w:szCs w:val="24"/>
        </w:rPr>
        <w:t>Tabel XVI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63328C">
        <w:rPr>
          <w:rFonts w:asciiTheme="majorBidi" w:hAnsiTheme="majorBidi" w:cstheme="majorBidi"/>
          <w:sz w:val="24"/>
          <w:szCs w:val="24"/>
        </w:rPr>
        <w:t xml:space="preserve"> Kategori perolehan Skor N-Gain</w:t>
      </w:r>
    </w:p>
    <w:sectPr w:rsidR="0063328C" w:rsidRPr="00633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0E" w:rsidRDefault="0059720E" w:rsidP="0063328C">
      <w:pPr>
        <w:spacing w:after="0" w:line="240" w:lineRule="auto"/>
      </w:pPr>
      <w:r>
        <w:separator/>
      </w:r>
    </w:p>
  </w:endnote>
  <w:endnote w:type="continuationSeparator" w:id="0">
    <w:p w:rsidR="0059720E" w:rsidRDefault="0059720E" w:rsidP="0063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0E" w:rsidRDefault="0059720E" w:rsidP="0063328C">
      <w:pPr>
        <w:spacing w:after="0" w:line="240" w:lineRule="auto"/>
      </w:pPr>
      <w:r>
        <w:separator/>
      </w:r>
    </w:p>
  </w:footnote>
  <w:footnote w:type="continuationSeparator" w:id="0">
    <w:p w:rsidR="0059720E" w:rsidRDefault="0059720E" w:rsidP="00633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A3"/>
    <w:rsid w:val="004F68A3"/>
    <w:rsid w:val="0059720E"/>
    <w:rsid w:val="0063328C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28C"/>
  </w:style>
  <w:style w:type="paragraph" w:styleId="Footer">
    <w:name w:val="footer"/>
    <w:basedOn w:val="Normal"/>
    <w:link w:val="FooterChar"/>
    <w:uiPriority w:val="99"/>
    <w:unhideWhenUsed/>
    <w:rsid w:val="00633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28C"/>
  </w:style>
  <w:style w:type="paragraph" w:styleId="Footer">
    <w:name w:val="footer"/>
    <w:basedOn w:val="Normal"/>
    <w:link w:val="FooterChar"/>
    <w:uiPriority w:val="99"/>
    <w:unhideWhenUsed/>
    <w:rsid w:val="00633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 E R</dc:creator>
  <cp:lastModifiedBy>A C E R</cp:lastModifiedBy>
  <cp:revision>1</cp:revision>
  <dcterms:created xsi:type="dcterms:W3CDTF">2024-11-22T06:05:00Z</dcterms:created>
  <dcterms:modified xsi:type="dcterms:W3CDTF">2024-11-22T06:23:00Z</dcterms:modified>
</cp:coreProperties>
</file>