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58" w:rsidRDefault="00F43258" w:rsidP="00F43258">
      <w:pPr>
        <w:spacing w:before="208" w:line="259" w:lineRule="auto"/>
        <w:ind w:left="724" w:right="601"/>
        <w:jc w:val="center"/>
        <w:rPr>
          <w:b/>
          <w:sz w:val="24"/>
        </w:rPr>
      </w:pPr>
      <w:r>
        <w:rPr>
          <w:b/>
          <w:sz w:val="24"/>
        </w:rPr>
        <w:t>PENGEMBANGAN LEMBAR KERJA BERNUANSA BUDAYA JAWA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PADA MATERI GEOMETRI UNTUK MENINGKATKAN </w:t>
      </w:r>
      <w:r>
        <w:rPr>
          <w:b/>
          <w:i/>
          <w:sz w:val="24"/>
        </w:rPr>
        <w:t>CRITICAL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THINKING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SISWA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SD</w:t>
      </w:r>
    </w:p>
    <w:p w:rsidR="00F43258" w:rsidRDefault="00F43258" w:rsidP="00F43258">
      <w:pPr>
        <w:pStyle w:val="BodyText"/>
        <w:rPr>
          <w:b/>
          <w:sz w:val="26"/>
        </w:rPr>
      </w:pPr>
    </w:p>
    <w:p w:rsidR="00F43258" w:rsidRDefault="00F43258" w:rsidP="00F43258">
      <w:pPr>
        <w:pStyle w:val="BodyText"/>
        <w:rPr>
          <w:b/>
          <w:sz w:val="26"/>
        </w:rPr>
      </w:pPr>
    </w:p>
    <w:p w:rsidR="00F43258" w:rsidRDefault="00F43258" w:rsidP="00F43258">
      <w:pPr>
        <w:pStyle w:val="BodyText"/>
        <w:rPr>
          <w:b/>
          <w:sz w:val="26"/>
        </w:rPr>
      </w:pPr>
    </w:p>
    <w:p w:rsidR="00F43258" w:rsidRDefault="00F43258" w:rsidP="00F43258">
      <w:pPr>
        <w:spacing w:before="178" w:line="400" w:lineRule="auto"/>
        <w:ind w:left="3166" w:right="3040"/>
        <w:jc w:val="center"/>
        <w:rPr>
          <w:b/>
          <w:sz w:val="24"/>
        </w:rPr>
      </w:pPr>
      <w:r>
        <w:rPr>
          <w:b/>
          <w:sz w:val="24"/>
          <w:u w:val="thick"/>
        </w:rPr>
        <w:t>FILAWATI YUNITA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NPM. 181434080</w:t>
      </w:r>
    </w:p>
    <w:p w:rsidR="00F43258" w:rsidRDefault="00F43258" w:rsidP="00F43258">
      <w:pPr>
        <w:pStyle w:val="BodyText"/>
        <w:rPr>
          <w:b/>
          <w:sz w:val="26"/>
        </w:rPr>
      </w:pPr>
    </w:p>
    <w:p w:rsidR="00F43258" w:rsidRDefault="00F43258" w:rsidP="00F43258">
      <w:pPr>
        <w:spacing w:before="226"/>
        <w:ind w:left="3166" w:right="3034"/>
        <w:jc w:val="center"/>
        <w:rPr>
          <w:b/>
          <w:sz w:val="28"/>
        </w:rPr>
      </w:pPr>
      <w:r>
        <w:rPr>
          <w:b/>
          <w:sz w:val="28"/>
        </w:rPr>
        <w:t>ABSTRAK</w:t>
      </w:r>
    </w:p>
    <w:p w:rsidR="00F43258" w:rsidRDefault="00F43258" w:rsidP="00F43258">
      <w:pPr>
        <w:pStyle w:val="BodyText"/>
        <w:rPr>
          <w:b/>
          <w:sz w:val="30"/>
        </w:rPr>
      </w:pPr>
    </w:p>
    <w:p w:rsidR="00F43258" w:rsidRDefault="00F43258" w:rsidP="00F43258">
      <w:pPr>
        <w:pStyle w:val="BodyText"/>
        <w:spacing w:before="5"/>
        <w:rPr>
          <w:b/>
          <w:sz w:val="36"/>
        </w:rPr>
      </w:pPr>
    </w:p>
    <w:p w:rsidR="00F43258" w:rsidRDefault="00F43258" w:rsidP="00F43258">
      <w:pPr>
        <w:pStyle w:val="BodyText"/>
        <w:ind w:left="589" w:right="456"/>
        <w:jc w:val="both"/>
      </w:pPr>
      <w:r>
        <w:t>Penelitian ini bertujuan untuk mengembangkan suatu produk bahan ajar berupa</w:t>
      </w:r>
      <w:r>
        <w:rPr>
          <w:spacing w:val="1"/>
        </w:rPr>
        <w:t xml:space="preserve"> </w:t>
      </w:r>
      <w:r>
        <w:t>Lembar Kerja Peserta Didik bernuansa budaya Jawa pada materi geometri dengan</w:t>
      </w:r>
      <w:r>
        <w:rPr>
          <w:spacing w:val="1"/>
        </w:rPr>
        <w:t xml:space="preserve"> </w:t>
      </w:r>
      <w:r>
        <w:t>harapan dapat membantu siswa dalam kegiatan pembelajaran dan meningkatkan</w:t>
      </w:r>
      <w:r>
        <w:rPr>
          <w:spacing w:val="1"/>
        </w:rPr>
        <w:t xml:space="preserve"> </w:t>
      </w:r>
      <w:r>
        <w:rPr>
          <w:i/>
        </w:rPr>
        <w:t>critical</w:t>
      </w:r>
      <w:r>
        <w:rPr>
          <w:i/>
          <w:spacing w:val="1"/>
        </w:rPr>
        <w:t xml:space="preserve"> </w:t>
      </w:r>
      <w:r>
        <w:rPr>
          <w:i/>
        </w:rPr>
        <w:t>thinking</w:t>
      </w:r>
      <w:r>
        <w:rPr>
          <w:i/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rPr>
          <w:i/>
          <w:spacing w:val="1"/>
        </w:rPr>
        <w:t xml:space="preserve"> </w:t>
      </w:r>
      <w:r>
        <w:t>(R&amp;D)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modifikasi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ADDIE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diantaranya,</w:t>
      </w:r>
      <w:r>
        <w:rPr>
          <w:spacing w:val="1"/>
        </w:rPr>
        <w:t xml:space="preserve"> </w:t>
      </w:r>
      <w:r>
        <w:t>analisis,</w:t>
      </w:r>
      <w:r>
        <w:rPr>
          <w:spacing w:val="1"/>
        </w:rPr>
        <w:t xml:space="preserve"> </w:t>
      </w:r>
      <w:r>
        <w:t>desain,</w:t>
      </w:r>
      <w:r>
        <w:rPr>
          <w:spacing w:val="1"/>
        </w:rPr>
        <w:t xml:space="preserve"> </w:t>
      </w:r>
      <w:r>
        <w:t>pengembangan, implementasi, dan evaluasi. Hasil penelitian menunjukkan bahwa</w:t>
      </w:r>
      <w:r>
        <w:rPr>
          <w:spacing w:val="1"/>
        </w:rPr>
        <w:t xml:space="preserve"> </w:t>
      </w:r>
      <w:r>
        <w:t>LKPD bernuansa budaya Jawa pada materi geometri yang dikembangkan layak</w:t>
      </w:r>
      <w:r>
        <w:rPr>
          <w:spacing w:val="1"/>
        </w:rPr>
        <w:t xml:space="preserve"> </w:t>
      </w:r>
      <w:r>
        <w:t>untuk digunakan sebagai bahan ajar pembelajaran matematika materi geometri,</w:t>
      </w:r>
      <w:r>
        <w:rPr>
          <w:spacing w:val="1"/>
        </w:rPr>
        <w:t xml:space="preserve"> </w:t>
      </w:r>
      <w:r>
        <w:t>berdasarkan validasi ahli materi persentase klasikal sebesar 85% dengan kategori</w:t>
      </w:r>
      <w:r>
        <w:rPr>
          <w:spacing w:val="1"/>
        </w:rPr>
        <w:t xml:space="preserve"> </w:t>
      </w:r>
      <w:r>
        <w:t>“Sangat Layak”, dari ahli materi persentase klasikal sebesar 82% dengan kategori</w:t>
      </w:r>
      <w:r>
        <w:rPr>
          <w:spacing w:val="1"/>
        </w:rPr>
        <w:t xml:space="preserve"> </w:t>
      </w:r>
      <w:r>
        <w:t>“Sangat</w:t>
      </w:r>
      <w:r>
        <w:rPr>
          <w:spacing w:val="1"/>
        </w:rPr>
        <w:t xml:space="preserve"> </w:t>
      </w:r>
      <w:r>
        <w:t>Layak”,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klasikal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96%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“Sangat</w:t>
      </w:r>
      <w:r>
        <w:rPr>
          <w:spacing w:val="1"/>
        </w:rPr>
        <w:t xml:space="preserve"> </w:t>
      </w:r>
      <w:r>
        <w:t>Layak”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LKPD</w:t>
      </w:r>
      <w:r>
        <w:rPr>
          <w:spacing w:val="1"/>
        </w:rPr>
        <w:t xml:space="preserve"> </w:t>
      </w:r>
      <w:r>
        <w:t>termasuk</w:t>
      </w:r>
      <w:r>
        <w:rPr>
          <w:spacing w:val="-57"/>
        </w:rPr>
        <w:t xml:space="preserve"> </w:t>
      </w:r>
      <w:r>
        <w:t>kategori baik dan</w:t>
      </w:r>
      <w:r>
        <w:rPr>
          <w:spacing w:val="-5"/>
        </w:rPr>
        <w:t xml:space="preserve"> </w:t>
      </w:r>
      <w:r>
        <w:t>layak digunakan.</w:t>
      </w:r>
    </w:p>
    <w:p w:rsidR="00F43258" w:rsidRDefault="00F43258" w:rsidP="00F43258">
      <w:pPr>
        <w:pStyle w:val="BodyText"/>
        <w:rPr>
          <w:sz w:val="26"/>
        </w:rPr>
      </w:pPr>
    </w:p>
    <w:p w:rsidR="00F43258" w:rsidRDefault="00F43258" w:rsidP="00F43258">
      <w:pPr>
        <w:pStyle w:val="BodyText"/>
        <w:spacing w:before="3"/>
        <w:rPr>
          <w:sz w:val="26"/>
        </w:rPr>
      </w:pPr>
    </w:p>
    <w:p w:rsidR="00F43258" w:rsidRDefault="00F43258" w:rsidP="00F43258">
      <w:pPr>
        <w:ind w:left="589"/>
        <w:jc w:val="both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Pengembangan, matematika,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geometri, budaya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Jawa</w:t>
      </w:r>
    </w:p>
    <w:p w:rsidR="00F43258" w:rsidRDefault="00F43258" w:rsidP="00F43258">
      <w:pPr>
        <w:jc w:val="both"/>
        <w:rPr>
          <w:sz w:val="24"/>
        </w:rPr>
        <w:sectPr w:rsidR="00F43258">
          <w:pgSz w:w="11910" w:h="16840"/>
          <w:pgMar w:top="1600" w:right="1240" w:bottom="280" w:left="1680" w:header="720" w:footer="720" w:gutter="0"/>
          <w:cols w:space="720"/>
        </w:sectPr>
      </w:pPr>
    </w:p>
    <w:p w:rsidR="00BC3F33" w:rsidRDefault="006051CE"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</wp:posOffset>
            </wp:positionH>
            <wp:positionV relativeFrom="paragraph">
              <wp:posOffset>-32799</wp:posOffset>
            </wp:positionV>
            <wp:extent cx="5045583" cy="7267492"/>
            <wp:effectExtent l="0" t="0" r="3175" b="0"/>
            <wp:wrapNone/>
            <wp:docPr id="1" name="Picture 1" descr="C:\Users\berkah-1\Pictures\2bcc3702-9ea8-4dab-a26a-77007d4bc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2bcc3702-9ea8-4dab-a26a-77007d4bcb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4" r="7627" b="22566"/>
                    <a:stretch/>
                  </pic:blipFill>
                  <pic:spPr bwMode="auto">
                    <a:xfrm>
                      <a:off x="0" y="0"/>
                      <a:ext cx="5045583" cy="726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C3F33" w:rsidSect="000A622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26"/>
    <w:rsid w:val="000A6226"/>
    <w:rsid w:val="006051CE"/>
    <w:rsid w:val="00BC3F33"/>
    <w:rsid w:val="00F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C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2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22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C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4</cp:revision>
  <dcterms:created xsi:type="dcterms:W3CDTF">2024-11-11T08:57:00Z</dcterms:created>
  <dcterms:modified xsi:type="dcterms:W3CDTF">2024-11-13T10:47:00Z</dcterms:modified>
</cp:coreProperties>
</file>