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E5" w:rsidRPr="00C162F1" w:rsidRDefault="00F278E5" w:rsidP="00F278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62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PENGEMBANGAN MEDIA </w:t>
      </w:r>
      <w:r w:rsidRPr="00C162F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POP UP BOOK</w:t>
      </w:r>
      <w:r w:rsidRPr="00C162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BERBASIS INKUIRI PADA PEMBELAJARAN GEOMETRI RUANG DI KELAS V SD </w:t>
      </w:r>
    </w:p>
    <w:p w:rsidR="00F278E5" w:rsidRPr="001A3A00" w:rsidRDefault="00F278E5" w:rsidP="00F278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8E5" w:rsidRPr="00E41C27" w:rsidRDefault="00F278E5" w:rsidP="00F278E5">
      <w:pPr>
        <w:rPr>
          <w:rFonts w:ascii="Times New Roman" w:hAnsi="Times New Roman" w:cs="Times New Roman"/>
          <w:b/>
          <w:sz w:val="24"/>
          <w:szCs w:val="24"/>
        </w:rPr>
      </w:pPr>
    </w:p>
    <w:p w:rsidR="00F278E5" w:rsidRPr="00E41C27" w:rsidRDefault="00F278E5" w:rsidP="00F27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C2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278E5" w:rsidRPr="00E41C27" w:rsidRDefault="00F278E5" w:rsidP="00F278E5">
      <w:pPr>
        <w:rPr>
          <w:rFonts w:ascii="Times New Roman" w:hAnsi="Times New Roman" w:cs="Times New Roman"/>
          <w:b/>
          <w:sz w:val="24"/>
          <w:szCs w:val="24"/>
        </w:rPr>
      </w:pPr>
    </w:p>
    <w:p w:rsidR="00F278E5" w:rsidRPr="00E41C27" w:rsidRDefault="00F278E5" w:rsidP="00F27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NAZLA MIRANDA SIREGAR</w:t>
      </w:r>
    </w:p>
    <w:p w:rsidR="00F278E5" w:rsidRPr="00E41C27" w:rsidRDefault="00F278E5" w:rsidP="00F27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C27">
        <w:rPr>
          <w:rFonts w:ascii="Times New Roman" w:hAnsi="Times New Roman" w:cs="Times New Roman"/>
          <w:b/>
          <w:sz w:val="24"/>
          <w:szCs w:val="24"/>
          <w:lang w:val="en-ID"/>
        </w:rPr>
        <w:t>NPM</w:t>
      </w:r>
      <w:r w:rsidRPr="00E41C2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181434041</w:t>
      </w:r>
    </w:p>
    <w:p w:rsidR="00F278E5" w:rsidRPr="00E41C27" w:rsidRDefault="00F278E5" w:rsidP="00F278E5">
      <w:pPr>
        <w:rPr>
          <w:rFonts w:ascii="Times New Roman" w:hAnsi="Times New Roman" w:cs="Times New Roman"/>
          <w:b/>
          <w:sz w:val="24"/>
          <w:szCs w:val="24"/>
        </w:rPr>
      </w:pPr>
    </w:p>
    <w:p w:rsidR="00F278E5" w:rsidRDefault="00F278E5" w:rsidP="00F2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C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pop up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41C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r w:rsidRPr="00E41C27">
        <w:rPr>
          <w:rFonts w:ascii="Times New Roman" w:hAnsi="Times New Roman" w:cs="Times New Roman"/>
          <w:i/>
          <w:sz w:val="24"/>
          <w:szCs w:val="24"/>
        </w:rPr>
        <w:t>(Research and Development)</w:t>
      </w:r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ADDIE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41C2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ADDIE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ke-3,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(</w:t>
      </w:r>
      <w:r w:rsidRPr="00E41C27">
        <w:rPr>
          <w:rFonts w:ascii="Times New Roman" w:hAnsi="Times New Roman" w:cs="Times New Roman"/>
          <w:i/>
          <w:sz w:val="24"/>
          <w:szCs w:val="24"/>
        </w:rPr>
        <w:t>development</w:t>
      </w:r>
      <w:r w:rsidRPr="00E41C2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1C27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media</w:t>
      </w:r>
      <w:r w:rsidRPr="00E41C27">
        <w:rPr>
          <w:rFonts w:ascii="Times New Roman" w:hAnsi="Times New Roman" w:cs="Times New Roman"/>
          <w:sz w:val="24"/>
          <w:szCs w:val="24"/>
        </w:rPr>
        <w:t xml:space="preserve">, validator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1C2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media</w:t>
      </w:r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C27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C27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E41C27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</w:t>
      </w:r>
      <w:proofErr w:type="gramStart"/>
      <w:r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E41C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Merunut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pop up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>.</w:t>
      </w:r>
    </w:p>
    <w:p w:rsidR="00F278E5" w:rsidRPr="00E41C27" w:rsidRDefault="00F278E5" w:rsidP="00F2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8E5" w:rsidRDefault="00F278E5" w:rsidP="00F278E5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41C27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E41C27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E41C27">
        <w:rPr>
          <w:rFonts w:ascii="Times New Roman" w:hAnsi="Times New Roman" w:cs="Times New Roman"/>
          <w:b/>
          <w:sz w:val="24"/>
          <w:szCs w:val="24"/>
        </w:rPr>
        <w:t>:</w:t>
      </w:r>
      <w:r w:rsidRPr="00E41C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1C2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Pop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Up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Book,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E41C27">
        <w:rPr>
          <w:rFonts w:ascii="Times New Roman" w:hAnsi="Times New Roman" w:cs="Times New Roman"/>
          <w:sz w:val="24"/>
          <w:szCs w:val="24"/>
        </w:rPr>
        <w:t>.</w:t>
      </w:r>
    </w:p>
    <w:p w:rsidR="00E84285" w:rsidRDefault="00E84285" w:rsidP="004B42E5">
      <w:pPr>
        <w:jc w:val="center"/>
      </w:pPr>
    </w:p>
    <w:p w:rsidR="00E84285" w:rsidRPr="00E84285" w:rsidRDefault="00E84285" w:rsidP="00E84285"/>
    <w:p w:rsidR="00E84285" w:rsidRPr="00E84285" w:rsidRDefault="00E84285" w:rsidP="00E84285"/>
    <w:p w:rsidR="00E84285" w:rsidRPr="00E84285" w:rsidRDefault="00E84285" w:rsidP="00E84285"/>
    <w:p w:rsidR="00E84285" w:rsidRPr="00E84285" w:rsidRDefault="00E84285" w:rsidP="00E84285"/>
    <w:p w:rsidR="00E84285" w:rsidRPr="00E84285" w:rsidRDefault="00E84285" w:rsidP="00E84285"/>
    <w:p w:rsidR="00E84285" w:rsidRPr="00E84285" w:rsidRDefault="00E84285" w:rsidP="00E84285"/>
    <w:p w:rsidR="00A41608" w:rsidRDefault="00A41608" w:rsidP="00E84285"/>
    <w:p w:rsidR="00E84285" w:rsidRDefault="00E84285" w:rsidP="00E84285"/>
    <w:p w:rsidR="00E84285" w:rsidRPr="00E84285" w:rsidRDefault="00E84285" w:rsidP="00E84285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-106680</wp:posOffset>
            </wp:positionV>
            <wp:extent cx="5448300" cy="8304924"/>
            <wp:effectExtent l="0" t="0" r="0" b="1270"/>
            <wp:wrapNone/>
            <wp:docPr id="1" name="Picture 1" descr="C:\Users\berkah-3\Pictures\a1c95752-0729-4a8b-99db-290f2fb31a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a1c95752-0729-4a8b-99db-290f2fb31a6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3" t="3404" r="2226"/>
                    <a:stretch/>
                  </pic:blipFill>
                  <pic:spPr bwMode="auto">
                    <a:xfrm>
                      <a:off x="0" y="0"/>
                      <a:ext cx="544887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84285" w:rsidRPr="00E84285" w:rsidSect="004B42E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5"/>
    <w:rsid w:val="004B42E5"/>
    <w:rsid w:val="00A41608"/>
    <w:rsid w:val="00E84285"/>
    <w:rsid w:val="00F2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E5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heading 3,List Paragraph1,Colorful List - Accent 11,HEADING 1,Medium Grid 1 - Accent 21,Body of text+1,Body of text+2,Body of text+3,List Paragraph11,Heading 11,Heading 12,Body Text Char1,Char Char2,tabel,First Level Outline"/>
    <w:basedOn w:val="Normal"/>
    <w:link w:val="ListParagraphChar"/>
    <w:uiPriority w:val="34"/>
    <w:qFormat/>
    <w:rsid w:val="004B42E5"/>
    <w:pPr>
      <w:ind w:left="720"/>
      <w:contextualSpacing/>
    </w:pPr>
  </w:style>
  <w:style w:type="character" w:customStyle="1" w:styleId="ListParagraphChar">
    <w:name w:val="List Paragraph Char"/>
    <w:aliases w:val="Body of text Char,heading 3 Char,List Paragraph1 Char,Colorful List - Accent 11 Char,HEADING 1 Char,Medium Grid 1 - Accent 21 Char,Body of text+1 Char,Body of text+2 Char,Body of text+3 Char,List Paragraph11 Char,Heading 11 Char"/>
    <w:link w:val="ListParagraph"/>
    <w:uiPriority w:val="34"/>
    <w:qFormat/>
    <w:locked/>
    <w:rsid w:val="004B42E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E5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heading 3,List Paragraph1,Colorful List - Accent 11,HEADING 1,Medium Grid 1 - Accent 21,Body of text+1,Body of text+2,Body of text+3,List Paragraph11,Heading 11,Heading 12,Body Text Char1,Char Char2,tabel,First Level Outline"/>
    <w:basedOn w:val="Normal"/>
    <w:link w:val="ListParagraphChar"/>
    <w:uiPriority w:val="34"/>
    <w:qFormat/>
    <w:rsid w:val="004B42E5"/>
    <w:pPr>
      <w:ind w:left="720"/>
      <w:contextualSpacing/>
    </w:pPr>
  </w:style>
  <w:style w:type="character" w:customStyle="1" w:styleId="ListParagraphChar">
    <w:name w:val="List Paragraph Char"/>
    <w:aliases w:val="Body of text Char,heading 3 Char,List Paragraph1 Char,Colorful List - Accent 11 Char,HEADING 1 Char,Medium Grid 1 - Accent 21 Char,Body of text+1 Char,Body of text+2 Char,Body of text+3 Char,List Paragraph11 Char,Heading 11 Char"/>
    <w:link w:val="ListParagraph"/>
    <w:uiPriority w:val="34"/>
    <w:qFormat/>
    <w:locked/>
    <w:rsid w:val="004B42E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2025-01-09T03:58:00Z</dcterms:created>
  <dcterms:modified xsi:type="dcterms:W3CDTF">2025-01-09T04:32:00Z</dcterms:modified>
</cp:coreProperties>
</file>