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hanging="2" w:left="819" w:right="25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(T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"/>
        <w:ind w:left="3524" w:right="295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36" w:right="346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KRIP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540" w:lineRule="atLeast"/>
        <w:ind w:firstLine="4" w:left="3660" w:right="30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SARI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978" w:right="34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34"/>
      </w:pPr>
      <w:r>
        <w:pict>
          <v:shape style="width:136.5pt;height:134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left="703" w:right="13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EKO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/>
        <w:ind w:left="4237" w:right="366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6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