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FC79D" w14:textId="77777777" w:rsidR="00290B43" w:rsidRDefault="00290B43" w:rsidP="00290B43">
      <w:pPr>
        <w:pStyle w:val="Heading1"/>
        <w:spacing w:line="480" w:lineRule="auto"/>
        <w:jc w:val="center"/>
        <w:rPr>
          <w:spacing w:val="-2"/>
          <w:lang w:val="id"/>
        </w:rPr>
      </w:pPr>
      <w:bookmarkStart w:id="0" w:name="_Toc181005087"/>
      <w:r w:rsidRPr="00807B4E">
        <w:rPr>
          <w:spacing w:val="-2"/>
          <w:lang w:val="id"/>
        </w:rPr>
        <w:t>RINGKASAN</w:t>
      </w:r>
      <w:bookmarkEnd w:id="0"/>
    </w:p>
    <w:p w14:paraId="5444B564" w14:textId="77777777" w:rsidR="0062296A" w:rsidRPr="0062296A" w:rsidRDefault="0062296A" w:rsidP="0062296A">
      <w:pPr>
        <w:spacing w:line="480" w:lineRule="auto"/>
        <w:ind w:left="808" w:right="498" w:firstLine="720"/>
        <w:jc w:val="both"/>
        <w:rPr>
          <w:sz w:val="24"/>
          <w:szCs w:val="24"/>
          <w:lang w:val="id"/>
        </w:rPr>
      </w:pPr>
      <w:r w:rsidRPr="0062296A">
        <w:rPr>
          <w:sz w:val="24"/>
          <w:szCs w:val="24"/>
          <w:lang w:val="id"/>
        </w:rPr>
        <w:t>Sesuai</w:t>
      </w:r>
      <w:r w:rsidRPr="0062296A">
        <w:rPr>
          <w:spacing w:val="-15"/>
          <w:sz w:val="24"/>
          <w:szCs w:val="24"/>
          <w:lang w:val="id"/>
        </w:rPr>
        <w:t xml:space="preserve"> </w:t>
      </w:r>
      <w:r w:rsidRPr="0062296A">
        <w:rPr>
          <w:sz w:val="24"/>
          <w:szCs w:val="24"/>
          <w:lang w:val="id"/>
        </w:rPr>
        <w:t>Standar</w:t>
      </w:r>
      <w:r w:rsidRPr="0062296A">
        <w:rPr>
          <w:spacing w:val="-15"/>
          <w:sz w:val="24"/>
          <w:szCs w:val="24"/>
          <w:lang w:val="id"/>
        </w:rPr>
        <w:t xml:space="preserve"> </w:t>
      </w:r>
      <w:r w:rsidRPr="0062296A">
        <w:rPr>
          <w:sz w:val="24"/>
          <w:szCs w:val="24"/>
          <w:lang w:val="id"/>
        </w:rPr>
        <w:t>Kompetensi</w:t>
      </w:r>
      <w:r w:rsidRPr="0062296A">
        <w:rPr>
          <w:spacing w:val="-15"/>
          <w:sz w:val="24"/>
          <w:szCs w:val="24"/>
          <w:lang w:val="id"/>
        </w:rPr>
        <w:t xml:space="preserve"> </w:t>
      </w:r>
      <w:r w:rsidRPr="0062296A">
        <w:rPr>
          <w:sz w:val="24"/>
          <w:szCs w:val="24"/>
          <w:lang w:val="id"/>
        </w:rPr>
        <w:t>Apoteker</w:t>
      </w:r>
      <w:r w:rsidRPr="0062296A">
        <w:rPr>
          <w:spacing w:val="-15"/>
          <w:sz w:val="24"/>
          <w:szCs w:val="24"/>
          <w:lang w:val="id"/>
        </w:rPr>
        <w:t xml:space="preserve"> </w:t>
      </w:r>
      <w:r w:rsidRPr="0062296A">
        <w:rPr>
          <w:sz w:val="24"/>
          <w:szCs w:val="24"/>
          <w:lang w:val="id"/>
        </w:rPr>
        <w:t>Indonesia</w:t>
      </w:r>
      <w:r w:rsidRPr="0062296A">
        <w:rPr>
          <w:spacing w:val="-15"/>
          <w:sz w:val="24"/>
          <w:szCs w:val="24"/>
          <w:lang w:val="id"/>
        </w:rPr>
        <w:t xml:space="preserve"> </w:t>
      </w:r>
      <w:r w:rsidRPr="0062296A">
        <w:rPr>
          <w:sz w:val="24"/>
          <w:szCs w:val="24"/>
          <w:lang w:val="id"/>
        </w:rPr>
        <w:t>(SKAI)</w:t>
      </w:r>
      <w:r w:rsidRPr="0062296A">
        <w:rPr>
          <w:spacing w:val="-15"/>
          <w:sz w:val="24"/>
          <w:szCs w:val="24"/>
          <w:lang w:val="id"/>
        </w:rPr>
        <w:t xml:space="preserve"> </w:t>
      </w:r>
      <w:r w:rsidRPr="0062296A">
        <w:rPr>
          <w:sz w:val="24"/>
          <w:szCs w:val="24"/>
          <w:lang w:val="id"/>
        </w:rPr>
        <w:t>tahun</w:t>
      </w:r>
      <w:r w:rsidRPr="0062296A">
        <w:rPr>
          <w:spacing w:val="-15"/>
          <w:sz w:val="24"/>
          <w:szCs w:val="24"/>
          <w:lang w:val="id"/>
        </w:rPr>
        <w:t xml:space="preserve"> </w:t>
      </w:r>
      <w:r w:rsidRPr="0062296A">
        <w:rPr>
          <w:sz w:val="24"/>
          <w:szCs w:val="24"/>
          <w:lang w:val="id"/>
        </w:rPr>
        <w:t>2016,</w:t>
      </w:r>
      <w:r w:rsidRPr="0062296A">
        <w:rPr>
          <w:spacing w:val="-15"/>
          <w:sz w:val="24"/>
          <w:szCs w:val="24"/>
          <w:lang w:val="id"/>
        </w:rPr>
        <w:t xml:space="preserve"> </w:t>
      </w:r>
      <w:r w:rsidRPr="0062296A">
        <w:rPr>
          <w:sz w:val="24"/>
          <w:szCs w:val="24"/>
          <w:lang w:val="id"/>
        </w:rPr>
        <w:t>seorang apoteker harus mampu melakukan praktik kefarmasian secara profesional,mampu mengoptimalisasi</w:t>
      </w:r>
      <w:r w:rsidRPr="0062296A">
        <w:rPr>
          <w:spacing w:val="-15"/>
          <w:sz w:val="24"/>
          <w:szCs w:val="24"/>
          <w:lang w:val="id"/>
        </w:rPr>
        <w:t xml:space="preserve"> </w:t>
      </w:r>
      <w:r w:rsidRPr="0062296A">
        <w:rPr>
          <w:sz w:val="24"/>
          <w:szCs w:val="24"/>
          <w:lang w:val="id"/>
        </w:rPr>
        <w:t>penggunaan</w:t>
      </w:r>
      <w:r w:rsidRPr="0062296A">
        <w:rPr>
          <w:spacing w:val="-15"/>
          <w:sz w:val="24"/>
          <w:szCs w:val="24"/>
          <w:lang w:val="id"/>
        </w:rPr>
        <w:t xml:space="preserve"> </w:t>
      </w:r>
      <w:r w:rsidRPr="0062296A">
        <w:rPr>
          <w:sz w:val="24"/>
          <w:szCs w:val="24"/>
          <w:lang w:val="id"/>
        </w:rPr>
        <w:t>sediaan</w:t>
      </w:r>
      <w:r w:rsidRPr="0062296A">
        <w:rPr>
          <w:spacing w:val="-15"/>
          <w:sz w:val="24"/>
          <w:szCs w:val="24"/>
          <w:lang w:val="id"/>
        </w:rPr>
        <w:t xml:space="preserve"> </w:t>
      </w:r>
      <w:r w:rsidRPr="0062296A">
        <w:rPr>
          <w:sz w:val="24"/>
          <w:szCs w:val="24"/>
          <w:lang w:val="id"/>
        </w:rPr>
        <w:t>farmasi,</w:t>
      </w:r>
      <w:r w:rsidRPr="0062296A">
        <w:rPr>
          <w:spacing w:val="-15"/>
          <w:sz w:val="24"/>
          <w:szCs w:val="24"/>
          <w:lang w:val="id"/>
        </w:rPr>
        <w:t xml:space="preserve"> </w:t>
      </w:r>
      <w:r w:rsidRPr="0062296A">
        <w:rPr>
          <w:sz w:val="24"/>
          <w:szCs w:val="24"/>
          <w:lang w:val="id"/>
        </w:rPr>
        <w:t>mempunyai</w:t>
      </w:r>
      <w:r w:rsidRPr="0062296A">
        <w:rPr>
          <w:spacing w:val="-15"/>
          <w:sz w:val="24"/>
          <w:szCs w:val="24"/>
          <w:lang w:val="id"/>
        </w:rPr>
        <w:t xml:space="preserve"> </w:t>
      </w:r>
      <w:r w:rsidRPr="0062296A">
        <w:rPr>
          <w:sz w:val="24"/>
          <w:szCs w:val="24"/>
          <w:lang w:val="id"/>
        </w:rPr>
        <w:t>kemampuan</w:t>
      </w:r>
      <w:r w:rsidRPr="0062296A">
        <w:rPr>
          <w:spacing w:val="-15"/>
          <w:sz w:val="24"/>
          <w:szCs w:val="24"/>
          <w:lang w:val="id"/>
        </w:rPr>
        <w:t xml:space="preserve"> </w:t>
      </w:r>
      <w:r w:rsidRPr="0062296A">
        <w:rPr>
          <w:sz w:val="24"/>
          <w:szCs w:val="24"/>
          <w:lang w:val="id"/>
        </w:rPr>
        <w:t>melakukan dispensing sediaan farmasi, mampu memformulasi dan memproduksi sediaan farmasi, mengupayakan preventif dan promotif kesehatan masyarakat, mampu mengelola</w:t>
      </w:r>
      <w:r w:rsidRPr="0062296A">
        <w:rPr>
          <w:spacing w:val="-15"/>
          <w:sz w:val="24"/>
          <w:szCs w:val="24"/>
          <w:lang w:val="id"/>
        </w:rPr>
        <w:t xml:space="preserve"> </w:t>
      </w:r>
      <w:r w:rsidRPr="0062296A">
        <w:rPr>
          <w:sz w:val="24"/>
          <w:szCs w:val="24"/>
          <w:lang w:val="id"/>
        </w:rPr>
        <w:t>sediaan</w:t>
      </w:r>
      <w:r w:rsidRPr="0062296A">
        <w:rPr>
          <w:spacing w:val="-10"/>
          <w:sz w:val="24"/>
          <w:szCs w:val="24"/>
          <w:lang w:val="id"/>
        </w:rPr>
        <w:t xml:space="preserve"> </w:t>
      </w:r>
      <w:r w:rsidRPr="0062296A">
        <w:rPr>
          <w:sz w:val="24"/>
          <w:szCs w:val="24"/>
          <w:lang w:val="id"/>
        </w:rPr>
        <w:t>farmasi</w:t>
      </w:r>
      <w:r w:rsidRPr="0062296A">
        <w:rPr>
          <w:spacing w:val="-11"/>
          <w:sz w:val="24"/>
          <w:szCs w:val="24"/>
          <w:lang w:val="id"/>
        </w:rPr>
        <w:t xml:space="preserve"> </w:t>
      </w:r>
      <w:r w:rsidRPr="0062296A">
        <w:rPr>
          <w:sz w:val="24"/>
          <w:szCs w:val="24"/>
          <w:lang w:val="id"/>
        </w:rPr>
        <w:t>dan</w:t>
      </w:r>
      <w:r w:rsidRPr="0062296A">
        <w:rPr>
          <w:spacing w:val="-15"/>
          <w:sz w:val="24"/>
          <w:szCs w:val="24"/>
          <w:lang w:val="id"/>
        </w:rPr>
        <w:t xml:space="preserve"> </w:t>
      </w:r>
      <w:r w:rsidRPr="0062296A">
        <w:rPr>
          <w:sz w:val="24"/>
          <w:szCs w:val="24"/>
          <w:lang w:val="id"/>
        </w:rPr>
        <w:t>alat</w:t>
      </w:r>
      <w:r w:rsidRPr="0062296A">
        <w:rPr>
          <w:spacing w:val="-13"/>
          <w:sz w:val="24"/>
          <w:szCs w:val="24"/>
          <w:lang w:val="id"/>
        </w:rPr>
        <w:t xml:space="preserve"> </w:t>
      </w:r>
      <w:r w:rsidRPr="0062296A">
        <w:rPr>
          <w:sz w:val="24"/>
          <w:szCs w:val="24"/>
          <w:lang w:val="id"/>
        </w:rPr>
        <w:t>kesehatan,</w:t>
      </w:r>
      <w:r w:rsidRPr="0062296A">
        <w:rPr>
          <w:spacing w:val="-10"/>
          <w:sz w:val="24"/>
          <w:szCs w:val="24"/>
          <w:lang w:val="id"/>
        </w:rPr>
        <w:t xml:space="preserve"> </w:t>
      </w:r>
      <w:r w:rsidRPr="0062296A">
        <w:rPr>
          <w:sz w:val="24"/>
          <w:szCs w:val="24"/>
          <w:lang w:val="id"/>
        </w:rPr>
        <w:t>mampu</w:t>
      </w:r>
      <w:r w:rsidRPr="0062296A">
        <w:rPr>
          <w:spacing w:val="-12"/>
          <w:sz w:val="24"/>
          <w:szCs w:val="24"/>
          <w:lang w:val="id"/>
        </w:rPr>
        <w:t xml:space="preserve"> </w:t>
      </w:r>
      <w:r w:rsidRPr="0062296A">
        <w:rPr>
          <w:sz w:val="24"/>
          <w:szCs w:val="24"/>
          <w:lang w:val="id"/>
        </w:rPr>
        <w:t>berkomunikasi secara</w:t>
      </w:r>
      <w:r w:rsidRPr="0062296A">
        <w:rPr>
          <w:spacing w:val="-14"/>
          <w:sz w:val="24"/>
          <w:szCs w:val="24"/>
          <w:lang w:val="id"/>
        </w:rPr>
        <w:t xml:space="preserve"> </w:t>
      </w:r>
      <w:r w:rsidRPr="0062296A">
        <w:rPr>
          <w:sz w:val="24"/>
          <w:szCs w:val="24"/>
          <w:lang w:val="id"/>
        </w:rPr>
        <w:t>efektif, memiliki keterampilan organisasi dan hubungan interpersonal, dan selalu mengupayakan peningkatan kompetensi diri. Upaya untuk melahirkan apoteker yang berkemampuan sesuai standar apoteker Indonesia, Program Studi Pendidikan Profesi Apoteker, Fakultas Farmasi Universitas Muslim Nusantara Al-Washliyah Medan membekali para mahasiswa dengan beragam kemampuan mencakup aspek pengetahuan, aspek keterampilan dan/ atau keahlian</w:t>
      </w:r>
      <w:r w:rsidRPr="0062296A">
        <w:rPr>
          <w:spacing w:val="-2"/>
          <w:sz w:val="24"/>
          <w:szCs w:val="24"/>
          <w:lang w:val="id"/>
        </w:rPr>
        <w:t xml:space="preserve"> </w:t>
      </w:r>
      <w:r w:rsidRPr="0062296A">
        <w:rPr>
          <w:sz w:val="24"/>
          <w:szCs w:val="24"/>
          <w:lang w:val="id"/>
        </w:rPr>
        <w:t>serta</w:t>
      </w:r>
      <w:r w:rsidRPr="0062296A">
        <w:rPr>
          <w:spacing w:val="-4"/>
          <w:sz w:val="24"/>
          <w:szCs w:val="24"/>
          <w:lang w:val="id"/>
        </w:rPr>
        <w:t xml:space="preserve"> </w:t>
      </w:r>
      <w:r w:rsidRPr="0062296A">
        <w:rPr>
          <w:sz w:val="24"/>
          <w:szCs w:val="24"/>
          <w:lang w:val="id"/>
        </w:rPr>
        <w:t>aspek</w:t>
      </w:r>
      <w:r w:rsidRPr="0062296A">
        <w:rPr>
          <w:spacing w:val="-2"/>
          <w:sz w:val="24"/>
          <w:szCs w:val="24"/>
          <w:lang w:val="id"/>
        </w:rPr>
        <w:t xml:space="preserve"> </w:t>
      </w:r>
      <w:r w:rsidRPr="0062296A">
        <w:rPr>
          <w:sz w:val="24"/>
          <w:szCs w:val="24"/>
          <w:lang w:val="id"/>
        </w:rPr>
        <w:t>sikap</w:t>
      </w:r>
      <w:r w:rsidRPr="0062296A">
        <w:rPr>
          <w:spacing w:val="-2"/>
          <w:sz w:val="24"/>
          <w:szCs w:val="24"/>
          <w:lang w:val="id"/>
        </w:rPr>
        <w:t xml:space="preserve"> </w:t>
      </w:r>
      <w:r w:rsidRPr="0062296A">
        <w:rPr>
          <w:sz w:val="24"/>
          <w:szCs w:val="24"/>
          <w:lang w:val="id"/>
        </w:rPr>
        <w:t>dan</w:t>
      </w:r>
      <w:r w:rsidRPr="0062296A">
        <w:rPr>
          <w:spacing w:val="-2"/>
          <w:sz w:val="24"/>
          <w:szCs w:val="24"/>
          <w:lang w:val="id"/>
        </w:rPr>
        <w:t xml:space="preserve"> </w:t>
      </w:r>
      <w:r w:rsidRPr="0062296A">
        <w:rPr>
          <w:sz w:val="24"/>
          <w:szCs w:val="24"/>
          <w:lang w:val="id"/>
        </w:rPr>
        <w:t>perilaku</w:t>
      </w:r>
      <w:r w:rsidRPr="0062296A">
        <w:rPr>
          <w:spacing w:val="-2"/>
          <w:sz w:val="24"/>
          <w:szCs w:val="24"/>
          <w:lang w:val="id"/>
        </w:rPr>
        <w:t xml:space="preserve"> </w:t>
      </w:r>
      <w:r w:rsidRPr="0062296A">
        <w:rPr>
          <w:sz w:val="24"/>
          <w:szCs w:val="24"/>
          <w:lang w:val="id"/>
        </w:rPr>
        <w:t>dilaksanakan</w:t>
      </w:r>
      <w:r w:rsidRPr="0062296A">
        <w:rPr>
          <w:spacing w:val="-2"/>
          <w:sz w:val="24"/>
          <w:szCs w:val="24"/>
          <w:lang w:val="id"/>
        </w:rPr>
        <w:t xml:space="preserve"> </w:t>
      </w:r>
      <w:r w:rsidRPr="0062296A">
        <w:rPr>
          <w:sz w:val="24"/>
          <w:szCs w:val="24"/>
          <w:lang w:val="id"/>
        </w:rPr>
        <w:t>melalui</w:t>
      </w:r>
      <w:r w:rsidRPr="0062296A">
        <w:rPr>
          <w:spacing w:val="-2"/>
          <w:sz w:val="24"/>
          <w:szCs w:val="24"/>
          <w:lang w:val="id"/>
        </w:rPr>
        <w:t xml:space="preserve"> </w:t>
      </w:r>
      <w:r w:rsidRPr="0062296A">
        <w:rPr>
          <w:sz w:val="24"/>
          <w:szCs w:val="24"/>
          <w:lang w:val="id"/>
        </w:rPr>
        <w:t>Praktek</w:t>
      </w:r>
      <w:r w:rsidRPr="0062296A">
        <w:rPr>
          <w:spacing w:val="-3"/>
          <w:sz w:val="24"/>
          <w:szCs w:val="24"/>
          <w:lang w:val="id"/>
        </w:rPr>
        <w:t xml:space="preserve"> </w:t>
      </w:r>
      <w:r w:rsidRPr="0062296A">
        <w:rPr>
          <w:sz w:val="24"/>
          <w:szCs w:val="24"/>
          <w:lang w:val="id"/>
        </w:rPr>
        <w:t>Kerja</w:t>
      </w:r>
      <w:r w:rsidRPr="0062296A">
        <w:rPr>
          <w:spacing w:val="-3"/>
          <w:sz w:val="24"/>
          <w:szCs w:val="24"/>
          <w:lang w:val="id"/>
        </w:rPr>
        <w:t xml:space="preserve"> </w:t>
      </w:r>
      <w:r w:rsidRPr="0062296A">
        <w:rPr>
          <w:sz w:val="24"/>
          <w:szCs w:val="24"/>
          <w:lang w:val="id"/>
        </w:rPr>
        <w:t>Profesi Apoteker (PKPA).</w:t>
      </w:r>
    </w:p>
    <w:p w14:paraId="6AEFA8D9" w14:textId="77777777" w:rsidR="0062296A" w:rsidRPr="0062296A" w:rsidRDefault="0062296A" w:rsidP="0062296A">
      <w:pPr>
        <w:spacing w:line="480" w:lineRule="auto"/>
        <w:ind w:left="808" w:right="499" w:firstLine="720"/>
        <w:jc w:val="both"/>
        <w:rPr>
          <w:sz w:val="24"/>
          <w:szCs w:val="24"/>
          <w:lang w:val="id"/>
        </w:rPr>
      </w:pPr>
      <w:r w:rsidRPr="0062296A">
        <w:rPr>
          <w:sz w:val="24"/>
          <w:szCs w:val="24"/>
          <w:lang w:val="id"/>
        </w:rPr>
        <w:t>PKPA</w:t>
      </w:r>
      <w:r w:rsidRPr="0062296A">
        <w:rPr>
          <w:spacing w:val="-1"/>
          <w:sz w:val="24"/>
          <w:szCs w:val="24"/>
          <w:lang w:val="id"/>
        </w:rPr>
        <w:t xml:space="preserve"> </w:t>
      </w:r>
      <w:r w:rsidRPr="0062296A">
        <w:rPr>
          <w:sz w:val="24"/>
          <w:szCs w:val="24"/>
          <w:lang w:val="id"/>
        </w:rPr>
        <w:t>di</w:t>
      </w:r>
      <w:r w:rsidRPr="0062296A">
        <w:rPr>
          <w:spacing w:val="-1"/>
          <w:sz w:val="24"/>
          <w:szCs w:val="24"/>
          <w:lang w:val="id"/>
        </w:rPr>
        <w:t xml:space="preserve"> </w:t>
      </w:r>
      <w:r w:rsidRPr="0062296A">
        <w:rPr>
          <w:sz w:val="24"/>
          <w:szCs w:val="24"/>
          <w:lang w:val="id"/>
        </w:rPr>
        <w:t>apotek</w:t>
      </w:r>
      <w:r w:rsidRPr="0062296A">
        <w:rPr>
          <w:spacing w:val="-1"/>
          <w:sz w:val="24"/>
          <w:szCs w:val="24"/>
          <w:lang w:val="id"/>
        </w:rPr>
        <w:t xml:space="preserve"> </w:t>
      </w:r>
      <w:r w:rsidRPr="0062296A">
        <w:rPr>
          <w:sz w:val="24"/>
          <w:szCs w:val="24"/>
          <w:lang w:val="id"/>
        </w:rPr>
        <w:t>bertujuan</w:t>
      </w:r>
      <w:r w:rsidRPr="0062296A">
        <w:rPr>
          <w:spacing w:val="-1"/>
          <w:sz w:val="24"/>
          <w:szCs w:val="24"/>
          <w:lang w:val="id"/>
        </w:rPr>
        <w:t xml:space="preserve"> </w:t>
      </w:r>
      <w:r w:rsidRPr="0062296A">
        <w:rPr>
          <w:sz w:val="24"/>
          <w:szCs w:val="24"/>
          <w:lang w:val="id"/>
        </w:rPr>
        <w:t>untuk</w:t>
      </w:r>
      <w:r w:rsidRPr="0062296A">
        <w:rPr>
          <w:spacing w:val="-1"/>
          <w:sz w:val="24"/>
          <w:szCs w:val="24"/>
          <w:lang w:val="id"/>
        </w:rPr>
        <w:t xml:space="preserve"> </w:t>
      </w:r>
      <w:r w:rsidRPr="0062296A">
        <w:rPr>
          <w:sz w:val="24"/>
          <w:szCs w:val="24"/>
          <w:lang w:val="id"/>
        </w:rPr>
        <w:t>meningkatkan</w:t>
      </w:r>
      <w:r w:rsidRPr="0062296A">
        <w:rPr>
          <w:spacing w:val="-1"/>
          <w:sz w:val="24"/>
          <w:szCs w:val="24"/>
          <w:lang w:val="id"/>
        </w:rPr>
        <w:t xml:space="preserve"> </w:t>
      </w:r>
      <w:r w:rsidRPr="0062296A">
        <w:rPr>
          <w:sz w:val="24"/>
          <w:szCs w:val="24"/>
          <w:lang w:val="id"/>
        </w:rPr>
        <w:t>pemahaman</w:t>
      </w:r>
      <w:r w:rsidRPr="0062296A">
        <w:rPr>
          <w:spacing w:val="-1"/>
          <w:sz w:val="24"/>
          <w:szCs w:val="24"/>
          <w:lang w:val="id"/>
        </w:rPr>
        <w:t xml:space="preserve"> </w:t>
      </w:r>
      <w:r w:rsidRPr="0062296A">
        <w:rPr>
          <w:sz w:val="24"/>
          <w:szCs w:val="24"/>
          <w:lang w:val="id"/>
        </w:rPr>
        <w:t>calon</w:t>
      </w:r>
      <w:r w:rsidRPr="0062296A">
        <w:rPr>
          <w:spacing w:val="-1"/>
          <w:sz w:val="24"/>
          <w:szCs w:val="24"/>
          <w:lang w:val="id"/>
        </w:rPr>
        <w:t xml:space="preserve"> </w:t>
      </w:r>
      <w:r w:rsidRPr="0062296A">
        <w:rPr>
          <w:sz w:val="24"/>
          <w:szCs w:val="24"/>
          <w:lang w:val="id"/>
        </w:rPr>
        <w:t>apoteker tentang peran, fungsi, posisi dan tanggung jawab apoteker dalam pekerjaan kefarmasian di apotek, sehingga calon apoteker mampu melakukan pekerjaan kefarmasian di apotek secara profesional sesuai dengan peraturan perundang- undangan dan kaidah profesi yang berlaku.</w:t>
      </w:r>
    </w:p>
    <w:p w14:paraId="5F6DF80A" w14:textId="7652626A" w:rsidR="0097392A" w:rsidRPr="0062296A" w:rsidRDefault="0062296A" w:rsidP="0062296A">
      <w:pPr>
        <w:spacing w:before="4" w:line="480" w:lineRule="auto"/>
        <w:ind w:left="808" w:right="495" w:firstLine="720"/>
        <w:jc w:val="both"/>
        <w:rPr>
          <w:sz w:val="24"/>
          <w:szCs w:val="24"/>
          <w:lang w:val="id"/>
        </w:rPr>
      </w:pPr>
      <w:r w:rsidRPr="0062296A">
        <w:rPr>
          <w:sz w:val="24"/>
          <w:szCs w:val="24"/>
          <w:lang w:val="id"/>
        </w:rPr>
        <w:t>Telah selesai dilakukan Praktek Kerja Profesi Apoteker (PKPA) Farmasi Apotek di</w:t>
      </w:r>
      <w:r w:rsidRPr="0062296A">
        <w:rPr>
          <w:spacing w:val="-5"/>
          <w:sz w:val="24"/>
          <w:szCs w:val="24"/>
          <w:lang w:val="id"/>
        </w:rPr>
        <w:t xml:space="preserve"> </w:t>
      </w:r>
      <w:r w:rsidRPr="0062296A">
        <w:rPr>
          <w:sz w:val="24"/>
          <w:szCs w:val="24"/>
          <w:lang w:val="id"/>
        </w:rPr>
        <w:t>Apotek</w:t>
      </w:r>
      <w:r w:rsidRPr="0062296A">
        <w:rPr>
          <w:spacing w:val="-6"/>
          <w:sz w:val="24"/>
          <w:szCs w:val="24"/>
          <w:lang w:val="id"/>
        </w:rPr>
        <w:t xml:space="preserve"> </w:t>
      </w:r>
      <w:r w:rsidRPr="0062296A">
        <w:rPr>
          <w:sz w:val="24"/>
          <w:szCs w:val="24"/>
          <w:lang w:val="id"/>
        </w:rPr>
        <w:t>Kimia</w:t>
      </w:r>
      <w:r w:rsidRPr="0062296A">
        <w:rPr>
          <w:spacing w:val="-7"/>
          <w:sz w:val="24"/>
          <w:szCs w:val="24"/>
          <w:lang w:val="id"/>
        </w:rPr>
        <w:t xml:space="preserve"> </w:t>
      </w:r>
      <w:r w:rsidRPr="0062296A">
        <w:rPr>
          <w:sz w:val="24"/>
          <w:szCs w:val="24"/>
          <w:lang w:val="id"/>
        </w:rPr>
        <w:t>Farma</w:t>
      </w:r>
      <w:r w:rsidRPr="0062296A">
        <w:rPr>
          <w:spacing w:val="-5"/>
          <w:sz w:val="24"/>
          <w:szCs w:val="24"/>
          <w:lang w:val="id"/>
        </w:rPr>
        <w:t xml:space="preserve"> </w:t>
      </w:r>
      <w:r w:rsidRPr="0062296A">
        <w:rPr>
          <w:sz w:val="24"/>
          <w:szCs w:val="24"/>
          <w:lang w:val="id"/>
        </w:rPr>
        <w:t>428</w:t>
      </w:r>
      <w:r w:rsidRPr="0062296A">
        <w:rPr>
          <w:spacing w:val="-6"/>
          <w:sz w:val="24"/>
          <w:szCs w:val="24"/>
          <w:lang w:val="id"/>
        </w:rPr>
        <w:t xml:space="preserve"> </w:t>
      </w:r>
      <w:r w:rsidRPr="0062296A">
        <w:rPr>
          <w:sz w:val="24"/>
          <w:szCs w:val="24"/>
          <w:lang w:val="id"/>
        </w:rPr>
        <w:t>J</w:t>
      </w:r>
      <w:r w:rsidRPr="0062296A">
        <w:rPr>
          <w:spacing w:val="-6"/>
          <w:sz w:val="24"/>
          <w:szCs w:val="24"/>
          <w:lang w:val="id"/>
        </w:rPr>
        <w:t xml:space="preserve"> </w:t>
      </w:r>
      <w:r w:rsidRPr="0062296A">
        <w:rPr>
          <w:sz w:val="24"/>
          <w:szCs w:val="24"/>
          <w:lang w:val="id"/>
        </w:rPr>
        <w:t>city</w:t>
      </w:r>
      <w:r w:rsidRPr="0062296A">
        <w:rPr>
          <w:spacing w:val="-5"/>
          <w:sz w:val="24"/>
          <w:szCs w:val="24"/>
          <w:lang w:val="id"/>
        </w:rPr>
        <w:t xml:space="preserve"> </w:t>
      </w:r>
      <w:r w:rsidRPr="0062296A">
        <w:rPr>
          <w:sz w:val="24"/>
          <w:szCs w:val="24"/>
          <w:lang w:val="id"/>
        </w:rPr>
        <w:t>Medan,</w:t>
      </w:r>
      <w:r w:rsidRPr="0062296A">
        <w:rPr>
          <w:spacing w:val="-6"/>
          <w:sz w:val="24"/>
          <w:szCs w:val="24"/>
          <w:lang w:val="id"/>
        </w:rPr>
        <w:t xml:space="preserve"> </w:t>
      </w:r>
      <w:r w:rsidRPr="0062296A">
        <w:rPr>
          <w:sz w:val="24"/>
          <w:szCs w:val="24"/>
          <w:lang w:val="id"/>
        </w:rPr>
        <w:t>Jalan</w:t>
      </w:r>
      <w:r w:rsidRPr="0062296A">
        <w:rPr>
          <w:spacing w:val="-4"/>
          <w:sz w:val="24"/>
          <w:szCs w:val="24"/>
          <w:lang w:val="id"/>
        </w:rPr>
        <w:t xml:space="preserve"> </w:t>
      </w:r>
      <w:r w:rsidRPr="0062296A">
        <w:rPr>
          <w:sz w:val="24"/>
          <w:szCs w:val="24"/>
          <w:lang w:val="id"/>
        </w:rPr>
        <w:t>Karya</w:t>
      </w:r>
      <w:r w:rsidRPr="0062296A">
        <w:rPr>
          <w:spacing w:val="-7"/>
          <w:sz w:val="24"/>
          <w:szCs w:val="24"/>
          <w:lang w:val="id"/>
        </w:rPr>
        <w:t xml:space="preserve"> </w:t>
      </w:r>
      <w:r w:rsidRPr="0062296A">
        <w:rPr>
          <w:sz w:val="24"/>
          <w:szCs w:val="24"/>
          <w:lang w:val="id"/>
        </w:rPr>
        <w:t>Wisata</w:t>
      </w:r>
      <w:r w:rsidRPr="0062296A">
        <w:rPr>
          <w:spacing w:val="-4"/>
          <w:sz w:val="24"/>
          <w:szCs w:val="24"/>
          <w:lang w:val="id"/>
        </w:rPr>
        <w:t xml:space="preserve"> </w:t>
      </w:r>
      <w:r w:rsidRPr="0062296A">
        <w:rPr>
          <w:sz w:val="24"/>
          <w:szCs w:val="24"/>
          <w:lang w:val="id"/>
        </w:rPr>
        <w:t xml:space="preserve">Komplek J city Square No B3 Medan. PKPA ini dilaksanakan dalam upaya memberikan pembekalan, keterampilan, dan keahlian kepada calon apoteker dengan praktik </w:t>
      </w:r>
      <w:r w:rsidRPr="0062296A">
        <w:rPr>
          <w:sz w:val="24"/>
          <w:szCs w:val="24"/>
          <w:lang w:val="id"/>
        </w:rPr>
        <w:lastRenderedPageBreak/>
        <w:t>secara langsung melaksanakan pekerjaan kefarmasian di apotek. PKPA ini dilaksanakan</w:t>
      </w:r>
      <w:r w:rsidRPr="0062296A">
        <w:rPr>
          <w:spacing w:val="-2"/>
          <w:sz w:val="24"/>
          <w:szCs w:val="24"/>
          <w:lang w:val="id"/>
        </w:rPr>
        <w:t xml:space="preserve"> </w:t>
      </w:r>
      <w:r w:rsidRPr="0062296A">
        <w:rPr>
          <w:sz w:val="24"/>
          <w:szCs w:val="24"/>
          <w:lang w:val="id"/>
        </w:rPr>
        <w:t>pada</w:t>
      </w:r>
      <w:r w:rsidRPr="0062296A">
        <w:rPr>
          <w:spacing w:val="-2"/>
          <w:sz w:val="24"/>
          <w:szCs w:val="24"/>
          <w:lang w:val="id"/>
        </w:rPr>
        <w:t xml:space="preserve"> </w:t>
      </w:r>
      <w:r w:rsidRPr="0062296A">
        <w:rPr>
          <w:sz w:val="24"/>
          <w:szCs w:val="24"/>
          <w:lang w:val="id"/>
        </w:rPr>
        <w:t>tanggal 19 Agustus-27 September 2024</w:t>
      </w:r>
      <w:r w:rsidRPr="0062296A">
        <w:rPr>
          <w:spacing w:val="-2"/>
          <w:sz w:val="24"/>
          <w:szCs w:val="24"/>
          <w:lang w:val="id"/>
        </w:rPr>
        <w:t xml:space="preserve"> </w:t>
      </w:r>
      <w:r w:rsidRPr="0062296A">
        <w:rPr>
          <w:sz w:val="24"/>
          <w:szCs w:val="24"/>
          <w:lang w:val="id"/>
        </w:rPr>
        <w:t>di Apotek</w:t>
      </w:r>
      <w:r w:rsidRPr="0062296A">
        <w:rPr>
          <w:spacing w:val="-1"/>
          <w:sz w:val="24"/>
          <w:szCs w:val="24"/>
          <w:lang w:val="id"/>
        </w:rPr>
        <w:t xml:space="preserve"> </w:t>
      </w:r>
      <w:r w:rsidRPr="0062296A">
        <w:rPr>
          <w:sz w:val="24"/>
          <w:szCs w:val="24"/>
          <w:lang w:val="id"/>
        </w:rPr>
        <w:t>Kimia</w:t>
      </w:r>
      <w:r w:rsidRPr="0062296A">
        <w:rPr>
          <w:spacing w:val="-2"/>
          <w:sz w:val="24"/>
          <w:szCs w:val="24"/>
          <w:lang w:val="id"/>
        </w:rPr>
        <w:t xml:space="preserve"> </w:t>
      </w:r>
      <w:r w:rsidRPr="0062296A">
        <w:rPr>
          <w:sz w:val="24"/>
          <w:szCs w:val="24"/>
          <w:lang w:val="id"/>
        </w:rPr>
        <w:t>Farma 428</w:t>
      </w:r>
      <w:r w:rsidRPr="0062296A">
        <w:rPr>
          <w:spacing w:val="-1"/>
          <w:sz w:val="24"/>
          <w:szCs w:val="24"/>
          <w:lang w:val="id"/>
        </w:rPr>
        <w:t xml:space="preserve"> </w:t>
      </w:r>
      <w:r w:rsidRPr="0062296A">
        <w:rPr>
          <w:sz w:val="24"/>
          <w:szCs w:val="24"/>
          <w:lang w:val="id"/>
        </w:rPr>
        <w:t>J</w:t>
      </w:r>
      <w:r w:rsidRPr="0062296A">
        <w:rPr>
          <w:spacing w:val="-1"/>
          <w:sz w:val="24"/>
          <w:szCs w:val="24"/>
          <w:lang w:val="id"/>
        </w:rPr>
        <w:t xml:space="preserve"> </w:t>
      </w:r>
      <w:r w:rsidRPr="0062296A">
        <w:rPr>
          <w:sz w:val="24"/>
          <w:szCs w:val="24"/>
          <w:lang w:val="id"/>
        </w:rPr>
        <w:t>yang meliputi: mempelajari</w:t>
      </w:r>
      <w:r w:rsidRPr="0062296A">
        <w:rPr>
          <w:spacing w:val="-1"/>
          <w:sz w:val="24"/>
          <w:szCs w:val="24"/>
          <w:lang w:val="id"/>
        </w:rPr>
        <w:t xml:space="preserve"> </w:t>
      </w:r>
      <w:r w:rsidRPr="0062296A">
        <w:rPr>
          <w:sz w:val="24"/>
          <w:szCs w:val="24"/>
          <w:lang w:val="id"/>
        </w:rPr>
        <w:t>penyusunan</w:t>
      </w:r>
      <w:r w:rsidRPr="0062296A">
        <w:rPr>
          <w:spacing w:val="-1"/>
          <w:sz w:val="24"/>
          <w:szCs w:val="24"/>
          <w:lang w:val="id"/>
        </w:rPr>
        <w:t xml:space="preserve"> </w:t>
      </w:r>
      <w:r w:rsidRPr="0062296A">
        <w:rPr>
          <w:sz w:val="24"/>
          <w:szCs w:val="24"/>
          <w:lang w:val="id"/>
        </w:rPr>
        <w:t>obat</w:t>
      </w:r>
      <w:r w:rsidRPr="0062296A">
        <w:rPr>
          <w:spacing w:val="-1"/>
          <w:sz w:val="24"/>
          <w:szCs w:val="24"/>
          <w:lang w:val="id"/>
        </w:rPr>
        <w:t xml:space="preserve"> </w:t>
      </w:r>
      <w:r w:rsidRPr="0062296A">
        <w:rPr>
          <w:sz w:val="24"/>
          <w:szCs w:val="24"/>
          <w:lang w:val="id"/>
        </w:rPr>
        <w:t>di</w:t>
      </w:r>
      <w:r w:rsidRPr="0062296A">
        <w:rPr>
          <w:spacing w:val="-1"/>
          <w:sz w:val="24"/>
          <w:szCs w:val="24"/>
          <w:lang w:val="id"/>
        </w:rPr>
        <w:t xml:space="preserve"> </w:t>
      </w:r>
      <w:r w:rsidRPr="0062296A">
        <w:rPr>
          <w:sz w:val="24"/>
          <w:szCs w:val="24"/>
          <w:lang w:val="id"/>
        </w:rPr>
        <w:t>apotek,</w:t>
      </w:r>
      <w:r w:rsidRPr="0062296A">
        <w:rPr>
          <w:spacing w:val="-2"/>
          <w:sz w:val="24"/>
          <w:szCs w:val="24"/>
          <w:lang w:val="id"/>
        </w:rPr>
        <w:t xml:space="preserve"> </w:t>
      </w:r>
      <w:r w:rsidRPr="0062296A">
        <w:rPr>
          <w:sz w:val="24"/>
          <w:szCs w:val="24"/>
          <w:lang w:val="id"/>
        </w:rPr>
        <w:t>tata</w:t>
      </w:r>
      <w:r w:rsidRPr="0062296A">
        <w:rPr>
          <w:spacing w:val="-2"/>
          <w:sz w:val="24"/>
          <w:szCs w:val="24"/>
          <w:lang w:val="id"/>
        </w:rPr>
        <w:t xml:space="preserve"> </w:t>
      </w:r>
      <w:r w:rsidRPr="0062296A">
        <w:rPr>
          <w:sz w:val="24"/>
          <w:szCs w:val="24"/>
          <w:lang w:val="id"/>
        </w:rPr>
        <w:t>cara</w:t>
      </w:r>
      <w:r w:rsidRPr="0062296A">
        <w:rPr>
          <w:spacing w:val="-1"/>
          <w:sz w:val="24"/>
          <w:szCs w:val="24"/>
          <w:lang w:val="id"/>
        </w:rPr>
        <w:t xml:space="preserve"> </w:t>
      </w:r>
      <w:r w:rsidRPr="0062296A">
        <w:rPr>
          <w:sz w:val="24"/>
          <w:szCs w:val="24"/>
          <w:lang w:val="id"/>
        </w:rPr>
        <w:t>penerimaan barang dari pemasok dan manajemen apotek. Selain itu, juga berperan dalam pelayanan informasi obat, swamedikasi dan pelayanan obat atas resep dokter.</w:t>
      </w:r>
    </w:p>
    <w:sectPr w:rsidR="0097392A" w:rsidRPr="006229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665A1" w14:textId="77777777" w:rsidR="00753737" w:rsidRDefault="00753737">
      <w:r>
        <w:separator/>
      </w:r>
    </w:p>
  </w:endnote>
  <w:endnote w:type="continuationSeparator" w:id="0">
    <w:p w14:paraId="370BC043" w14:textId="77777777" w:rsidR="00753737" w:rsidRDefault="0075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567A" w14:textId="77777777" w:rsidR="001304B4" w:rsidRDefault="00130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6CDA" w14:textId="77777777" w:rsidR="00D73965" w:rsidRDefault="00B054E6">
    <w:pPr>
      <w:pStyle w:val="Footer"/>
      <w:jc w:val="center"/>
      <w:rPr>
        <w:sz w:val="24"/>
        <w:szCs w:val="24"/>
      </w:rPr>
    </w:pPr>
    <w:r>
      <w:rPr>
        <w:sz w:val="24"/>
        <w:szCs w:val="24"/>
      </w:rPr>
      <w:t>vii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3560" w14:textId="77777777" w:rsidR="001304B4" w:rsidRDefault="00130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F5C1" w14:textId="77777777" w:rsidR="00753737" w:rsidRDefault="00753737">
      <w:r>
        <w:separator/>
      </w:r>
    </w:p>
  </w:footnote>
  <w:footnote w:type="continuationSeparator" w:id="0">
    <w:p w14:paraId="2CBF59D5" w14:textId="77777777" w:rsidR="00753737" w:rsidRDefault="0075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B83A" w14:textId="04FAA6B8" w:rsidR="001304B4" w:rsidRDefault="001304B4">
    <w:pPr>
      <w:pStyle w:val="Header"/>
    </w:pPr>
    <w:r>
      <w:rPr>
        <w:noProof/>
      </w:rPr>
      <w:pict w14:anchorId="1EDA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06121" o:spid="_x0000_s2050" type="#_x0000_t75" style="position:absolute;margin-left:0;margin-top:0;width:467.75pt;height:461.25pt;z-index:-251657216;mso-position-horizontal:center;mso-position-horizontal-relative:margin;mso-position-vertical:center;mso-position-vertical-relative:margin" o:allowincell="f">
          <v:imagedata r:id="rId1" o:title="WATERMARK SKRIPSI TES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5CB5" w14:textId="477DF2C3" w:rsidR="001304B4" w:rsidRPr="001304B4" w:rsidRDefault="001304B4" w:rsidP="001304B4">
    <w:pPr>
      <w:pStyle w:val="Header"/>
      <w:jc w:val="right"/>
      <w:rPr>
        <w:b/>
        <w:bCs/>
      </w:rPr>
    </w:pPr>
    <w:r w:rsidRPr="001304B4">
      <w:rPr>
        <w:b/>
        <w:bCs/>
        <w:noProof/>
        <w:sz w:val="28"/>
        <w:szCs w:val="28"/>
        <w:highlight w:val="green"/>
      </w:rPr>
      <w:pict w14:anchorId="3824D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06122" o:spid="_x0000_s2051" type="#_x0000_t75" style="position:absolute;left:0;text-align:left;margin-left:0;margin-top:0;width:467.75pt;height:461.25pt;z-index:-251656192;mso-position-horizontal:center;mso-position-horizontal-relative:margin;mso-position-vertical:center;mso-position-vertical-relative:margin" o:allowincell="f">
          <v:imagedata r:id="rId1" o:title="WATERMARK SKRIPSI TESIS"/>
        </v:shape>
      </w:pict>
    </w:r>
    <w:r w:rsidRPr="001304B4">
      <w:rPr>
        <w:b/>
        <w:bCs/>
        <w:sz w:val="28"/>
        <w:szCs w:val="28"/>
        <w:highlight w:val="green"/>
      </w:rPr>
      <w:t>UPDATE:</w:t>
    </w:r>
    <w:r w:rsidRPr="001304B4">
      <w:rPr>
        <w:b/>
        <w:bCs/>
        <w:sz w:val="28"/>
        <w:szCs w:val="28"/>
        <w:highlight w:val="green"/>
        <w:lang w:val="id-ID"/>
      </w:rPr>
      <w:t>05/02/2025 11:35:29</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60A5B" w14:textId="04D52E62" w:rsidR="001304B4" w:rsidRDefault="001304B4">
    <w:pPr>
      <w:pStyle w:val="Header"/>
    </w:pPr>
    <w:r>
      <w:rPr>
        <w:noProof/>
      </w:rPr>
      <w:pict w14:anchorId="01611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06120" o:spid="_x0000_s2049" type="#_x0000_t75" style="position:absolute;margin-left:0;margin-top:0;width:467.75pt;height:461.25pt;z-index:-251658240;mso-position-horizontal:center;mso-position-horizontal-relative:margin;mso-position-vertical:center;mso-position-vertical-relative:margin" o:allowincell="f">
          <v:imagedata r:id="rId1" o:title="WATERMARK SKRIPSI TES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E6"/>
    <w:rsid w:val="001304B4"/>
    <w:rsid w:val="001D1D86"/>
    <w:rsid w:val="00290B43"/>
    <w:rsid w:val="005C6E1D"/>
    <w:rsid w:val="0062296A"/>
    <w:rsid w:val="00753737"/>
    <w:rsid w:val="0097392A"/>
    <w:rsid w:val="00B054E6"/>
    <w:rsid w:val="00B742A7"/>
    <w:rsid w:val="00D063B4"/>
    <w:rsid w:val="00D7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ACA448"/>
  <w15:chartTrackingRefBased/>
  <w15:docId w15:val="{5FB2E6AD-7AE7-430A-8731-CEACE5AA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54E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054E6"/>
    <w:pPr>
      <w:ind w:left="1191"/>
      <w:jc w:val="both"/>
      <w:outlineLvl w:val="0"/>
    </w:pPr>
    <w:rPr>
      <w:b/>
      <w:bCs/>
      <w:sz w:val="24"/>
      <w:szCs w:val="24"/>
    </w:rPr>
  </w:style>
  <w:style w:type="paragraph" w:styleId="Heading2">
    <w:name w:val="heading 2"/>
    <w:basedOn w:val="Normal"/>
    <w:next w:val="Normal"/>
    <w:link w:val="Heading2Char"/>
    <w:uiPriority w:val="9"/>
    <w:semiHidden/>
    <w:unhideWhenUsed/>
    <w:qFormat/>
    <w:rsid w:val="006229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B054E6"/>
    <w:rPr>
      <w:rFonts w:ascii="Times New Roman" w:eastAsia="Times New Roman" w:hAnsi="Times New Roman" w:cs="Times New Roman"/>
      <w:b/>
      <w:bCs/>
      <w:sz w:val="24"/>
      <w:szCs w:val="24"/>
    </w:rPr>
  </w:style>
  <w:style w:type="paragraph" w:styleId="Footer">
    <w:name w:val="footer"/>
    <w:basedOn w:val="Normal"/>
    <w:link w:val="FooterChar"/>
    <w:uiPriority w:val="99"/>
    <w:unhideWhenUsed/>
    <w:qFormat/>
    <w:rsid w:val="00B054E6"/>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qFormat/>
    <w:rsid w:val="00B054E6"/>
  </w:style>
  <w:style w:type="paragraph" w:customStyle="1" w:styleId="JUDUL">
    <w:name w:val="JUDUL"/>
    <w:basedOn w:val="Normal"/>
    <w:link w:val="JUDULChar"/>
    <w:uiPriority w:val="1"/>
    <w:qFormat/>
    <w:rsid w:val="00B054E6"/>
    <w:pPr>
      <w:spacing w:after="240" w:line="360" w:lineRule="auto"/>
      <w:jc w:val="center"/>
    </w:pPr>
    <w:rPr>
      <w:b/>
      <w:bCs/>
      <w:sz w:val="24"/>
      <w:szCs w:val="24"/>
      <w:lang w:val="id-ID"/>
    </w:rPr>
  </w:style>
  <w:style w:type="character" w:customStyle="1" w:styleId="JUDULChar">
    <w:name w:val="JUDUL Char"/>
    <w:basedOn w:val="DefaultParagraphFont"/>
    <w:link w:val="JUDUL"/>
    <w:uiPriority w:val="1"/>
    <w:qFormat/>
    <w:rsid w:val="00B054E6"/>
    <w:rPr>
      <w:rFonts w:ascii="Times New Roman" w:eastAsia="Times New Roman" w:hAnsi="Times New Roman" w:cs="Times New Roman"/>
      <w:b/>
      <w:bCs/>
      <w:sz w:val="24"/>
      <w:szCs w:val="24"/>
      <w:lang w:val="id-ID"/>
    </w:rPr>
  </w:style>
  <w:style w:type="character" w:customStyle="1" w:styleId="Heading2Char">
    <w:name w:val="Heading 2 Char"/>
    <w:basedOn w:val="DefaultParagraphFont"/>
    <w:link w:val="Heading2"/>
    <w:uiPriority w:val="9"/>
    <w:semiHidden/>
    <w:rsid w:val="0062296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304B4"/>
    <w:pPr>
      <w:tabs>
        <w:tab w:val="center" w:pos="4513"/>
        <w:tab w:val="right" w:pos="9026"/>
      </w:tabs>
    </w:pPr>
  </w:style>
  <w:style w:type="character" w:customStyle="1" w:styleId="HeaderChar">
    <w:name w:val="Header Char"/>
    <w:basedOn w:val="DefaultParagraphFont"/>
    <w:link w:val="Header"/>
    <w:uiPriority w:val="99"/>
    <w:rsid w:val="001304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5</cp:revision>
  <dcterms:created xsi:type="dcterms:W3CDTF">2025-01-23T16:18:00Z</dcterms:created>
  <dcterms:modified xsi:type="dcterms:W3CDTF">2025-02-05T04:35:00Z</dcterms:modified>
</cp:coreProperties>
</file>