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D6" w:rsidRPr="00933125" w:rsidRDefault="001A47D6" w:rsidP="001A47D6">
      <w:pPr>
        <w:pStyle w:val="ListParagraph"/>
        <w:spacing w:after="0" w:line="480" w:lineRule="auto"/>
        <w:ind w:left="0"/>
        <w:jc w:val="center"/>
        <w:outlineLvl w:val="0"/>
        <w:rPr>
          <w:rFonts w:ascii="Times New Roman" w:hAnsi="Times New Roman" w:cs="Times New Roman"/>
          <w:b/>
          <w:noProof/>
          <w:sz w:val="24"/>
          <w:szCs w:val="24"/>
          <w:lang w:val="id-ID"/>
        </w:rPr>
      </w:pPr>
      <w:bookmarkStart w:id="0" w:name="_Toc138094587"/>
      <w:r w:rsidRPr="00933125">
        <w:rPr>
          <w:rFonts w:ascii="Times New Roman" w:hAnsi="Times New Roman" w:cs="Times New Roman"/>
          <w:b/>
          <w:noProof/>
          <w:sz w:val="24"/>
          <w:szCs w:val="24"/>
          <w:lang w:val="id-ID"/>
        </w:rPr>
        <w:t>BAB III</w:t>
      </w:r>
      <w:bookmarkEnd w:id="0"/>
    </w:p>
    <w:p w:rsidR="001A47D6" w:rsidRPr="00933125" w:rsidRDefault="001A47D6" w:rsidP="001A47D6">
      <w:pPr>
        <w:pStyle w:val="ListParagraph"/>
        <w:spacing w:after="0" w:line="480" w:lineRule="auto"/>
        <w:ind w:left="0"/>
        <w:jc w:val="center"/>
        <w:outlineLvl w:val="0"/>
        <w:rPr>
          <w:rFonts w:ascii="Times New Roman" w:hAnsi="Times New Roman" w:cs="Times New Roman"/>
          <w:b/>
          <w:noProof/>
          <w:sz w:val="24"/>
          <w:szCs w:val="24"/>
          <w:lang w:val="id-ID"/>
        </w:rPr>
      </w:pPr>
      <w:bookmarkStart w:id="1" w:name="_Toc138092032"/>
      <w:bookmarkStart w:id="2" w:name="_Toc138094588"/>
      <w:r w:rsidRPr="00933125">
        <w:rPr>
          <w:rFonts w:ascii="Times New Roman" w:hAnsi="Times New Roman" w:cs="Times New Roman"/>
          <w:b/>
          <w:noProof/>
          <w:sz w:val="24"/>
          <w:szCs w:val="24"/>
          <w:lang w:val="id-ID"/>
        </w:rPr>
        <w:t>METODE PENELITIAN</w:t>
      </w:r>
      <w:bookmarkEnd w:id="1"/>
      <w:bookmarkEnd w:id="2"/>
    </w:p>
    <w:p w:rsidR="001A47D6" w:rsidRPr="00933125" w:rsidRDefault="001A47D6" w:rsidP="001A47D6">
      <w:pPr>
        <w:pStyle w:val="ListParagraph"/>
        <w:numPr>
          <w:ilvl w:val="0"/>
          <w:numId w:val="12"/>
        </w:numPr>
        <w:spacing w:after="0" w:line="480" w:lineRule="auto"/>
        <w:jc w:val="both"/>
        <w:rPr>
          <w:rFonts w:ascii="Times New Roman" w:hAnsi="Times New Roman" w:cs="Times New Roman"/>
          <w:noProof/>
          <w:vanish/>
          <w:sz w:val="24"/>
          <w:szCs w:val="24"/>
          <w:lang w:val="id-ID"/>
        </w:rPr>
      </w:pPr>
    </w:p>
    <w:p w:rsidR="001A47D6" w:rsidRPr="00933125" w:rsidRDefault="001A47D6" w:rsidP="001A47D6">
      <w:pPr>
        <w:pStyle w:val="ListParagraph"/>
        <w:numPr>
          <w:ilvl w:val="0"/>
          <w:numId w:val="12"/>
        </w:numPr>
        <w:spacing w:after="0" w:line="480" w:lineRule="auto"/>
        <w:jc w:val="both"/>
        <w:rPr>
          <w:rFonts w:ascii="Times New Roman" w:hAnsi="Times New Roman" w:cs="Times New Roman"/>
          <w:noProof/>
          <w:vanish/>
          <w:sz w:val="24"/>
          <w:szCs w:val="24"/>
          <w:lang w:val="id-ID"/>
        </w:rPr>
      </w:pPr>
    </w:p>
    <w:p w:rsidR="001A47D6" w:rsidRPr="00933125" w:rsidRDefault="001A47D6" w:rsidP="001A47D6">
      <w:pPr>
        <w:pStyle w:val="ListParagraph"/>
        <w:numPr>
          <w:ilvl w:val="0"/>
          <w:numId w:val="12"/>
        </w:numPr>
        <w:spacing w:after="0" w:line="480" w:lineRule="auto"/>
        <w:jc w:val="both"/>
        <w:rPr>
          <w:rFonts w:ascii="Times New Roman" w:hAnsi="Times New Roman" w:cs="Times New Roman"/>
          <w:noProof/>
          <w:vanish/>
          <w:sz w:val="24"/>
          <w:szCs w:val="24"/>
          <w:lang w:val="id-ID"/>
        </w:rPr>
      </w:pPr>
    </w:p>
    <w:p w:rsidR="001A47D6" w:rsidRPr="00933125" w:rsidRDefault="001A47D6" w:rsidP="001A47D6">
      <w:pPr>
        <w:pStyle w:val="ListParagraph"/>
        <w:numPr>
          <w:ilvl w:val="1"/>
          <w:numId w:val="12"/>
        </w:numPr>
        <w:spacing w:after="0" w:line="480" w:lineRule="auto"/>
        <w:ind w:left="360"/>
        <w:jc w:val="both"/>
        <w:outlineLvl w:val="1"/>
        <w:rPr>
          <w:rFonts w:ascii="Times New Roman" w:hAnsi="Times New Roman" w:cs="Times New Roman"/>
          <w:b/>
          <w:noProof/>
          <w:sz w:val="24"/>
          <w:szCs w:val="24"/>
          <w:lang w:val="id-ID"/>
        </w:rPr>
      </w:pPr>
      <w:bookmarkStart w:id="3" w:name="_Toc138094589"/>
      <w:r w:rsidRPr="00933125">
        <w:rPr>
          <w:rFonts w:ascii="Times New Roman" w:hAnsi="Times New Roman" w:cs="Times New Roman"/>
          <w:b/>
          <w:noProof/>
          <w:sz w:val="24"/>
          <w:szCs w:val="24"/>
          <w:lang w:val="id-ID"/>
        </w:rPr>
        <w:t>Desain Penelitian</w:t>
      </w:r>
      <w:bookmarkEnd w:id="3"/>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Jenis penilitian yang digunakan dalam penelitian ini adalah penelitian kualitatif. Menurut Sugiyono (2019), metode penelitian kualitatif sering juga disebut dengan metode penelitian naturalistik karena penelitiannya dilakukan pada kondisi yang alamiah (natural setting). Penelitian kualitatif ini merupakan penelitian yang bertujuan memahami fenomena yang dialami oleh subjek penelitian. misalnya perilaku, persepsi, motivasi, tindakan dan sebagainya secara holistik dengan cara deskriptif dalam suatu konteks khusus yang alami (Sidiq &amp; Chori, 2019).</w:t>
      </w:r>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Penelitian ini merupakan penelitian jenis kualitatif dengan pendekatan fenomologi yang artinya peneliti akan melakukan pengumpulan data melalui observasi partisipan untuk dapat mengetahui fenomena esensial partisipan yang ada atau hambatan belajar yang ada pada pembelajaran matematika materi opersi hitung bilangan bulat sesuai dengan acuan teori belajar Piaget.</w:t>
      </w:r>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p>
    <w:p w:rsidR="001A47D6" w:rsidRPr="00933125" w:rsidRDefault="001A47D6" w:rsidP="001A47D6">
      <w:pPr>
        <w:pStyle w:val="ListParagraph"/>
        <w:numPr>
          <w:ilvl w:val="1"/>
          <w:numId w:val="12"/>
        </w:numPr>
        <w:spacing w:after="0" w:line="480" w:lineRule="auto"/>
        <w:ind w:left="360"/>
        <w:jc w:val="both"/>
        <w:outlineLvl w:val="1"/>
        <w:rPr>
          <w:rFonts w:ascii="Times New Roman" w:hAnsi="Times New Roman" w:cs="Times New Roman"/>
          <w:b/>
          <w:noProof/>
          <w:sz w:val="24"/>
          <w:szCs w:val="24"/>
          <w:lang w:val="id-ID"/>
        </w:rPr>
      </w:pPr>
      <w:bookmarkStart w:id="4" w:name="_Toc138094590"/>
      <w:r w:rsidRPr="00933125">
        <w:rPr>
          <w:rFonts w:ascii="Times New Roman" w:hAnsi="Times New Roman" w:cs="Times New Roman"/>
          <w:b/>
          <w:noProof/>
          <w:sz w:val="24"/>
          <w:szCs w:val="24"/>
          <w:lang w:val="id-ID"/>
        </w:rPr>
        <w:t>Subjek dan Objek</w:t>
      </w:r>
      <w:bookmarkEnd w:id="4"/>
    </w:p>
    <w:p w:rsidR="001A47D6" w:rsidRPr="00933125" w:rsidRDefault="001A47D6" w:rsidP="001A47D6">
      <w:pPr>
        <w:pStyle w:val="ListParagraph"/>
        <w:spacing w:after="0" w:line="480" w:lineRule="auto"/>
        <w:ind w:left="0"/>
        <w:jc w:val="both"/>
        <w:outlineLvl w:val="2"/>
        <w:rPr>
          <w:rFonts w:ascii="Times New Roman" w:hAnsi="Times New Roman" w:cs="Times New Roman"/>
          <w:b/>
          <w:noProof/>
          <w:sz w:val="24"/>
          <w:szCs w:val="24"/>
          <w:lang w:val="id-ID"/>
        </w:rPr>
      </w:pPr>
      <w:bookmarkStart w:id="5" w:name="_Toc138094591"/>
      <w:r w:rsidRPr="00933125">
        <w:rPr>
          <w:rFonts w:ascii="Times New Roman" w:hAnsi="Times New Roman" w:cs="Times New Roman"/>
          <w:b/>
          <w:noProof/>
          <w:sz w:val="24"/>
          <w:szCs w:val="24"/>
          <w:lang w:val="id-ID"/>
        </w:rPr>
        <w:t>3.2.1 Subjek Penelitian</w:t>
      </w:r>
      <w:bookmarkEnd w:id="5"/>
    </w:p>
    <w:p w:rsidR="001A47D6" w:rsidRPr="00933125" w:rsidRDefault="001A47D6" w:rsidP="001A47D6">
      <w:pPr>
        <w:pStyle w:val="ListParagraph"/>
        <w:spacing w:after="0" w:line="480" w:lineRule="auto"/>
        <w:ind w:left="0" w:firstLine="720"/>
        <w:jc w:val="both"/>
        <w:outlineLvl w:val="1"/>
        <w:rPr>
          <w:rFonts w:ascii="Times New Roman" w:hAnsi="Times New Roman" w:cs="Times New Roman"/>
          <w:b/>
          <w:noProof/>
          <w:sz w:val="24"/>
          <w:szCs w:val="24"/>
          <w:lang w:val="id-ID"/>
        </w:rPr>
      </w:pPr>
      <w:bookmarkStart w:id="6" w:name="_Toc138092036"/>
      <w:bookmarkStart w:id="7" w:name="_Toc138094592"/>
      <w:r w:rsidRPr="00933125">
        <w:rPr>
          <w:rFonts w:ascii="Times New Roman" w:hAnsi="Times New Roman" w:cs="Times New Roman"/>
          <w:noProof/>
          <w:sz w:val="24"/>
          <w:szCs w:val="24"/>
          <w:lang w:val="id-ID"/>
        </w:rPr>
        <w:t>Yang menjadi subjek pada penelitian ini adalah Siswa/i kelas V SD Negeri 101972 Kotangan yang belajar matematika pada materi operasi hitung bilangan pecahan.</w:t>
      </w:r>
      <w:bookmarkEnd w:id="6"/>
      <w:bookmarkEnd w:id="7"/>
    </w:p>
    <w:p w:rsidR="001A47D6" w:rsidRDefault="001A47D6" w:rsidP="001A47D6">
      <w:pPr>
        <w:spacing w:after="0" w:line="480" w:lineRule="auto"/>
        <w:jc w:val="both"/>
        <w:rPr>
          <w:rFonts w:ascii="Times New Roman" w:hAnsi="Times New Roman" w:cs="Times New Roman"/>
          <w:noProof/>
          <w:sz w:val="24"/>
          <w:szCs w:val="24"/>
          <w:lang w:val="id-ID"/>
        </w:rPr>
        <w:sectPr w:rsidR="001A47D6" w:rsidSect="009825D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8" w:footer="708" w:gutter="0"/>
          <w:pgNumType w:start="27"/>
          <w:cols w:space="708"/>
          <w:docGrid w:linePitch="360"/>
        </w:sectPr>
      </w:pPr>
    </w:p>
    <w:p w:rsidR="001A47D6" w:rsidRPr="00933125" w:rsidRDefault="001A47D6" w:rsidP="001A47D6">
      <w:pPr>
        <w:pStyle w:val="Heading3"/>
        <w:spacing w:before="0" w:line="480" w:lineRule="auto"/>
        <w:rPr>
          <w:rFonts w:ascii="Times New Roman" w:hAnsi="Times New Roman" w:cs="Times New Roman"/>
          <w:b w:val="0"/>
          <w:noProof/>
          <w:color w:val="auto"/>
          <w:lang w:val="id-ID"/>
        </w:rPr>
      </w:pPr>
      <w:bookmarkStart w:id="8" w:name="_Toc138094593"/>
      <w:r w:rsidRPr="00933125">
        <w:rPr>
          <w:rFonts w:ascii="Times New Roman" w:hAnsi="Times New Roman" w:cs="Times New Roman"/>
          <w:noProof/>
          <w:color w:val="auto"/>
          <w:lang w:val="id-ID"/>
        </w:rPr>
        <w:lastRenderedPageBreak/>
        <w:t>3.2.2 Objek Penelitian</w:t>
      </w:r>
      <w:bookmarkEnd w:id="8"/>
    </w:p>
    <w:p w:rsidR="001A47D6" w:rsidRPr="00933125" w:rsidRDefault="001A47D6" w:rsidP="001A47D6">
      <w:pPr>
        <w:pStyle w:val="ListParagraph"/>
        <w:spacing w:after="0" w:line="480" w:lineRule="auto"/>
        <w:ind w:left="0" w:firstLine="720"/>
        <w:jc w:val="both"/>
        <w:outlineLvl w:val="1"/>
        <w:rPr>
          <w:rFonts w:ascii="Times New Roman" w:hAnsi="Times New Roman" w:cs="Times New Roman"/>
          <w:noProof/>
          <w:sz w:val="24"/>
          <w:szCs w:val="24"/>
          <w:lang w:val="id-ID"/>
        </w:rPr>
      </w:pPr>
      <w:bookmarkStart w:id="9" w:name="_Toc138092038"/>
      <w:bookmarkStart w:id="10" w:name="_Toc138094594"/>
      <w:r w:rsidRPr="00933125">
        <w:rPr>
          <w:rFonts w:ascii="Times New Roman" w:hAnsi="Times New Roman" w:cs="Times New Roman"/>
          <w:noProof/>
          <w:sz w:val="24"/>
          <w:szCs w:val="24"/>
          <w:lang w:val="id-ID"/>
        </w:rPr>
        <w:t>Yang menjadi objek pada penelitian ini adalah hambatan belajar menurut Jean Piaget pada pembelajaran matematika materi operasi hitung bilangan pecahan di kelas V SD Negeri 101972 Kotangan.</w:t>
      </w:r>
      <w:bookmarkEnd w:id="9"/>
      <w:bookmarkEnd w:id="10"/>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p>
    <w:p w:rsidR="001A47D6" w:rsidRPr="00933125" w:rsidRDefault="001A47D6" w:rsidP="001A47D6">
      <w:pPr>
        <w:pStyle w:val="ListParagraph"/>
        <w:numPr>
          <w:ilvl w:val="1"/>
          <w:numId w:val="12"/>
        </w:numPr>
        <w:spacing w:after="0" w:line="480" w:lineRule="auto"/>
        <w:ind w:left="360"/>
        <w:jc w:val="both"/>
        <w:outlineLvl w:val="1"/>
        <w:rPr>
          <w:rFonts w:ascii="Times New Roman" w:hAnsi="Times New Roman" w:cs="Times New Roman"/>
          <w:b/>
          <w:noProof/>
          <w:sz w:val="24"/>
          <w:szCs w:val="24"/>
          <w:lang w:val="id-ID"/>
        </w:rPr>
      </w:pPr>
      <w:bookmarkStart w:id="11" w:name="_Toc138094595"/>
      <w:r w:rsidRPr="00933125">
        <w:rPr>
          <w:rFonts w:ascii="Times New Roman" w:hAnsi="Times New Roman" w:cs="Times New Roman"/>
          <w:b/>
          <w:noProof/>
          <w:sz w:val="24"/>
          <w:szCs w:val="24"/>
          <w:lang w:val="id-ID"/>
        </w:rPr>
        <w:t>Waktu dan Tempat Penelitian</w:t>
      </w:r>
      <w:bookmarkEnd w:id="11"/>
    </w:p>
    <w:p w:rsidR="001A47D6" w:rsidRPr="00933125" w:rsidRDefault="001A47D6" w:rsidP="001A47D6">
      <w:pPr>
        <w:pStyle w:val="Heading3"/>
        <w:spacing w:before="0" w:line="480" w:lineRule="auto"/>
        <w:rPr>
          <w:rFonts w:ascii="Times New Roman" w:hAnsi="Times New Roman" w:cs="Times New Roman"/>
          <w:noProof/>
          <w:color w:val="auto"/>
          <w:lang w:val="id-ID"/>
        </w:rPr>
      </w:pPr>
      <w:bookmarkStart w:id="12" w:name="_Toc138094596"/>
      <w:r w:rsidRPr="00933125">
        <w:rPr>
          <w:rFonts w:ascii="Times New Roman" w:hAnsi="Times New Roman" w:cs="Times New Roman"/>
          <w:noProof/>
          <w:color w:val="auto"/>
          <w:lang w:val="id-ID"/>
        </w:rPr>
        <w:t>3.3.1 Waktu Penelitian</w:t>
      </w:r>
      <w:bookmarkEnd w:id="12"/>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Waktu penelitian ini</w:t>
      </w:r>
      <w:r>
        <w:rPr>
          <w:rFonts w:ascii="Times New Roman" w:hAnsi="Times New Roman" w:cs="Times New Roman"/>
          <w:noProof/>
          <w:sz w:val="24"/>
          <w:szCs w:val="24"/>
          <w:lang w:val="id-ID"/>
        </w:rPr>
        <w:t xml:space="preserve"> dilaksanakan pada bulan Juli</w:t>
      </w:r>
      <w:r w:rsidRPr="00933125">
        <w:rPr>
          <w:rFonts w:ascii="Times New Roman" w:hAnsi="Times New Roman" w:cs="Times New Roman"/>
          <w:noProof/>
          <w:sz w:val="24"/>
          <w:szCs w:val="24"/>
          <w:lang w:val="id-ID"/>
        </w:rPr>
        <w:t xml:space="preserve"> tahun 2023 sampai dengan selesai.</w:t>
      </w:r>
    </w:p>
    <w:p w:rsidR="001A47D6" w:rsidRPr="00933125" w:rsidRDefault="001A47D6" w:rsidP="001A47D6">
      <w:pPr>
        <w:pStyle w:val="Heading3"/>
        <w:spacing w:before="0" w:line="480" w:lineRule="auto"/>
        <w:rPr>
          <w:rFonts w:ascii="Times New Roman" w:hAnsi="Times New Roman" w:cs="Times New Roman"/>
          <w:noProof/>
          <w:color w:val="auto"/>
          <w:lang w:val="id-ID"/>
        </w:rPr>
      </w:pPr>
      <w:bookmarkStart w:id="13" w:name="_Toc138094597"/>
      <w:r w:rsidRPr="00933125">
        <w:rPr>
          <w:rFonts w:ascii="Times New Roman" w:hAnsi="Times New Roman" w:cs="Times New Roman"/>
          <w:noProof/>
          <w:color w:val="auto"/>
          <w:lang w:val="id-ID"/>
        </w:rPr>
        <w:t>3.3.2 Tempat Penelitian</w:t>
      </w:r>
      <w:bookmarkEnd w:id="13"/>
    </w:p>
    <w:p w:rsidR="001A47D6" w:rsidRPr="00933125" w:rsidRDefault="001A47D6" w:rsidP="001A47D6">
      <w:pPr>
        <w:pStyle w:val="ListParagraph"/>
        <w:spacing w:after="0" w:line="480" w:lineRule="auto"/>
        <w:ind w:left="0" w:firstLine="720"/>
        <w:jc w:val="both"/>
        <w:outlineLvl w:val="1"/>
        <w:rPr>
          <w:rFonts w:ascii="Times New Roman" w:hAnsi="Times New Roman" w:cs="Times New Roman"/>
          <w:noProof/>
          <w:sz w:val="24"/>
          <w:szCs w:val="24"/>
          <w:lang w:val="id-ID"/>
        </w:rPr>
      </w:pPr>
      <w:bookmarkStart w:id="14" w:name="_Toc138092042"/>
      <w:bookmarkStart w:id="15" w:name="_Toc138094598"/>
      <w:r w:rsidRPr="00933125">
        <w:rPr>
          <w:rFonts w:ascii="Times New Roman" w:hAnsi="Times New Roman" w:cs="Times New Roman"/>
          <w:noProof/>
          <w:sz w:val="24"/>
          <w:szCs w:val="24"/>
          <w:lang w:val="id-ID"/>
        </w:rPr>
        <w:t>Tempat penelitian ini dilaksanakan pada kelas V SD Negeri 101972 Kotangan.</w:t>
      </w:r>
      <w:bookmarkEnd w:id="14"/>
      <w:bookmarkEnd w:id="15"/>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p>
    <w:p w:rsidR="001A47D6" w:rsidRPr="00933125" w:rsidRDefault="001A47D6" w:rsidP="001A47D6">
      <w:pPr>
        <w:pStyle w:val="ListParagraph"/>
        <w:numPr>
          <w:ilvl w:val="1"/>
          <w:numId w:val="12"/>
        </w:numPr>
        <w:spacing w:after="0" w:line="480" w:lineRule="auto"/>
        <w:ind w:left="360"/>
        <w:jc w:val="both"/>
        <w:outlineLvl w:val="1"/>
        <w:rPr>
          <w:rFonts w:ascii="Times New Roman" w:hAnsi="Times New Roman" w:cs="Times New Roman"/>
          <w:b/>
          <w:noProof/>
          <w:sz w:val="24"/>
          <w:szCs w:val="24"/>
          <w:lang w:val="id-ID"/>
        </w:rPr>
      </w:pPr>
      <w:bookmarkStart w:id="16" w:name="_Toc138094599"/>
      <w:r w:rsidRPr="00933125">
        <w:rPr>
          <w:rFonts w:ascii="Times New Roman" w:hAnsi="Times New Roman" w:cs="Times New Roman"/>
          <w:b/>
          <w:noProof/>
          <w:sz w:val="24"/>
          <w:szCs w:val="24"/>
          <w:lang w:val="id-ID"/>
        </w:rPr>
        <w:t>Instrumen dan Teknik Pengumpulan Data</w:t>
      </w:r>
      <w:bookmarkEnd w:id="16"/>
    </w:p>
    <w:p w:rsidR="001A47D6" w:rsidRPr="00933125" w:rsidRDefault="001A47D6" w:rsidP="001A47D6">
      <w:pPr>
        <w:pStyle w:val="Heading3"/>
        <w:spacing w:before="0" w:line="480" w:lineRule="auto"/>
        <w:rPr>
          <w:rFonts w:ascii="Times New Roman" w:hAnsi="Times New Roman" w:cs="Times New Roman"/>
          <w:noProof/>
          <w:color w:val="auto"/>
          <w:lang w:val="id-ID"/>
        </w:rPr>
      </w:pPr>
      <w:bookmarkStart w:id="17" w:name="_Toc138094600"/>
      <w:r w:rsidRPr="00933125">
        <w:rPr>
          <w:rFonts w:ascii="Times New Roman" w:hAnsi="Times New Roman" w:cs="Times New Roman"/>
          <w:noProof/>
          <w:color w:val="auto"/>
          <w:lang w:val="id-ID"/>
        </w:rPr>
        <w:t>3.4.1 Instrumen Pengumpulan Data</w:t>
      </w:r>
      <w:bookmarkEnd w:id="17"/>
    </w:p>
    <w:p w:rsidR="001A47D6" w:rsidRPr="00933125" w:rsidRDefault="001A47D6" w:rsidP="001A47D6">
      <w:pPr>
        <w:pStyle w:val="ListParagraph"/>
        <w:spacing w:after="0" w:line="480" w:lineRule="auto"/>
        <w:ind w:left="0" w:firstLine="720"/>
        <w:jc w:val="both"/>
        <w:outlineLvl w:val="1"/>
        <w:rPr>
          <w:rFonts w:ascii="Times New Roman" w:hAnsi="Times New Roman" w:cs="Times New Roman"/>
          <w:noProof/>
          <w:sz w:val="24"/>
          <w:szCs w:val="24"/>
          <w:lang w:val="id-ID"/>
        </w:rPr>
      </w:pPr>
      <w:bookmarkStart w:id="18" w:name="_Toc138092045"/>
      <w:bookmarkStart w:id="19" w:name="_Toc138094601"/>
      <w:r w:rsidRPr="00933125">
        <w:rPr>
          <w:rFonts w:ascii="Times New Roman" w:hAnsi="Times New Roman" w:cs="Times New Roman"/>
          <w:noProof/>
          <w:sz w:val="24"/>
          <w:szCs w:val="24"/>
          <w:lang w:val="id-ID"/>
        </w:rPr>
        <w:t>Instrumen yang peneliti gunakan dalam penelitian ini adalah:</w:t>
      </w:r>
      <w:bookmarkEnd w:id="18"/>
      <w:bookmarkEnd w:id="19"/>
    </w:p>
    <w:p w:rsidR="001A47D6" w:rsidRPr="00933125" w:rsidRDefault="001A47D6" w:rsidP="001A47D6">
      <w:pPr>
        <w:pStyle w:val="ListParagraph"/>
        <w:numPr>
          <w:ilvl w:val="0"/>
          <w:numId w:val="14"/>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Lembar Observasi </w:t>
      </w:r>
    </w:p>
    <w:p w:rsidR="001A47D6" w:rsidRPr="00933125" w:rsidRDefault="001A47D6" w:rsidP="001A47D6">
      <w:pPr>
        <w:pStyle w:val="ListParagraph"/>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Lembar observasi digunakan sebagai pedoman untuk melakukan observasi atau pengamatan guna memperoleh data yang diinginkan. </w:t>
      </w:r>
      <w:r>
        <w:rPr>
          <w:rFonts w:ascii="Times New Roman" w:hAnsi="Times New Roman" w:cs="Times New Roman"/>
          <w:noProof/>
          <w:sz w:val="24"/>
          <w:szCs w:val="24"/>
          <w:lang w:val="id-ID"/>
        </w:rPr>
        <w:t xml:space="preserve">observasi pada penelitian ini tidak dilakukan secara langsung, sehingga peneliti </w:t>
      </w:r>
      <w:r w:rsidRPr="00933125">
        <w:rPr>
          <w:rFonts w:ascii="Times New Roman" w:hAnsi="Times New Roman" w:cs="Times New Roman"/>
          <w:noProof/>
          <w:sz w:val="24"/>
          <w:szCs w:val="24"/>
          <w:lang w:val="id-ID"/>
        </w:rPr>
        <w:t xml:space="preserve">akan </w:t>
      </w:r>
      <w:r>
        <w:rPr>
          <w:rFonts w:ascii="Times New Roman" w:hAnsi="Times New Roman" w:cs="Times New Roman"/>
          <w:noProof/>
          <w:sz w:val="24"/>
          <w:szCs w:val="24"/>
          <w:lang w:val="id-ID"/>
        </w:rPr>
        <w:t>memberikan lembar observasi kepada guru mata pelajaran matematika untuk mengetahui bagaimana proses pelajaran matematika materi ob</w:t>
      </w:r>
      <w:r w:rsidRPr="00933125">
        <w:rPr>
          <w:rFonts w:ascii="Times New Roman" w:hAnsi="Times New Roman" w:cs="Times New Roman"/>
          <w:noProof/>
          <w:sz w:val="24"/>
          <w:szCs w:val="24"/>
          <w:lang w:val="id-ID"/>
        </w:rPr>
        <w:t>erasi hitung bilangan</w:t>
      </w:r>
      <w:r>
        <w:rPr>
          <w:rFonts w:ascii="Times New Roman" w:hAnsi="Times New Roman" w:cs="Times New Roman"/>
          <w:noProof/>
          <w:sz w:val="24"/>
          <w:szCs w:val="24"/>
          <w:lang w:val="id-ID"/>
        </w:rPr>
        <w:t xml:space="preserve"> pecahan yang telah berlangsung</w:t>
      </w:r>
      <w:r w:rsidRPr="00933125">
        <w:rPr>
          <w:rFonts w:ascii="Times New Roman" w:hAnsi="Times New Roman" w:cs="Times New Roman"/>
          <w:noProof/>
          <w:sz w:val="24"/>
          <w:szCs w:val="24"/>
          <w:lang w:val="id-ID"/>
        </w:rPr>
        <w:t>.</w:t>
      </w:r>
    </w:p>
    <w:p w:rsidR="001A47D6" w:rsidRPr="00933125" w:rsidRDefault="001A47D6" w:rsidP="001A47D6">
      <w:pPr>
        <w:pStyle w:val="ListParagraph"/>
        <w:numPr>
          <w:ilvl w:val="0"/>
          <w:numId w:val="14"/>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Angket</w:t>
      </w:r>
    </w:p>
    <w:p w:rsidR="001A47D6" w:rsidRPr="009825DE" w:rsidRDefault="001A47D6" w:rsidP="001A47D6">
      <w:pPr>
        <w:pStyle w:val="ListParagraph"/>
        <w:spacing w:after="0" w:line="480" w:lineRule="auto"/>
        <w:ind w:left="723"/>
        <w:jc w:val="both"/>
        <w:rPr>
          <w:rFonts w:ascii="Times New Roman" w:hAnsi="Times New Roman" w:cs="Times New Roman"/>
          <w:b/>
          <w:noProof/>
          <w:sz w:val="24"/>
          <w:szCs w:val="24"/>
        </w:rPr>
      </w:pPr>
      <w:r w:rsidRPr="00933125">
        <w:rPr>
          <w:rFonts w:ascii="Times New Roman" w:hAnsi="Times New Roman" w:cs="Times New Roman"/>
          <w:noProof/>
          <w:sz w:val="24"/>
          <w:szCs w:val="24"/>
          <w:lang w:val="id-ID"/>
        </w:rPr>
        <w:t>Angket merupakan instrumen penelitian yang terdiri dari pernyataan yang bertujuan untuk mengumpulkan informasi atau data dari responden yang telah ditetapkan. Pada penelitian ini menggunakan angket untuk mengetahui hambatan belajar yang dialami oleh siswa/i kelas V SD Negeri 101972 Kotangan pada saat pembelajaran matematika materi operasi hitung bilangan pecahan. Angket yang digunakan pada penelitian ini menggunakan pernyataan “Ya-Tidak” karena peneliti ingin mendapat jawaban yang pasti. Berikut adalah kisi-kisi angket hambatan Belajar Teori Jean Piaget pada pembelajaran matematika materi operasi hitung bilangan pecahan</w:t>
      </w:r>
      <w:r>
        <w:rPr>
          <w:rFonts w:ascii="Times New Roman" w:hAnsi="Times New Roman" w:cs="Times New Roman"/>
          <w:noProof/>
          <w:sz w:val="24"/>
          <w:szCs w:val="24"/>
        </w:rPr>
        <w:t>.</w:t>
      </w:r>
    </w:p>
    <w:p w:rsidR="001A47D6" w:rsidRPr="00933125" w:rsidRDefault="001A47D6" w:rsidP="001A47D6">
      <w:pPr>
        <w:pStyle w:val="ListParagraph"/>
        <w:spacing w:after="0" w:line="240" w:lineRule="auto"/>
        <w:ind w:left="567"/>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 xml:space="preserve">Tabel 3.2 </w:t>
      </w:r>
    </w:p>
    <w:p w:rsidR="001A47D6" w:rsidRPr="00933125" w:rsidRDefault="001A47D6" w:rsidP="001A47D6">
      <w:pPr>
        <w:pStyle w:val="ListParagraph"/>
        <w:spacing w:after="0" w:line="240" w:lineRule="auto"/>
        <w:ind w:left="567"/>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Kisi-Kisi Angket Hambatan Belajar Pada Pembelajaran Matematika Materi Operasi Hitung Bilangan Pecahan di Kelas V</w:t>
      </w:r>
    </w:p>
    <w:tbl>
      <w:tblPr>
        <w:tblStyle w:val="TableGrid"/>
        <w:tblW w:w="0" w:type="auto"/>
        <w:tblInd w:w="567" w:type="dxa"/>
        <w:tblLook w:val="04A0"/>
      </w:tblPr>
      <w:tblGrid>
        <w:gridCol w:w="510"/>
        <w:gridCol w:w="2062"/>
        <w:gridCol w:w="2129"/>
        <w:gridCol w:w="959"/>
        <w:gridCol w:w="1360"/>
      </w:tblGrid>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No</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Indikator</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Deskripsi Indikator</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Jumlah Item</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Nomor Item</w:t>
            </w:r>
          </w:p>
        </w:tc>
      </w:tr>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1</w:t>
            </w:r>
          </w:p>
        </w:tc>
        <w:tc>
          <w:tcPr>
            <w:tcW w:w="0" w:type="auto"/>
            <w:vAlign w:val="center"/>
          </w:tcPr>
          <w:p w:rsidR="001A47D6" w:rsidRPr="00933125" w:rsidRDefault="001A47D6" w:rsidP="000C574F">
            <w:pP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Pemahaman</w:t>
            </w:r>
            <w:r>
              <w:rPr>
                <w:rFonts w:ascii="Times New Roman" w:hAnsi="Times New Roman" w:cs="Times New Roman"/>
                <w:noProof/>
                <w:sz w:val="24"/>
                <w:szCs w:val="24"/>
                <w:lang w:val="id-ID"/>
              </w:rPr>
              <w:t xml:space="preserve"> dan penggunaan bahasa dalam istilah matematika</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Memahami konsep operasi hitung bilangan pecahan</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4</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1,2,3,4</w:t>
            </w:r>
          </w:p>
        </w:tc>
      </w:tr>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2</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Pemahaman sifat-sifat</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Mampu memahami sifat-sifat pecahan</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3</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5,6,7</w:t>
            </w:r>
          </w:p>
        </w:tc>
      </w:tr>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3</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Mengubah soal tulisan ke simbol matematika</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Kemampuan mengubah kalimat/soal cerita ke simbol matematika</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3</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8,9,10</w:t>
            </w:r>
          </w:p>
        </w:tc>
      </w:tr>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4</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Pengoperasian matematika (bilangan pecahan)</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Melakukan kesalahan dalam pengoperasian matematika</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4</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11,12,13,14</w:t>
            </w:r>
          </w:p>
        </w:tc>
      </w:tr>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5</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Pemecahan </w:t>
            </w:r>
            <w:r w:rsidRPr="00933125">
              <w:rPr>
                <w:rFonts w:ascii="Times New Roman" w:hAnsi="Times New Roman" w:cs="Times New Roman"/>
                <w:noProof/>
                <w:sz w:val="24"/>
                <w:szCs w:val="24"/>
                <w:lang w:val="id-ID"/>
              </w:rPr>
              <w:lastRenderedPageBreak/>
              <w:t>masalah</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 xml:space="preserve">Mampu </w:t>
            </w:r>
            <w:r w:rsidRPr="00933125">
              <w:rPr>
                <w:rFonts w:ascii="Times New Roman" w:hAnsi="Times New Roman" w:cs="Times New Roman"/>
                <w:noProof/>
                <w:sz w:val="24"/>
                <w:szCs w:val="24"/>
                <w:lang w:val="id-ID"/>
              </w:rPr>
              <w:lastRenderedPageBreak/>
              <w:t>menyelesaikan soal bilangan pecahan</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3</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15,16,17</w:t>
            </w:r>
          </w:p>
        </w:tc>
      </w:tr>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lastRenderedPageBreak/>
              <w:t>6</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Pemahaman kalimat</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Mampu memahami bahasa/ kalimat dalam penjelasan ataupun soal</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4</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18,19,20,21</w:t>
            </w:r>
          </w:p>
        </w:tc>
      </w:tr>
      <w:tr w:rsidR="001A47D6" w:rsidRPr="00933125" w:rsidTr="000C574F">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7</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Penggunaan kalimat</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Mampu mengutarakan pendapat ataupun jawaban dengan benar</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4</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22,23,24,25</w:t>
            </w:r>
          </w:p>
        </w:tc>
      </w:tr>
      <w:tr w:rsidR="001A47D6" w:rsidRPr="00933125" w:rsidTr="000C574F">
        <w:trPr>
          <w:trHeight w:val="562"/>
        </w:trPr>
        <w:tc>
          <w:tcPr>
            <w:tcW w:w="0" w:type="auto"/>
          </w:tcPr>
          <w:p w:rsidR="001A47D6" w:rsidRPr="00933125" w:rsidRDefault="001A47D6" w:rsidP="000C574F">
            <w:pPr>
              <w:pStyle w:val="ListParagraph"/>
              <w:ind w:left="0"/>
              <w:jc w:val="center"/>
              <w:rPr>
                <w:rFonts w:ascii="Times New Roman" w:hAnsi="Times New Roman" w:cs="Times New Roman"/>
                <w:noProof/>
                <w:sz w:val="24"/>
                <w:szCs w:val="24"/>
                <w:lang w:val="id-ID"/>
              </w:rPr>
            </w:pPr>
          </w:p>
        </w:tc>
        <w:tc>
          <w:tcPr>
            <w:tcW w:w="0" w:type="auto"/>
            <w:gridSpan w:val="2"/>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Total</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25</w:t>
            </w:r>
          </w:p>
        </w:tc>
        <w:tc>
          <w:tcPr>
            <w:tcW w:w="0" w:type="auto"/>
            <w:vAlign w:val="center"/>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25</w:t>
            </w:r>
          </w:p>
        </w:tc>
      </w:tr>
    </w:tbl>
    <w:p w:rsidR="001A47D6" w:rsidRPr="00933125" w:rsidRDefault="001A47D6" w:rsidP="001A47D6">
      <w:pPr>
        <w:spacing w:after="0" w:line="480" w:lineRule="auto"/>
        <w:jc w:val="both"/>
        <w:rPr>
          <w:rFonts w:ascii="Times New Roman" w:hAnsi="Times New Roman" w:cs="Times New Roman"/>
          <w:b/>
          <w:noProof/>
          <w:sz w:val="24"/>
          <w:szCs w:val="24"/>
          <w:lang w:val="id-ID"/>
        </w:rPr>
      </w:pPr>
    </w:p>
    <w:p w:rsidR="001A47D6" w:rsidRPr="00933125" w:rsidRDefault="001A47D6" w:rsidP="001A47D6">
      <w:pPr>
        <w:pStyle w:val="ListParagraph"/>
        <w:numPr>
          <w:ilvl w:val="0"/>
          <w:numId w:val="14"/>
        </w:numPr>
        <w:spacing w:after="0" w:line="480" w:lineRule="auto"/>
        <w:ind w:left="723"/>
        <w:jc w:val="both"/>
        <w:rPr>
          <w:rFonts w:ascii="Times New Roman" w:hAnsi="Times New Roman" w:cs="Times New Roman"/>
          <w:b/>
          <w:noProof/>
          <w:sz w:val="24"/>
          <w:szCs w:val="24"/>
          <w:lang w:val="id-ID"/>
        </w:rPr>
      </w:pPr>
      <w:r w:rsidRPr="00933125">
        <w:rPr>
          <w:rFonts w:ascii="Times New Roman" w:hAnsi="Times New Roman" w:cs="Times New Roman"/>
          <w:noProof/>
          <w:sz w:val="24"/>
          <w:szCs w:val="24"/>
          <w:lang w:val="id-ID"/>
        </w:rPr>
        <w:t>Wawancara</w:t>
      </w:r>
    </w:p>
    <w:p w:rsidR="001A47D6" w:rsidRPr="00933125" w:rsidRDefault="001A47D6" w:rsidP="001A47D6">
      <w:pPr>
        <w:pStyle w:val="ListParagraph"/>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Wawancara merupakan salah satu instrumen penelitian yang digunakan untuk mengumpulkan data dan dilaksanakan dengan berdialog  ataupun tanya jawab kepada naarasumber, yang dilakukan secara langsung untuk mencapai tujuan yang diinginkan. Adapun objek penelitian yang akan menjadi narasumber adalah guru kelas atau guru matematika kelas V SD Negeri 101972 Kotangan. </w:t>
      </w:r>
    </w:p>
    <w:p w:rsidR="001A47D6" w:rsidRPr="00933125" w:rsidRDefault="001A47D6" w:rsidP="001A47D6">
      <w:pPr>
        <w:pStyle w:val="ListParagraph"/>
        <w:spacing w:after="0" w:line="240" w:lineRule="auto"/>
        <w:ind w:left="723"/>
        <w:jc w:val="center"/>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 xml:space="preserve">Tabel 3.3 </w:t>
      </w:r>
    </w:p>
    <w:p w:rsidR="001A47D6" w:rsidRPr="00933125" w:rsidRDefault="001A47D6" w:rsidP="001A47D6">
      <w:pPr>
        <w:pStyle w:val="ListParagraph"/>
        <w:spacing w:after="0" w:line="240" w:lineRule="auto"/>
        <w:ind w:left="723"/>
        <w:jc w:val="center"/>
        <w:rPr>
          <w:rFonts w:ascii="Times New Roman" w:hAnsi="Times New Roman" w:cs="Times New Roman"/>
          <w:noProof/>
          <w:sz w:val="24"/>
          <w:szCs w:val="24"/>
          <w:lang w:val="id-ID"/>
        </w:rPr>
      </w:pPr>
      <w:r w:rsidRPr="00933125">
        <w:rPr>
          <w:rFonts w:ascii="Times New Roman" w:hAnsi="Times New Roman" w:cs="Times New Roman"/>
          <w:b/>
          <w:noProof/>
          <w:sz w:val="24"/>
          <w:szCs w:val="24"/>
          <w:lang w:val="id-ID"/>
        </w:rPr>
        <w:t>Kisi-Kisi Pedoman Wawancara Guru Faktor Penyebab Hambatan Belajar Matematika Materi Operasi Hitung Bilangan Pecahan Di Kelas V</w:t>
      </w:r>
    </w:p>
    <w:tbl>
      <w:tblPr>
        <w:tblStyle w:val="TableGrid"/>
        <w:tblW w:w="0" w:type="auto"/>
        <w:tblInd w:w="723" w:type="dxa"/>
        <w:tblLook w:val="04A0"/>
      </w:tblPr>
      <w:tblGrid>
        <w:gridCol w:w="570"/>
        <w:gridCol w:w="3500"/>
        <w:gridCol w:w="2794"/>
      </w:tblGrid>
      <w:tr w:rsidR="001A47D6" w:rsidRPr="00933125" w:rsidTr="000C574F">
        <w:tc>
          <w:tcPr>
            <w:tcW w:w="0" w:type="auto"/>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No.</w:t>
            </w:r>
          </w:p>
        </w:tc>
        <w:tc>
          <w:tcPr>
            <w:tcW w:w="0" w:type="auto"/>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Variabel</w:t>
            </w:r>
          </w:p>
        </w:tc>
        <w:tc>
          <w:tcPr>
            <w:tcW w:w="0" w:type="auto"/>
          </w:tcPr>
          <w:p w:rsidR="001A47D6" w:rsidRPr="00933125" w:rsidRDefault="001A47D6" w:rsidP="000C574F">
            <w:pPr>
              <w:pStyle w:val="ListParagraph"/>
              <w:ind w:left="0"/>
              <w:jc w:val="center"/>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Indikator</w:t>
            </w:r>
          </w:p>
        </w:tc>
      </w:tr>
      <w:tr w:rsidR="001A47D6" w:rsidRPr="00933125" w:rsidTr="000C574F">
        <w:trPr>
          <w:trHeight w:val="272"/>
        </w:trPr>
        <w:tc>
          <w:tcPr>
            <w:tcW w:w="0" w:type="auto"/>
            <w:vMerge w:val="restart"/>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1</w:t>
            </w:r>
          </w:p>
        </w:tc>
        <w:tc>
          <w:tcPr>
            <w:tcW w:w="0" w:type="auto"/>
            <w:vMerge w:val="restart"/>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Faktor hambatan belajar</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Sikap siswa dalam pembelajaran</w:t>
            </w:r>
          </w:p>
        </w:tc>
      </w:tr>
      <w:tr w:rsidR="001A47D6" w:rsidRPr="00933125" w:rsidTr="000C574F">
        <w:trPr>
          <w:trHeight w:val="272"/>
        </w:trPr>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Minat siswa terhadap pembelajaran</w:t>
            </w:r>
          </w:p>
        </w:tc>
      </w:tr>
      <w:tr w:rsidR="001A47D6" w:rsidRPr="00933125" w:rsidTr="000C574F">
        <w:trPr>
          <w:trHeight w:val="272"/>
        </w:trPr>
        <w:tc>
          <w:tcPr>
            <w:tcW w:w="0" w:type="auto"/>
            <w:vMerge/>
            <w:tcBorders>
              <w:bottom w:val="single" w:sz="4" w:space="0" w:color="auto"/>
            </w:tcBorders>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Merge/>
            <w:tcBorders>
              <w:bottom w:val="single" w:sz="4" w:space="0" w:color="auto"/>
            </w:tcBorders>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tcBorders>
              <w:top w:val="single" w:sz="4" w:space="0" w:color="auto"/>
              <w:bottom w:val="single" w:sz="4" w:space="0" w:color="auto"/>
            </w:tcBorders>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Motivasi belajar</w:t>
            </w:r>
          </w:p>
        </w:tc>
      </w:tr>
      <w:tr w:rsidR="001A47D6" w:rsidRPr="00933125" w:rsidTr="000C574F">
        <w:trPr>
          <w:trHeight w:val="272"/>
        </w:trPr>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Media pembelajaran </w:t>
            </w:r>
          </w:p>
        </w:tc>
      </w:tr>
      <w:tr w:rsidR="001A47D6" w:rsidRPr="00933125" w:rsidTr="000C574F">
        <w:trPr>
          <w:trHeight w:val="272"/>
        </w:trPr>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Sarana prasarana sekolah</w:t>
            </w:r>
          </w:p>
        </w:tc>
      </w:tr>
      <w:tr w:rsidR="001A47D6" w:rsidRPr="00933125" w:rsidTr="000C574F">
        <w:trPr>
          <w:trHeight w:val="272"/>
        </w:trPr>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Lingkungan sekolah</w:t>
            </w:r>
          </w:p>
        </w:tc>
      </w:tr>
      <w:tr w:rsidR="001A47D6" w:rsidRPr="00933125" w:rsidTr="000C574F">
        <w:trPr>
          <w:trHeight w:val="272"/>
        </w:trPr>
        <w:tc>
          <w:tcPr>
            <w:tcW w:w="0" w:type="auto"/>
            <w:vMerge w:val="restart"/>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2</w:t>
            </w:r>
          </w:p>
        </w:tc>
        <w:tc>
          <w:tcPr>
            <w:tcW w:w="0" w:type="auto"/>
            <w:vMerge w:val="restart"/>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Hambatan belajar menurut piaget materi pecahan</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Hambatan epistemologis</w:t>
            </w:r>
          </w:p>
        </w:tc>
      </w:tr>
      <w:tr w:rsidR="001A47D6" w:rsidRPr="00933125" w:rsidTr="000C574F">
        <w:trPr>
          <w:trHeight w:val="272"/>
        </w:trPr>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Hampatan logis matematis</w:t>
            </w:r>
          </w:p>
        </w:tc>
      </w:tr>
      <w:tr w:rsidR="001A47D6" w:rsidRPr="00933125" w:rsidTr="000C574F">
        <w:trPr>
          <w:trHeight w:val="272"/>
        </w:trPr>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Merge/>
            <w:vAlign w:val="center"/>
          </w:tcPr>
          <w:p w:rsidR="001A47D6" w:rsidRPr="00933125" w:rsidRDefault="001A47D6" w:rsidP="000C574F">
            <w:pPr>
              <w:pStyle w:val="ListParagraph"/>
              <w:ind w:left="0"/>
              <w:rPr>
                <w:rFonts w:ascii="Times New Roman" w:hAnsi="Times New Roman" w:cs="Times New Roman"/>
                <w:noProof/>
                <w:sz w:val="24"/>
                <w:szCs w:val="24"/>
                <w:lang w:val="id-ID"/>
              </w:rPr>
            </w:pP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Hambatan bahasa</w:t>
            </w:r>
          </w:p>
        </w:tc>
      </w:tr>
      <w:tr w:rsidR="001A47D6" w:rsidRPr="00933125" w:rsidTr="000C574F">
        <w:trPr>
          <w:trHeight w:val="272"/>
        </w:trPr>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3</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Upaya mengatasi kesulitan belajar matematika</w:t>
            </w:r>
          </w:p>
        </w:tc>
        <w:tc>
          <w:tcPr>
            <w:tcW w:w="0" w:type="auto"/>
            <w:vAlign w:val="center"/>
          </w:tcPr>
          <w:p w:rsidR="001A47D6" w:rsidRPr="00933125" w:rsidRDefault="001A47D6" w:rsidP="000C574F">
            <w:pPr>
              <w:pStyle w:val="ListParagraph"/>
              <w:ind w:left="0"/>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Pembelajaran diferensiasi</w:t>
            </w:r>
          </w:p>
        </w:tc>
      </w:tr>
    </w:tbl>
    <w:p w:rsidR="001A47D6" w:rsidRDefault="001A47D6" w:rsidP="001A47D6">
      <w:pPr>
        <w:spacing w:after="0" w:line="480" w:lineRule="auto"/>
        <w:rPr>
          <w:rFonts w:ascii="Times New Roman" w:hAnsi="Times New Roman" w:cs="Times New Roman"/>
          <w:noProof/>
          <w:sz w:val="24"/>
          <w:szCs w:val="24"/>
        </w:rPr>
      </w:pPr>
    </w:p>
    <w:p w:rsidR="001A47D6" w:rsidRDefault="001A47D6" w:rsidP="001A47D6">
      <w:pPr>
        <w:spacing w:after="0" w:line="480" w:lineRule="auto"/>
        <w:rPr>
          <w:rFonts w:ascii="Times New Roman" w:hAnsi="Times New Roman" w:cs="Times New Roman"/>
          <w:noProof/>
          <w:sz w:val="24"/>
          <w:szCs w:val="24"/>
        </w:rPr>
      </w:pPr>
    </w:p>
    <w:p w:rsidR="001A47D6" w:rsidRPr="009825DE" w:rsidRDefault="001A47D6" w:rsidP="001A47D6">
      <w:pPr>
        <w:spacing w:after="0" w:line="480" w:lineRule="auto"/>
        <w:rPr>
          <w:rFonts w:ascii="Times New Roman" w:hAnsi="Times New Roman" w:cs="Times New Roman"/>
          <w:noProof/>
          <w:sz w:val="24"/>
          <w:szCs w:val="24"/>
        </w:rPr>
      </w:pPr>
    </w:p>
    <w:p w:rsidR="001A47D6" w:rsidRPr="00933125" w:rsidRDefault="001A47D6" w:rsidP="001A47D6">
      <w:pPr>
        <w:pStyle w:val="ListParagraph"/>
        <w:numPr>
          <w:ilvl w:val="0"/>
          <w:numId w:val="14"/>
        </w:numPr>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Dokumentasi</w:t>
      </w:r>
    </w:p>
    <w:p w:rsidR="001A47D6" w:rsidRPr="00933125" w:rsidRDefault="001A47D6" w:rsidP="001A47D6">
      <w:pPr>
        <w:pStyle w:val="ListParagraph"/>
        <w:spacing w:after="0" w:line="480" w:lineRule="auto"/>
        <w:ind w:left="723"/>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Dalam kegiatan dokumentasi ini, data yang dapat dikumpulkan oleh peneliti meliputi gambar serta dokumen-dokumen yang berkaitan dengan penelitian, yakni data siswa, mulai dari daftar nama siswa, jumlah siswa, dan dokumentasi proses kegiatan pembelajaran berlangsung di kelas V SDN 101972 Kotangan. </w:t>
      </w:r>
    </w:p>
    <w:p w:rsidR="001A47D6" w:rsidRPr="00933125" w:rsidRDefault="001A47D6" w:rsidP="001A47D6">
      <w:pPr>
        <w:pStyle w:val="ListParagraph"/>
        <w:spacing w:after="0" w:line="480" w:lineRule="auto"/>
        <w:ind w:left="723"/>
        <w:jc w:val="both"/>
        <w:rPr>
          <w:rFonts w:ascii="Times New Roman" w:hAnsi="Times New Roman" w:cs="Times New Roman"/>
          <w:noProof/>
          <w:sz w:val="24"/>
          <w:szCs w:val="24"/>
          <w:lang w:val="id-ID"/>
        </w:rPr>
      </w:pPr>
    </w:p>
    <w:p w:rsidR="001A47D6" w:rsidRPr="00933125" w:rsidRDefault="001A47D6" w:rsidP="001A47D6">
      <w:pPr>
        <w:pStyle w:val="Heading3"/>
        <w:spacing w:before="0" w:line="480" w:lineRule="auto"/>
        <w:rPr>
          <w:rFonts w:ascii="Times New Roman" w:hAnsi="Times New Roman" w:cs="Times New Roman"/>
          <w:noProof/>
          <w:color w:val="auto"/>
          <w:lang w:val="id-ID"/>
        </w:rPr>
      </w:pPr>
      <w:bookmarkStart w:id="20" w:name="_Toc138094602"/>
      <w:r w:rsidRPr="00933125">
        <w:rPr>
          <w:rFonts w:ascii="Times New Roman" w:hAnsi="Times New Roman" w:cs="Times New Roman"/>
          <w:noProof/>
          <w:color w:val="auto"/>
          <w:lang w:val="id-ID"/>
        </w:rPr>
        <w:t>3.4.2 Teknik Pengumpulan Data</w:t>
      </w:r>
      <w:bookmarkEnd w:id="20"/>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Teknik pengumpulan data merupakan langkah awal yang paling strategis dalam penelitian, karena tujuan utama dari penelitian adalah mendapatkan data. Tanpa mengetahui teknik pengumpulan data, maka peneliti tidak akan mendapatkan data yang memenuhi standar data yang ditetapkan. Adapun teknik yang digunakan dalam penelitian ini alah sebagai berikut:</w:t>
      </w:r>
    </w:p>
    <w:p w:rsidR="001A47D6" w:rsidRDefault="001A47D6" w:rsidP="001A47D6">
      <w:pPr>
        <w:pStyle w:val="ListParagraph"/>
        <w:numPr>
          <w:ilvl w:val="0"/>
          <w:numId w:val="15"/>
        </w:numPr>
        <w:spacing w:after="0"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Tes </w:t>
      </w:r>
    </w:p>
    <w:p w:rsidR="001A47D6" w:rsidRDefault="001A47D6" w:rsidP="001A47D6">
      <w:pPr>
        <w:pStyle w:val="ListParagraph"/>
        <w:spacing w:after="0"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Tes merupakan suatu teknik yang digunakan oleh seseorang kepada beberapa subjek untuk melihat hasil yang telah dikerjakan oleh subjek tersebut. Pada penelitian ini, peneliti memberikan beberapa soal kepada siswa/i kelas V SD Negeri 101972 Kotangan, untuk mengetahui hambatan belajar yang dialami oleh siswa/i</w:t>
      </w:r>
    </w:p>
    <w:p w:rsidR="001A47D6" w:rsidRPr="00933125" w:rsidRDefault="001A47D6" w:rsidP="001A47D6">
      <w:pPr>
        <w:pStyle w:val="ListParagraph"/>
        <w:numPr>
          <w:ilvl w:val="0"/>
          <w:numId w:val="15"/>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Wawancara</w:t>
      </w:r>
    </w:p>
    <w:p w:rsidR="001A47D6" w:rsidRPr="00933125" w:rsidRDefault="001A47D6" w:rsidP="001A47D6">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Wawancara adalah kegiatan tanya jawab secara lisan untuk memperoleh informasi dari narasumber tertentu. Pada penelitian ini, peneliti menggunakan wawancara bebas terpimpin yang merupakan gabungan dari wawancara bebas dan terpimpin. Peneliti melakukan wawancara dengan menyiapkan pertanyaan-pertanyaan yang akan diajukan namun secara garis besarnya saja kepada guru kelas atau guru matematika kelas V SD Negeri 101972 Kotangan. Wawancara ini bertujuan untuk melengkapi data dan menyusun data yang dibutuhkan.</w:t>
      </w:r>
    </w:p>
    <w:p w:rsidR="001A47D6" w:rsidRPr="00933125" w:rsidRDefault="001A47D6" w:rsidP="001A47D6">
      <w:pPr>
        <w:pStyle w:val="ListParagraph"/>
        <w:numPr>
          <w:ilvl w:val="0"/>
          <w:numId w:val="15"/>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Dokumentasi</w:t>
      </w:r>
    </w:p>
    <w:p w:rsidR="001A47D6" w:rsidRPr="00933125" w:rsidRDefault="001A47D6" w:rsidP="001A47D6">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Dokumentasi merupakan suatu teknik pengumpulan data dengan menghimpun dan menganalisis dokumen, baik tertulis maupun tidak tertulis. Dokumentasi yang digunakan peneliti berupa foto tulisan atau gambar hasi siswa menjawab angket yang diberikan peneliti.</w:t>
      </w:r>
    </w:p>
    <w:p w:rsidR="001A47D6" w:rsidRPr="00933125" w:rsidRDefault="001A47D6" w:rsidP="001A47D6">
      <w:pPr>
        <w:pStyle w:val="ListParagraph"/>
        <w:numPr>
          <w:ilvl w:val="0"/>
          <w:numId w:val="15"/>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Angket/ Kuesioner</w:t>
      </w:r>
    </w:p>
    <w:p w:rsidR="001A47D6" w:rsidRPr="00933125" w:rsidRDefault="001A47D6" w:rsidP="001A47D6">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Menurut Suharsini Arikunto (2010: 194), kuesioner adalah sejumlah pertanyaan tertulis yang digunakan untuk memperolah informasi dari responden dalam arti laporan tentang pribadinya, atau hal- hal yang ia </w:t>
      </w:r>
      <w:r w:rsidRPr="00933125">
        <w:rPr>
          <w:rFonts w:ascii="Times New Roman" w:hAnsi="Times New Roman" w:cs="Times New Roman"/>
          <w:noProof/>
          <w:sz w:val="24"/>
          <w:szCs w:val="24"/>
          <w:lang w:val="id-ID"/>
        </w:rPr>
        <w:lastRenderedPageBreak/>
        <w:t>ketahui. Angket atau kuesioner yang digunakan dalam penelitian ini adalah angket yang telah disediakan pilihan jawaban, atau disebut juga angket tertutup. Dalam hal ini siswa hanya memperikan tanda pada pilihan jawaban yang telah disediakan. Angket ini digunakan untuk memperoleh data tentang faktor yang menjadi hambatan belajar siswa pada mata pelajaran matematika materi bilangan pecahan. Untuk mengetahui hambatan belajar siswa yang diambil dari angket dengan menggunakan cara sebagai berikut:</w:t>
      </w:r>
    </w:p>
    <w:p w:rsidR="001A47D6" w:rsidRPr="00933125" w:rsidRDefault="001A47D6" w:rsidP="001A47D6">
      <w:pPr>
        <w:pStyle w:val="ListParagraph"/>
        <w:spacing w:after="0" w:line="480" w:lineRule="auto"/>
        <w:ind w:left="425"/>
        <w:jc w:val="both"/>
        <w:rPr>
          <w:rFonts w:ascii="Times New Roman" w:hAnsi="Times New Roman" w:cs="Times New Roman"/>
          <w:noProof/>
          <w:sz w:val="24"/>
          <w:szCs w:val="24"/>
          <w:lang w:val="id-ID"/>
        </w:rPr>
      </w:pPr>
      <m:oMathPara>
        <m:oMathParaPr>
          <m:jc m:val="left"/>
        </m:oMathParaPr>
        <m:oMath>
          <m:r>
            <w:rPr>
              <w:rFonts w:ascii="Cambria Math" w:hAnsi="Cambria Math" w:cs="Times New Roman"/>
              <w:noProof/>
              <w:sz w:val="24"/>
              <w:szCs w:val="24"/>
              <w:lang w:val="id-ID"/>
            </w:rPr>
            <m:t>P=</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F</m:t>
              </m:r>
            </m:num>
            <m:den>
              <m:r>
                <w:rPr>
                  <w:rFonts w:ascii="Cambria Math" w:hAnsi="Cambria Math" w:cs="Times New Roman"/>
                  <w:noProof/>
                  <w:sz w:val="24"/>
                  <w:szCs w:val="24"/>
                  <w:lang w:val="id-ID"/>
                </w:rPr>
                <m:t>N</m:t>
              </m:r>
            </m:den>
          </m:f>
          <m:r>
            <w:rPr>
              <w:rFonts w:ascii="Cambria Math" w:hAnsi="Cambria Math" w:cs="Times New Roman"/>
              <w:noProof/>
              <w:sz w:val="24"/>
              <w:szCs w:val="24"/>
              <w:lang w:val="id-ID"/>
            </w:rPr>
            <m:t>×100%</m:t>
          </m:r>
        </m:oMath>
      </m:oMathPara>
    </w:p>
    <w:p w:rsidR="001A47D6" w:rsidRPr="00933125" w:rsidRDefault="001A47D6" w:rsidP="001A47D6">
      <w:pPr>
        <w:pStyle w:val="ListParagraph"/>
        <w:spacing w:after="0" w:line="480" w:lineRule="auto"/>
        <w:ind w:left="425"/>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Keterangan:</w:t>
      </w:r>
    </w:p>
    <w:p w:rsidR="001A47D6" w:rsidRPr="00933125" w:rsidRDefault="001A47D6" w:rsidP="001A47D6">
      <w:pPr>
        <w:pStyle w:val="ListParagraph"/>
        <w:spacing w:after="0" w:line="480" w:lineRule="auto"/>
        <w:ind w:left="425"/>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 = Angka Presentase</w:t>
      </w:r>
    </w:p>
    <w:p w:rsidR="001A47D6" w:rsidRPr="00933125" w:rsidRDefault="001A47D6" w:rsidP="001A47D6">
      <w:pPr>
        <w:pStyle w:val="ListParagraph"/>
        <w:spacing w:after="0" w:line="480" w:lineRule="auto"/>
        <w:ind w:left="425"/>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F = Frekuensi (Jumlah Jawaban Responden)</w:t>
      </w:r>
    </w:p>
    <w:p w:rsidR="001A47D6" w:rsidRPr="00933125" w:rsidRDefault="001A47D6" w:rsidP="001A47D6">
      <w:pPr>
        <w:pStyle w:val="ListParagraph"/>
        <w:spacing w:after="0" w:line="480" w:lineRule="auto"/>
        <w:ind w:left="425"/>
        <w:jc w:val="both"/>
        <w:rPr>
          <w:rFonts w:ascii="Times New Roman" w:hAnsi="Times New Roman" w:cs="Times New Roman"/>
          <w:b/>
          <w:noProof/>
          <w:sz w:val="24"/>
          <w:szCs w:val="24"/>
          <w:lang w:val="id-ID"/>
        </w:rPr>
      </w:pPr>
      <w:r w:rsidRPr="00933125">
        <w:rPr>
          <w:rFonts w:ascii="Times New Roman" w:hAnsi="Times New Roman" w:cs="Times New Roman"/>
          <w:noProof/>
          <w:sz w:val="24"/>
          <w:szCs w:val="24"/>
          <w:lang w:val="id-ID"/>
        </w:rPr>
        <w:t xml:space="preserve">N = </w:t>
      </w:r>
      <w:r w:rsidRPr="00933125">
        <w:rPr>
          <w:rFonts w:ascii="Times New Roman" w:hAnsi="Times New Roman" w:cs="Times New Roman"/>
          <w:i/>
          <w:noProof/>
          <w:sz w:val="24"/>
          <w:szCs w:val="24"/>
          <w:lang w:val="id-ID"/>
        </w:rPr>
        <w:t>Number Of Case</w:t>
      </w:r>
      <w:r w:rsidRPr="00933125">
        <w:rPr>
          <w:rFonts w:ascii="Times New Roman" w:hAnsi="Times New Roman" w:cs="Times New Roman"/>
          <w:noProof/>
          <w:sz w:val="24"/>
          <w:szCs w:val="24"/>
          <w:lang w:val="id-ID"/>
        </w:rPr>
        <w:t xml:space="preserve"> (Banyaknya Individu)</w:t>
      </w:r>
      <w:bookmarkStart w:id="21" w:name="_Toc138094603"/>
    </w:p>
    <w:p w:rsidR="001A47D6" w:rsidRPr="00933125" w:rsidRDefault="001A47D6" w:rsidP="001A47D6">
      <w:pPr>
        <w:pStyle w:val="ListParagraph"/>
        <w:numPr>
          <w:ilvl w:val="1"/>
          <w:numId w:val="12"/>
        </w:numPr>
        <w:spacing w:after="0" w:line="480" w:lineRule="auto"/>
        <w:ind w:left="360"/>
        <w:jc w:val="both"/>
        <w:outlineLvl w:val="1"/>
        <w:rPr>
          <w:rFonts w:ascii="Times New Roman" w:hAnsi="Times New Roman" w:cs="Times New Roman"/>
          <w:b/>
          <w:noProof/>
          <w:sz w:val="24"/>
          <w:szCs w:val="24"/>
          <w:lang w:val="id-ID"/>
        </w:rPr>
      </w:pPr>
      <w:r w:rsidRPr="00933125">
        <w:rPr>
          <w:rFonts w:ascii="Times New Roman" w:hAnsi="Times New Roman" w:cs="Times New Roman"/>
          <w:b/>
          <w:noProof/>
          <w:sz w:val="24"/>
          <w:szCs w:val="24"/>
          <w:lang w:val="id-ID"/>
        </w:rPr>
        <w:t>Teknik Analisis Data</w:t>
      </w:r>
      <w:bookmarkEnd w:id="21"/>
    </w:p>
    <w:p w:rsidR="001A47D6" w:rsidRPr="00933125" w:rsidRDefault="001A47D6" w:rsidP="001A47D6">
      <w:pPr>
        <w:pStyle w:val="ListParagraph"/>
        <w:spacing w:after="0" w:line="480" w:lineRule="auto"/>
        <w:ind w:left="0" w:firstLine="709"/>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Paenelitian ini menggunakan teknik analisis </w:t>
      </w:r>
      <w:r w:rsidRPr="00933125">
        <w:rPr>
          <w:rFonts w:ascii="Times New Roman" w:hAnsi="Times New Roman" w:cs="Times New Roman"/>
          <w:noProof/>
          <w:sz w:val="24"/>
          <w:szCs w:val="24"/>
          <w:lang w:val="id-ID"/>
        </w:rPr>
        <w:t>Miles dan Huberman</w:t>
      </w:r>
      <w:r>
        <w:rPr>
          <w:rFonts w:ascii="Times New Roman" w:hAnsi="Times New Roman" w:cs="Times New Roman"/>
          <w:noProof/>
          <w:sz w:val="24"/>
          <w:szCs w:val="24"/>
          <w:lang w:val="id-ID"/>
        </w:rPr>
        <w:t>, yaitu</w:t>
      </w:r>
      <w:r w:rsidRPr="00933125">
        <w:rPr>
          <w:rFonts w:ascii="Times New Roman" w:hAnsi="Times New Roman" w:cs="Times New Roman"/>
          <w:noProof/>
          <w:sz w:val="24"/>
          <w:szCs w:val="24"/>
          <w:lang w:val="id-ID"/>
        </w:rPr>
        <w:t xml:space="preserve"> analisis data </w:t>
      </w:r>
      <w:r>
        <w:rPr>
          <w:rFonts w:ascii="Times New Roman" w:hAnsi="Times New Roman" w:cs="Times New Roman"/>
          <w:noProof/>
          <w:sz w:val="24"/>
          <w:szCs w:val="24"/>
          <w:lang w:val="id-ID"/>
        </w:rPr>
        <w:t xml:space="preserve">yang </w:t>
      </w:r>
      <w:r w:rsidRPr="00933125">
        <w:rPr>
          <w:rFonts w:ascii="Times New Roman" w:hAnsi="Times New Roman" w:cs="Times New Roman"/>
          <w:noProof/>
          <w:sz w:val="24"/>
          <w:szCs w:val="24"/>
          <w:lang w:val="id-ID"/>
        </w:rPr>
        <w:t xml:space="preserve">dilakukan selama pengumpulan data di lapangan dan setelah semua data terkumpul dengan </w:t>
      </w:r>
      <w:r>
        <w:rPr>
          <w:rFonts w:ascii="Times New Roman" w:hAnsi="Times New Roman" w:cs="Times New Roman"/>
          <w:noProof/>
          <w:sz w:val="24"/>
          <w:szCs w:val="24"/>
          <w:lang w:val="id-ID"/>
        </w:rPr>
        <w:t xml:space="preserve">teknik analisis data interaktif, </w:t>
      </w:r>
      <w:r w:rsidRPr="00933125">
        <w:rPr>
          <w:rFonts w:ascii="Times New Roman" w:hAnsi="Times New Roman" w:cs="Times New Roman"/>
          <w:noProof/>
          <w:sz w:val="24"/>
          <w:szCs w:val="24"/>
          <w:lang w:val="id-ID"/>
        </w:rPr>
        <w:t>analisis data berlangsung secara bersama-sama dengan proses pengumpulan data dengan alur sebagai berikut:</w:t>
      </w:r>
    </w:p>
    <w:p w:rsidR="001A47D6" w:rsidRPr="00933125" w:rsidRDefault="001A47D6" w:rsidP="001A47D6">
      <w:pPr>
        <w:pStyle w:val="ListParagraph"/>
        <w:numPr>
          <w:ilvl w:val="0"/>
          <w:numId w:val="13"/>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Pengumpulan Data </w:t>
      </w:r>
    </w:p>
    <w:p w:rsidR="001A47D6" w:rsidRPr="00933125" w:rsidRDefault="001A47D6" w:rsidP="001A47D6">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Pada tahap ini peneliti membuat catatan dengan mengumpulkan data yang sudah di dapatkan mengenai hambatan belajar menurut Jean Piaget pada pelajaran matematika materi operasi hitung bilangan </w:t>
      </w:r>
      <w:r w:rsidRPr="00933125">
        <w:rPr>
          <w:rFonts w:ascii="Times New Roman" w:hAnsi="Times New Roman" w:cs="Times New Roman"/>
          <w:noProof/>
          <w:sz w:val="24"/>
          <w:szCs w:val="24"/>
          <w:lang w:val="id-ID"/>
        </w:rPr>
        <w:lastRenderedPageBreak/>
        <w:t>pecahan. Data yang sudah diperoleh dari observasi, wawancara, angket dan dokumentasi.</w:t>
      </w:r>
    </w:p>
    <w:p w:rsidR="001A47D6" w:rsidRPr="00933125" w:rsidRDefault="001A47D6" w:rsidP="001A47D6">
      <w:pPr>
        <w:pStyle w:val="ListParagraph"/>
        <w:numPr>
          <w:ilvl w:val="0"/>
          <w:numId w:val="13"/>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Reduksi Data (</w:t>
      </w:r>
      <w:r w:rsidRPr="00933125">
        <w:rPr>
          <w:rFonts w:ascii="Times New Roman" w:hAnsi="Times New Roman" w:cs="Times New Roman"/>
          <w:i/>
          <w:noProof/>
          <w:sz w:val="24"/>
          <w:szCs w:val="24"/>
          <w:lang w:val="id-ID"/>
        </w:rPr>
        <w:t>Data Reduction</w:t>
      </w:r>
      <w:r w:rsidRPr="00933125">
        <w:rPr>
          <w:rFonts w:ascii="Times New Roman" w:hAnsi="Times New Roman" w:cs="Times New Roman"/>
          <w:noProof/>
          <w:sz w:val="24"/>
          <w:szCs w:val="24"/>
          <w:lang w:val="id-ID"/>
        </w:rPr>
        <w:t>)</w:t>
      </w:r>
    </w:p>
    <w:p w:rsidR="001A47D6" w:rsidRPr="00933125" w:rsidRDefault="001A47D6" w:rsidP="001A47D6">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Setelah data terkumpul, langkah selanjutnya yang dilakukan peneliti adalah melakukan reduksi data. Pada tahap ini, peneliti melakukan pemilihan data yang relevan dengan tujuan penelitian dan menghilangkan data yang tidak relevan. Kemudian, data tersebut diorganisasi dan dijelaskan dengan menggunakan kategori-kategori tertentu agar lebih mudah dianalisis . </w:t>
      </w:r>
    </w:p>
    <w:p w:rsidR="001A47D6" w:rsidRPr="00933125" w:rsidRDefault="001A47D6" w:rsidP="001A47D6">
      <w:pPr>
        <w:pStyle w:val="ListParagraph"/>
        <w:numPr>
          <w:ilvl w:val="0"/>
          <w:numId w:val="13"/>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Penyajian Data (</w:t>
      </w:r>
      <w:r w:rsidRPr="00933125">
        <w:rPr>
          <w:rFonts w:ascii="Times New Roman" w:hAnsi="Times New Roman" w:cs="Times New Roman"/>
          <w:i/>
          <w:noProof/>
          <w:sz w:val="24"/>
          <w:szCs w:val="24"/>
          <w:lang w:val="id-ID"/>
        </w:rPr>
        <w:t>Data Display</w:t>
      </w:r>
      <w:r w:rsidRPr="00933125">
        <w:rPr>
          <w:rFonts w:ascii="Times New Roman" w:hAnsi="Times New Roman" w:cs="Times New Roman"/>
          <w:noProof/>
          <w:sz w:val="24"/>
          <w:szCs w:val="24"/>
          <w:lang w:val="id-ID"/>
        </w:rPr>
        <w:t>)</w:t>
      </w:r>
    </w:p>
    <w:p w:rsidR="001A47D6" w:rsidRPr="00933125" w:rsidRDefault="001A47D6" w:rsidP="001A47D6">
      <w:pPr>
        <w:pStyle w:val="ListParagraph"/>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 xml:space="preserve">Pada tahap ini, data yang telah direduksi dikembangkan menjadi bentuk yang lebih mudah dimengerti. Proses ini melibatkan penyusunan data dalam tabel, grafik, atau diagram untuk memberikan gambaran visual dari hasil analisis. Tahap penyajian data pada penelitian ini berupa uraian singkat dalam bentuk tabel yang memuat data hambatan belajar yang ditemukan pada pembelajaran matematika materi operasi hitung bilangan pecahan di kelas V. </w:t>
      </w:r>
    </w:p>
    <w:p w:rsidR="001A47D6" w:rsidRPr="00933125" w:rsidRDefault="001A47D6" w:rsidP="001A47D6">
      <w:pPr>
        <w:pStyle w:val="ListParagraph"/>
        <w:numPr>
          <w:ilvl w:val="0"/>
          <w:numId w:val="13"/>
        </w:numPr>
        <w:spacing w:after="0" w:line="480" w:lineRule="auto"/>
        <w:ind w:left="426"/>
        <w:jc w:val="both"/>
        <w:rPr>
          <w:rFonts w:ascii="Times New Roman" w:hAnsi="Times New Roman" w:cs="Times New Roman"/>
          <w:noProof/>
          <w:sz w:val="24"/>
          <w:szCs w:val="24"/>
          <w:lang w:val="id-ID"/>
        </w:rPr>
      </w:pPr>
      <w:r w:rsidRPr="00933125">
        <w:rPr>
          <w:rFonts w:ascii="Times New Roman" w:hAnsi="Times New Roman" w:cs="Times New Roman"/>
          <w:noProof/>
          <w:sz w:val="24"/>
          <w:szCs w:val="24"/>
          <w:lang w:val="id-ID"/>
        </w:rPr>
        <w:t>Penarikan Simpulan (</w:t>
      </w:r>
      <w:r w:rsidRPr="00933125">
        <w:rPr>
          <w:rFonts w:ascii="Times New Roman" w:hAnsi="Times New Roman" w:cs="Times New Roman"/>
          <w:i/>
          <w:noProof/>
          <w:sz w:val="24"/>
          <w:szCs w:val="24"/>
          <w:lang w:val="id-ID"/>
        </w:rPr>
        <w:t>Conclusion Drawing/ Verifikasi</w:t>
      </w:r>
      <w:r w:rsidRPr="00933125">
        <w:rPr>
          <w:rFonts w:ascii="Times New Roman" w:hAnsi="Times New Roman" w:cs="Times New Roman"/>
          <w:noProof/>
          <w:sz w:val="24"/>
          <w:szCs w:val="24"/>
          <w:lang w:val="id-ID"/>
        </w:rPr>
        <w:t>)</w:t>
      </w:r>
    </w:p>
    <w:p w:rsidR="00B15ACB" w:rsidRPr="001A47D6" w:rsidRDefault="001A47D6" w:rsidP="001A47D6">
      <w:pPr>
        <w:pStyle w:val="ListParagraph"/>
        <w:spacing w:after="0" w:line="480" w:lineRule="auto"/>
        <w:ind w:left="426"/>
        <w:jc w:val="both"/>
      </w:pPr>
      <w:r w:rsidRPr="00933125">
        <w:rPr>
          <w:rFonts w:ascii="Times New Roman" w:hAnsi="Times New Roman" w:cs="Times New Roman"/>
          <w:noProof/>
          <w:sz w:val="24"/>
          <w:szCs w:val="24"/>
          <w:lang w:val="id-ID"/>
        </w:rPr>
        <w:t>Setelah penyajian data, maka langkah selanjutnya adalah penarikan simpulan. Penarikan simpulan dilakukan dengan cara meninjau seluruh proses penelitian yang telah dilakukan oleh peneliti secara kritis dengan teori yang relevan dan informasi yang akurat yang diperoleh dari lapangan.</w:t>
      </w:r>
      <w:bookmarkStart w:id="22" w:name="_GoBack"/>
      <w:bookmarkEnd w:id="22"/>
    </w:p>
    <w:sectPr w:rsidR="00B15ACB" w:rsidRPr="001A47D6" w:rsidSect="005111DA">
      <w:headerReference w:type="even" r:id="rId13"/>
      <w:headerReference w:type="default" r:id="rId14"/>
      <w:footerReference w:type="default" r:id="rId15"/>
      <w:headerReference w:type="first" r:id="rId16"/>
      <w:footerReference w:type="first" r:id="rId17"/>
      <w:pgSz w:w="11907" w:h="16839" w:code="9"/>
      <w:pgMar w:top="2268" w:right="2268"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DE6" w:rsidRDefault="00017DE6" w:rsidP="004A71C7">
      <w:pPr>
        <w:spacing w:after="0" w:line="240" w:lineRule="auto"/>
      </w:pPr>
      <w:r>
        <w:separator/>
      </w:r>
    </w:p>
  </w:endnote>
  <w:endnote w:type="continuationSeparator" w:id="1">
    <w:p w:rsidR="00017DE6" w:rsidRDefault="00017DE6" w:rsidP="004A7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7" w:rsidRDefault="00573C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52532"/>
      <w:docPartObj>
        <w:docPartGallery w:val="Page Numbers (Bottom of Page)"/>
        <w:docPartUnique/>
      </w:docPartObj>
    </w:sdtPr>
    <w:sdtEndPr>
      <w:rPr>
        <w:noProof/>
      </w:rPr>
    </w:sdtEndPr>
    <w:sdtContent>
      <w:p w:rsidR="001A47D6" w:rsidRDefault="004A71C7">
        <w:pPr>
          <w:pStyle w:val="Footer"/>
          <w:jc w:val="center"/>
        </w:pPr>
        <w:r>
          <w:fldChar w:fldCharType="begin"/>
        </w:r>
        <w:r w:rsidR="001A47D6">
          <w:instrText xml:space="preserve"> PAGE   \* MERGEFORMAT </w:instrText>
        </w:r>
        <w:r>
          <w:fldChar w:fldCharType="separate"/>
        </w:r>
        <w:r w:rsidR="00573C67">
          <w:rPr>
            <w:noProof/>
          </w:rPr>
          <w:t>27</w:t>
        </w:r>
        <w:r>
          <w:rPr>
            <w:noProof/>
          </w:rPr>
          <w:fldChar w:fldCharType="end"/>
        </w:r>
      </w:p>
    </w:sdtContent>
  </w:sdt>
  <w:p w:rsidR="001A47D6" w:rsidRDefault="001A47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7" w:rsidRDefault="00573C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4A71C7">
    <w:pPr>
      <w:pStyle w:val="Footer"/>
      <w:jc w:val="center"/>
    </w:pPr>
    <w:r>
      <w:fldChar w:fldCharType="begin"/>
    </w:r>
    <w:r w:rsidR="001A47D6">
      <w:instrText xml:space="preserve"> PAGE   \* MERGEFORMAT </w:instrText>
    </w:r>
    <w:r>
      <w:fldChar w:fldCharType="separate"/>
    </w:r>
    <w:r w:rsidR="00573C67">
      <w:rPr>
        <w:noProof/>
      </w:rPr>
      <w:t>34</w:t>
    </w:r>
    <w:r>
      <w:rPr>
        <w:noProof/>
      </w:rPr>
      <w:fldChar w:fldCharType="end"/>
    </w:r>
    <w:r>
      <w:rPr>
        <w:noProof/>
      </w:rPr>
    </w:r>
  </w:p>
  <w:p w:rsidR="009825DE" w:rsidRDefault="00017DE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4A71C7">
    <w:pPr>
      <w:pStyle w:val="Footer"/>
      <w:jc w:val="center"/>
    </w:pPr>
    <w:r>
      <w:fldChar w:fldCharType="begin"/>
    </w:r>
    <w:r w:rsidR="001A47D6">
      <w:instrText xml:space="preserve"> PAGE   \* MERGEFORMAT </w:instrText>
    </w:r>
    <w:r>
      <w:fldChar w:fldCharType="separate"/>
    </w:r>
    <w:r w:rsidR="005111DA">
      <w:rPr>
        <w:noProof/>
      </w:rPr>
      <w:t>1</w:t>
    </w:r>
    <w:r>
      <w:rPr>
        <w:noProof/>
      </w:rPr>
      <w:fldChar w:fldCharType="end"/>
    </w:r>
    <w:r>
      <w:rPr>
        <w:noProof/>
      </w:rPr>
    </w:r>
  </w:p>
  <w:p w:rsidR="009825DE" w:rsidRDefault="00017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DE6" w:rsidRDefault="00017DE6" w:rsidP="004A71C7">
      <w:pPr>
        <w:spacing w:after="0" w:line="240" w:lineRule="auto"/>
      </w:pPr>
      <w:r>
        <w:separator/>
      </w:r>
    </w:p>
  </w:footnote>
  <w:footnote w:type="continuationSeparator" w:id="1">
    <w:p w:rsidR="00017DE6" w:rsidRDefault="00017DE6" w:rsidP="004A7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7" w:rsidRDefault="00573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177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D6" w:rsidRDefault="00573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1773"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7" w:rsidRDefault="00573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177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7" w:rsidRDefault="00573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177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DE" w:rsidRDefault="00573C6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177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4A71C7">
      <w:fldChar w:fldCharType="begin"/>
    </w:r>
    <w:r w:rsidR="001A47D6">
      <w:instrText xml:space="preserve"> PAGE   \* MERGEFORMAT </w:instrText>
    </w:r>
    <w:r w:rsidR="004A71C7">
      <w:fldChar w:fldCharType="separate"/>
    </w:r>
    <w:r>
      <w:rPr>
        <w:noProof/>
      </w:rPr>
      <w:t>34</w:t>
    </w:r>
    <w:r w:rsidR="004A71C7">
      <w:rPr>
        <w:noProof/>
      </w:rPr>
      <w:fldChar w:fldCharType="end"/>
    </w:r>
    <w:r w:rsidR="004A71C7">
      <w:rPr>
        <w:noProof/>
      </w:rPr>
    </w:r>
  </w:p>
  <w:p w:rsidR="009825DE" w:rsidRDefault="00017DE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7" w:rsidRDefault="00573C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0177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2347"/>
    <w:multiLevelType w:val="hybridMultilevel"/>
    <w:tmpl w:val="3CB2FD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C91152"/>
    <w:multiLevelType w:val="hybridMultilevel"/>
    <w:tmpl w:val="861689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92301B4"/>
    <w:multiLevelType w:val="multilevel"/>
    <w:tmpl w:val="BF64D2B0"/>
    <w:lvl w:ilvl="0">
      <w:start w:val="1"/>
      <w:numFmt w:val="decimal"/>
      <w:lvlText w:val="%1."/>
      <w:lvlJc w:val="left"/>
      <w:pPr>
        <w:ind w:left="1080" w:hanging="360"/>
      </w:pPr>
      <w:rPr>
        <w:b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A2536EA"/>
    <w:multiLevelType w:val="multilevel"/>
    <w:tmpl w:val="E4984E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1937C8"/>
    <w:multiLevelType w:val="hybridMultilevel"/>
    <w:tmpl w:val="6234E6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B57E0F"/>
    <w:multiLevelType w:val="hybridMultilevel"/>
    <w:tmpl w:val="B9988F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432738"/>
    <w:multiLevelType w:val="hybridMultilevel"/>
    <w:tmpl w:val="7E0882FA"/>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7">
    <w:nsid w:val="45E53684"/>
    <w:multiLevelType w:val="hybridMultilevel"/>
    <w:tmpl w:val="4E02F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FA777B7"/>
    <w:multiLevelType w:val="multilevel"/>
    <w:tmpl w:val="E88A9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8B15BA"/>
    <w:multiLevelType w:val="hybridMultilevel"/>
    <w:tmpl w:val="09B0293E"/>
    <w:lvl w:ilvl="0" w:tplc="7596949A">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AB1C3E"/>
    <w:multiLevelType w:val="hybridMultilevel"/>
    <w:tmpl w:val="37A08386"/>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11">
    <w:nsid w:val="7183074A"/>
    <w:multiLevelType w:val="hybridMultilevel"/>
    <w:tmpl w:val="6D96B7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2322D35"/>
    <w:multiLevelType w:val="hybridMultilevel"/>
    <w:tmpl w:val="224C43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5534A60"/>
    <w:multiLevelType w:val="multilevel"/>
    <w:tmpl w:val="28A211CC"/>
    <w:lvl w:ilvl="0">
      <w:start w:val="1"/>
      <w:numFmt w:val="decimal"/>
      <w:lvlText w:val="%1."/>
      <w:lvlJc w:val="left"/>
      <w:pPr>
        <w:ind w:left="1080" w:hanging="360"/>
      </w:pPr>
      <w:rPr>
        <w:b w:val="0"/>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E5F5087"/>
    <w:multiLevelType w:val="hybridMultilevel"/>
    <w:tmpl w:val="1966A152"/>
    <w:lvl w:ilvl="0" w:tplc="2E2E06A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8"/>
  </w:num>
  <w:num w:numId="3">
    <w:abstractNumId w:val="2"/>
  </w:num>
  <w:num w:numId="4">
    <w:abstractNumId w:val="5"/>
  </w:num>
  <w:num w:numId="5">
    <w:abstractNumId w:val="4"/>
  </w:num>
  <w:num w:numId="6">
    <w:abstractNumId w:val="10"/>
  </w:num>
  <w:num w:numId="7">
    <w:abstractNumId w:val="12"/>
  </w:num>
  <w:num w:numId="8">
    <w:abstractNumId w:val="6"/>
  </w:num>
  <w:num w:numId="9">
    <w:abstractNumId w:val="7"/>
  </w:num>
  <w:num w:numId="10">
    <w:abstractNumId w:val="3"/>
  </w:num>
  <w:num w:numId="11">
    <w:abstractNumId w:val="0"/>
  </w:num>
  <w:num w:numId="12">
    <w:abstractNumId w:val="13"/>
  </w:num>
  <w:num w:numId="13">
    <w:abstractNumId w:val="1"/>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c6Ql6w1jag/DBqjit5vMWSEJU/Q=" w:salt="a7t6S8iwlOvYzAQfK3jmI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111DA"/>
    <w:rsid w:val="00017DE6"/>
    <w:rsid w:val="001A47D6"/>
    <w:rsid w:val="0034452B"/>
    <w:rsid w:val="004A71C7"/>
    <w:rsid w:val="005111DA"/>
    <w:rsid w:val="00573C67"/>
    <w:rsid w:val="00B15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A47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 w:type="table" w:styleId="TableGrid">
    <w:name w:val="Table Grid"/>
    <w:basedOn w:val="TableNormal"/>
    <w:uiPriority w:val="39"/>
    <w:rsid w:val="00344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B"/>
    <w:rPr>
      <w:rFonts w:ascii="Tahoma" w:hAnsi="Tahoma" w:cs="Tahoma"/>
      <w:sz w:val="16"/>
      <w:szCs w:val="16"/>
    </w:rPr>
  </w:style>
  <w:style w:type="character" w:customStyle="1" w:styleId="Heading3Char">
    <w:name w:val="Heading 3 Char"/>
    <w:basedOn w:val="DefaultParagraphFont"/>
    <w:link w:val="Heading3"/>
    <w:uiPriority w:val="9"/>
    <w:semiHidden/>
    <w:rsid w:val="001A47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A"/>
    <w:pPr>
      <w:spacing w:after="160" w:line="259" w:lineRule="auto"/>
    </w:pPr>
  </w:style>
  <w:style w:type="paragraph" w:styleId="Heading1">
    <w:name w:val="heading 1"/>
    <w:basedOn w:val="Normal"/>
    <w:next w:val="Normal"/>
    <w:link w:val="Heading1Char"/>
    <w:uiPriority w:val="9"/>
    <w:qFormat/>
    <w:rsid w:val="0051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A47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D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5111DA"/>
    <w:pPr>
      <w:ind w:left="720"/>
      <w:contextualSpacing/>
    </w:pPr>
  </w:style>
  <w:style w:type="paragraph" w:styleId="Header">
    <w:name w:val="header"/>
    <w:basedOn w:val="Normal"/>
    <w:link w:val="HeaderChar"/>
    <w:uiPriority w:val="99"/>
    <w:unhideWhenUsed/>
    <w:rsid w:val="0051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1DA"/>
  </w:style>
  <w:style w:type="paragraph" w:styleId="Footer">
    <w:name w:val="footer"/>
    <w:basedOn w:val="Normal"/>
    <w:link w:val="FooterChar"/>
    <w:uiPriority w:val="99"/>
    <w:unhideWhenUsed/>
    <w:rsid w:val="0051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1DA"/>
  </w:style>
  <w:style w:type="table" w:styleId="TableGrid">
    <w:name w:val="Table Grid"/>
    <w:basedOn w:val="TableNormal"/>
    <w:uiPriority w:val="39"/>
    <w:rsid w:val="00344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B"/>
    <w:rPr>
      <w:rFonts w:ascii="Tahoma" w:hAnsi="Tahoma" w:cs="Tahoma"/>
      <w:sz w:val="16"/>
      <w:szCs w:val="16"/>
    </w:rPr>
  </w:style>
  <w:style w:type="character" w:customStyle="1" w:styleId="Heading3Char">
    <w:name w:val="Heading 3 Char"/>
    <w:basedOn w:val="DefaultParagraphFont"/>
    <w:link w:val="Heading3"/>
    <w:uiPriority w:val="9"/>
    <w:semiHidden/>
    <w:rsid w:val="001A47D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2025-02-17T06:35:00Z</dcterms:created>
  <dcterms:modified xsi:type="dcterms:W3CDTF">2025-02-17T06:35:00Z</dcterms:modified>
</cp:coreProperties>
</file>