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53" w:rsidRDefault="00B25153" w:rsidP="00B25153">
      <w:pPr>
        <w:pStyle w:val="Heading1"/>
        <w:spacing w:before="0" w:line="240" w:lineRule="auto"/>
        <w:jc w:val="center"/>
        <w:rPr>
          <w:rFonts w:ascii="Times New Roman" w:hAnsi="Times New Roman"/>
          <w:color w:val="auto"/>
          <w:lang w:val="en-US"/>
        </w:rPr>
      </w:pPr>
      <w:bookmarkStart w:id="0" w:name="_Toc156084509"/>
      <w:r w:rsidRPr="00653127">
        <w:rPr>
          <w:rFonts w:ascii="Times New Roman" w:hAnsi="Times New Roman"/>
          <w:color w:val="auto"/>
        </w:rPr>
        <w:t>BAB III</w:t>
      </w:r>
      <w:bookmarkEnd w:id="0"/>
    </w:p>
    <w:p w:rsidR="00B25153" w:rsidRPr="00653127" w:rsidRDefault="00B25153" w:rsidP="00B25153">
      <w:pPr>
        <w:pStyle w:val="Heading1"/>
        <w:spacing w:before="0" w:line="480" w:lineRule="auto"/>
        <w:jc w:val="center"/>
        <w:rPr>
          <w:rFonts w:ascii="Times New Roman" w:hAnsi="Times New Roman"/>
          <w:color w:val="auto"/>
        </w:rPr>
      </w:pPr>
      <w:bookmarkStart w:id="1" w:name="_Toc156084510"/>
      <w:r w:rsidRPr="00653127">
        <w:rPr>
          <w:rFonts w:ascii="Times New Roman" w:hAnsi="Times New Roman"/>
          <w:color w:val="auto"/>
        </w:rPr>
        <w:t>METODE PENELITIAN</w:t>
      </w:r>
      <w:bookmarkEnd w:id="1"/>
    </w:p>
    <w:p w:rsidR="00B25153" w:rsidRPr="00653127" w:rsidRDefault="00B25153" w:rsidP="00B25153">
      <w:pPr>
        <w:pStyle w:val="Heading2"/>
        <w:rPr>
          <w:rFonts w:ascii="Times New Roman" w:hAnsi="Times New Roman"/>
          <w:color w:val="auto"/>
        </w:rPr>
      </w:pPr>
    </w:p>
    <w:p w:rsidR="00B25153" w:rsidRPr="00653127" w:rsidRDefault="00B25153" w:rsidP="00B25153">
      <w:pPr>
        <w:pStyle w:val="Heading2"/>
        <w:numPr>
          <w:ilvl w:val="1"/>
          <w:numId w:val="21"/>
        </w:numPr>
        <w:spacing w:before="0" w:line="480" w:lineRule="auto"/>
        <w:ind w:hanging="720"/>
        <w:rPr>
          <w:rFonts w:ascii="Times New Roman" w:hAnsi="Times New Roman"/>
          <w:color w:val="auto"/>
        </w:rPr>
      </w:pPr>
      <w:bookmarkStart w:id="2" w:name="_Toc156084511"/>
      <w:r w:rsidRPr="00653127">
        <w:rPr>
          <w:rFonts w:ascii="Times New Roman" w:hAnsi="Times New Roman"/>
          <w:color w:val="auto"/>
        </w:rPr>
        <w:t>Desain Penelitian</w:t>
      </w:r>
      <w:bookmarkEnd w:id="2"/>
    </w:p>
    <w:p w:rsidR="00B25153" w:rsidRPr="00653127" w:rsidRDefault="00B25153" w:rsidP="00B25153">
      <w:pPr>
        <w:spacing w:after="0" w:line="480" w:lineRule="auto"/>
        <w:ind w:firstLine="720"/>
        <w:jc w:val="both"/>
        <w:rPr>
          <w:rFonts w:ascii="Times New Roman" w:hAnsi="Times New Roman"/>
          <w:sz w:val="24"/>
          <w:szCs w:val="24"/>
        </w:rPr>
      </w:pPr>
      <w:r w:rsidRPr="00653127">
        <w:rPr>
          <w:rFonts w:ascii="Times New Roman" w:hAnsi="Times New Roman"/>
          <w:sz w:val="24"/>
          <w:szCs w:val="24"/>
        </w:rPr>
        <w:t>Dalam Penelitian ini peneliti menggunakan desain penelitian pengembangan atau lebih dikenal dengan istilah Research and develoment (R&amp;D). Sukmadinata (2008) Research &amp; Development adalah pendekatan penelitian untuk menghasilkan suatu produk baru atau menyempurnakan produk yang sudah ada.Menurut Sugiyono (2014 : 407) metode Research &amp; Development adalah metode penelitian yang digunakan untuk menghasilkan sebuah produk tertentu, dan menguji keefektifan produk tersebut.</w:t>
      </w:r>
    </w:p>
    <w:p w:rsidR="00B25153" w:rsidRPr="00653127" w:rsidRDefault="00B25153" w:rsidP="00B25153">
      <w:pPr>
        <w:spacing w:after="0" w:line="480" w:lineRule="auto"/>
        <w:ind w:firstLine="720"/>
        <w:jc w:val="both"/>
        <w:rPr>
          <w:rFonts w:ascii="Times New Roman" w:hAnsi="Times New Roman"/>
          <w:sz w:val="24"/>
          <w:szCs w:val="24"/>
        </w:rPr>
      </w:pPr>
      <w:r w:rsidRPr="00653127">
        <w:rPr>
          <w:rFonts w:ascii="Times New Roman" w:hAnsi="Times New Roman"/>
          <w:sz w:val="24"/>
          <w:szCs w:val="24"/>
        </w:rPr>
        <w:t>Berdasarkan pendapat di atas dapat disimpulkan bahwa Penelitian dan pengembangan adalah suatu proses atau langkah-langkah untuk mengembangkan suatu produk baru atau menyempurnakan produk yang telah ada.</w:t>
      </w:r>
    </w:p>
    <w:p w:rsidR="00B25153" w:rsidRPr="00653127" w:rsidRDefault="00B25153" w:rsidP="00B25153">
      <w:pPr>
        <w:spacing w:after="0" w:line="480" w:lineRule="auto"/>
        <w:jc w:val="both"/>
        <w:rPr>
          <w:rFonts w:ascii="Times New Roman" w:hAnsi="Times New Roman"/>
          <w:sz w:val="24"/>
          <w:szCs w:val="24"/>
        </w:rPr>
      </w:pPr>
      <w:r w:rsidRPr="00653127">
        <w:rPr>
          <w:rFonts w:ascii="Times New Roman" w:hAnsi="Times New Roman"/>
          <w:sz w:val="24"/>
          <w:szCs w:val="24"/>
        </w:rPr>
        <w:t>Jenis penelitian di pilih karena dalam penelitian ini tujuan utamanya adalah mengembangkan dan mengetahui kelayakan modul pembelajaran pada ekstrakurikuler pramuka.</w:t>
      </w:r>
    </w:p>
    <w:p w:rsidR="00B25153" w:rsidRPr="00653127" w:rsidRDefault="00B25153" w:rsidP="00B25153">
      <w:pPr>
        <w:spacing w:after="0" w:line="480" w:lineRule="auto"/>
        <w:jc w:val="both"/>
        <w:rPr>
          <w:rFonts w:ascii="Times New Roman" w:hAnsi="Times New Roman"/>
          <w:sz w:val="24"/>
          <w:szCs w:val="24"/>
        </w:rPr>
      </w:pPr>
      <w:r w:rsidRPr="00653127">
        <w:rPr>
          <w:rFonts w:ascii="Times New Roman" w:hAnsi="Times New Roman"/>
          <w:sz w:val="24"/>
          <w:szCs w:val="24"/>
        </w:rPr>
        <w:tab/>
        <w:t>Penelitian ini dirancang dengan model pengembangan ADDIE. Model ADDIE terdiri atas lima langkah pengembangan, yaitu : (1) analisis (analyze), (2) perancangan (design), (3) pengembangan (develoment), (4) implementasi (implementation), dan (5) evaluasi (evaluation) (Tegeh, 2014 :42)</w:t>
      </w:r>
    </w:p>
    <w:p w:rsidR="00B25153" w:rsidRPr="00653127" w:rsidRDefault="00B25153" w:rsidP="00B25153">
      <w:pPr>
        <w:spacing w:after="0" w:line="480" w:lineRule="auto"/>
        <w:jc w:val="both"/>
        <w:rPr>
          <w:rFonts w:ascii="Times New Roman" w:hAnsi="Times New Roman"/>
          <w:sz w:val="24"/>
          <w:szCs w:val="24"/>
        </w:rPr>
      </w:pPr>
    </w:p>
    <w:p w:rsidR="00B25153" w:rsidRPr="00653127" w:rsidRDefault="00B25153" w:rsidP="00B25153">
      <w:pPr>
        <w:spacing w:after="0" w:line="480" w:lineRule="auto"/>
        <w:jc w:val="both"/>
        <w:rPr>
          <w:rFonts w:ascii="Times New Roman" w:hAnsi="Times New Roman"/>
          <w:sz w:val="24"/>
          <w:szCs w:val="24"/>
        </w:rPr>
      </w:pPr>
    </w:p>
    <w:p w:rsidR="00B25153" w:rsidRPr="00653127" w:rsidRDefault="00B25153" w:rsidP="00B25153">
      <w:pPr>
        <w:spacing w:after="0" w:line="480" w:lineRule="auto"/>
        <w:jc w:val="both"/>
        <w:rPr>
          <w:rFonts w:ascii="Times New Roman" w:hAnsi="Times New Roman"/>
          <w:sz w:val="24"/>
          <w:szCs w:val="24"/>
        </w:rPr>
        <w:sectPr w:rsidR="00B25153" w:rsidRPr="00653127" w:rsidSect="00214879">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cols w:space="708"/>
          <w:docGrid w:linePitch="360"/>
        </w:sectPr>
      </w:pPr>
    </w:p>
    <w:p w:rsidR="00B25153" w:rsidRPr="00653127" w:rsidRDefault="00BD1095" w:rsidP="00B25153">
      <w:pPr>
        <w:spacing w:after="0" w:line="240" w:lineRule="auto"/>
        <w:jc w:val="both"/>
        <w:rPr>
          <w:rFonts w:ascii="Times New Roman" w:hAnsi="Times New Roman"/>
        </w:rPr>
      </w:pPr>
      <w:r>
        <w:rPr>
          <w:rFonts w:ascii="Times New Roman" w:hAnsi="Times New Roman"/>
          <w:noProof/>
          <w:lang w:val="en-US"/>
        </w:rPr>
        <w:lastRenderedPageBreak/>
        <w:pict>
          <v:group id="Group 18" o:spid="_x0000_s1026" style="position:absolute;left:0;text-align:left;margin-left:.6pt;margin-top:3.35pt;width:392.25pt;height:95.25pt;z-index:251659264;mso-height-relative:margin" coordsize="49815,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">
            <v:roundrect id="Rounded Rectangle 13" o:spid="_x0000_s1027" style="position:absolute;left:33147;top:285;width:12287;height:50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DrIMQA&#10;AADbAAAADwAAAGRycy9kb3ducmV2LnhtbESPQWvCQBCF74X+h2UKvdVNRKymrkEqBlEvRul5yI5J&#10;aHY2ZLcm/ntXEHqb4b1535tFOphGXKlztWUF8SgCQVxYXXOp4HzafMxAOI+ssbFMCm7kIF2+viww&#10;0bbnI11zX4oQwi5BBZX3bSKlKyoy6Ea2JQ7axXYGfVi7UuoO+xBuGjmOoqk0WHMgVNjSd0XFb/5n&#10;AgT3m3O2+4zdenXIpLlMzM98otT727D6AuFp8P/m5/VWh/pzePwSB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w6yDEAAAA2wAAAA8AAAAAAAAAAAAAAAAAmAIAAGRycy9k&#10;b3ducmV2LnhtbFBLBQYAAAAABAAEAPUAAACJAwAAAAA=&#10;" strokeweight="2pt">
              <v:textbox>
                <w:txbxContent>
                  <w:p w:rsidR="00B25153" w:rsidRDefault="00B25153" w:rsidP="00B25153">
                    <w:pPr>
                      <w:spacing w:after="0" w:line="240" w:lineRule="auto"/>
                      <w:jc w:val="center"/>
                    </w:pPr>
                    <w:r>
                      <w:t>Pengembangan</w:t>
                    </w:r>
                  </w:p>
                  <w:p w:rsidR="00B25153" w:rsidRDefault="00B25153" w:rsidP="00B25153">
                    <w:pPr>
                      <w:spacing w:line="240" w:lineRule="auto"/>
                      <w:jc w:val="center"/>
                    </w:pPr>
                    <w:r>
                      <w:t>(Development</w:t>
                    </w:r>
                  </w:p>
                </w:txbxContent>
              </v:textbox>
            </v:roundrect>
            <v:roundrect id="Rounded Rectangle 14" o:spid="_x0000_s1028" style="position:absolute;left:14478;top:6572;width:12287;height:5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IAL8A&#10;AADbAAAADwAAAGRycy9kb3ducmV2LnhtbERPS4vCMBC+L/gfwgje1lSRXa1GEUVZdr34wPPQjG2x&#10;mZQmav33OwfB48f3ni1aV6k7NaH0bGDQT0ARZ96WnBs4HTefY1AhIlusPJOBJwVYzDsfM0ytf/Ce&#10;7oeYKwnhkKKBIsY61TpkBTkMfV8TC3fxjcMosMm1bfAh4a7SwyT50g5LloYCa1oVlF0PNycl+Lc5&#10;bX+/B2G93G21u4zceTIyptdtl1NQkdr4Fr/cP9bAUNbLF/kBe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JogAvwAAANsAAAAPAAAAAAAAAAAAAAAAAJgCAABkcnMvZG93bnJl&#10;di54bWxQSwUGAAAAAAQABAD1AAAAhAMAAAAA&#10;" strokeweight="2pt">
              <v:textbox>
                <w:txbxContent>
                  <w:p w:rsidR="00B25153" w:rsidRDefault="00B25153" w:rsidP="00B25153">
                    <w:pPr>
                      <w:spacing w:after="0" w:line="240" w:lineRule="auto"/>
                      <w:jc w:val="center"/>
                    </w:pPr>
                    <w:r>
                      <w:t>Evaluasi</w:t>
                    </w:r>
                  </w:p>
                  <w:p w:rsidR="00B25153" w:rsidRDefault="00B25153" w:rsidP="00B25153">
                    <w:pPr>
                      <w:jc w:val="center"/>
                    </w:pPr>
                    <w:r>
                      <w:t>(Evaluation)</w:t>
                    </w:r>
                  </w:p>
                </w:txbxContent>
              </v:textbox>
            </v:roundrect>
            <v:roundrect id="Rounded Rectangle 15" o:spid="_x0000_s1029" style="position:absolute;left:30861;top:6762;width:14573;height:53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otm8AA&#10;AADbAAAADwAAAGRycy9kb3ducmV2LnhtbESPzYrCMBSF94LvEK7gbkwr4mg1iiiK6GxGxfWlubbF&#10;5qY0UevbG0FweTg/H2c6b0wp7lS7wrKCuBeBIE6tLjhTcDquf0YgnEfWWFomBU9yMJ+1W1NMtH3w&#10;P90PPhNhhF2CCnLvq0RKl+Zk0PVsRRy8i60N+iDrTOoaH2HclLIfRUNpsOBAyLGiZU7p9XAzAYL7&#10;9Wmz+43davG3keYyMOfxQKlup1lMQHhq/Df8aW+1gn4M7y/hB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otm8AAAADbAAAADwAAAAAAAAAAAAAAAACYAgAAZHJzL2Rvd25y&#10;ZXYueG1sUEsFBgAAAAAEAAQA9QAAAIUDAAAAAA==&#10;" strokeweight="2pt">
              <v:textbox>
                <w:txbxContent>
                  <w:p w:rsidR="00B25153" w:rsidRDefault="00B25153" w:rsidP="00B25153">
                    <w:pPr>
                      <w:spacing w:after="0" w:line="240" w:lineRule="auto"/>
                      <w:jc w:val="center"/>
                    </w:pPr>
                    <w:r>
                      <w:t>Implementasi</w:t>
                    </w:r>
                  </w:p>
                  <w:p w:rsidR="00B25153" w:rsidRDefault="00B25153" w:rsidP="00B25153">
                    <w:pPr>
                      <w:jc w:val="center"/>
                    </w:pPr>
                    <w:r>
                      <w:t>(Implementation)_</w:t>
                    </w:r>
                  </w:p>
                </w:txbxContent>
              </v:textbox>
            </v:round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8" o:spid="_x0000_s1030" type="#_x0000_t103" style="position:absolute;left:46005;top:2190;width:3810;height:7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2gKMcA&#10;AADbAAAADwAAAGRycy9kb3ducmV2LnhtbESPQWvCQBSE70L/w/KEXqRumoNK6ipW0BZq0aY99PjI&#10;PrOh2bchu5q0v94VhB6HmfmGmS97W4sztb5yrOBxnIAgLpyuuFTw9bl5mIHwAVlj7ZgU/JKH5eJu&#10;MMdMu44/6JyHUkQI+wwVmBCaTEpfGLLox64hjt7RtRZDlG0pdYtdhNtapkkykRYrjgsGG1obKn7y&#10;k1Xw9jddb82hy/3z+2T38j0azfbHk1L3w371BCJQH/7Dt/arVpCmcP0Sf4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NoCjHAAAA2wAAAA8AAAAAAAAAAAAAAAAAmAIAAGRy&#10;cy9kb3ducmV2LnhtbFBLBQYAAAAABAAEAPUAAACMAwAAAAA=&#10;" adj="15840,20160,5400" fillcolor="#4f81bd" strokecolor="#243f60"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31" type="#_x0000_t13" style="position:absolute;left:27336;top:8286;width:2477;height:181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mDcMA&#10;AADbAAAADwAAAGRycy9kb3ducmV2LnhtbESPwWrDMBBE74X8g9hAb7UcG9riWglJSCCXHuwWet1a&#10;G9vEWhlJcdy/jwqFHoeZecOUm9kMYiLne8sKVkkKgrixuudWwefH8ekVhA/IGgfLpOCHPGzWi4cS&#10;C21vXNFUh1ZECPsCFXQhjIWUvunIoE/sSBy9s3UGQ5SuldrhLcLNILM0fZYGe44LHY6076i51Fej&#10;gDFH3FfnQ9bQzmy/avfyPn0r9bict28gAs3hP/zXPmkFWQ6/X+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UmDcMAAADbAAAADwAAAAAAAAAAAAAAAACYAgAAZHJzL2Rv&#10;d25yZXYueG1sUEsFBgAAAAAEAAQA9QAAAIgDAAAAAA==&#10;" adj="13708" fillcolor="#4f81bd" strokecolor="#385d8a" strokeweight="2pt"/>
            <v:roundrect id="Rounded Rectangle 22" o:spid="_x0000_s1032" style="position:absolute;width:12287;height:53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OA8MA&#10;AADbAAAADwAAAGRycy9kb3ducmV2LnhtbESPzWrCQBSF9wXfYbiCuzpRQqvRUURJkLabqri+ZK5J&#10;MHMnZMYkvn2nUOjycH4+zno7mFp01LrKsoLZNAJBnFtdcaHgck5fFyCcR9ZYWyYFT3Kw3Yxe1pho&#10;2/M3dSdfiDDCLkEFpfdNIqXLSzLoprYhDt7NtgZ9kG0hdYt9GDe1nEfRmzRYcSCU2NC+pPx+epgA&#10;wc/0kn28z9xh95VJc4vNdRkrNRkPuxUIT4P/D/+1j1rBPIbfL+E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2OA8MAAADbAAAADwAAAAAAAAAAAAAAAACYAgAAZHJzL2Rv&#10;d25yZXYueG1sUEsFBgAAAAAEAAQA9QAAAIgDAAAAAA==&#10;" strokeweight="2pt">
              <v:textbox>
                <w:txbxContent>
                  <w:p w:rsidR="00B25153" w:rsidRDefault="00B25153" w:rsidP="00B25153">
                    <w:pPr>
                      <w:spacing w:after="0" w:line="240" w:lineRule="auto"/>
                      <w:jc w:val="center"/>
                    </w:pPr>
                    <w:r>
                      <w:t>Analisis</w:t>
                    </w:r>
                  </w:p>
                  <w:p w:rsidR="00B25153" w:rsidRDefault="00B25153" w:rsidP="00B25153">
                    <w:pPr>
                      <w:spacing w:after="0" w:line="240" w:lineRule="auto"/>
                      <w:jc w:val="center"/>
                    </w:pPr>
                    <w:r>
                      <w:t>(Analysis)</w:t>
                    </w:r>
                  </w:p>
                  <w:p w:rsidR="00B25153" w:rsidRDefault="00B25153" w:rsidP="00B25153">
                    <w:pPr>
                      <w:jc w:val="center"/>
                    </w:pPr>
                  </w:p>
                </w:txbxContent>
              </v:textbox>
            </v:roundrect>
            <v:roundrect id="Rounded Rectangle 23" o:spid="_x0000_s1033" style="position:absolute;left:16668;top:285;width:12573;height:50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rmMMA&#10;AADbAAAADwAAAGRycy9kb3ducmV2LnhtbESPS2vCQBSF9wX/w3AFd3WipA/TTESUiNRuqtL1JXNN&#10;gpk7ITNN0n/fEQpdHs7j46Tr0TSip87VlhUs5hEI4sLqmksFl3P++ArCeWSNjWVS8EMO1tnkIcVE&#10;24E/qT/5UoQRdgkqqLxvEyldUZFBN7ctcfCutjPog+xKqTscwrhp5DKKnqXBmgOhwpa2FRW307cJ&#10;EDzml/37y8LtNh97aa6x+VrFSs2m4+YNhKfR/4f/2getYPkE9y/h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ErmMMAAADbAAAADwAAAAAAAAAAAAAAAACYAgAAZHJzL2Rv&#10;d25yZXYueG1sUEsFBgAAAAAEAAQA9QAAAIgDAAAAAA==&#10;" strokeweight="2pt">
              <v:textbox>
                <w:txbxContent>
                  <w:p w:rsidR="00B25153" w:rsidRDefault="00B25153" w:rsidP="00B25153">
                    <w:pPr>
                      <w:spacing w:after="0" w:line="240" w:lineRule="auto"/>
                      <w:jc w:val="center"/>
                    </w:pPr>
                    <w:r>
                      <w:t>Perancangan</w:t>
                    </w:r>
                  </w:p>
                  <w:p w:rsidR="00B25153" w:rsidRDefault="00B25153" w:rsidP="00B25153">
                    <w:pPr>
                      <w:jc w:val="center"/>
                    </w:pPr>
                    <w:r>
                      <w:t>(Design)</w:t>
                    </w:r>
                  </w:p>
                </w:txbxContent>
              </v:textbox>
            </v:roundrect>
            <v:shape id="Right Arrow 24" o:spid="_x0000_s1034" type="#_x0000_t13" style="position:absolute;left:13335;top:1809;width:2476;height:1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qrBcMA&#10;AADbAAAADwAAAGRycy9kb3ducmV2LnhtbESPwWrDMBBE74X+g9hAL6WW40JqHMshlBR6yKVxwNfF&#10;2tgi1spYSuz+fVUo9DjMzBum3C12EHeavHGsYJ2kIIhbpw13Cs71x0sOwgdkjYNjUvBNHnbV40OJ&#10;hXYzf9H9FDoRIewLVNCHMBZS+rYniz5xI3H0Lm6yGKKcOqknnCPcDjJL0420aDgu9DjSe0/t9XSz&#10;CvbNgbJ6ndOQvtU8H83r89E0Sj2tlv0WRKAl/If/2p9aQbaB3y/xB8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qrBcMAAADbAAAADwAAAAAAAAAAAAAAAACYAgAAZHJzL2Rv&#10;d25yZXYueG1sUEsFBgAAAAAEAAQA9QAAAIgDAAAAAA==&#10;" adj="13708" fillcolor="#4f81bd" strokecolor="#243f60" strokeweight="2pt"/>
            <v:shape id="Right Arrow 25" o:spid="_x0000_s1035" type="#_x0000_t13" style="position:absolute;left:29813;top:1905;width:2476;height:18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ib8A&#10;AADbAAAADwAAAGRycy9kb3ducmV2LnhtbESPwQrCMBBE74L/EFbwpqlCVapRRBDUk1Y/YGnWtths&#10;ahO1/r0RBI/DzLxhFqvWVOJJjSstKxgNIxDEmdUl5wou5+1gBsJ5ZI2VZVLwJgerZbezwETbF5/o&#10;mfpcBAi7BBUU3teJlC4ryKAb2po4eFfbGPRBNrnUDb4C3FRyHEUTabDksFBgTZuCslv6MAoOMr5f&#10;N8ecfTwZ7U7pep/OjrFS/V67noPw1Pp/+NfeaQXjKXy/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5eSJvwAAANsAAAAPAAAAAAAAAAAAAAAAAJgCAABkcnMvZG93bnJl&#10;di54bWxQSwUGAAAAAAQABAD1AAAAhAMAAAAA&#10;" adj="13708" fillcolor="#4f81bd" strokecolor="#385d8a" strokeweight="2pt"/>
          </v:group>
        </w:pict>
      </w:r>
    </w:p>
    <w:p w:rsidR="00B25153" w:rsidRPr="00653127" w:rsidRDefault="00B25153" w:rsidP="00B25153">
      <w:pPr>
        <w:spacing w:after="0" w:line="240" w:lineRule="auto"/>
        <w:jc w:val="both"/>
        <w:rPr>
          <w:rFonts w:ascii="Times New Roman" w:hAnsi="Times New Roman"/>
        </w:rPr>
      </w:pPr>
    </w:p>
    <w:p w:rsidR="00B25153" w:rsidRPr="00653127" w:rsidRDefault="00B25153" w:rsidP="00B25153">
      <w:pPr>
        <w:spacing w:after="0" w:line="240" w:lineRule="auto"/>
        <w:jc w:val="both"/>
        <w:rPr>
          <w:rFonts w:ascii="Times New Roman" w:hAnsi="Times New Roman"/>
        </w:rPr>
      </w:pPr>
    </w:p>
    <w:p w:rsidR="00B25153" w:rsidRPr="00653127" w:rsidRDefault="00B25153" w:rsidP="00B25153">
      <w:pPr>
        <w:spacing w:after="0" w:line="240" w:lineRule="auto"/>
        <w:jc w:val="both"/>
        <w:rPr>
          <w:rFonts w:ascii="Times New Roman" w:hAnsi="Times New Roman"/>
        </w:rPr>
      </w:pPr>
    </w:p>
    <w:p w:rsidR="00B25153" w:rsidRPr="00653127" w:rsidRDefault="00B25153" w:rsidP="00B25153">
      <w:pPr>
        <w:spacing w:after="0" w:line="240" w:lineRule="auto"/>
        <w:jc w:val="both"/>
        <w:rPr>
          <w:rFonts w:ascii="Times New Roman" w:hAnsi="Times New Roman"/>
        </w:rPr>
      </w:pPr>
    </w:p>
    <w:p w:rsidR="00B25153" w:rsidRPr="00653127" w:rsidRDefault="00B25153" w:rsidP="00B25153">
      <w:pPr>
        <w:spacing w:after="0" w:line="240" w:lineRule="auto"/>
        <w:jc w:val="both"/>
        <w:rPr>
          <w:rFonts w:ascii="Times New Roman" w:hAnsi="Times New Roman"/>
        </w:rPr>
      </w:pPr>
    </w:p>
    <w:p w:rsidR="00B25153" w:rsidRPr="00653127" w:rsidRDefault="00B25153" w:rsidP="00B25153">
      <w:pPr>
        <w:spacing w:after="0" w:line="240" w:lineRule="auto"/>
        <w:jc w:val="both"/>
        <w:rPr>
          <w:rFonts w:ascii="Times New Roman" w:hAnsi="Times New Roman"/>
        </w:rPr>
      </w:pPr>
    </w:p>
    <w:p w:rsidR="00B25153" w:rsidRPr="00653127" w:rsidRDefault="00B25153" w:rsidP="00B25153">
      <w:pPr>
        <w:spacing w:after="0" w:line="240" w:lineRule="auto"/>
        <w:jc w:val="both"/>
        <w:rPr>
          <w:rFonts w:ascii="Times New Roman" w:hAnsi="Times New Roman"/>
        </w:rPr>
      </w:pPr>
    </w:p>
    <w:p w:rsidR="00B25153" w:rsidRPr="00653127" w:rsidRDefault="00B25153" w:rsidP="00B25153">
      <w:pPr>
        <w:spacing w:after="0" w:line="240" w:lineRule="auto"/>
        <w:jc w:val="center"/>
        <w:rPr>
          <w:rFonts w:ascii="Times New Roman" w:hAnsi="Times New Roman"/>
          <w:sz w:val="24"/>
          <w:szCs w:val="24"/>
        </w:rPr>
      </w:pPr>
      <w:r w:rsidRPr="00653127">
        <w:rPr>
          <w:rFonts w:ascii="Times New Roman" w:hAnsi="Times New Roman"/>
          <w:sz w:val="24"/>
          <w:szCs w:val="24"/>
        </w:rPr>
        <w:t>Gambar 3.1</w:t>
      </w:r>
    </w:p>
    <w:p w:rsidR="00B25153" w:rsidRPr="00653127" w:rsidRDefault="00B25153" w:rsidP="00B25153">
      <w:pPr>
        <w:spacing w:after="0" w:line="240" w:lineRule="auto"/>
        <w:jc w:val="center"/>
        <w:rPr>
          <w:rFonts w:ascii="Times New Roman" w:hAnsi="Times New Roman"/>
          <w:sz w:val="24"/>
          <w:szCs w:val="24"/>
        </w:rPr>
      </w:pPr>
      <w:r w:rsidRPr="00653127">
        <w:rPr>
          <w:rFonts w:ascii="Times New Roman" w:hAnsi="Times New Roman"/>
          <w:sz w:val="24"/>
          <w:szCs w:val="24"/>
        </w:rPr>
        <w:t>Model Pengembangan ADDIE</w:t>
      </w:r>
    </w:p>
    <w:p w:rsidR="00B25153" w:rsidRPr="00653127" w:rsidRDefault="00B25153" w:rsidP="00B25153">
      <w:pPr>
        <w:spacing w:after="0" w:line="480" w:lineRule="auto"/>
        <w:jc w:val="center"/>
        <w:rPr>
          <w:rFonts w:ascii="Times New Roman" w:hAnsi="Times New Roman"/>
          <w:sz w:val="24"/>
          <w:szCs w:val="24"/>
        </w:rPr>
      </w:pPr>
      <w:r w:rsidRPr="00653127">
        <w:rPr>
          <w:rFonts w:ascii="Times New Roman" w:hAnsi="Times New Roman"/>
          <w:sz w:val="24"/>
          <w:szCs w:val="24"/>
        </w:rPr>
        <w:t>(Azizah, 2021)</w:t>
      </w:r>
    </w:p>
    <w:p w:rsidR="00B25153" w:rsidRPr="00653127" w:rsidRDefault="00B25153" w:rsidP="00B25153">
      <w:pPr>
        <w:spacing w:after="0" w:line="240" w:lineRule="auto"/>
        <w:jc w:val="both"/>
        <w:rPr>
          <w:rFonts w:ascii="Times New Roman" w:hAnsi="Times New Roman"/>
          <w:sz w:val="24"/>
          <w:szCs w:val="24"/>
        </w:rPr>
      </w:pPr>
    </w:p>
    <w:p w:rsidR="00B25153" w:rsidRPr="00653127" w:rsidRDefault="00B25153" w:rsidP="00B25153">
      <w:pPr>
        <w:pStyle w:val="ListParagraph"/>
        <w:numPr>
          <w:ilvl w:val="1"/>
          <w:numId w:val="21"/>
        </w:numPr>
        <w:spacing w:after="0" w:line="480" w:lineRule="auto"/>
        <w:ind w:hanging="720"/>
        <w:jc w:val="both"/>
        <w:rPr>
          <w:rFonts w:ascii="Times New Roman" w:hAnsi="Times New Roman"/>
          <w:sz w:val="24"/>
          <w:szCs w:val="24"/>
        </w:rPr>
      </w:pPr>
      <w:bookmarkStart w:id="3" w:name="_Toc156084512"/>
      <w:r w:rsidRPr="00653127">
        <w:rPr>
          <w:rStyle w:val="Heading2Char"/>
          <w:rFonts w:ascii="Times New Roman" w:hAnsi="Times New Roman"/>
        </w:rPr>
        <w:t>Subjek, Objek, Dan Waktu Penelitian</w:t>
      </w:r>
      <w:bookmarkEnd w:id="3"/>
    </w:p>
    <w:p w:rsidR="00B25153" w:rsidRPr="00653127" w:rsidRDefault="00B25153" w:rsidP="00B25153">
      <w:pPr>
        <w:pStyle w:val="ListParagraph"/>
        <w:numPr>
          <w:ilvl w:val="2"/>
          <w:numId w:val="22"/>
        </w:numPr>
        <w:spacing w:after="0" w:line="480" w:lineRule="auto"/>
        <w:ind w:left="993"/>
        <w:jc w:val="both"/>
        <w:rPr>
          <w:rFonts w:ascii="Times New Roman" w:hAnsi="Times New Roman"/>
          <w:sz w:val="24"/>
          <w:szCs w:val="24"/>
        </w:rPr>
      </w:pPr>
      <w:bookmarkStart w:id="4" w:name="_Toc156084513"/>
      <w:r w:rsidRPr="00653127">
        <w:rPr>
          <w:rStyle w:val="Heading3Char"/>
          <w:rFonts w:ascii="Times New Roman" w:hAnsi="Times New Roman"/>
        </w:rPr>
        <w:t>Subjek, Objek</w:t>
      </w:r>
      <w:bookmarkEnd w:id="4"/>
    </w:p>
    <w:p w:rsidR="00B25153" w:rsidRPr="00653127" w:rsidRDefault="00B25153" w:rsidP="00B25153">
      <w:pPr>
        <w:spacing w:after="0" w:line="480" w:lineRule="auto"/>
        <w:ind w:left="273" w:firstLine="720"/>
        <w:jc w:val="both"/>
        <w:rPr>
          <w:rFonts w:ascii="Times New Roman" w:hAnsi="Times New Roman"/>
          <w:sz w:val="24"/>
          <w:szCs w:val="24"/>
        </w:rPr>
      </w:pPr>
      <w:r w:rsidRPr="00653127">
        <w:rPr>
          <w:rFonts w:ascii="Times New Roman" w:hAnsi="Times New Roman"/>
          <w:sz w:val="24"/>
          <w:szCs w:val="24"/>
        </w:rPr>
        <w:t>Subjek dalam penelitian ini adalah pembina dengan memberikan angket responden dalam menilai modul pembelajaran pada ekstrakulikuler pramuka. Sedangkan objek pada penelitian ini ialah modul pembelajaran pada ekstrakulikuler pramuka.</w:t>
      </w:r>
    </w:p>
    <w:p w:rsidR="00B25153" w:rsidRPr="00653127" w:rsidRDefault="00B25153" w:rsidP="00B25153">
      <w:pPr>
        <w:spacing w:after="0" w:line="240" w:lineRule="auto"/>
        <w:ind w:firstLine="720"/>
        <w:jc w:val="both"/>
        <w:rPr>
          <w:rFonts w:ascii="Times New Roman" w:hAnsi="Times New Roman"/>
          <w:sz w:val="24"/>
          <w:szCs w:val="24"/>
        </w:rPr>
      </w:pPr>
    </w:p>
    <w:p w:rsidR="00B25153" w:rsidRPr="00653127" w:rsidRDefault="00B25153" w:rsidP="00B25153">
      <w:pPr>
        <w:pStyle w:val="ListParagraph"/>
        <w:numPr>
          <w:ilvl w:val="2"/>
          <w:numId w:val="23"/>
        </w:numPr>
        <w:spacing w:after="0" w:line="480" w:lineRule="auto"/>
        <w:ind w:left="993"/>
        <w:jc w:val="both"/>
        <w:rPr>
          <w:rFonts w:ascii="Times New Roman" w:hAnsi="Times New Roman"/>
          <w:sz w:val="24"/>
          <w:szCs w:val="24"/>
        </w:rPr>
      </w:pPr>
      <w:bookmarkStart w:id="5" w:name="_Toc156084514"/>
      <w:r w:rsidRPr="00653127">
        <w:rPr>
          <w:rStyle w:val="Heading3Char"/>
          <w:rFonts w:ascii="Times New Roman" w:hAnsi="Times New Roman"/>
        </w:rPr>
        <w:t>Waktu penelitian</w:t>
      </w:r>
      <w:bookmarkEnd w:id="5"/>
    </w:p>
    <w:p w:rsidR="00B25153" w:rsidRPr="00653127" w:rsidRDefault="00B25153" w:rsidP="00B25153">
      <w:pPr>
        <w:spacing w:after="0" w:line="480" w:lineRule="auto"/>
        <w:ind w:left="273" w:firstLine="720"/>
        <w:jc w:val="both"/>
        <w:rPr>
          <w:rFonts w:ascii="Times New Roman" w:hAnsi="Times New Roman"/>
          <w:sz w:val="24"/>
          <w:szCs w:val="24"/>
        </w:rPr>
      </w:pPr>
      <w:r w:rsidRPr="00653127">
        <w:rPr>
          <w:rFonts w:ascii="Times New Roman" w:hAnsi="Times New Roman"/>
          <w:sz w:val="24"/>
          <w:szCs w:val="24"/>
        </w:rPr>
        <w:t>Waktu penelitian pengembangan produk yang berupa modul pembelajaran pada</w:t>
      </w:r>
      <w:r>
        <w:rPr>
          <w:rFonts w:ascii="Times New Roman" w:hAnsi="Times New Roman"/>
          <w:sz w:val="24"/>
          <w:szCs w:val="24"/>
        </w:rPr>
        <w:t xml:space="preserve"> kegiatan</w:t>
      </w:r>
      <w:r w:rsidRPr="00653127">
        <w:rPr>
          <w:rFonts w:ascii="Times New Roman" w:hAnsi="Times New Roman"/>
          <w:sz w:val="24"/>
          <w:szCs w:val="24"/>
        </w:rPr>
        <w:t xml:space="preserve"> ekstrakurikuler pramuka penggalang dilakukan pada bulan Mei 2023di SD Negeri 104267 Pegajahan, yang beradi di Kecamatan Pegajahan, Kabupaten Serdang Bedagai, Provinsi Sumatera Utara..</w:t>
      </w:r>
    </w:p>
    <w:p w:rsidR="00B25153" w:rsidRPr="00653127" w:rsidRDefault="00B25153" w:rsidP="00B25153">
      <w:pPr>
        <w:spacing w:after="0" w:line="240" w:lineRule="auto"/>
        <w:jc w:val="both"/>
        <w:rPr>
          <w:rFonts w:ascii="Times New Roman" w:hAnsi="Times New Roman"/>
        </w:rPr>
      </w:pPr>
    </w:p>
    <w:p w:rsidR="00B25153" w:rsidRPr="00653127" w:rsidRDefault="00B25153" w:rsidP="00B25153">
      <w:pPr>
        <w:pStyle w:val="Heading2"/>
        <w:numPr>
          <w:ilvl w:val="1"/>
          <w:numId w:val="24"/>
        </w:numPr>
        <w:spacing w:before="0" w:line="480" w:lineRule="auto"/>
        <w:ind w:left="709" w:hanging="709"/>
        <w:rPr>
          <w:rFonts w:ascii="Times New Roman" w:hAnsi="Times New Roman"/>
          <w:color w:val="auto"/>
        </w:rPr>
      </w:pPr>
      <w:bookmarkStart w:id="6" w:name="_Toc156084515"/>
      <w:r w:rsidRPr="00653127">
        <w:rPr>
          <w:rStyle w:val="Heading2Char"/>
          <w:rFonts w:ascii="Times New Roman" w:hAnsi="Times New Roman"/>
          <w:b/>
          <w:bCs/>
          <w:color w:val="auto"/>
        </w:rPr>
        <w:t>Prosedur Penelitian Pengembangan</w:t>
      </w:r>
      <w:bookmarkEnd w:id="6"/>
    </w:p>
    <w:p w:rsidR="00B25153" w:rsidRPr="00653127" w:rsidRDefault="00B25153" w:rsidP="00B25153">
      <w:pPr>
        <w:spacing w:after="0" w:line="480" w:lineRule="auto"/>
        <w:ind w:firstLine="709"/>
        <w:jc w:val="both"/>
        <w:rPr>
          <w:rFonts w:ascii="Times New Roman" w:hAnsi="Times New Roman"/>
          <w:sz w:val="24"/>
          <w:szCs w:val="24"/>
        </w:rPr>
      </w:pPr>
      <w:r w:rsidRPr="00653127">
        <w:rPr>
          <w:rFonts w:ascii="Times New Roman" w:hAnsi="Times New Roman"/>
          <w:sz w:val="24"/>
          <w:szCs w:val="24"/>
        </w:rPr>
        <w:t xml:space="preserve">Dalam penelitian ini peneliti memodifikasi 5 tahap prosedur ADDIE menjadi 3 tahap. Hal ini dikarenakan fokus tujuan peneliti hanya sampai pada tahap pengembangan. Selain itu, keterbatasan waktu dan biaya juga menjadi salah satu faktor sehingga peneliti melakukanpenelitian ini hanya sampai pada tahap </w:t>
      </w:r>
      <w:r w:rsidRPr="00653127">
        <w:rPr>
          <w:rFonts w:ascii="Times New Roman" w:hAnsi="Times New Roman"/>
          <w:sz w:val="24"/>
          <w:szCs w:val="24"/>
        </w:rPr>
        <w:lastRenderedPageBreak/>
        <w:t>pengembangan (Develoment). Tahapan-tahapan prosedur yang dilakukan, diantaranya:</w:t>
      </w:r>
    </w:p>
    <w:p w:rsidR="00B25153" w:rsidRPr="00653127" w:rsidRDefault="00B25153" w:rsidP="00B25153">
      <w:pPr>
        <w:numPr>
          <w:ilvl w:val="0"/>
          <w:numId w:val="17"/>
        </w:numPr>
        <w:spacing w:after="0" w:line="480" w:lineRule="auto"/>
        <w:jc w:val="both"/>
        <w:rPr>
          <w:rFonts w:ascii="Times New Roman" w:hAnsi="Times New Roman"/>
          <w:sz w:val="24"/>
          <w:szCs w:val="24"/>
        </w:rPr>
      </w:pPr>
      <w:r w:rsidRPr="00653127">
        <w:rPr>
          <w:rFonts w:ascii="Times New Roman" w:hAnsi="Times New Roman"/>
          <w:sz w:val="24"/>
          <w:szCs w:val="24"/>
        </w:rPr>
        <w:t>Analisis (Analysis)</w:t>
      </w:r>
    </w:p>
    <w:p w:rsidR="00B25153" w:rsidRPr="00653127" w:rsidRDefault="00B25153" w:rsidP="00B25153">
      <w:pPr>
        <w:spacing w:after="0" w:line="480" w:lineRule="auto"/>
        <w:ind w:left="720"/>
        <w:jc w:val="both"/>
        <w:rPr>
          <w:rFonts w:ascii="Times New Roman" w:hAnsi="Times New Roman"/>
          <w:sz w:val="24"/>
          <w:szCs w:val="24"/>
        </w:rPr>
      </w:pPr>
      <w:r w:rsidRPr="00653127">
        <w:rPr>
          <w:rFonts w:ascii="Times New Roman" w:hAnsi="Times New Roman"/>
          <w:sz w:val="24"/>
          <w:szCs w:val="24"/>
        </w:rPr>
        <w:t>Pada tahapan ini adalah menganalisis kebutuhan terhadap bahan ajar yang akan dikembangkan, sehingga nantinya produk yang dikembangkan sesuai dan memenuhi kebutuhan sasaran. Proses analisis yang dilakukan adalah analisis modul pembelajaran yang sesuai dengan kompetensi yang didasarkan pada kebutuhan dan kurikulum.</w:t>
      </w:r>
    </w:p>
    <w:p w:rsidR="00B25153" w:rsidRPr="00653127" w:rsidRDefault="00B25153" w:rsidP="00B25153">
      <w:pPr>
        <w:numPr>
          <w:ilvl w:val="0"/>
          <w:numId w:val="17"/>
        </w:numPr>
        <w:spacing w:after="0" w:line="480" w:lineRule="auto"/>
        <w:jc w:val="both"/>
        <w:rPr>
          <w:rFonts w:ascii="Times New Roman" w:hAnsi="Times New Roman"/>
          <w:sz w:val="24"/>
          <w:szCs w:val="24"/>
        </w:rPr>
      </w:pPr>
      <w:r w:rsidRPr="00653127">
        <w:rPr>
          <w:rFonts w:ascii="Times New Roman" w:hAnsi="Times New Roman"/>
          <w:sz w:val="24"/>
          <w:szCs w:val="24"/>
        </w:rPr>
        <w:t>Desain (Design)</w:t>
      </w:r>
    </w:p>
    <w:p w:rsidR="00B25153" w:rsidRPr="00653127" w:rsidRDefault="00B25153" w:rsidP="00B25153">
      <w:pPr>
        <w:spacing w:after="0" w:line="480" w:lineRule="auto"/>
        <w:ind w:left="720"/>
        <w:jc w:val="both"/>
        <w:rPr>
          <w:rFonts w:ascii="Times New Roman" w:hAnsi="Times New Roman"/>
          <w:sz w:val="24"/>
          <w:szCs w:val="24"/>
        </w:rPr>
      </w:pPr>
      <w:r w:rsidRPr="00653127">
        <w:rPr>
          <w:rFonts w:ascii="Times New Roman" w:hAnsi="Times New Roman"/>
          <w:sz w:val="24"/>
          <w:szCs w:val="24"/>
        </w:rPr>
        <w:t xml:space="preserve"> Tahap desain merupakan tahap perancangan konsep produk yang akan dikembangkan dalam penelitian pengembangan ini. Tahap ini dimulai sesuai dengan hasil analisis yang telah dilakukan terlebih dahulu. Dalam tahap perencanaan ini dilakukan sesuai dengan unsur-unsur dalam modul yaitu identitas, kompetensi, sarana pendukung, model dan metode, tujuan, kegiatan,penilaian, refleksi, lembar kerja.</w:t>
      </w:r>
    </w:p>
    <w:p w:rsidR="00B25153" w:rsidRPr="00653127" w:rsidRDefault="00B25153" w:rsidP="00B25153">
      <w:pPr>
        <w:numPr>
          <w:ilvl w:val="0"/>
          <w:numId w:val="17"/>
        </w:numPr>
        <w:spacing w:after="0" w:line="480" w:lineRule="auto"/>
        <w:jc w:val="both"/>
        <w:rPr>
          <w:rFonts w:ascii="Times New Roman" w:hAnsi="Times New Roman"/>
          <w:sz w:val="24"/>
          <w:szCs w:val="24"/>
        </w:rPr>
      </w:pPr>
      <w:r w:rsidRPr="00653127">
        <w:rPr>
          <w:rFonts w:ascii="Times New Roman" w:hAnsi="Times New Roman"/>
          <w:sz w:val="24"/>
          <w:szCs w:val="24"/>
        </w:rPr>
        <w:t>Pengembangan (Diveloment)</w:t>
      </w:r>
    </w:p>
    <w:p w:rsidR="00B25153" w:rsidRPr="00653127" w:rsidRDefault="00B25153" w:rsidP="00B25153">
      <w:pPr>
        <w:spacing w:after="0" w:line="480" w:lineRule="auto"/>
        <w:ind w:left="720"/>
        <w:jc w:val="both"/>
        <w:rPr>
          <w:rFonts w:ascii="Times New Roman" w:hAnsi="Times New Roman"/>
          <w:sz w:val="24"/>
          <w:szCs w:val="24"/>
        </w:rPr>
      </w:pPr>
      <w:r w:rsidRPr="00653127">
        <w:rPr>
          <w:rFonts w:ascii="Times New Roman" w:hAnsi="Times New Roman"/>
          <w:sz w:val="24"/>
          <w:szCs w:val="24"/>
        </w:rPr>
        <w:t>Pengembangan modul dilakukan sesuai dengan tahap perencanaan sebelumnya. Untuk selanjutnya dilakukan beberapa tahap seperti berikut ini.</w:t>
      </w:r>
    </w:p>
    <w:p w:rsidR="00B25153" w:rsidRPr="00653127" w:rsidRDefault="00B25153" w:rsidP="00B25153">
      <w:pPr>
        <w:numPr>
          <w:ilvl w:val="0"/>
          <w:numId w:val="20"/>
        </w:numPr>
        <w:spacing w:after="0" w:line="480" w:lineRule="auto"/>
        <w:jc w:val="both"/>
        <w:rPr>
          <w:rFonts w:ascii="Times New Roman" w:hAnsi="Times New Roman"/>
          <w:sz w:val="24"/>
          <w:szCs w:val="24"/>
        </w:rPr>
      </w:pPr>
      <w:r w:rsidRPr="00653127">
        <w:rPr>
          <w:rFonts w:ascii="Times New Roman" w:hAnsi="Times New Roman"/>
          <w:sz w:val="24"/>
          <w:szCs w:val="24"/>
        </w:rPr>
        <w:t>Validasi produk</w:t>
      </w:r>
    </w:p>
    <w:p w:rsidR="00B25153" w:rsidRPr="00653127" w:rsidRDefault="00B25153" w:rsidP="00B25153">
      <w:pPr>
        <w:spacing w:after="0" w:line="480" w:lineRule="auto"/>
        <w:ind w:left="1080"/>
        <w:jc w:val="both"/>
        <w:rPr>
          <w:rFonts w:ascii="Times New Roman" w:hAnsi="Times New Roman"/>
          <w:sz w:val="24"/>
          <w:szCs w:val="24"/>
        </w:rPr>
      </w:pPr>
      <w:r w:rsidRPr="00653127">
        <w:rPr>
          <w:rFonts w:ascii="Times New Roman" w:hAnsi="Times New Roman"/>
          <w:sz w:val="24"/>
          <w:szCs w:val="24"/>
        </w:rPr>
        <w:t xml:space="preserve">Modul pembelajaran yang telah selesai dibuat untuk kemudian divalidasi dua para ahli yaitu ahli materi dan ahli modul. Ahli materi berfungsi untuk memberikan penilaian berupa masukan dan saran </w:t>
      </w:r>
      <w:r w:rsidRPr="00653127">
        <w:rPr>
          <w:rFonts w:ascii="Times New Roman" w:hAnsi="Times New Roman"/>
          <w:sz w:val="24"/>
          <w:szCs w:val="24"/>
        </w:rPr>
        <w:lastRenderedPageBreak/>
        <w:t>perbaikan dan terfokus pada materi yang terdapat dalam modul pembelajaran pada ekstrakurikuler pramuka. Sedangkan ahli modul berfungsi untuk memberikan penilaian berupa masukan dan saran perbaikan dan terfokus pada kemenarikan modul pembelajaran tersebut. Hasil validasi digunakan sebagai acuan untuk melakukan tahap revisian produk sebelum diuji cobakan.</w:t>
      </w:r>
    </w:p>
    <w:p w:rsidR="00B25153" w:rsidRPr="00653127" w:rsidRDefault="00B25153" w:rsidP="00B25153">
      <w:pPr>
        <w:numPr>
          <w:ilvl w:val="0"/>
          <w:numId w:val="20"/>
        </w:numPr>
        <w:spacing w:after="0" w:line="480" w:lineRule="auto"/>
        <w:jc w:val="both"/>
        <w:rPr>
          <w:rFonts w:ascii="Times New Roman" w:hAnsi="Times New Roman"/>
          <w:sz w:val="24"/>
          <w:szCs w:val="24"/>
        </w:rPr>
      </w:pPr>
      <w:r w:rsidRPr="00653127">
        <w:rPr>
          <w:rFonts w:ascii="Times New Roman" w:hAnsi="Times New Roman"/>
          <w:sz w:val="24"/>
          <w:szCs w:val="24"/>
        </w:rPr>
        <w:t>Revisi Produk</w:t>
      </w:r>
    </w:p>
    <w:p w:rsidR="00B25153" w:rsidRPr="00653127" w:rsidRDefault="00BD1095" w:rsidP="00B25153">
      <w:pPr>
        <w:spacing w:after="0" w:line="480" w:lineRule="auto"/>
        <w:ind w:left="1080"/>
        <w:jc w:val="both"/>
        <w:rPr>
          <w:rFonts w:ascii="Times New Roman" w:hAnsi="Times New Roman"/>
          <w:sz w:val="24"/>
          <w:szCs w:val="24"/>
        </w:rPr>
      </w:pPr>
      <w:r>
        <w:rPr>
          <w:rFonts w:ascii="Times New Roman" w:hAnsi="Times New Roman"/>
          <w:noProof/>
          <w:sz w:val="24"/>
          <w:szCs w:val="24"/>
          <w:lang w:val="en-US"/>
        </w:rPr>
        <w:pict>
          <v:group id="Group 12" o:spid="_x0000_s1036" style="position:absolute;left:0;text-align:left;margin-left:38.1pt;margin-top:102.15pt;width:357pt;height:42.75pt;z-index:251660288;mso-width-relative:margin" coordorigin="2381" coordsize="45339,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">
            <v:roundrect id="Rounded Rectangle 28" o:spid="_x0000_s1037" style="position:absolute;left:2381;width:10096;height:514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OxMMA&#10;AADbAAAADwAAAGRycy9kb3ducmV2LnhtbERP32vCMBB+F/wfwg1803TKxqimRYSh4JCpg70ezdlU&#10;m0vXxLb775fBYG/38f28VT7YWnTU+sqxgsdZAoK4cLriUsHH+XX6AsIHZI21Y1LwTR7ybDxaYapd&#10;z0fqTqEUMYR9igpMCE0qpS8MWfQz1xBH7uJaiyHCtpS6xT6G21rOk+RZWqw4NhhsaGOouJ3uVkH3&#10;+bXYrc379u167vf1oXyaHw+NUpOHYb0EEWgI/+I/907H+Qv4/SU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NOxMMAAADbAAAADwAAAAAAAAAAAAAAAACYAgAAZHJzL2Rv&#10;d25yZXYueG1sUEsFBgAAAAAEAAQA9QAAAIgDAAAAAA==&#10;" fillcolor="#4f81bd" strokecolor="#243f60" strokeweight="2pt">
              <v:textbox>
                <w:txbxContent>
                  <w:p w:rsidR="00B25153" w:rsidRDefault="00B25153" w:rsidP="00B25153">
                    <w:pPr>
                      <w:spacing w:after="0" w:line="240" w:lineRule="auto"/>
                      <w:jc w:val="center"/>
                    </w:pPr>
                    <w:r>
                      <w:t>Analisis</w:t>
                    </w:r>
                  </w:p>
                  <w:p w:rsidR="00B25153" w:rsidRDefault="00B25153" w:rsidP="00B25153">
                    <w:pPr>
                      <w:jc w:val="center"/>
                    </w:pPr>
                    <w:r>
                      <w:t>(Analysis)</w:t>
                    </w:r>
                  </w:p>
                </w:txbxContent>
              </v:textbox>
            </v:roundrect>
            <v:shape id="Right Arrow 29" o:spid="_x0000_s1038" type="#_x0000_t13" style="position:absolute;left:13144;top:1809;width:3715;height:1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vIsIA&#10;AADbAAAADwAAAGRycy9kb3ducmV2LnhtbERPTWsCMRC9C/0PYQq9iGZbpcjWuJS2iqeC1ou3YTO7&#10;WbqZbJOsrv/eCAVv83ifsywG24oT+dA4VvA8zUAQl043XCs4/KwnCxAhImtsHZOCCwUoVg+jJeba&#10;nXlHp32sRQrhkKMCE2OXSxlKQxbD1HXEiauctxgT9LXUHs8p3LbyJctepcWGU4PBjj4Mlb/73iqo&#10;S/z64/FsvDH9kb7nuvr0m0qpp8fh/Q1EpCHexf/urU7z53D7JR0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CO8iwgAAANsAAAAPAAAAAAAAAAAAAAAAAJgCAABkcnMvZG93&#10;bnJldi54bWxQSwUGAAAAAAQABAD1AAAAhwMAAAAA&#10;" adj="16062" fillcolor="#4f81bd" strokecolor="#243f60" strokeweight="2pt"/>
            <v:roundrect id="Rounded Rectangle 30" o:spid="_x0000_s1039" style="position:absolute;left:18002;top:285;width:12001;height:5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zK8MA&#10;AADbAAAADwAAAGRycy9kb3ducmV2LnhtbERP22rCQBB9F/yHZYS+6UbFUlI3QYSioEi9gK9DdppN&#10;m51Ns9sk/ftuodC3OZzrrPPB1qKj1leOFcxnCQjiwumKSwW368v0CYQPyBprx6Tgmzzk2Xi0xlS7&#10;ns/UXUIpYgj7FBWYEJpUSl8YsuhnriGO3JtrLYYI21LqFvsYbmu5SJJHabHi2GCwoa2h4uPyZRV0&#10;98/lfmNed8f3a3+oT+VqcT41Sj1Mhs0ziEBD+Bf/ufc6zl/B7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ZzK8MAAADbAAAADwAAAAAAAAAAAAAAAACYAgAAZHJzL2Rv&#10;d25yZXYueG1sUEsFBgAAAAAEAAQA9QAAAIgDAAAAAA==&#10;" fillcolor="#4f81bd" strokecolor="#243f60" strokeweight="2pt">
              <v:textbox>
                <w:txbxContent>
                  <w:p w:rsidR="00B25153" w:rsidRDefault="00B25153" w:rsidP="00B25153">
                    <w:pPr>
                      <w:spacing w:after="0" w:line="240" w:lineRule="auto"/>
                      <w:jc w:val="center"/>
                    </w:pPr>
                    <w:r>
                      <w:t>Perancangan</w:t>
                    </w:r>
                  </w:p>
                  <w:p w:rsidR="00B25153" w:rsidRDefault="00B25153" w:rsidP="00B25153">
                    <w:pPr>
                      <w:spacing w:after="0" w:line="240" w:lineRule="auto"/>
                      <w:jc w:val="center"/>
                    </w:pPr>
                    <w:r>
                      <w:t>(Design)</w:t>
                    </w:r>
                  </w:p>
                </w:txbxContent>
              </v:textbox>
            </v:roundrect>
            <v:shape id="Right Arrow 31" o:spid="_x0000_s1040" type="#_x0000_t13" style="position:absolute;left:30575;top:1905;width:3619;height:1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ihsAA&#10;AADbAAAADwAAAGRycy9kb3ducmV2LnhtbERPTYvCMBC9L/gfwgh7W1P3IEs1iogFb6IrorexGdNi&#10;MylJtu3++82C4G0e73MWq8E2oiMfascKppMMBHHpdM1Gwem7+PgCESKyxsYxKfilAKvl6G2BuXY9&#10;H6g7RiNSCIccFVQxtrmUoazIYpi4ljhxd+ctxgS9kdpjn8JtIz+zbCYt1pwaKmxpU1H5OP5YBbfz&#10;1Qzb08XbLlzXxf7cF6bolXofD+s5iEhDfImf7p1O82fw/0s6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aihsAAAADbAAAADwAAAAAAAAAAAAAAAACYAgAAZHJzL2Rvd25y&#10;ZXYueG1sUEsFBgAAAAAEAAQA9QAAAIUDAAAAAA==&#10;" adj="15916" fillcolor="#4f81bd" strokecolor="#243f60" strokeweight="2pt"/>
            <v:roundrect id="Rounded Rectangle 32" o:spid="_x0000_s1041" style="position:absolute;left:35242;top:285;width:12478;height:50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hIx8MA&#10;AADbAAAADwAAAGRycy9kb3ducmV2LnhtbERP22rCQBB9L/Qflin4VjdVbEt0FSkUBUW8ga9Ddsym&#10;zc6m2TWJf+8KBd/mcK4zmXW2FA3VvnCs4K2fgCDOnC44V3A8fL9+gvABWWPpmBRcycNs+vw0wVS7&#10;lnfU7EMuYgj7FBWYEKpUSp8Zsuj7riKO3NnVFkOEdS51jW0Mt6UcJMm7tFhwbDBY0Zeh7Hd/sQqa&#10;099wOTfbxfrn0K7KTT4a7DaVUr2Xbj4GEagLD/G/e6nj/A+4/xI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hIx8MAAADbAAAADwAAAAAAAAAAAAAAAACYAgAAZHJzL2Rv&#10;d25yZXYueG1sUEsFBgAAAAAEAAQA9QAAAIgDAAAAAA==&#10;" fillcolor="#4f81bd" strokecolor="#243f60" strokeweight="2pt">
              <v:textbox>
                <w:txbxContent>
                  <w:p w:rsidR="00B25153" w:rsidRDefault="00B25153" w:rsidP="00B25153">
                    <w:pPr>
                      <w:spacing w:after="0" w:line="240" w:lineRule="auto"/>
                      <w:jc w:val="center"/>
                    </w:pPr>
                    <w:r>
                      <w:t>Pengembangan</w:t>
                    </w:r>
                  </w:p>
                  <w:p w:rsidR="00B25153" w:rsidRDefault="00B25153" w:rsidP="00B25153">
                    <w:pPr>
                      <w:jc w:val="center"/>
                    </w:pPr>
                    <w:r>
                      <w:t>(Development)</w:t>
                    </w:r>
                  </w:p>
                </w:txbxContent>
              </v:textbox>
            </v:roundrect>
          </v:group>
        </w:pict>
      </w:r>
      <w:r w:rsidR="00B25153" w:rsidRPr="00653127">
        <w:rPr>
          <w:rFonts w:ascii="Times New Roman" w:hAnsi="Times New Roman"/>
          <w:sz w:val="24"/>
          <w:szCs w:val="24"/>
        </w:rPr>
        <w:t>Tahap revisi produk dilakukan setelah validator memberikan penilaian dan hasil penilaian validator tersebut digunakan sebagai acuan dasar dalam perbaikan produk dan menjadikan produk layak untuk digunakan.</w:t>
      </w:r>
    </w:p>
    <w:p w:rsidR="00B25153" w:rsidRPr="00653127" w:rsidRDefault="00B25153" w:rsidP="00B25153">
      <w:pPr>
        <w:spacing w:after="0" w:line="240" w:lineRule="auto"/>
        <w:ind w:left="720"/>
        <w:jc w:val="both"/>
        <w:rPr>
          <w:rFonts w:ascii="Times New Roman" w:hAnsi="Times New Roman"/>
          <w:sz w:val="24"/>
          <w:szCs w:val="24"/>
        </w:rPr>
      </w:pPr>
    </w:p>
    <w:p w:rsidR="00B25153" w:rsidRPr="00653127" w:rsidRDefault="00B25153" w:rsidP="00B25153">
      <w:pPr>
        <w:spacing w:after="0" w:line="240" w:lineRule="auto"/>
        <w:ind w:left="720"/>
        <w:jc w:val="both"/>
        <w:rPr>
          <w:rFonts w:ascii="Times New Roman" w:hAnsi="Times New Roman"/>
          <w:sz w:val="24"/>
          <w:szCs w:val="24"/>
        </w:rPr>
      </w:pPr>
    </w:p>
    <w:p w:rsidR="00B25153" w:rsidRPr="00653127" w:rsidRDefault="00B25153" w:rsidP="00B25153">
      <w:pPr>
        <w:spacing w:after="0" w:line="240" w:lineRule="auto"/>
        <w:ind w:left="720"/>
        <w:jc w:val="both"/>
        <w:rPr>
          <w:rFonts w:ascii="Times New Roman" w:hAnsi="Times New Roman"/>
          <w:sz w:val="24"/>
          <w:szCs w:val="24"/>
        </w:rPr>
      </w:pPr>
    </w:p>
    <w:p w:rsidR="00B25153" w:rsidRPr="00653127" w:rsidRDefault="00B25153" w:rsidP="00B25153">
      <w:pPr>
        <w:spacing w:after="0" w:line="240" w:lineRule="auto"/>
        <w:ind w:left="720"/>
        <w:jc w:val="both"/>
        <w:rPr>
          <w:rFonts w:ascii="Times New Roman" w:hAnsi="Times New Roman"/>
          <w:sz w:val="24"/>
          <w:szCs w:val="24"/>
        </w:rPr>
      </w:pPr>
    </w:p>
    <w:p w:rsidR="00B25153" w:rsidRPr="00653127" w:rsidRDefault="00B25153" w:rsidP="00B25153">
      <w:pPr>
        <w:spacing w:after="0" w:line="240" w:lineRule="auto"/>
        <w:ind w:left="720"/>
        <w:jc w:val="center"/>
        <w:rPr>
          <w:rFonts w:ascii="Times New Roman" w:hAnsi="Times New Roman"/>
          <w:sz w:val="24"/>
          <w:szCs w:val="24"/>
        </w:rPr>
      </w:pPr>
      <w:r w:rsidRPr="00653127">
        <w:rPr>
          <w:rFonts w:ascii="Times New Roman" w:hAnsi="Times New Roman"/>
          <w:sz w:val="24"/>
          <w:szCs w:val="24"/>
        </w:rPr>
        <w:t>Gambar 3.2</w:t>
      </w:r>
    </w:p>
    <w:p w:rsidR="00B25153" w:rsidRPr="00653127" w:rsidRDefault="00B25153" w:rsidP="00B25153">
      <w:pPr>
        <w:spacing w:after="0" w:line="240" w:lineRule="auto"/>
        <w:ind w:left="720"/>
        <w:jc w:val="center"/>
        <w:rPr>
          <w:rFonts w:ascii="Times New Roman" w:hAnsi="Times New Roman"/>
          <w:sz w:val="24"/>
          <w:szCs w:val="24"/>
        </w:rPr>
      </w:pPr>
      <w:r w:rsidRPr="00653127">
        <w:rPr>
          <w:rFonts w:ascii="Times New Roman" w:hAnsi="Times New Roman"/>
          <w:sz w:val="24"/>
          <w:szCs w:val="24"/>
        </w:rPr>
        <w:t>Model Pengembangan ADDIE Yang Digunakan Dalam Penelitian</w:t>
      </w:r>
    </w:p>
    <w:p w:rsidR="00B25153" w:rsidRPr="00653127" w:rsidRDefault="00B25153" w:rsidP="00B25153">
      <w:pPr>
        <w:spacing w:after="0" w:line="240" w:lineRule="auto"/>
        <w:ind w:left="720"/>
        <w:jc w:val="center"/>
        <w:rPr>
          <w:rFonts w:ascii="Times New Roman" w:hAnsi="Times New Roman"/>
          <w:sz w:val="24"/>
          <w:szCs w:val="24"/>
        </w:rPr>
      </w:pPr>
    </w:p>
    <w:p w:rsidR="00B25153" w:rsidRPr="00653127" w:rsidRDefault="00B25153" w:rsidP="00B25153">
      <w:pPr>
        <w:pStyle w:val="Heading2"/>
        <w:spacing w:before="0" w:line="240" w:lineRule="auto"/>
        <w:rPr>
          <w:rFonts w:ascii="Times New Roman" w:hAnsi="Times New Roman"/>
          <w:color w:val="auto"/>
        </w:rPr>
      </w:pPr>
    </w:p>
    <w:p w:rsidR="00B25153" w:rsidRPr="00653127" w:rsidRDefault="00B25153" w:rsidP="00B25153">
      <w:pPr>
        <w:pStyle w:val="Heading2"/>
        <w:numPr>
          <w:ilvl w:val="1"/>
          <w:numId w:val="24"/>
        </w:numPr>
        <w:spacing w:before="0" w:line="480" w:lineRule="auto"/>
        <w:ind w:hanging="720"/>
        <w:rPr>
          <w:rFonts w:ascii="Times New Roman" w:hAnsi="Times New Roman"/>
          <w:b w:val="0"/>
          <w:color w:val="auto"/>
        </w:rPr>
      </w:pPr>
      <w:bookmarkStart w:id="7" w:name="_Toc156084516"/>
      <w:r w:rsidRPr="00653127">
        <w:rPr>
          <w:rStyle w:val="Heading2Char"/>
          <w:rFonts w:ascii="Times New Roman" w:hAnsi="Times New Roman"/>
          <w:b/>
          <w:color w:val="auto"/>
        </w:rPr>
        <w:t>Instrumen Dan Teknik Pengumpulan Data</w:t>
      </w:r>
      <w:bookmarkEnd w:id="7"/>
    </w:p>
    <w:p w:rsidR="00B25153" w:rsidRPr="00653127" w:rsidRDefault="00B25153" w:rsidP="00B25153">
      <w:pPr>
        <w:pStyle w:val="Heading3"/>
        <w:numPr>
          <w:ilvl w:val="2"/>
          <w:numId w:val="25"/>
        </w:numPr>
        <w:spacing w:before="0" w:line="480" w:lineRule="auto"/>
        <w:ind w:left="993"/>
        <w:rPr>
          <w:rFonts w:ascii="Times New Roman" w:hAnsi="Times New Roman"/>
          <w:color w:val="auto"/>
        </w:rPr>
      </w:pPr>
      <w:bookmarkStart w:id="8" w:name="_Toc156084517"/>
      <w:r w:rsidRPr="00653127">
        <w:rPr>
          <w:rFonts w:ascii="Times New Roman" w:hAnsi="Times New Roman"/>
          <w:color w:val="auto"/>
        </w:rPr>
        <w:t>Instrumen Penelitian</w:t>
      </w:r>
      <w:bookmarkEnd w:id="8"/>
    </w:p>
    <w:p w:rsidR="00B25153" w:rsidRPr="00653127" w:rsidRDefault="00B25153" w:rsidP="00B25153">
      <w:pPr>
        <w:spacing w:after="0" w:line="480" w:lineRule="auto"/>
        <w:ind w:left="273" w:firstLine="720"/>
        <w:jc w:val="both"/>
        <w:rPr>
          <w:rFonts w:ascii="Times New Roman" w:hAnsi="Times New Roman"/>
          <w:sz w:val="24"/>
          <w:szCs w:val="24"/>
          <w:lang w:val="en-US"/>
        </w:rPr>
      </w:pPr>
      <w:r w:rsidRPr="00653127">
        <w:rPr>
          <w:rFonts w:ascii="Times New Roman" w:hAnsi="Times New Roman"/>
          <w:sz w:val="24"/>
          <w:szCs w:val="24"/>
        </w:rPr>
        <w:t>Instrumen yang digunakan untuk memperoleh sejumlah data yaitu berupa angket atau kuesioner. Data dalam penelitian ini diperoleh dengan menggunakan langkah-langkah sebagai berikut.</w:t>
      </w:r>
    </w:p>
    <w:p w:rsidR="00B25153" w:rsidRPr="00653127" w:rsidRDefault="00B25153" w:rsidP="00B25153">
      <w:pPr>
        <w:numPr>
          <w:ilvl w:val="0"/>
          <w:numId w:val="18"/>
        </w:numPr>
        <w:spacing w:after="0" w:line="480" w:lineRule="auto"/>
        <w:jc w:val="both"/>
        <w:rPr>
          <w:rFonts w:ascii="Times New Roman" w:hAnsi="Times New Roman"/>
          <w:sz w:val="24"/>
          <w:szCs w:val="24"/>
        </w:rPr>
      </w:pPr>
      <w:r w:rsidRPr="00653127">
        <w:rPr>
          <w:rFonts w:ascii="Times New Roman" w:hAnsi="Times New Roman"/>
          <w:sz w:val="24"/>
          <w:szCs w:val="24"/>
        </w:rPr>
        <w:t>Angket Ahli Modul</w:t>
      </w:r>
    </w:p>
    <w:p w:rsidR="00B25153" w:rsidRPr="00653127" w:rsidRDefault="00B25153" w:rsidP="00B25153">
      <w:pPr>
        <w:spacing w:after="0" w:line="480" w:lineRule="auto"/>
        <w:ind w:left="720"/>
        <w:jc w:val="both"/>
        <w:rPr>
          <w:rFonts w:ascii="Times New Roman" w:hAnsi="Times New Roman"/>
          <w:sz w:val="24"/>
          <w:szCs w:val="24"/>
        </w:rPr>
      </w:pPr>
      <w:r w:rsidRPr="00653127">
        <w:rPr>
          <w:rFonts w:ascii="Times New Roman" w:hAnsi="Times New Roman"/>
          <w:sz w:val="24"/>
          <w:szCs w:val="24"/>
        </w:rPr>
        <w:t xml:space="preserve">Angket ahli modul berisi aspek-aspek penilaian yang berisi butir-butir pernyataan tentang kelayakan bahan ajar yang dikembangkan. Angket </w:t>
      </w:r>
      <w:r w:rsidRPr="00653127">
        <w:rPr>
          <w:rFonts w:ascii="Times New Roman" w:hAnsi="Times New Roman"/>
          <w:sz w:val="24"/>
          <w:szCs w:val="24"/>
        </w:rPr>
        <w:lastRenderedPageBreak/>
        <w:t xml:space="preserve">akan </w:t>
      </w:r>
      <w:r>
        <w:rPr>
          <w:rFonts w:ascii="Times New Roman" w:hAnsi="Times New Roman"/>
          <w:sz w:val="24"/>
          <w:szCs w:val="24"/>
        </w:rPr>
        <w:t xml:space="preserve">diisi oleh validator ahli modul </w:t>
      </w:r>
      <w:r w:rsidRPr="00653127">
        <w:rPr>
          <w:rFonts w:ascii="Times New Roman" w:hAnsi="Times New Roman"/>
          <w:sz w:val="24"/>
          <w:szCs w:val="24"/>
        </w:rPr>
        <w:t xml:space="preserve">untuk mengetahui kelayakan Bahan Ajar yang dikembangkan. Validator ahli modul dalam penelitian pengembangan ini adalah seorang dosen dari Universitas Muslim Nusantara Al-Washliyah Medan. Kisi-kisi instrumen angket ahli modul disajikan pada tabel berikut: </w:t>
      </w:r>
    </w:p>
    <w:p w:rsidR="00B25153" w:rsidRPr="00653127" w:rsidRDefault="00B25153" w:rsidP="00B25153">
      <w:pPr>
        <w:spacing w:after="0" w:line="480" w:lineRule="auto"/>
        <w:ind w:left="720"/>
        <w:jc w:val="center"/>
        <w:rPr>
          <w:rFonts w:ascii="Times New Roman" w:hAnsi="Times New Roman"/>
          <w:sz w:val="24"/>
          <w:szCs w:val="24"/>
        </w:rPr>
      </w:pPr>
      <w:r w:rsidRPr="00653127">
        <w:rPr>
          <w:rFonts w:ascii="Times New Roman" w:hAnsi="Times New Roman"/>
          <w:sz w:val="24"/>
          <w:szCs w:val="24"/>
        </w:rPr>
        <w:t>Tabel 3.1 Kisi-Kisi Instrumen Penilaian Ahli Modul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1912"/>
        <w:gridCol w:w="3705"/>
        <w:gridCol w:w="1296"/>
      </w:tblGrid>
      <w:tr w:rsidR="00B25153" w:rsidRPr="00653127" w:rsidTr="00E61C0F">
        <w:tc>
          <w:tcPr>
            <w:tcW w:w="520" w:type="dxa"/>
          </w:tcPr>
          <w:p w:rsidR="00B25153" w:rsidRPr="009108E0" w:rsidRDefault="00B25153" w:rsidP="00E61C0F">
            <w:pPr>
              <w:spacing w:after="0" w:line="240" w:lineRule="auto"/>
              <w:jc w:val="both"/>
              <w:rPr>
                <w:rFonts w:ascii="Times New Roman" w:hAnsi="Times New Roman"/>
                <w:sz w:val="24"/>
                <w:szCs w:val="24"/>
              </w:rPr>
            </w:pPr>
            <w:r w:rsidRPr="009108E0">
              <w:rPr>
                <w:rFonts w:ascii="Times New Roman" w:hAnsi="Times New Roman"/>
                <w:sz w:val="24"/>
                <w:szCs w:val="24"/>
              </w:rPr>
              <w:t>No</w:t>
            </w:r>
          </w:p>
        </w:tc>
        <w:tc>
          <w:tcPr>
            <w:tcW w:w="1912" w:type="dxa"/>
          </w:tcPr>
          <w:p w:rsidR="00B25153" w:rsidRPr="009108E0" w:rsidRDefault="00B25153" w:rsidP="00E61C0F">
            <w:pPr>
              <w:spacing w:after="0" w:line="240" w:lineRule="auto"/>
              <w:jc w:val="both"/>
              <w:rPr>
                <w:rFonts w:ascii="Times New Roman" w:hAnsi="Times New Roman"/>
                <w:sz w:val="24"/>
                <w:szCs w:val="24"/>
              </w:rPr>
            </w:pPr>
            <w:r w:rsidRPr="009108E0">
              <w:rPr>
                <w:rFonts w:ascii="Times New Roman" w:hAnsi="Times New Roman"/>
                <w:sz w:val="24"/>
                <w:szCs w:val="24"/>
              </w:rPr>
              <w:t>Aspek</w:t>
            </w:r>
          </w:p>
        </w:tc>
        <w:tc>
          <w:tcPr>
            <w:tcW w:w="3705" w:type="dxa"/>
          </w:tcPr>
          <w:p w:rsidR="00B25153" w:rsidRPr="009108E0" w:rsidRDefault="00B25153" w:rsidP="00E61C0F">
            <w:pPr>
              <w:spacing w:after="0" w:line="240" w:lineRule="auto"/>
              <w:jc w:val="both"/>
              <w:rPr>
                <w:rFonts w:ascii="Times New Roman" w:hAnsi="Times New Roman"/>
                <w:sz w:val="24"/>
                <w:szCs w:val="24"/>
              </w:rPr>
            </w:pPr>
            <w:r w:rsidRPr="009108E0">
              <w:rPr>
                <w:rFonts w:ascii="Times New Roman" w:hAnsi="Times New Roman"/>
                <w:sz w:val="24"/>
                <w:szCs w:val="24"/>
              </w:rPr>
              <w:t>Indikator</w:t>
            </w:r>
          </w:p>
        </w:tc>
        <w:tc>
          <w:tcPr>
            <w:tcW w:w="1296" w:type="dxa"/>
          </w:tcPr>
          <w:p w:rsidR="00B25153" w:rsidRPr="009108E0" w:rsidRDefault="00B25153" w:rsidP="00E61C0F">
            <w:pPr>
              <w:spacing w:after="0" w:line="240" w:lineRule="auto"/>
              <w:jc w:val="both"/>
              <w:rPr>
                <w:rFonts w:ascii="Times New Roman" w:hAnsi="Times New Roman"/>
                <w:sz w:val="24"/>
                <w:szCs w:val="24"/>
              </w:rPr>
            </w:pPr>
            <w:r w:rsidRPr="009108E0">
              <w:rPr>
                <w:rFonts w:ascii="Times New Roman" w:hAnsi="Times New Roman"/>
                <w:sz w:val="24"/>
                <w:szCs w:val="24"/>
              </w:rPr>
              <w:t>No Butir</w:t>
            </w:r>
          </w:p>
        </w:tc>
      </w:tr>
      <w:tr w:rsidR="00B25153" w:rsidRPr="00653127" w:rsidTr="00E61C0F">
        <w:tc>
          <w:tcPr>
            <w:tcW w:w="520" w:type="dxa"/>
            <w:vMerge w:val="restart"/>
          </w:tcPr>
          <w:p w:rsidR="00B25153" w:rsidRPr="009108E0" w:rsidRDefault="00B25153" w:rsidP="00E61C0F">
            <w:pPr>
              <w:spacing w:after="0" w:line="240" w:lineRule="auto"/>
              <w:jc w:val="both"/>
              <w:rPr>
                <w:rFonts w:ascii="Times New Roman" w:hAnsi="Times New Roman"/>
                <w:sz w:val="24"/>
                <w:szCs w:val="24"/>
              </w:rPr>
            </w:pPr>
            <w:r w:rsidRPr="009108E0">
              <w:rPr>
                <w:rFonts w:ascii="Times New Roman" w:hAnsi="Times New Roman"/>
                <w:sz w:val="24"/>
                <w:szCs w:val="24"/>
              </w:rPr>
              <w:t>1</w:t>
            </w:r>
          </w:p>
        </w:tc>
        <w:tc>
          <w:tcPr>
            <w:tcW w:w="1912" w:type="dxa"/>
            <w:vMerge w:val="restart"/>
          </w:tcPr>
          <w:p w:rsidR="00B25153" w:rsidRPr="009108E0" w:rsidRDefault="00B25153" w:rsidP="00E61C0F">
            <w:pPr>
              <w:spacing w:after="0" w:line="240" w:lineRule="auto"/>
              <w:jc w:val="both"/>
              <w:rPr>
                <w:rFonts w:ascii="Times New Roman" w:hAnsi="Times New Roman"/>
                <w:sz w:val="24"/>
                <w:szCs w:val="24"/>
              </w:rPr>
            </w:pPr>
            <w:r w:rsidRPr="009108E0">
              <w:rPr>
                <w:rFonts w:ascii="Times New Roman" w:hAnsi="Times New Roman"/>
                <w:sz w:val="24"/>
                <w:szCs w:val="24"/>
              </w:rPr>
              <w:t>Aspek Kelayakan Desain</w:t>
            </w:r>
          </w:p>
        </w:tc>
        <w:tc>
          <w:tcPr>
            <w:tcW w:w="3705" w:type="dxa"/>
          </w:tcPr>
          <w:p w:rsidR="00B25153" w:rsidRPr="009108E0" w:rsidRDefault="00B25153" w:rsidP="00B25153">
            <w:pPr>
              <w:pStyle w:val="ListParagraph"/>
              <w:numPr>
                <w:ilvl w:val="0"/>
                <w:numId w:val="33"/>
              </w:numPr>
              <w:spacing w:after="0" w:line="240" w:lineRule="auto"/>
              <w:ind w:left="250"/>
              <w:jc w:val="both"/>
              <w:rPr>
                <w:rFonts w:ascii="Times New Roman" w:hAnsi="Times New Roman"/>
                <w:sz w:val="24"/>
                <w:szCs w:val="24"/>
              </w:rPr>
            </w:pPr>
            <w:r w:rsidRPr="009108E0">
              <w:rPr>
                <w:rFonts w:ascii="Times New Roman" w:hAnsi="Times New Roman"/>
                <w:sz w:val="24"/>
                <w:szCs w:val="24"/>
              </w:rPr>
              <w:t>Kejelasan petunjuk Penggunaan bahan ajar Pramuka berbasis nilai-nilai karaker</w:t>
            </w:r>
          </w:p>
        </w:tc>
        <w:tc>
          <w:tcPr>
            <w:tcW w:w="1296" w:type="dxa"/>
          </w:tcPr>
          <w:p w:rsidR="00B25153" w:rsidRPr="009108E0" w:rsidRDefault="00B25153" w:rsidP="00E61C0F">
            <w:pPr>
              <w:spacing w:after="0" w:line="240" w:lineRule="auto"/>
              <w:jc w:val="both"/>
              <w:rPr>
                <w:rFonts w:ascii="Times New Roman" w:hAnsi="Times New Roman"/>
                <w:sz w:val="24"/>
                <w:szCs w:val="24"/>
              </w:rPr>
            </w:pPr>
            <w:r w:rsidRPr="009108E0">
              <w:rPr>
                <w:rFonts w:ascii="Times New Roman" w:hAnsi="Times New Roman"/>
                <w:sz w:val="24"/>
                <w:szCs w:val="24"/>
              </w:rPr>
              <w:t>1,5,8</w:t>
            </w:r>
          </w:p>
        </w:tc>
      </w:tr>
      <w:tr w:rsidR="00B25153" w:rsidRPr="00653127" w:rsidTr="00E61C0F">
        <w:tc>
          <w:tcPr>
            <w:tcW w:w="520" w:type="dxa"/>
            <w:vMerge/>
          </w:tcPr>
          <w:p w:rsidR="00B25153" w:rsidRPr="009108E0" w:rsidRDefault="00B25153" w:rsidP="00E61C0F">
            <w:pPr>
              <w:spacing w:after="0" w:line="240" w:lineRule="auto"/>
              <w:jc w:val="both"/>
              <w:rPr>
                <w:rFonts w:ascii="Times New Roman" w:hAnsi="Times New Roman"/>
                <w:sz w:val="24"/>
                <w:szCs w:val="24"/>
              </w:rPr>
            </w:pPr>
          </w:p>
        </w:tc>
        <w:tc>
          <w:tcPr>
            <w:tcW w:w="1912" w:type="dxa"/>
            <w:vMerge/>
          </w:tcPr>
          <w:p w:rsidR="00B25153" w:rsidRPr="009108E0" w:rsidRDefault="00B25153" w:rsidP="00E61C0F">
            <w:pPr>
              <w:spacing w:after="0" w:line="240" w:lineRule="auto"/>
              <w:jc w:val="both"/>
              <w:rPr>
                <w:rFonts w:ascii="Times New Roman" w:hAnsi="Times New Roman"/>
                <w:sz w:val="24"/>
                <w:szCs w:val="24"/>
              </w:rPr>
            </w:pPr>
          </w:p>
        </w:tc>
        <w:tc>
          <w:tcPr>
            <w:tcW w:w="3705" w:type="dxa"/>
          </w:tcPr>
          <w:p w:rsidR="00B25153" w:rsidRPr="009108E0" w:rsidRDefault="00B25153" w:rsidP="00B25153">
            <w:pPr>
              <w:pStyle w:val="ListParagraph"/>
              <w:numPr>
                <w:ilvl w:val="0"/>
                <w:numId w:val="33"/>
              </w:numPr>
              <w:spacing w:after="0" w:line="240" w:lineRule="auto"/>
              <w:ind w:left="250"/>
              <w:jc w:val="both"/>
              <w:rPr>
                <w:rFonts w:ascii="Times New Roman" w:hAnsi="Times New Roman"/>
                <w:sz w:val="24"/>
                <w:szCs w:val="24"/>
              </w:rPr>
            </w:pPr>
            <w:r w:rsidRPr="009108E0">
              <w:rPr>
                <w:rFonts w:ascii="Times New Roman" w:hAnsi="Times New Roman"/>
                <w:sz w:val="24"/>
                <w:szCs w:val="24"/>
              </w:rPr>
              <w:t>Kemenarikan cover sampul dan gambar pada modul</w:t>
            </w:r>
          </w:p>
        </w:tc>
        <w:tc>
          <w:tcPr>
            <w:tcW w:w="1296" w:type="dxa"/>
          </w:tcPr>
          <w:p w:rsidR="00B25153" w:rsidRPr="009108E0" w:rsidRDefault="00B25153" w:rsidP="00E61C0F">
            <w:pPr>
              <w:spacing w:after="0" w:line="240" w:lineRule="auto"/>
              <w:jc w:val="both"/>
              <w:rPr>
                <w:rFonts w:ascii="Times New Roman" w:hAnsi="Times New Roman"/>
                <w:sz w:val="24"/>
                <w:szCs w:val="24"/>
              </w:rPr>
            </w:pPr>
            <w:r w:rsidRPr="009108E0">
              <w:rPr>
                <w:rFonts w:ascii="Times New Roman" w:hAnsi="Times New Roman"/>
                <w:sz w:val="24"/>
                <w:szCs w:val="24"/>
              </w:rPr>
              <w:t>2,3,4,10,12</w:t>
            </w:r>
          </w:p>
        </w:tc>
      </w:tr>
      <w:tr w:rsidR="00B25153" w:rsidRPr="00653127" w:rsidTr="00E61C0F">
        <w:tc>
          <w:tcPr>
            <w:tcW w:w="520" w:type="dxa"/>
            <w:vMerge/>
          </w:tcPr>
          <w:p w:rsidR="00B25153" w:rsidRPr="009108E0" w:rsidRDefault="00B25153" w:rsidP="00E61C0F">
            <w:pPr>
              <w:spacing w:after="0" w:line="240" w:lineRule="auto"/>
              <w:jc w:val="both"/>
              <w:rPr>
                <w:rFonts w:ascii="Times New Roman" w:hAnsi="Times New Roman"/>
                <w:sz w:val="24"/>
                <w:szCs w:val="24"/>
              </w:rPr>
            </w:pPr>
          </w:p>
        </w:tc>
        <w:tc>
          <w:tcPr>
            <w:tcW w:w="1912" w:type="dxa"/>
            <w:vMerge/>
          </w:tcPr>
          <w:p w:rsidR="00B25153" w:rsidRPr="009108E0" w:rsidRDefault="00B25153" w:rsidP="00E61C0F">
            <w:pPr>
              <w:spacing w:after="0" w:line="240" w:lineRule="auto"/>
              <w:jc w:val="both"/>
              <w:rPr>
                <w:rFonts w:ascii="Times New Roman" w:hAnsi="Times New Roman"/>
                <w:sz w:val="24"/>
                <w:szCs w:val="24"/>
              </w:rPr>
            </w:pPr>
          </w:p>
        </w:tc>
        <w:tc>
          <w:tcPr>
            <w:tcW w:w="3705" w:type="dxa"/>
          </w:tcPr>
          <w:p w:rsidR="00B25153" w:rsidRPr="009108E0" w:rsidRDefault="00B25153" w:rsidP="00B25153">
            <w:pPr>
              <w:pStyle w:val="ListParagraph"/>
              <w:numPr>
                <w:ilvl w:val="0"/>
                <w:numId w:val="33"/>
              </w:numPr>
              <w:spacing w:after="0" w:line="240" w:lineRule="auto"/>
              <w:ind w:left="250"/>
              <w:jc w:val="both"/>
              <w:rPr>
                <w:rFonts w:ascii="Times New Roman" w:hAnsi="Times New Roman"/>
                <w:sz w:val="24"/>
                <w:szCs w:val="24"/>
              </w:rPr>
            </w:pPr>
            <w:r w:rsidRPr="009108E0">
              <w:rPr>
                <w:rFonts w:ascii="Times New Roman" w:hAnsi="Times New Roman"/>
                <w:sz w:val="24"/>
                <w:szCs w:val="24"/>
              </w:rPr>
              <w:t>Bentuk dan atau ukuran huruf pada modul</w:t>
            </w:r>
          </w:p>
        </w:tc>
        <w:tc>
          <w:tcPr>
            <w:tcW w:w="1296" w:type="dxa"/>
          </w:tcPr>
          <w:p w:rsidR="00B25153" w:rsidRPr="009108E0" w:rsidRDefault="00B25153" w:rsidP="00E61C0F">
            <w:pPr>
              <w:spacing w:after="0" w:line="240" w:lineRule="auto"/>
              <w:jc w:val="both"/>
              <w:rPr>
                <w:rFonts w:ascii="Times New Roman" w:hAnsi="Times New Roman"/>
                <w:sz w:val="24"/>
                <w:szCs w:val="24"/>
              </w:rPr>
            </w:pPr>
            <w:r w:rsidRPr="009108E0">
              <w:rPr>
                <w:rFonts w:ascii="Times New Roman" w:hAnsi="Times New Roman"/>
                <w:sz w:val="24"/>
                <w:szCs w:val="24"/>
              </w:rPr>
              <w:t>6,7,9,11</w:t>
            </w:r>
          </w:p>
        </w:tc>
      </w:tr>
      <w:tr w:rsidR="00B25153" w:rsidRPr="00653127" w:rsidTr="00E61C0F">
        <w:tc>
          <w:tcPr>
            <w:tcW w:w="520" w:type="dxa"/>
            <w:vMerge w:val="restart"/>
          </w:tcPr>
          <w:p w:rsidR="00B25153" w:rsidRPr="009108E0" w:rsidRDefault="00B25153" w:rsidP="00E61C0F">
            <w:pPr>
              <w:spacing w:after="0" w:line="240" w:lineRule="auto"/>
              <w:jc w:val="both"/>
              <w:rPr>
                <w:rFonts w:ascii="Times New Roman" w:hAnsi="Times New Roman"/>
                <w:sz w:val="24"/>
                <w:szCs w:val="24"/>
              </w:rPr>
            </w:pPr>
            <w:r w:rsidRPr="009108E0">
              <w:rPr>
                <w:rFonts w:ascii="Times New Roman" w:hAnsi="Times New Roman"/>
                <w:sz w:val="24"/>
                <w:szCs w:val="24"/>
              </w:rPr>
              <w:t>2</w:t>
            </w:r>
          </w:p>
        </w:tc>
        <w:tc>
          <w:tcPr>
            <w:tcW w:w="1912" w:type="dxa"/>
            <w:vMerge w:val="restart"/>
          </w:tcPr>
          <w:p w:rsidR="00B25153" w:rsidRPr="009108E0" w:rsidRDefault="00B25153" w:rsidP="00E61C0F">
            <w:pPr>
              <w:spacing w:after="0" w:line="240" w:lineRule="auto"/>
              <w:jc w:val="both"/>
              <w:rPr>
                <w:rFonts w:ascii="Times New Roman" w:hAnsi="Times New Roman"/>
                <w:sz w:val="24"/>
                <w:szCs w:val="24"/>
              </w:rPr>
            </w:pPr>
            <w:r w:rsidRPr="009108E0">
              <w:rPr>
                <w:rFonts w:ascii="Times New Roman" w:hAnsi="Times New Roman"/>
                <w:sz w:val="24"/>
                <w:szCs w:val="24"/>
              </w:rPr>
              <w:t>Aspek Kelayakan Bahasa</w:t>
            </w:r>
          </w:p>
        </w:tc>
        <w:tc>
          <w:tcPr>
            <w:tcW w:w="3705" w:type="dxa"/>
          </w:tcPr>
          <w:p w:rsidR="00B25153" w:rsidRPr="009108E0" w:rsidRDefault="00B25153" w:rsidP="00B25153">
            <w:pPr>
              <w:pStyle w:val="ListParagraph"/>
              <w:numPr>
                <w:ilvl w:val="0"/>
                <w:numId w:val="34"/>
              </w:numPr>
              <w:spacing w:after="0" w:line="240" w:lineRule="auto"/>
              <w:ind w:left="250"/>
              <w:jc w:val="both"/>
              <w:rPr>
                <w:rFonts w:ascii="Times New Roman" w:hAnsi="Times New Roman"/>
                <w:sz w:val="24"/>
                <w:szCs w:val="24"/>
              </w:rPr>
            </w:pPr>
            <w:r w:rsidRPr="009108E0">
              <w:rPr>
                <w:rFonts w:ascii="Times New Roman" w:hAnsi="Times New Roman"/>
                <w:sz w:val="24"/>
                <w:szCs w:val="24"/>
              </w:rPr>
              <w:t>Kemudahan memahami konsep</w:t>
            </w:r>
          </w:p>
        </w:tc>
        <w:tc>
          <w:tcPr>
            <w:tcW w:w="1296" w:type="dxa"/>
          </w:tcPr>
          <w:p w:rsidR="00B25153" w:rsidRPr="009108E0" w:rsidRDefault="00B25153" w:rsidP="00E61C0F">
            <w:pPr>
              <w:spacing w:after="0" w:line="240" w:lineRule="auto"/>
              <w:jc w:val="both"/>
              <w:rPr>
                <w:rFonts w:ascii="Times New Roman" w:hAnsi="Times New Roman"/>
                <w:sz w:val="24"/>
                <w:szCs w:val="24"/>
              </w:rPr>
            </w:pPr>
            <w:r w:rsidRPr="009108E0">
              <w:rPr>
                <w:rFonts w:ascii="Times New Roman" w:hAnsi="Times New Roman"/>
                <w:sz w:val="24"/>
                <w:szCs w:val="24"/>
              </w:rPr>
              <w:t>13,14,16</w:t>
            </w:r>
          </w:p>
        </w:tc>
      </w:tr>
      <w:tr w:rsidR="00B25153" w:rsidRPr="00653127" w:rsidTr="00E61C0F">
        <w:tc>
          <w:tcPr>
            <w:tcW w:w="520" w:type="dxa"/>
            <w:vMerge/>
          </w:tcPr>
          <w:p w:rsidR="00B25153" w:rsidRPr="009108E0" w:rsidRDefault="00B25153" w:rsidP="00E61C0F">
            <w:pPr>
              <w:spacing w:after="0" w:line="240" w:lineRule="auto"/>
              <w:jc w:val="both"/>
              <w:rPr>
                <w:rFonts w:ascii="Times New Roman" w:hAnsi="Times New Roman"/>
                <w:sz w:val="24"/>
                <w:szCs w:val="24"/>
              </w:rPr>
            </w:pPr>
          </w:p>
        </w:tc>
        <w:tc>
          <w:tcPr>
            <w:tcW w:w="1912" w:type="dxa"/>
            <w:vMerge/>
          </w:tcPr>
          <w:p w:rsidR="00B25153" w:rsidRPr="009108E0" w:rsidRDefault="00B25153" w:rsidP="00E61C0F">
            <w:pPr>
              <w:spacing w:after="0" w:line="240" w:lineRule="auto"/>
              <w:jc w:val="both"/>
              <w:rPr>
                <w:rFonts w:ascii="Times New Roman" w:hAnsi="Times New Roman"/>
                <w:sz w:val="24"/>
                <w:szCs w:val="24"/>
              </w:rPr>
            </w:pPr>
          </w:p>
        </w:tc>
        <w:tc>
          <w:tcPr>
            <w:tcW w:w="3705" w:type="dxa"/>
          </w:tcPr>
          <w:p w:rsidR="00B25153" w:rsidRPr="009108E0" w:rsidRDefault="00B25153" w:rsidP="00B25153">
            <w:pPr>
              <w:pStyle w:val="ListParagraph"/>
              <w:numPr>
                <w:ilvl w:val="0"/>
                <w:numId w:val="34"/>
              </w:numPr>
              <w:spacing w:after="0" w:line="240" w:lineRule="auto"/>
              <w:ind w:left="250"/>
              <w:jc w:val="both"/>
              <w:rPr>
                <w:rFonts w:ascii="Times New Roman" w:hAnsi="Times New Roman"/>
                <w:sz w:val="24"/>
                <w:szCs w:val="24"/>
              </w:rPr>
            </w:pPr>
            <w:r w:rsidRPr="009108E0">
              <w:rPr>
                <w:rFonts w:ascii="Times New Roman" w:hAnsi="Times New Roman"/>
                <w:sz w:val="24"/>
                <w:szCs w:val="24"/>
              </w:rPr>
              <w:t>Pemberian motivasi belajar</w:t>
            </w:r>
          </w:p>
        </w:tc>
        <w:tc>
          <w:tcPr>
            <w:tcW w:w="1296" w:type="dxa"/>
          </w:tcPr>
          <w:p w:rsidR="00B25153" w:rsidRPr="009108E0" w:rsidRDefault="00B25153" w:rsidP="00E61C0F">
            <w:pPr>
              <w:spacing w:after="0" w:line="240" w:lineRule="auto"/>
              <w:jc w:val="both"/>
              <w:rPr>
                <w:rFonts w:ascii="Times New Roman" w:hAnsi="Times New Roman"/>
                <w:sz w:val="24"/>
                <w:szCs w:val="24"/>
              </w:rPr>
            </w:pPr>
            <w:r w:rsidRPr="009108E0">
              <w:rPr>
                <w:rFonts w:ascii="Times New Roman" w:hAnsi="Times New Roman"/>
                <w:sz w:val="24"/>
                <w:szCs w:val="24"/>
              </w:rPr>
              <w:t>15,17</w:t>
            </w:r>
          </w:p>
        </w:tc>
      </w:tr>
    </w:tbl>
    <w:p w:rsidR="00B25153" w:rsidRPr="00653127" w:rsidRDefault="00B25153" w:rsidP="00B25153">
      <w:pPr>
        <w:spacing w:after="0" w:line="240" w:lineRule="auto"/>
        <w:ind w:left="720"/>
        <w:rPr>
          <w:rFonts w:ascii="Times New Roman" w:hAnsi="Times New Roman"/>
          <w:sz w:val="24"/>
          <w:szCs w:val="24"/>
        </w:rPr>
      </w:pPr>
      <w:r w:rsidRPr="00653127">
        <w:rPr>
          <w:rFonts w:ascii="Times New Roman" w:hAnsi="Times New Roman"/>
          <w:sz w:val="24"/>
          <w:szCs w:val="24"/>
        </w:rPr>
        <w:t xml:space="preserve">Sumber: Baspek dan indikator Penilaian Media Pembelajaran </w:t>
      </w:r>
    </w:p>
    <w:p w:rsidR="00B25153" w:rsidRPr="00653127" w:rsidRDefault="00B25153" w:rsidP="00B25153">
      <w:pPr>
        <w:spacing w:after="0" w:line="240" w:lineRule="auto"/>
        <w:ind w:left="720"/>
        <w:rPr>
          <w:rFonts w:ascii="Times New Roman" w:hAnsi="Times New Roman"/>
          <w:sz w:val="24"/>
          <w:szCs w:val="24"/>
        </w:rPr>
      </w:pPr>
      <w:r w:rsidRPr="00653127">
        <w:rPr>
          <w:rFonts w:ascii="Times New Roman" w:hAnsi="Times New Roman"/>
          <w:sz w:val="24"/>
          <w:szCs w:val="24"/>
        </w:rPr>
        <w:t>Weni Rinta dalam (OKTIANA,2015) dengan modifikasi.</w:t>
      </w:r>
    </w:p>
    <w:p w:rsidR="00B25153" w:rsidRPr="00653127" w:rsidRDefault="00B25153" w:rsidP="00B25153">
      <w:pPr>
        <w:spacing w:after="0" w:line="240" w:lineRule="auto"/>
        <w:ind w:left="720"/>
        <w:jc w:val="both"/>
        <w:rPr>
          <w:rFonts w:ascii="Times New Roman" w:hAnsi="Times New Roman"/>
          <w:sz w:val="24"/>
          <w:szCs w:val="24"/>
        </w:rPr>
      </w:pPr>
    </w:p>
    <w:p w:rsidR="00B25153" w:rsidRPr="00653127" w:rsidRDefault="00B25153" w:rsidP="00B25153">
      <w:pPr>
        <w:numPr>
          <w:ilvl w:val="0"/>
          <w:numId w:val="18"/>
        </w:numPr>
        <w:spacing w:after="0" w:line="480" w:lineRule="auto"/>
        <w:jc w:val="both"/>
        <w:rPr>
          <w:rFonts w:ascii="Times New Roman" w:hAnsi="Times New Roman"/>
          <w:sz w:val="24"/>
          <w:szCs w:val="24"/>
        </w:rPr>
      </w:pPr>
      <w:r w:rsidRPr="00653127">
        <w:rPr>
          <w:rFonts w:ascii="Times New Roman" w:hAnsi="Times New Roman"/>
          <w:sz w:val="24"/>
          <w:szCs w:val="24"/>
        </w:rPr>
        <w:t>Angket Ahli Materi</w:t>
      </w:r>
    </w:p>
    <w:p w:rsidR="00B25153" w:rsidRPr="00653127" w:rsidRDefault="00B25153" w:rsidP="00B25153">
      <w:pPr>
        <w:spacing w:after="0" w:line="480" w:lineRule="auto"/>
        <w:ind w:left="720"/>
        <w:jc w:val="both"/>
        <w:rPr>
          <w:rFonts w:ascii="Times New Roman" w:hAnsi="Times New Roman"/>
          <w:sz w:val="24"/>
          <w:szCs w:val="24"/>
        </w:rPr>
      </w:pPr>
      <w:r w:rsidRPr="00653127">
        <w:rPr>
          <w:rFonts w:ascii="Times New Roman" w:hAnsi="Times New Roman"/>
          <w:sz w:val="24"/>
          <w:szCs w:val="24"/>
        </w:rPr>
        <w:t>Angket  Ahli materi berisi aspek-aspek penilaian yang berisi butir-butir pernyataan tentang materi yang terdapat pada bahan ajar yang dikembangkan. Validator ahli materi dalam penelitian pengemabangan ini adalah seorang dosen dari Universitas Muslim Nusantara Al-Washliyah Medan. Kisi-kisi instrument angket ahli materi disajikan pada tabel berikut:</w:t>
      </w:r>
    </w:p>
    <w:p w:rsidR="00B25153" w:rsidRDefault="00B25153" w:rsidP="00B25153">
      <w:pPr>
        <w:spacing w:after="0" w:line="480" w:lineRule="auto"/>
        <w:ind w:left="720"/>
        <w:jc w:val="center"/>
        <w:rPr>
          <w:rFonts w:ascii="Times New Roman" w:hAnsi="Times New Roman"/>
          <w:sz w:val="24"/>
          <w:szCs w:val="24"/>
        </w:rPr>
      </w:pPr>
    </w:p>
    <w:p w:rsidR="00B25153" w:rsidRDefault="00B25153" w:rsidP="00B25153">
      <w:pPr>
        <w:spacing w:after="0" w:line="480" w:lineRule="auto"/>
        <w:ind w:left="720"/>
        <w:jc w:val="center"/>
        <w:rPr>
          <w:rFonts w:ascii="Times New Roman" w:hAnsi="Times New Roman"/>
          <w:sz w:val="24"/>
          <w:szCs w:val="24"/>
        </w:rPr>
      </w:pPr>
    </w:p>
    <w:p w:rsidR="00B25153" w:rsidRDefault="00B25153" w:rsidP="00B25153">
      <w:pPr>
        <w:spacing w:after="0" w:line="480" w:lineRule="auto"/>
        <w:ind w:left="720"/>
        <w:jc w:val="center"/>
        <w:rPr>
          <w:rFonts w:ascii="Times New Roman" w:hAnsi="Times New Roman"/>
          <w:sz w:val="24"/>
          <w:szCs w:val="24"/>
        </w:rPr>
      </w:pPr>
    </w:p>
    <w:p w:rsidR="00B25153" w:rsidRPr="00653127" w:rsidRDefault="00B25153" w:rsidP="00B25153">
      <w:pPr>
        <w:spacing w:after="0" w:line="480" w:lineRule="auto"/>
        <w:ind w:left="720"/>
        <w:jc w:val="center"/>
        <w:rPr>
          <w:rFonts w:ascii="Times New Roman" w:hAnsi="Times New Roman"/>
          <w:sz w:val="24"/>
          <w:szCs w:val="24"/>
        </w:rPr>
      </w:pPr>
      <w:r w:rsidRPr="00653127">
        <w:rPr>
          <w:rFonts w:ascii="Times New Roman" w:hAnsi="Times New Roman"/>
          <w:sz w:val="24"/>
          <w:szCs w:val="24"/>
        </w:rPr>
        <w:lastRenderedPageBreak/>
        <w:t>Tabel 3.2 Kisi-Kisi Instrument Penilaian Ahli Materi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1561"/>
        <w:gridCol w:w="4394"/>
        <w:gridCol w:w="910"/>
      </w:tblGrid>
      <w:tr w:rsidR="00B25153" w:rsidRPr="00653127" w:rsidTr="00E61C0F">
        <w:tc>
          <w:tcPr>
            <w:tcW w:w="521"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No</w:t>
            </w:r>
          </w:p>
        </w:tc>
        <w:tc>
          <w:tcPr>
            <w:tcW w:w="1561"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Aspek</w:t>
            </w:r>
          </w:p>
        </w:tc>
        <w:tc>
          <w:tcPr>
            <w:tcW w:w="4394"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Indikator</w:t>
            </w:r>
          </w:p>
        </w:tc>
        <w:tc>
          <w:tcPr>
            <w:tcW w:w="910"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Jumlah</w:t>
            </w:r>
          </w:p>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Item</w:t>
            </w:r>
          </w:p>
        </w:tc>
      </w:tr>
      <w:tr w:rsidR="00B25153" w:rsidRPr="00653127" w:rsidTr="00E61C0F">
        <w:tc>
          <w:tcPr>
            <w:tcW w:w="521"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tc>
        <w:tc>
          <w:tcPr>
            <w:tcW w:w="1561"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Relevansi Materi</w:t>
            </w:r>
          </w:p>
        </w:tc>
        <w:tc>
          <w:tcPr>
            <w:tcW w:w="4394" w:type="dxa"/>
          </w:tcPr>
          <w:p w:rsidR="00B25153" w:rsidRPr="009108E0" w:rsidRDefault="00B25153" w:rsidP="00B25153">
            <w:pPr>
              <w:pStyle w:val="ListParagraph"/>
              <w:numPr>
                <w:ilvl w:val="0"/>
                <w:numId w:val="28"/>
              </w:numPr>
              <w:spacing w:after="0" w:line="240" w:lineRule="auto"/>
              <w:ind w:left="319"/>
              <w:rPr>
                <w:rFonts w:ascii="Times New Roman" w:hAnsi="Times New Roman"/>
                <w:sz w:val="24"/>
                <w:szCs w:val="24"/>
              </w:rPr>
            </w:pPr>
            <w:r w:rsidRPr="009108E0">
              <w:rPr>
                <w:rFonts w:ascii="Times New Roman" w:hAnsi="Times New Roman"/>
                <w:sz w:val="24"/>
                <w:szCs w:val="24"/>
              </w:rPr>
              <w:t>Kesesuaian materi dengan SK dan KD</w:t>
            </w:r>
          </w:p>
          <w:p w:rsidR="00B25153" w:rsidRPr="009108E0" w:rsidRDefault="00B25153" w:rsidP="00B25153">
            <w:pPr>
              <w:pStyle w:val="ListParagraph"/>
              <w:numPr>
                <w:ilvl w:val="0"/>
                <w:numId w:val="28"/>
              </w:numPr>
              <w:spacing w:after="0" w:line="240" w:lineRule="auto"/>
              <w:ind w:left="319"/>
              <w:rPr>
                <w:rFonts w:ascii="Times New Roman" w:hAnsi="Times New Roman"/>
                <w:sz w:val="24"/>
                <w:szCs w:val="24"/>
              </w:rPr>
            </w:pPr>
            <w:r w:rsidRPr="009108E0">
              <w:rPr>
                <w:rFonts w:ascii="Times New Roman" w:hAnsi="Times New Roman"/>
                <w:sz w:val="24"/>
                <w:szCs w:val="24"/>
              </w:rPr>
              <w:t>Kejelasan perumusan tujuan pembelajaran</w:t>
            </w:r>
          </w:p>
          <w:p w:rsidR="00B25153" w:rsidRPr="009108E0" w:rsidRDefault="00B25153" w:rsidP="00B25153">
            <w:pPr>
              <w:pStyle w:val="ListParagraph"/>
              <w:numPr>
                <w:ilvl w:val="0"/>
                <w:numId w:val="28"/>
              </w:numPr>
              <w:spacing w:after="0" w:line="240" w:lineRule="auto"/>
              <w:ind w:left="319"/>
              <w:rPr>
                <w:rFonts w:ascii="Times New Roman" w:hAnsi="Times New Roman"/>
                <w:sz w:val="24"/>
                <w:szCs w:val="24"/>
              </w:rPr>
            </w:pPr>
            <w:r w:rsidRPr="009108E0">
              <w:rPr>
                <w:rFonts w:ascii="Times New Roman" w:hAnsi="Times New Roman"/>
                <w:sz w:val="24"/>
                <w:szCs w:val="24"/>
              </w:rPr>
              <w:t>Kesesuaian materi dengan indikator</w:t>
            </w:r>
          </w:p>
          <w:p w:rsidR="00B25153" w:rsidRPr="009108E0" w:rsidRDefault="00B25153" w:rsidP="00B25153">
            <w:pPr>
              <w:pStyle w:val="ListParagraph"/>
              <w:numPr>
                <w:ilvl w:val="0"/>
                <w:numId w:val="28"/>
              </w:numPr>
              <w:spacing w:after="0" w:line="240" w:lineRule="auto"/>
              <w:ind w:left="319"/>
              <w:rPr>
                <w:rFonts w:ascii="Times New Roman" w:hAnsi="Times New Roman"/>
                <w:sz w:val="24"/>
                <w:szCs w:val="24"/>
              </w:rPr>
            </w:pPr>
            <w:r w:rsidRPr="009108E0">
              <w:rPr>
                <w:rFonts w:ascii="Times New Roman" w:hAnsi="Times New Roman"/>
                <w:sz w:val="24"/>
                <w:szCs w:val="24"/>
              </w:rPr>
              <w:t>Kesesuaian materi dengan tujuan pembelajaran</w:t>
            </w:r>
          </w:p>
        </w:tc>
        <w:tc>
          <w:tcPr>
            <w:tcW w:w="910"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p w:rsidR="00B25153" w:rsidRPr="009108E0" w:rsidRDefault="00B25153" w:rsidP="00E61C0F">
            <w:pPr>
              <w:spacing w:after="0" w:line="240" w:lineRule="auto"/>
              <w:jc w:val="center"/>
              <w:rPr>
                <w:rFonts w:ascii="Times New Roman" w:hAnsi="Times New Roman"/>
                <w:sz w:val="24"/>
                <w:szCs w:val="24"/>
              </w:rPr>
            </w:pPr>
          </w:p>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tc>
      </w:tr>
      <w:tr w:rsidR="00B25153" w:rsidRPr="00653127" w:rsidTr="00E61C0F">
        <w:tc>
          <w:tcPr>
            <w:tcW w:w="521"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2</w:t>
            </w:r>
          </w:p>
        </w:tc>
        <w:tc>
          <w:tcPr>
            <w:tcW w:w="1561"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Kualitas isi</w:t>
            </w:r>
          </w:p>
        </w:tc>
        <w:tc>
          <w:tcPr>
            <w:tcW w:w="4394" w:type="dxa"/>
          </w:tcPr>
          <w:p w:rsidR="00B25153" w:rsidRPr="009108E0" w:rsidRDefault="00B25153" w:rsidP="00B25153">
            <w:pPr>
              <w:pStyle w:val="ListParagraph"/>
              <w:numPr>
                <w:ilvl w:val="0"/>
                <w:numId w:val="29"/>
              </w:numPr>
              <w:spacing w:after="0" w:line="240" w:lineRule="auto"/>
              <w:ind w:left="319"/>
              <w:rPr>
                <w:rFonts w:ascii="Times New Roman" w:hAnsi="Times New Roman"/>
                <w:sz w:val="24"/>
                <w:szCs w:val="24"/>
              </w:rPr>
            </w:pPr>
            <w:r w:rsidRPr="009108E0">
              <w:rPr>
                <w:rFonts w:ascii="Times New Roman" w:hAnsi="Times New Roman"/>
                <w:sz w:val="24"/>
                <w:szCs w:val="24"/>
              </w:rPr>
              <w:t>Kesesuaian materi dengan pengalaman siswa</w:t>
            </w:r>
          </w:p>
          <w:p w:rsidR="00B25153" w:rsidRPr="009108E0" w:rsidRDefault="00B25153" w:rsidP="00B25153">
            <w:pPr>
              <w:pStyle w:val="ListParagraph"/>
              <w:numPr>
                <w:ilvl w:val="0"/>
                <w:numId w:val="29"/>
              </w:numPr>
              <w:spacing w:after="0" w:line="240" w:lineRule="auto"/>
              <w:ind w:left="319"/>
              <w:rPr>
                <w:rFonts w:ascii="Times New Roman" w:hAnsi="Times New Roman"/>
                <w:sz w:val="24"/>
                <w:szCs w:val="24"/>
              </w:rPr>
            </w:pPr>
            <w:r w:rsidRPr="009108E0">
              <w:rPr>
                <w:rFonts w:ascii="Times New Roman" w:hAnsi="Times New Roman"/>
                <w:sz w:val="24"/>
                <w:szCs w:val="24"/>
              </w:rPr>
              <w:t>Kesesuaian materi dengan kegiatan pramuka</w:t>
            </w:r>
          </w:p>
          <w:p w:rsidR="00B25153" w:rsidRPr="009108E0" w:rsidRDefault="00B25153" w:rsidP="00B25153">
            <w:pPr>
              <w:pStyle w:val="ListParagraph"/>
              <w:numPr>
                <w:ilvl w:val="0"/>
                <w:numId w:val="29"/>
              </w:numPr>
              <w:spacing w:after="0" w:line="240" w:lineRule="auto"/>
              <w:ind w:left="319"/>
              <w:rPr>
                <w:rFonts w:ascii="Times New Roman" w:hAnsi="Times New Roman"/>
                <w:sz w:val="24"/>
                <w:szCs w:val="24"/>
              </w:rPr>
            </w:pPr>
            <w:r w:rsidRPr="009108E0">
              <w:rPr>
                <w:rFonts w:ascii="Times New Roman" w:hAnsi="Times New Roman"/>
                <w:sz w:val="24"/>
                <w:szCs w:val="24"/>
              </w:rPr>
              <w:t>Fakta dan fenomena</w:t>
            </w:r>
          </w:p>
          <w:p w:rsidR="00B25153" w:rsidRPr="009108E0" w:rsidRDefault="00B25153" w:rsidP="00B25153">
            <w:pPr>
              <w:pStyle w:val="ListParagraph"/>
              <w:numPr>
                <w:ilvl w:val="0"/>
                <w:numId w:val="29"/>
              </w:numPr>
              <w:spacing w:after="0" w:line="240" w:lineRule="auto"/>
              <w:ind w:left="319"/>
              <w:rPr>
                <w:rFonts w:ascii="Times New Roman" w:hAnsi="Times New Roman"/>
                <w:sz w:val="24"/>
                <w:szCs w:val="24"/>
              </w:rPr>
            </w:pPr>
            <w:r w:rsidRPr="009108E0">
              <w:rPr>
                <w:rFonts w:ascii="Times New Roman" w:hAnsi="Times New Roman"/>
                <w:sz w:val="24"/>
                <w:szCs w:val="24"/>
              </w:rPr>
              <w:t>Kemenarikan materi</w:t>
            </w:r>
          </w:p>
        </w:tc>
        <w:tc>
          <w:tcPr>
            <w:tcW w:w="910"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p w:rsidR="00B25153" w:rsidRPr="009108E0" w:rsidRDefault="00B25153" w:rsidP="00E61C0F">
            <w:pPr>
              <w:spacing w:after="0" w:line="240" w:lineRule="auto"/>
              <w:jc w:val="center"/>
              <w:rPr>
                <w:rFonts w:ascii="Times New Roman" w:hAnsi="Times New Roman"/>
                <w:sz w:val="24"/>
                <w:szCs w:val="24"/>
              </w:rPr>
            </w:pPr>
          </w:p>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p w:rsidR="00B25153" w:rsidRPr="009108E0" w:rsidRDefault="00B25153" w:rsidP="00E61C0F">
            <w:pPr>
              <w:spacing w:after="0" w:line="240" w:lineRule="auto"/>
              <w:jc w:val="center"/>
              <w:rPr>
                <w:rFonts w:ascii="Times New Roman" w:hAnsi="Times New Roman"/>
                <w:sz w:val="24"/>
                <w:szCs w:val="24"/>
              </w:rPr>
            </w:pPr>
          </w:p>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tc>
      </w:tr>
      <w:tr w:rsidR="00B25153" w:rsidRPr="00653127" w:rsidTr="00E61C0F">
        <w:tc>
          <w:tcPr>
            <w:tcW w:w="521"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3</w:t>
            </w:r>
          </w:p>
        </w:tc>
        <w:tc>
          <w:tcPr>
            <w:tcW w:w="1561"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Evaluasi/Latihan soal</w:t>
            </w:r>
          </w:p>
        </w:tc>
        <w:tc>
          <w:tcPr>
            <w:tcW w:w="4394" w:type="dxa"/>
          </w:tcPr>
          <w:p w:rsidR="00B25153" w:rsidRPr="009108E0" w:rsidRDefault="00B25153" w:rsidP="00B25153">
            <w:pPr>
              <w:pStyle w:val="ListParagraph"/>
              <w:numPr>
                <w:ilvl w:val="0"/>
                <w:numId w:val="30"/>
              </w:numPr>
              <w:spacing w:after="0" w:line="240" w:lineRule="auto"/>
              <w:ind w:left="319"/>
              <w:rPr>
                <w:rFonts w:ascii="Times New Roman" w:hAnsi="Times New Roman"/>
                <w:sz w:val="24"/>
                <w:szCs w:val="24"/>
              </w:rPr>
            </w:pPr>
            <w:r w:rsidRPr="009108E0">
              <w:rPr>
                <w:rFonts w:ascii="Times New Roman" w:hAnsi="Times New Roman"/>
                <w:sz w:val="24"/>
                <w:szCs w:val="24"/>
              </w:rPr>
              <w:t>Sistematika penyampaian pesan</w:t>
            </w:r>
          </w:p>
          <w:p w:rsidR="00B25153" w:rsidRPr="009108E0" w:rsidRDefault="00B25153" w:rsidP="00B25153">
            <w:pPr>
              <w:pStyle w:val="ListParagraph"/>
              <w:numPr>
                <w:ilvl w:val="0"/>
                <w:numId w:val="30"/>
              </w:numPr>
              <w:spacing w:after="0" w:line="240" w:lineRule="auto"/>
              <w:ind w:left="319"/>
              <w:rPr>
                <w:rFonts w:ascii="Times New Roman" w:hAnsi="Times New Roman"/>
                <w:sz w:val="24"/>
                <w:szCs w:val="24"/>
              </w:rPr>
            </w:pPr>
            <w:r w:rsidRPr="009108E0">
              <w:rPr>
                <w:rFonts w:ascii="Times New Roman" w:hAnsi="Times New Roman"/>
                <w:sz w:val="24"/>
                <w:szCs w:val="24"/>
              </w:rPr>
              <w:t>Kejelasan petunjuk pengerjaan</w:t>
            </w:r>
          </w:p>
        </w:tc>
        <w:tc>
          <w:tcPr>
            <w:tcW w:w="910"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tc>
      </w:tr>
      <w:tr w:rsidR="00B25153" w:rsidRPr="00653127" w:rsidTr="00E61C0F">
        <w:tc>
          <w:tcPr>
            <w:tcW w:w="521"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4</w:t>
            </w:r>
          </w:p>
        </w:tc>
        <w:tc>
          <w:tcPr>
            <w:tcW w:w="1561"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Bahasa</w:t>
            </w:r>
          </w:p>
        </w:tc>
        <w:tc>
          <w:tcPr>
            <w:tcW w:w="4394" w:type="dxa"/>
          </w:tcPr>
          <w:p w:rsidR="00B25153" w:rsidRPr="009108E0" w:rsidRDefault="00B25153" w:rsidP="00B25153">
            <w:pPr>
              <w:pStyle w:val="ListParagraph"/>
              <w:numPr>
                <w:ilvl w:val="0"/>
                <w:numId w:val="31"/>
              </w:numPr>
              <w:spacing w:after="0" w:line="240" w:lineRule="auto"/>
              <w:ind w:left="319"/>
              <w:rPr>
                <w:rFonts w:ascii="Times New Roman" w:hAnsi="Times New Roman"/>
                <w:sz w:val="24"/>
                <w:szCs w:val="24"/>
              </w:rPr>
            </w:pPr>
            <w:r w:rsidRPr="009108E0">
              <w:rPr>
                <w:rFonts w:ascii="Times New Roman" w:hAnsi="Times New Roman"/>
                <w:sz w:val="24"/>
                <w:szCs w:val="24"/>
              </w:rPr>
              <w:t>Bahasa yang digunakan komunikatif</w:t>
            </w:r>
          </w:p>
          <w:p w:rsidR="00B25153" w:rsidRPr="009108E0" w:rsidRDefault="00B25153" w:rsidP="00B25153">
            <w:pPr>
              <w:pStyle w:val="ListParagraph"/>
              <w:numPr>
                <w:ilvl w:val="0"/>
                <w:numId w:val="31"/>
              </w:numPr>
              <w:spacing w:after="0" w:line="240" w:lineRule="auto"/>
              <w:ind w:left="319"/>
              <w:rPr>
                <w:rFonts w:ascii="Times New Roman" w:hAnsi="Times New Roman"/>
                <w:sz w:val="24"/>
                <w:szCs w:val="24"/>
              </w:rPr>
            </w:pPr>
            <w:r w:rsidRPr="009108E0">
              <w:rPr>
                <w:rFonts w:ascii="Times New Roman" w:hAnsi="Times New Roman"/>
                <w:sz w:val="24"/>
                <w:szCs w:val="24"/>
              </w:rPr>
              <w:t>Kemudahan memahami alur materi</w:t>
            </w:r>
          </w:p>
        </w:tc>
        <w:tc>
          <w:tcPr>
            <w:tcW w:w="910"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tc>
      </w:tr>
      <w:tr w:rsidR="00B25153" w:rsidRPr="00653127" w:rsidTr="00E61C0F">
        <w:tc>
          <w:tcPr>
            <w:tcW w:w="521"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5</w:t>
            </w:r>
          </w:p>
        </w:tc>
        <w:tc>
          <w:tcPr>
            <w:tcW w:w="1561"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Efek bagi Strategi Pembelajaran</w:t>
            </w:r>
          </w:p>
        </w:tc>
        <w:tc>
          <w:tcPr>
            <w:tcW w:w="4394" w:type="dxa"/>
          </w:tcPr>
          <w:p w:rsidR="00B25153" w:rsidRPr="009108E0" w:rsidRDefault="00B25153" w:rsidP="00B25153">
            <w:pPr>
              <w:pStyle w:val="ListParagraph"/>
              <w:numPr>
                <w:ilvl w:val="0"/>
                <w:numId w:val="32"/>
              </w:numPr>
              <w:spacing w:after="0" w:line="240" w:lineRule="auto"/>
              <w:ind w:left="319"/>
              <w:rPr>
                <w:rFonts w:ascii="Times New Roman" w:hAnsi="Times New Roman"/>
                <w:sz w:val="24"/>
                <w:szCs w:val="24"/>
              </w:rPr>
            </w:pPr>
            <w:r w:rsidRPr="009108E0">
              <w:rPr>
                <w:rFonts w:ascii="Times New Roman" w:hAnsi="Times New Roman"/>
                <w:sz w:val="24"/>
                <w:szCs w:val="24"/>
              </w:rPr>
              <w:t>Mendorong rasa ingin tau peserta didik</w:t>
            </w:r>
          </w:p>
          <w:p w:rsidR="00B25153" w:rsidRPr="009108E0" w:rsidRDefault="00B25153" w:rsidP="00B25153">
            <w:pPr>
              <w:pStyle w:val="ListParagraph"/>
              <w:numPr>
                <w:ilvl w:val="0"/>
                <w:numId w:val="32"/>
              </w:numPr>
              <w:spacing w:after="0" w:line="240" w:lineRule="auto"/>
              <w:ind w:left="319"/>
              <w:rPr>
                <w:rFonts w:ascii="Times New Roman" w:hAnsi="Times New Roman"/>
                <w:sz w:val="24"/>
                <w:szCs w:val="24"/>
              </w:rPr>
            </w:pPr>
            <w:r w:rsidRPr="009108E0">
              <w:rPr>
                <w:rFonts w:ascii="Times New Roman" w:hAnsi="Times New Roman"/>
                <w:sz w:val="24"/>
                <w:szCs w:val="24"/>
              </w:rPr>
              <w:t>Dukungan modul untuk kemandirian peserta didik</w:t>
            </w:r>
          </w:p>
          <w:p w:rsidR="00B25153" w:rsidRPr="009108E0" w:rsidRDefault="00B25153" w:rsidP="00B25153">
            <w:pPr>
              <w:pStyle w:val="ListParagraph"/>
              <w:numPr>
                <w:ilvl w:val="0"/>
                <w:numId w:val="32"/>
              </w:numPr>
              <w:spacing w:after="0" w:line="240" w:lineRule="auto"/>
              <w:ind w:left="319"/>
              <w:rPr>
                <w:rFonts w:ascii="Times New Roman" w:hAnsi="Times New Roman"/>
                <w:sz w:val="24"/>
                <w:szCs w:val="24"/>
              </w:rPr>
            </w:pPr>
            <w:r w:rsidRPr="009108E0">
              <w:rPr>
                <w:rFonts w:ascii="Times New Roman" w:hAnsi="Times New Roman"/>
                <w:sz w:val="24"/>
                <w:szCs w:val="24"/>
              </w:rPr>
              <w:t>Kemampuan modul menambah pengetahuan peserta didik</w:t>
            </w:r>
          </w:p>
        </w:tc>
        <w:tc>
          <w:tcPr>
            <w:tcW w:w="910"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p w:rsidR="00B25153" w:rsidRPr="009108E0" w:rsidRDefault="00B25153" w:rsidP="00E61C0F">
            <w:pPr>
              <w:spacing w:after="0" w:line="240" w:lineRule="auto"/>
              <w:jc w:val="center"/>
              <w:rPr>
                <w:rFonts w:ascii="Times New Roman" w:hAnsi="Times New Roman"/>
                <w:sz w:val="24"/>
                <w:szCs w:val="24"/>
              </w:rPr>
            </w:pPr>
          </w:p>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tc>
      </w:tr>
    </w:tbl>
    <w:p w:rsidR="00B25153" w:rsidRPr="00653127" w:rsidRDefault="00B25153" w:rsidP="00B25153">
      <w:pPr>
        <w:spacing w:after="0" w:line="240" w:lineRule="auto"/>
        <w:ind w:left="720"/>
        <w:rPr>
          <w:rFonts w:ascii="Times New Roman" w:hAnsi="Times New Roman"/>
          <w:sz w:val="24"/>
          <w:szCs w:val="24"/>
        </w:rPr>
      </w:pPr>
      <w:r w:rsidRPr="00653127">
        <w:rPr>
          <w:rFonts w:ascii="Times New Roman" w:hAnsi="Times New Roman"/>
          <w:sz w:val="24"/>
          <w:szCs w:val="24"/>
        </w:rPr>
        <w:t xml:space="preserve">Sumber: Baspek dan indikator Penilaian Media Pembelajaran </w:t>
      </w:r>
    </w:p>
    <w:p w:rsidR="00B25153" w:rsidRPr="00653127" w:rsidRDefault="00B25153" w:rsidP="00B25153">
      <w:pPr>
        <w:spacing w:after="0" w:line="240" w:lineRule="auto"/>
        <w:ind w:left="720"/>
        <w:rPr>
          <w:rFonts w:ascii="Times New Roman" w:hAnsi="Times New Roman"/>
          <w:sz w:val="24"/>
          <w:szCs w:val="24"/>
        </w:rPr>
      </w:pPr>
      <w:r w:rsidRPr="00653127">
        <w:rPr>
          <w:rFonts w:ascii="Times New Roman" w:hAnsi="Times New Roman"/>
          <w:sz w:val="24"/>
          <w:szCs w:val="24"/>
        </w:rPr>
        <w:t>Weni Rinta dalam (OKTIANA,2015) dengan modifikasi.</w:t>
      </w:r>
    </w:p>
    <w:p w:rsidR="00B25153" w:rsidRPr="00653127" w:rsidRDefault="00B25153" w:rsidP="00B25153">
      <w:pPr>
        <w:spacing w:after="0" w:line="240" w:lineRule="auto"/>
        <w:ind w:left="720"/>
        <w:jc w:val="both"/>
        <w:rPr>
          <w:rFonts w:ascii="Times New Roman" w:hAnsi="Times New Roman"/>
          <w:sz w:val="24"/>
          <w:szCs w:val="24"/>
        </w:rPr>
      </w:pPr>
    </w:p>
    <w:p w:rsidR="00B25153" w:rsidRPr="00653127" w:rsidRDefault="00B25153" w:rsidP="00B25153">
      <w:pPr>
        <w:spacing w:after="0" w:line="240" w:lineRule="auto"/>
        <w:ind w:left="720"/>
        <w:jc w:val="both"/>
        <w:rPr>
          <w:rFonts w:ascii="Times New Roman" w:hAnsi="Times New Roman"/>
          <w:sz w:val="24"/>
          <w:szCs w:val="24"/>
        </w:rPr>
      </w:pPr>
    </w:p>
    <w:p w:rsidR="00B25153" w:rsidRPr="00653127" w:rsidRDefault="00B25153" w:rsidP="00B25153">
      <w:pPr>
        <w:pStyle w:val="Heading3"/>
        <w:numPr>
          <w:ilvl w:val="2"/>
          <w:numId w:val="26"/>
        </w:numPr>
        <w:spacing w:before="0" w:line="480" w:lineRule="auto"/>
        <w:ind w:left="993"/>
        <w:rPr>
          <w:rFonts w:ascii="Times New Roman" w:hAnsi="Times New Roman"/>
          <w:color w:val="auto"/>
        </w:rPr>
      </w:pPr>
      <w:bookmarkStart w:id="9" w:name="_Toc156084518"/>
      <w:r w:rsidRPr="00653127">
        <w:rPr>
          <w:rFonts w:ascii="Times New Roman" w:hAnsi="Times New Roman"/>
          <w:color w:val="auto"/>
        </w:rPr>
        <w:t>Teknik Pengumpulan Data</w:t>
      </w:r>
      <w:bookmarkEnd w:id="9"/>
    </w:p>
    <w:p w:rsidR="00B25153" w:rsidRPr="00653127" w:rsidRDefault="00B25153" w:rsidP="00B25153">
      <w:pPr>
        <w:spacing w:after="0" w:line="480" w:lineRule="auto"/>
        <w:ind w:left="273" w:firstLine="720"/>
        <w:jc w:val="both"/>
        <w:rPr>
          <w:rFonts w:ascii="Times New Roman" w:hAnsi="Times New Roman"/>
          <w:sz w:val="24"/>
          <w:szCs w:val="24"/>
        </w:rPr>
      </w:pPr>
      <w:r w:rsidRPr="00653127">
        <w:rPr>
          <w:rFonts w:ascii="Times New Roman" w:hAnsi="Times New Roman"/>
          <w:sz w:val="24"/>
          <w:szCs w:val="24"/>
        </w:rPr>
        <w:t xml:space="preserve">Teknik pengumpulan data dalam penelitian </w:t>
      </w:r>
      <w:r>
        <w:rPr>
          <w:rFonts w:ascii="Times New Roman" w:hAnsi="Times New Roman"/>
          <w:sz w:val="24"/>
          <w:szCs w:val="24"/>
        </w:rPr>
        <w:t xml:space="preserve">ini adalah Dokumentasi </w:t>
      </w:r>
      <w:r w:rsidRPr="00653127">
        <w:rPr>
          <w:rFonts w:ascii="Times New Roman" w:hAnsi="Times New Roman"/>
          <w:sz w:val="24"/>
          <w:szCs w:val="24"/>
        </w:rPr>
        <w:t>dan angket (kuesioner)</w:t>
      </w:r>
      <w:r>
        <w:rPr>
          <w:rFonts w:ascii="Times New Roman" w:hAnsi="Times New Roman"/>
          <w:sz w:val="24"/>
          <w:szCs w:val="24"/>
        </w:rPr>
        <w:t xml:space="preserve"> yang diberikan kepada validator ahli modul dan validator ahli materi</w:t>
      </w:r>
      <w:r w:rsidRPr="00653127">
        <w:rPr>
          <w:rFonts w:ascii="Times New Roman" w:hAnsi="Times New Roman"/>
          <w:sz w:val="24"/>
          <w:szCs w:val="24"/>
        </w:rPr>
        <w:t>. Dalam teknik pengump</w:t>
      </w:r>
      <w:r>
        <w:rPr>
          <w:rFonts w:ascii="Times New Roman" w:hAnsi="Times New Roman"/>
          <w:sz w:val="24"/>
          <w:szCs w:val="24"/>
        </w:rPr>
        <w:t>ulan data ini digunakan dua</w:t>
      </w:r>
      <w:r w:rsidRPr="00653127">
        <w:rPr>
          <w:rFonts w:ascii="Times New Roman" w:hAnsi="Times New Roman"/>
          <w:sz w:val="24"/>
          <w:szCs w:val="24"/>
        </w:rPr>
        <w:t xml:space="preserve"> teknik yang berfungsi untuk mengumpulkan data yang dibutuhkan dan menjawab pertanyaan yang telah d</w:t>
      </w:r>
      <w:r>
        <w:rPr>
          <w:rFonts w:ascii="Times New Roman" w:hAnsi="Times New Roman"/>
          <w:sz w:val="24"/>
          <w:szCs w:val="24"/>
        </w:rPr>
        <w:t>irumuskan.</w:t>
      </w:r>
    </w:p>
    <w:p w:rsidR="00B25153" w:rsidRPr="00653127" w:rsidRDefault="00B25153" w:rsidP="00B25153">
      <w:pPr>
        <w:numPr>
          <w:ilvl w:val="0"/>
          <w:numId w:val="19"/>
        </w:numPr>
        <w:spacing w:after="0" w:line="480" w:lineRule="auto"/>
        <w:ind w:left="709"/>
        <w:jc w:val="both"/>
        <w:rPr>
          <w:rFonts w:ascii="Times New Roman" w:hAnsi="Times New Roman"/>
          <w:sz w:val="24"/>
          <w:szCs w:val="24"/>
        </w:rPr>
      </w:pPr>
      <w:r w:rsidRPr="00653127">
        <w:rPr>
          <w:rFonts w:ascii="Times New Roman" w:hAnsi="Times New Roman"/>
          <w:sz w:val="24"/>
          <w:szCs w:val="24"/>
        </w:rPr>
        <w:t>Dokumentasi</w:t>
      </w:r>
    </w:p>
    <w:p w:rsidR="00B25153" w:rsidRPr="00653127" w:rsidRDefault="00B25153" w:rsidP="00B25153">
      <w:pPr>
        <w:spacing w:after="0" w:line="480" w:lineRule="auto"/>
        <w:ind w:left="709"/>
        <w:jc w:val="both"/>
        <w:rPr>
          <w:rFonts w:ascii="Times New Roman" w:hAnsi="Times New Roman"/>
          <w:sz w:val="24"/>
          <w:szCs w:val="24"/>
        </w:rPr>
      </w:pPr>
      <w:r w:rsidRPr="00653127">
        <w:rPr>
          <w:rFonts w:ascii="Times New Roman" w:hAnsi="Times New Roman"/>
          <w:sz w:val="24"/>
          <w:szCs w:val="24"/>
        </w:rPr>
        <w:t xml:space="preserve">Dokumentasi yang dilakukan guna mengumpulkan data dengan mengabadikan data berupa tulisan, foto, maupun rekaman suara. </w:t>
      </w:r>
      <w:r w:rsidRPr="00653127">
        <w:rPr>
          <w:rFonts w:ascii="Times New Roman" w:hAnsi="Times New Roman"/>
          <w:sz w:val="24"/>
          <w:szCs w:val="24"/>
        </w:rPr>
        <w:lastRenderedPageBreak/>
        <w:t>Dokumentasi dalam penelitian ini berupa tulisan hasil wawancara dan juga foto peneliti ketika mewawan</w:t>
      </w:r>
      <w:r>
        <w:rPr>
          <w:rFonts w:ascii="Times New Roman" w:hAnsi="Times New Roman"/>
          <w:sz w:val="24"/>
          <w:szCs w:val="24"/>
        </w:rPr>
        <w:t>c</w:t>
      </w:r>
      <w:r w:rsidRPr="00653127">
        <w:rPr>
          <w:rFonts w:ascii="Times New Roman" w:hAnsi="Times New Roman"/>
          <w:sz w:val="24"/>
          <w:szCs w:val="24"/>
        </w:rPr>
        <w:t xml:space="preserve">arai  narasumber </w:t>
      </w:r>
      <w:r>
        <w:rPr>
          <w:rFonts w:ascii="Times New Roman" w:hAnsi="Times New Roman"/>
          <w:sz w:val="24"/>
          <w:szCs w:val="24"/>
        </w:rPr>
        <w:t xml:space="preserve">untuk mengumpulkan data awal dari permasalahan terjadi </w:t>
      </w:r>
      <w:r w:rsidRPr="00653127">
        <w:rPr>
          <w:rFonts w:ascii="Times New Roman" w:hAnsi="Times New Roman"/>
          <w:sz w:val="24"/>
          <w:szCs w:val="24"/>
        </w:rPr>
        <w:t>terkait permasalahan pada kegiatan ekstakurikuler pramuka serta modul pembelajaran yang digunakan. Dokumenasi berujuan sebagai pelengkap data, serta pendukung dari keautentikan pelaksanaan dalam penelitian</w:t>
      </w:r>
    </w:p>
    <w:p w:rsidR="00B25153" w:rsidRPr="00653127" w:rsidRDefault="00B25153" w:rsidP="00B25153">
      <w:pPr>
        <w:numPr>
          <w:ilvl w:val="0"/>
          <w:numId w:val="19"/>
        </w:numPr>
        <w:spacing w:after="0" w:line="480" w:lineRule="auto"/>
        <w:ind w:left="709"/>
        <w:jc w:val="both"/>
        <w:rPr>
          <w:rFonts w:ascii="Times New Roman" w:hAnsi="Times New Roman"/>
          <w:sz w:val="24"/>
          <w:szCs w:val="24"/>
        </w:rPr>
      </w:pPr>
      <w:r w:rsidRPr="00653127">
        <w:rPr>
          <w:rFonts w:ascii="Times New Roman" w:hAnsi="Times New Roman"/>
          <w:sz w:val="24"/>
          <w:szCs w:val="24"/>
        </w:rPr>
        <w:t>Angket (kuesioner)</w:t>
      </w:r>
    </w:p>
    <w:p w:rsidR="00B25153" w:rsidRPr="00653127" w:rsidRDefault="00B25153" w:rsidP="00B25153">
      <w:pPr>
        <w:spacing w:after="0" w:line="480" w:lineRule="auto"/>
        <w:ind w:left="709"/>
        <w:jc w:val="both"/>
        <w:rPr>
          <w:rFonts w:ascii="Times New Roman" w:hAnsi="Times New Roman"/>
          <w:sz w:val="24"/>
          <w:szCs w:val="24"/>
        </w:rPr>
      </w:pPr>
      <w:r w:rsidRPr="00653127">
        <w:rPr>
          <w:rFonts w:ascii="Times New Roman" w:hAnsi="Times New Roman"/>
          <w:sz w:val="24"/>
          <w:szCs w:val="24"/>
        </w:rPr>
        <w:t>Teknik pengumpulan data menggunakan angket (kuesiomer) adalah teknik yang dilakukan dengan menyajikan pertanyaan atau pernyataan kepada validator untuk dijawab. Angket dalam penelitian digunakan untuk mengumpulkan data tentang tanggapan dari komponen Modul Pembelajaran.</w:t>
      </w:r>
    </w:p>
    <w:p w:rsidR="00B25153" w:rsidRPr="00653127" w:rsidRDefault="00B25153" w:rsidP="00B25153">
      <w:pPr>
        <w:spacing w:after="0" w:line="240" w:lineRule="auto"/>
        <w:ind w:left="1276"/>
        <w:jc w:val="both"/>
        <w:rPr>
          <w:rFonts w:ascii="Times New Roman" w:hAnsi="Times New Roman"/>
          <w:sz w:val="24"/>
          <w:szCs w:val="24"/>
        </w:rPr>
      </w:pPr>
    </w:p>
    <w:p w:rsidR="00B25153" w:rsidRPr="00653127" w:rsidRDefault="00B25153" w:rsidP="00B25153">
      <w:pPr>
        <w:pStyle w:val="Heading2"/>
        <w:numPr>
          <w:ilvl w:val="1"/>
          <w:numId w:val="27"/>
        </w:numPr>
        <w:spacing w:before="0" w:line="480" w:lineRule="auto"/>
        <w:ind w:hanging="720"/>
        <w:rPr>
          <w:rFonts w:ascii="Times New Roman" w:hAnsi="Times New Roman"/>
          <w:color w:val="auto"/>
        </w:rPr>
      </w:pPr>
      <w:bookmarkStart w:id="10" w:name="_Toc156084519"/>
      <w:r w:rsidRPr="00653127">
        <w:rPr>
          <w:rFonts w:ascii="Times New Roman" w:hAnsi="Times New Roman"/>
          <w:color w:val="auto"/>
        </w:rPr>
        <w:t>Teknik Analisis Data</w:t>
      </w:r>
      <w:bookmarkEnd w:id="10"/>
    </w:p>
    <w:p w:rsidR="00B25153" w:rsidRPr="00653127" w:rsidRDefault="00B25153" w:rsidP="00B25153">
      <w:pPr>
        <w:spacing w:after="0" w:line="480" w:lineRule="auto"/>
        <w:ind w:firstLine="720"/>
        <w:jc w:val="both"/>
        <w:rPr>
          <w:rFonts w:ascii="Times New Roman" w:hAnsi="Times New Roman"/>
          <w:sz w:val="24"/>
          <w:szCs w:val="24"/>
        </w:rPr>
      </w:pPr>
      <w:r w:rsidRPr="00653127">
        <w:rPr>
          <w:rFonts w:ascii="Times New Roman" w:hAnsi="Times New Roman"/>
          <w:sz w:val="24"/>
          <w:szCs w:val="24"/>
        </w:rPr>
        <w:t>Analisis data digunakan untuk menguji kelayakan bahan ajar yang dikembangkan. Data berasal dari skor lembar validasi yang diperoleh dari validator ahli media, ahli materi dan ahli pembelajaran. Selain itu data tersebut dianalisis sebagai dasar untuk memperbaiki dan mengetahui kelayakan dari Modul Pembelajaran yang dikembangkan.</w:t>
      </w:r>
    </w:p>
    <w:p w:rsidR="00B25153" w:rsidRPr="00653127" w:rsidRDefault="00B25153" w:rsidP="00B25153">
      <w:pPr>
        <w:spacing w:after="0" w:line="480" w:lineRule="auto"/>
        <w:ind w:firstLine="720"/>
        <w:jc w:val="both"/>
        <w:rPr>
          <w:rFonts w:ascii="Times New Roman" w:hAnsi="Times New Roman"/>
          <w:sz w:val="24"/>
          <w:szCs w:val="24"/>
        </w:rPr>
      </w:pPr>
      <w:r w:rsidRPr="00653127">
        <w:rPr>
          <w:rFonts w:ascii="Times New Roman" w:hAnsi="Times New Roman"/>
          <w:sz w:val="24"/>
          <w:szCs w:val="24"/>
        </w:rPr>
        <w:t>Data yang sebelumnya telah divalidasi oleh para validator kemudian dianalisis dalam bentuk analisis presentase. Data yang telah dikumpulkan kemudian terlebih dahulu di ubah kedalaman kuantitatif sesuai dengan bobot skor yang diperoleh, pengubahan tersebut menggunakan rumus sebagai berikut: (Sugiyono, 2015,hlm.418):</w:t>
      </w:r>
    </w:p>
    <w:p w:rsidR="00B25153" w:rsidRPr="00653127" w:rsidRDefault="00B25153" w:rsidP="00B25153">
      <w:pPr>
        <w:spacing w:after="0" w:line="480" w:lineRule="auto"/>
        <w:ind w:firstLine="426"/>
        <w:jc w:val="center"/>
        <w:rPr>
          <w:rFonts w:ascii="Times New Roman" w:hAnsi="Times New Roman"/>
          <w:sz w:val="32"/>
          <w:szCs w:val="24"/>
        </w:rPr>
      </w:pPr>
      <m:oMath>
        <m:r>
          <w:rPr>
            <w:rFonts w:ascii="Cambria Math" w:hAnsi="Cambria Math"/>
            <w:sz w:val="32"/>
            <w:szCs w:val="24"/>
          </w:rPr>
          <w:lastRenderedPageBreak/>
          <m:t>p=</m:t>
        </m:r>
        <m:f>
          <m:fPr>
            <m:ctrlPr>
              <w:rPr>
                <w:rFonts w:ascii="Cambria Math" w:hAnsi="Cambria Math"/>
                <w:i/>
                <w:sz w:val="32"/>
                <w:szCs w:val="24"/>
              </w:rPr>
            </m:ctrlPr>
          </m:fPr>
          <m:num>
            <m:nary>
              <m:naryPr>
                <m:chr m:val="∑"/>
                <m:limLoc m:val="undOvr"/>
                <m:subHide m:val="on"/>
                <m:supHide m:val="on"/>
                <m:ctrlPr>
                  <w:rPr>
                    <w:rFonts w:ascii="Cambria Math" w:hAnsi="Cambria Math"/>
                    <w:i/>
                    <w:sz w:val="32"/>
                    <w:szCs w:val="24"/>
                  </w:rPr>
                </m:ctrlPr>
              </m:naryPr>
              <m:sub/>
              <m:sup/>
              <m:e>
                <m:r>
                  <w:rPr>
                    <w:rFonts w:ascii="Cambria Math" w:hAnsi="Cambria Math"/>
                    <w:sz w:val="32"/>
                    <w:szCs w:val="24"/>
                  </w:rPr>
                  <m:t>x</m:t>
                </m:r>
              </m:e>
            </m:nary>
          </m:num>
          <m:den>
            <m:nary>
              <m:naryPr>
                <m:chr m:val="∑"/>
                <m:limLoc m:val="undOvr"/>
                <m:subHide m:val="on"/>
                <m:supHide m:val="on"/>
                <m:ctrlPr>
                  <w:rPr>
                    <w:rFonts w:ascii="Cambria Math" w:hAnsi="Cambria Math"/>
                    <w:i/>
                    <w:sz w:val="32"/>
                    <w:szCs w:val="24"/>
                  </w:rPr>
                </m:ctrlPr>
              </m:naryPr>
              <m:sub/>
              <m:sup/>
              <m:e>
                <m:r>
                  <w:rPr>
                    <w:rFonts w:ascii="Cambria Math" w:hAnsi="Cambria Math"/>
                    <w:sz w:val="32"/>
                    <w:szCs w:val="24"/>
                  </w:rPr>
                  <m:t>xi</m:t>
                </m:r>
              </m:e>
            </m:nary>
          </m:den>
        </m:f>
      </m:oMath>
      <w:r w:rsidRPr="00653127">
        <w:rPr>
          <w:rFonts w:ascii="Times New Roman" w:hAnsi="Times New Roman"/>
          <w:sz w:val="32"/>
          <w:szCs w:val="24"/>
        </w:rPr>
        <w:t xml:space="preserve"> X 100 %</w:t>
      </w:r>
    </w:p>
    <w:p w:rsidR="00B25153" w:rsidRPr="00653127" w:rsidRDefault="00B25153" w:rsidP="00B25153">
      <w:pPr>
        <w:spacing w:after="0" w:line="480" w:lineRule="auto"/>
        <w:ind w:firstLine="426"/>
        <w:rPr>
          <w:rFonts w:ascii="Times New Roman" w:hAnsi="Times New Roman"/>
          <w:sz w:val="24"/>
          <w:szCs w:val="24"/>
        </w:rPr>
      </w:pPr>
      <w:r w:rsidRPr="00653127">
        <w:rPr>
          <w:rFonts w:ascii="Times New Roman" w:hAnsi="Times New Roman"/>
          <w:sz w:val="24"/>
          <w:szCs w:val="24"/>
        </w:rPr>
        <w:t>Keterangan:</w:t>
      </w:r>
    </w:p>
    <w:p w:rsidR="00B25153" w:rsidRPr="00653127" w:rsidRDefault="00B25153" w:rsidP="00B25153">
      <w:pPr>
        <w:spacing w:after="0" w:line="480" w:lineRule="auto"/>
        <w:ind w:firstLine="426"/>
        <w:rPr>
          <w:rFonts w:ascii="Times New Roman" w:hAnsi="Times New Roman"/>
          <w:sz w:val="24"/>
          <w:szCs w:val="24"/>
        </w:rPr>
      </w:pPr>
      <w:r w:rsidRPr="00653127">
        <w:rPr>
          <w:rFonts w:ascii="Times New Roman" w:hAnsi="Times New Roman"/>
          <w:sz w:val="24"/>
          <w:szCs w:val="24"/>
        </w:rPr>
        <w:t>P</w:t>
      </w:r>
      <w:r w:rsidRPr="00653127">
        <w:rPr>
          <w:rFonts w:ascii="Times New Roman" w:hAnsi="Times New Roman"/>
          <w:sz w:val="24"/>
          <w:szCs w:val="24"/>
        </w:rPr>
        <w:tab/>
        <w:t>:Presentase tingkat kevalidan</w:t>
      </w:r>
    </w:p>
    <w:p w:rsidR="00B25153" w:rsidRPr="00653127" w:rsidRDefault="00BD1095" w:rsidP="00B25153">
      <w:pPr>
        <w:spacing w:after="0" w:line="480" w:lineRule="auto"/>
        <w:ind w:firstLine="426"/>
        <w:rPr>
          <w:rFonts w:ascii="Times New Roman" w:hAnsi="Times New Roman"/>
          <w:sz w:val="24"/>
          <w:szCs w:val="24"/>
        </w:rPr>
      </w:pPr>
      <m:oMath>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x</m:t>
            </m:r>
          </m:e>
        </m:nary>
      </m:oMath>
      <w:r w:rsidR="00B25153" w:rsidRPr="00653127">
        <w:rPr>
          <w:rFonts w:ascii="Times New Roman" w:hAnsi="Times New Roman"/>
          <w:sz w:val="24"/>
          <w:szCs w:val="24"/>
        </w:rPr>
        <w:t xml:space="preserve"> : Skor jawaban responden</w:t>
      </w:r>
    </w:p>
    <w:p w:rsidR="00B25153" w:rsidRPr="00653127" w:rsidRDefault="00BD1095" w:rsidP="00B25153">
      <w:pPr>
        <w:spacing w:after="0" w:line="480" w:lineRule="auto"/>
        <w:ind w:firstLine="426"/>
        <w:rPr>
          <w:rFonts w:ascii="Times New Roman" w:hAnsi="Times New Roman"/>
          <w:sz w:val="24"/>
          <w:szCs w:val="24"/>
        </w:rPr>
      </w:pPr>
      <m:oMath>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xi</m:t>
            </m:r>
          </m:e>
        </m:nary>
      </m:oMath>
      <w:r w:rsidR="00B25153" w:rsidRPr="00653127">
        <w:rPr>
          <w:rFonts w:ascii="Times New Roman" w:hAnsi="Times New Roman"/>
          <w:sz w:val="24"/>
          <w:szCs w:val="24"/>
        </w:rPr>
        <w:t xml:space="preserve"> : Skor jawaban tertinggi 100 : bilangan konstan</w:t>
      </w:r>
    </w:p>
    <w:p w:rsidR="00B25153" w:rsidRPr="00653127" w:rsidRDefault="00B25153" w:rsidP="00B25153">
      <w:pPr>
        <w:spacing w:after="0" w:line="480" w:lineRule="auto"/>
        <w:ind w:firstLine="426"/>
        <w:rPr>
          <w:rFonts w:ascii="Times New Roman" w:hAnsi="Times New Roman"/>
          <w:sz w:val="24"/>
          <w:szCs w:val="24"/>
        </w:rPr>
      </w:pPr>
      <w:r w:rsidRPr="00653127">
        <w:rPr>
          <w:rFonts w:ascii="Times New Roman" w:hAnsi="Times New Roman"/>
          <w:sz w:val="24"/>
          <w:szCs w:val="24"/>
        </w:rPr>
        <w:t>Data dari angket tersebut merupakan data kualitatif yang dikuantitatifkan menggunakan skala likert, yang berkreteriakan empat interval atau tingkatan sebagai berikut.</w:t>
      </w:r>
    </w:p>
    <w:p w:rsidR="00B25153" w:rsidRPr="00653127" w:rsidRDefault="00B25153" w:rsidP="00B25153">
      <w:pPr>
        <w:spacing w:after="0" w:line="480" w:lineRule="auto"/>
        <w:ind w:left="720" w:hanging="294"/>
        <w:jc w:val="center"/>
        <w:rPr>
          <w:rFonts w:ascii="Times New Roman" w:hAnsi="Times New Roman"/>
          <w:sz w:val="24"/>
          <w:szCs w:val="24"/>
        </w:rPr>
      </w:pPr>
      <w:r>
        <w:rPr>
          <w:rFonts w:ascii="Times New Roman" w:hAnsi="Times New Roman"/>
          <w:sz w:val="24"/>
          <w:szCs w:val="24"/>
        </w:rPr>
        <w:t>Tabel 3.</w:t>
      </w:r>
      <w:r>
        <w:rPr>
          <w:rFonts w:ascii="Times New Roman" w:hAnsi="Times New Roman"/>
          <w:sz w:val="24"/>
          <w:szCs w:val="24"/>
          <w:lang w:val="en-US"/>
        </w:rPr>
        <w:t>3</w:t>
      </w:r>
      <w:r w:rsidRPr="00653127">
        <w:rPr>
          <w:rFonts w:ascii="Times New Roman" w:hAnsi="Times New Roman"/>
          <w:sz w:val="24"/>
          <w:szCs w:val="24"/>
        </w:rPr>
        <w:t xml:space="preserve"> Pedoman Skor Penilaian Angket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2"/>
        <w:gridCol w:w="3701"/>
      </w:tblGrid>
      <w:tr w:rsidR="00B25153" w:rsidRPr="00653127" w:rsidTr="00E61C0F">
        <w:tc>
          <w:tcPr>
            <w:tcW w:w="4076"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Kriteria</w:t>
            </w:r>
          </w:p>
        </w:tc>
        <w:tc>
          <w:tcPr>
            <w:tcW w:w="4077"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Skor</w:t>
            </w:r>
          </w:p>
        </w:tc>
      </w:tr>
      <w:tr w:rsidR="00B25153" w:rsidRPr="00653127" w:rsidTr="00E61C0F">
        <w:tc>
          <w:tcPr>
            <w:tcW w:w="4076"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Sangat Baik</w:t>
            </w:r>
          </w:p>
        </w:tc>
        <w:tc>
          <w:tcPr>
            <w:tcW w:w="4077"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5</w:t>
            </w:r>
          </w:p>
        </w:tc>
      </w:tr>
      <w:tr w:rsidR="00B25153" w:rsidRPr="00653127" w:rsidTr="00E61C0F">
        <w:tc>
          <w:tcPr>
            <w:tcW w:w="4076"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Baik</w:t>
            </w:r>
          </w:p>
        </w:tc>
        <w:tc>
          <w:tcPr>
            <w:tcW w:w="4077"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4</w:t>
            </w:r>
          </w:p>
        </w:tc>
      </w:tr>
      <w:tr w:rsidR="00B25153" w:rsidRPr="00653127" w:rsidTr="00E61C0F">
        <w:tc>
          <w:tcPr>
            <w:tcW w:w="4076"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Cukup Baik</w:t>
            </w:r>
          </w:p>
        </w:tc>
        <w:tc>
          <w:tcPr>
            <w:tcW w:w="4077"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3</w:t>
            </w:r>
          </w:p>
        </w:tc>
      </w:tr>
      <w:tr w:rsidR="00B25153" w:rsidRPr="00653127" w:rsidTr="00E61C0F">
        <w:tc>
          <w:tcPr>
            <w:tcW w:w="4076"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Kurang Baik</w:t>
            </w:r>
          </w:p>
        </w:tc>
        <w:tc>
          <w:tcPr>
            <w:tcW w:w="4077"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2</w:t>
            </w:r>
          </w:p>
        </w:tc>
      </w:tr>
      <w:tr w:rsidR="00B25153" w:rsidRPr="00653127" w:rsidTr="00E61C0F">
        <w:tc>
          <w:tcPr>
            <w:tcW w:w="4076"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Tidak Baik</w:t>
            </w:r>
          </w:p>
        </w:tc>
        <w:tc>
          <w:tcPr>
            <w:tcW w:w="4077" w:type="dxa"/>
          </w:tcPr>
          <w:p w:rsidR="00B25153" w:rsidRPr="009108E0" w:rsidRDefault="00B25153" w:rsidP="00E61C0F">
            <w:pPr>
              <w:spacing w:after="0" w:line="240" w:lineRule="auto"/>
              <w:jc w:val="center"/>
              <w:rPr>
                <w:rFonts w:ascii="Times New Roman" w:hAnsi="Times New Roman"/>
                <w:sz w:val="24"/>
                <w:szCs w:val="24"/>
              </w:rPr>
            </w:pPr>
            <w:r w:rsidRPr="009108E0">
              <w:rPr>
                <w:rFonts w:ascii="Times New Roman" w:hAnsi="Times New Roman"/>
                <w:sz w:val="24"/>
                <w:szCs w:val="24"/>
              </w:rPr>
              <w:t>1</w:t>
            </w:r>
          </w:p>
        </w:tc>
      </w:tr>
    </w:tbl>
    <w:p w:rsidR="00B25153" w:rsidRPr="00653127" w:rsidRDefault="00B25153" w:rsidP="00B25153">
      <w:pPr>
        <w:spacing w:after="0" w:line="240" w:lineRule="auto"/>
        <w:rPr>
          <w:rFonts w:ascii="Times New Roman" w:hAnsi="Times New Roman"/>
          <w:sz w:val="24"/>
          <w:szCs w:val="24"/>
        </w:rPr>
      </w:pPr>
    </w:p>
    <w:p w:rsidR="00B25153" w:rsidRPr="00653127" w:rsidRDefault="00B25153" w:rsidP="00B25153">
      <w:pPr>
        <w:spacing w:after="0" w:line="480" w:lineRule="auto"/>
        <w:ind w:firstLine="426"/>
        <w:jc w:val="both"/>
        <w:rPr>
          <w:rFonts w:ascii="Times New Roman" w:hAnsi="Times New Roman"/>
          <w:sz w:val="24"/>
          <w:szCs w:val="24"/>
        </w:rPr>
      </w:pPr>
      <w:r w:rsidRPr="00653127">
        <w:rPr>
          <w:rFonts w:ascii="Times New Roman" w:hAnsi="Times New Roman"/>
          <w:sz w:val="24"/>
          <w:szCs w:val="24"/>
        </w:rPr>
        <w:t>Kemudian untuk kriteria penilaian kelayakan produk Modul Pembelajaran menggunakan prinsip nilai sebagai berikut ini:</w:t>
      </w:r>
    </w:p>
    <w:p w:rsidR="00B25153" w:rsidRPr="00653127" w:rsidRDefault="00B25153" w:rsidP="00B25153">
      <w:pPr>
        <w:spacing w:after="0" w:line="480" w:lineRule="auto"/>
        <w:ind w:left="720" w:hanging="294"/>
        <w:jc w:val="center"/>
        <w:rPr>
          <w:rFonts w:ascii="Times New Roman" w:hAnsi="Times New Roman"/>
          <w:sz w:val="24"/>
          <w:szCs w:val="24"/>
        </w:rPr>
      </w:pPr>
      <w:r>
        <w:rPr>
          <w:rFonts w:ascii="Times New Roman" w:hAnsi="Times New Roman"/>
          <w:sz w:val="24"/>
          <w:szCs w:val="24"/>
        </w:rPr>
        <w:t>Tabel 3.</w:t>
      </w:r>
      <w:r>
        <w:rPr>
          <w:rFonts w:ascii="Times New Roman" w:hAnsi="Times New Roman"/>
          <w:sz w:val="24"/>
          <w:szCs w:val="24"/>
          <w:lang w:val="en-US"/>
        </w:rPr>
        <w:t>4</w:t>
      </w:r>
      <w:r w:rsidRPr="00653127">
        <w:rPr>
          <w:rFonts w:ascii="Times New Roman" w:hAnsi="Times New Roman"/>
          <w:sz w:val="24"/>
          <w:szCs w:val="24"/>
        </w:rPr>
        <w:t xml:space="preserve"> Kriteria Kevalidan Anket Penilaian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5528"/>
      </w:tblGrid>
      <w:tr w:rsidR="00B25153" w:rsidRPr="00653127" w:rsidTr="00E61C0F">
        <w:tc>
          <w:tcPr>
            <w:tcW w:w="1798" w:type="dxa"/>
          </w:tcPr>
          <w:p w:rsidR="00B25153" w:rsidRPr="009108E0" w:rsidRDefault="00B25153" w:rsidP="00E61C0F">
            <w:pPr>
              <w:spacing w:after="0" w:line="240" w:lineRule="auto"/>
              <w:rPr>
                <w:rFonts w:ascii="Times New Roman" w:hAnsi="Times New Roman"/>
                <w:sz w:val="24"/>
                <w:szCs w:val="24"/>
              </w:rPr>
            </w:pPr>
            <w:r w:rsidRPr="009108E0">
              <w:rPr>
                <w:rFonts w:ascii="Times New Roman" w:hAnsi="Times New Roman"/>
                <w:sz w:val="24"/>
                <w:szCs w:val="24"/>
              </w:rPr>
              <w:t>Presentase (%)</w:t>
            </w:r>
          </w:p>
        </w:tc>
        <w:tc>
          <w:tcPr>
            <w:tcW w:w="5528" w:type="dxa"/>
          </w:tcPr>
          <w:p w:rsidR="00B25153" w:rsidRPr="009108E0" w:rsidRDefault="00B25153" w:rsidP="00E61C0F">
            <w:pPr>
              <w:spacing w:after="0" w:line="240" w:lineRule="auto"/>
              <w:rPr>
                <w:rFonts w:ascii="Times New Roman" w:hAnsi="Times New Roman"/>
                <w:sz w:val="24"/>
                <w:szCs w:val="24"/>
              </w:rPr>
            </w:pPr>
            <w:r w:rsidRPr="009108E0">
              <w:rPr>
                <w:rFonts w:ascii="Times New Roman" w:hAnsi="Times New Roman"/>
                <w:sz w:val="24"/>
                <w:szCs w:val="24"/>
              </w:rPr>
              <w:t>Kriteria Kelayakan Produk</w:t>
            </w:r>
          </w:p>
        </w:tc>
      </w:tr>
      <w:tr w:rsidR="00B25153" w:rsidRPr="00653127" w:rsidTr="00E61C0F">
        <w:tc>
          <w:tcPr>
            <w:tcW w:w="1798" w:type="dxa"/>
          </w:tcPr>
          <w:p w:rsidR="00B25153" w:rsidRPr="009108E0" w:rsidRDefault="00B25153" w:rsidP="00E61C0F">
            <w:pPr>
              <w:spacing w:after="0" w:line="240" w:lineRule="auto"/>
              <w:rPr>
                <w:rFonts w:ascii="Times New Roman" w:hAnsi="Times New Roman"/>
                <w:sz w:val="24"/>
                <w:szCs w:val="24"/>
              </w:rPr>
            </w:pPr>
            <w:r w:rsidRPr="009108E0">
              <w:rPr>
                <w:rFonts w:ascii="Times New Roman" w:hAnsi="Times New Roman"/>
                <w:sz w:val="24"/>
                <w:szCs w:val="24"/>
              </w:rPr>
              <w:t>85,01 – 100,00</w:t>
            </w:r>
          </w:p>
        </w:tc>
        <w:tc>
          <w:tcPr>
            <w:tcW w:w="5528" w:type="dxa"/>
          </w:tcPr>
          <w:p w:rsidR="00B25153" w:rsidRPr="009108E0" w:rsidRDefault="00B25153" w:rsidP="00E61C0F">
            <w:pPr>
              <w:spacing w:after="0" w:line="240" w:lineRule="auto"/>
              <w:rPr>
                <w:rFonts w:ascii="Times New Roman" w:hAnsi="Times New Roman"/>
                <w:sz w:val="24"/>
                <w:szCs w:val="24"/>
              </w:rPr>
            </w:pPr>
            <w:r w:rsidRPr="009108E0">
              <w:rPr>
                <w:rFonts w:ascii="Times New Roman" w:hAnsi="Times New Roman"/>
                <w:sz w:val="24"/>
                <w:szCs w:val="24"/>
              </w:rPr>
              <w:t>Sangat valid, tidak perlu revisi</w:t>
            </w:r>
          </w:p>
        </w:tc>
      </w:tr>
      <w:tr w:rsidR="00B25153" w:rsidRPr="00653127" w:rsidTr="00E61C0F">
        <w:tc>
          <w:tcPr>
            <w:tcW w:w="1798" w:type="dxa"/>
          </w:tcPr>
          <w:p w:rsidR="00B25153" w:rsidRPr="009108E0" w:rsidRDefault="00B25153" w:rsidP="00E61C0F">
            <w:pPr>
              <w:spacing w:after="0" w:line="240" w:lineRule="auto"/>
              <w:rPr>
                <w:rFonts w:ascii="Times New Roman" w:hAnsi="Times New Roman"/>
                <w:sz w:val="24"/>
                <w:szCs w:val="24"/>
              </w:rPr>
            </w:pPr>
            <w:r w:rsidRPr="009108E0">
              <w:rPr>
                <w:rFonts w:ascii="Times New Roman" w:hAnsi="Times New Roman"/>
                <w:sz w:val="24"/>
                <w:szCs w:val="24"/>
              </w:rPr>
              <w:t>70,01 – 85,00</w:t>
            </w:r>
          </w:p>
        </w:tc>
        <w:tc>
          <w:tcPr>
            <w:tcW w:w="5528" w:type="dxa"/>
          </w:tcPr>
          <w:p w:rsidR="00B25153" w:rsidRPr="009108E0" w:rsidRDefault="00B25153" w:rsidP="00E61C0F">
            <w:pPr>
              <w:spacing w:after="0" w:line="240" w:lineRule="auto"/>
              <w:rPr>
                <w:rFonts w:ascii="Times New Roman" w:hAnsi="Times New Roman"/>
                <w:sz w:val="24"/>
                <w:szCs w:val="24"/>
              </w:rPr>
            </w:pPr>
            <w:r w:rsidRPr="009108E0">
              <w:rPr>
                <w:rFonts w:ascii="Times New Roman" w:hAnsi="Times New Roman"/>
                <w:sz w:val="24"/>
                <w:szCs w:val="24"/>
              </w:rPr>
              <w:t>Valid, dapat digunakan tetapi perlu revisi kecil</w:t>
            </w:r>
          </w:p>
        </w:tc>
      </w:tr>
      <w:tr w:rsidR="00B25153" w:rsidRPr="00653127" w:rsidTr="00E61C0F">
        <w:tc>
          <w:tcPr>
            <w:tcW w:w="1798" w:type="dxa"/>
          </w:tcPr>
          <w:p w:rsidR="00B25153" w:rsidRPr="009108E0" w:rsidRDefault="00B25153" w:rsidP="00E61C0F">
            <w:pPr>
              <w:spacing w:after="0" w:line="240" w:lineRule="auto"/>
              <w:rPr>
                <w:rFonts w:ascii="Times New Roman" w:hAnsi="Times New Roman"/>
                <w:sz w:val="24"/>
                <w:szCs w:val="24"/>
              </w:rPr>
            </w:pPr>
            <w:r w:rsidRPr="009108E0">
              <w:rPr>
                <w:rFonts w:ascii="Times New Roman" w:hAnsi="Times New Roman"/>
                <w:sz w:val="24"/>
                <w:szCs w:val="24"/>
              </w:rPr>
              <w:t>50,01 – 75,00</w:t>
            </w:r>
          </w:p>
        </w:tc>
        <w:tc>
          <w:tcPr>
            <w:tcW w:w="5528" w:type="dxa"/>
          </w:tcPr>
          <w:p w:rsidR="00B25153" w:rsidRPr="009108E0" w:rsidRDefault="00B25153" w:rsidP="00E61C0F">
            <w:pPr>
              <w:spacing w:after="0" w:line="240" w:lineRule="auto"/>
              <w:rPr>
                <w:rFonts w:ascii="Times New Roman" w:hAnsi="Times New Roman"/>
                <w:sz w:val="24"/>
                <w:szCs w:val="24"/>
              </w:rPr>
            </w:pPr>
            <w:r w:rsidRPr="009108E0">
              <w:rPr>
                <w:rFonts w:ascii="Times New Roman" w:hAnsi="Times New Roman"/>
                <w:sz w:val="24"/>
                <w:szCs w:val="24"/>
              </w:rPr>
              <w:t>Kurang valid, dapat digunakan tetapi perlu revisi besar</w:t>
            </w:r>
          </w:p>
        </w:tc>
      </w:tr>
      <w:tr w:rsidR="00B25153" w:rsidRPr="00653127" w:rsidTr="00E61C0F">
        <w:tc>
          <w:tcPr>
            <w:tcW w:w="1798" w:type="dxa"/>
          </w:tcPr>
          <w:p w:rsidR="00B25153" w:rsidRPr="009108E0" w:rsidRDefault="00B25153" w:rsidP="00E61C0F">
            <w:pPr>
              <w:spacing w:after="0" w:line="240" w:lineRule="auto"/>
              <w:rPr>
                <w:rFonts w:ascii="Times New Roman" w:hAnsi="Times New Roman"/>
                <w:sz w:val="24"/>
                <w:szCs w:val="24"/>
              </w:rPr>
            </w:pPr>
            <w:r w:rsidRPr="009108E0">
              <w:rPr>
                <w:rFonts w:ascii="Times New Roman" w:hAnsi="Times New Roman"/>
                <w:sz w:val="24"/>
                <w:szCs w:val="24"/>
              </w:rPr>
              <w:t>01,00 – 50,00</w:t>
            </w:r>
          </w:p>
        </w:tc>
        <w:tc>
          <w:tcPr>
            <w:tcW w:w="5528" w:type="dxa"/>
          </w:tcPr>
          <w:p w:rsidR="00B25153" w:rsidRPr="009108E0" w:rsidRDefault="00B25153" w:rsidP="00E61C0F">
            <w:pPr>
              <w:spacing w:after="0" w:line="240" w:lineRule="auto"/>
              <w:rPr>
                <w:rFonts w:ascii="Times New Roman" w:hAnsi="Times New Roman"/>
                <w:sz w:val="24"/>
                <w:szCs w:val="24"/>
              </w:rPr>
            </w:pPr>
            <w:r w:rsidRPr="009108E0">
              <w:rPr>
                <w:rFonts w:ascii="Times New Roman" w:hAnsi="Times New Roman"/>
                <w:sz w:val="24"/>
                <w:szCs w:val="24"/>
              </w:rPr>
              <w:t>Tidak valid, tidak boleh diper gunakan</w:t>
            </w:r>
          </w:p>
        </w:tc>
      </w:tr>
    </w:tbl>
    <w:p w:rsidR="00B25153" w:rsidRPr="00653127" w:rsidRDefault="00B25153" w:rsidP="00B25153">
      <w:pPr>
        <w:spacing w:after="0" w:line="480" w:lineRule="auto"/>
        <w:ind w:left="720" w:hanging="294"/>
        <w:rPr>
          <w:rFonts w:ascii="Times New Roman" w:hAnsi="Times New Roman"/>
          <w:sz w:val="24"/>
          <w:szCs w:val="24"/>
        </w:rPr>
      </w:pPr>
    </w:p>
    <w:p w:rsidR="00B25153" w:rsidRPr="00653127" w:rsidRDefault="00B25153" w:rsidP="00B25153">
      <w:pPr>
        <w:spacing w:after="0" w:line="480" w:lineRule="auto"/>
        <w:ind w:firstLine="426"/>
        <w:jc w:val="both"/>
        <w:rPr>
          <w:rFonts w:ascii="Times New Roman" w:hAnsi="Times New Roman"/>
          <w:sz w:val="24"/>
          <w:szCs w:val="24"/>
        </w:rPr>
      </w:pPr>
      <w:r w:rsidRPr="00653127">
        <w:rPr>
          <w:rFonts w:ascii="Times New Roman" w:hAnsi="Times New Roman"/>
          <w:sz w:val="24"/>
          <w:szCs w:val="24"/>
        </w:rPr>
        <w:t xml:space="preserve">Berdasarkan tabel tersebut penilaian dapat dikatakan valid jika memenuhi syarat pencapaian mulai dari skor &gt;50,01 – 100 dari seluruh unsur yang terdapat dalam angket penilaian dari ahli materi, ahli pembelajaran dan ahli media. </w:t>
      </w:r>
      <w:r w:rsidRPr="00653127">
        <w:rPr>
          <w:rFonts w:ascii="Times New Roman" w:hAnsi="Times New Roman"/>
          <w:sz w:val="24"/>
          <w:szCs w:val="24"/>
        </w:rPr>
        <w:lastRenderedPageBreak/>
        <w:t>Penilaian harus memenuhi kriteria valid. Jika dalam kriteria tersebut tidak valid maka harus dilakukan revisi, sampai mencapai kriteria valid.</w:t>
      </w:r>
    </w:p>
    <w:p w:rsidR="00B25153" w:rsidRDefault="00B25153" w:rsidP="00B25153">
      <w:pPr>
        <w:pStyle w:val="Heading1"/>
        <w:spacing w:before="0" w:line="240" w:lineRule="auto"/>
        <w:jc w:val="center"/>
        <w:rPr>
          <w:rFonts w:ascii="Times New Roman" w:hAnsi="Times New Roman"/>
          <w:color w:val="000000"/>
          <w:sz w:val="24"/>
          <w:szCs w:val="24"/>
          <w:lang w:val="id-ID"/>
        </w:rPr>
        <w:sectPr w:rsidR="00B25153" w:rsidSect="00214879">
          <w:headerReference w:type="even" r:id="rId14"/>
          <w:headerReference w:type="default" r:id="rId15"/>
          <w:footerReference w:type="default" r:id="rId16"/>
          <w:headerReference w:type="first" r:id="rId17"/>
          <w:pgSz w:w="11906" w:h="16838" w:code="9"/>
          <w:pgMar w:top="2268" w:right="1701" w:bottom="1701" w:left="2268" w:header="709" w:footer="709" w:gutter="0"/>
          <w:cols w:space="708"/>
          <w:docGrid w:linePitch="360"/>
        </w:sectPr>
      </w:pPr>
    </w:p>
    <w:p w:rsidR="00C52D64" w:rsidRPr="009D7B4C" w:rsidRDefault="00C52D64" w:rsidP="007107DF">
      <w:pPr>
        <w:rPr>
          <w:b/>
          <w:lang w:val="en-US"/>
        </w:rPr>
      </w:pPr>
      <w:bookmarkStart w:id="11" w:name="_GoBack"/>
      <w:bookmarkEnd w:id="11"/>
    </w:p>
    <w:sectPr w:rsidR="00C52D64" w:rsidRPr="009D7B4C" w:rsidSect="007E111A">
      <w:headerReference w:type="even" r:id="rId18"/>
      <w:headerReference w:type="default" r:id="rId19"/>
      <w:footerReference w:type="default" r:id="rId20"/>
      <w:headerReference w:type="first" r:id="rId21"/>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7A2" w:rsidRDefault="00E467A2" w:rsidP="00BD1095">
      <w:pPr>
        <w:spacing w:after="0" w:line="240" w:lineRule="auto"/>
      </w:pPr>
      <w:r>
        <w:separator/>
      </w:r>
    </w:p>
  </w:endnote>
  <w:endnote w:type="continuationSeparator" w:id="1">
    <w:p w:rsidR="00E467A2" w:rsidRDefault="00E467A2" w:rsidP="00BD1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E7" w:rsidRDefault="00364C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53" w:rsidRDefault="00BD1095">
    <w:pPr>
      <w:pStyle w:val="Footer"/>
      <w:jc w:val="center"/>
    </w:pPr>
    <w:r>
      <w:fldChar w:fldCharType="begin"/>
    </w:r>
    <w:r w:rsidR="00B25153">
      <w:instrText xml:space="preserve"> PAGE   \* MERGEFORMAT </w:instrText>
    </w:r>
    <w:r>
      <w:fldChar w:fldCharType="separate"/>
    </w:r>
    <w:r w:rsidR="00364CE7">
      <w:rPr>
        <w:noProof/>
      </w:rPr>
      <w:t>1</w:t>
    </w:r>
    <w:r>
      <w:rPr>
        <w:noProof/>
      </w:rPr>
      <w:fldChar w:fldCharType="end"/>
    </w:r>
  </w:p>
  <w:p w:rsidR="00B25153" w:rsidRDefault="00B251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E7" w:rsidRDefault="00364CE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53" w:rsidRPr="005324E9" w:rsidRDefault="00B25153">
    <w:pPr>
      <w:pStyle w:val="Footer"/>
      <w:jc w:val="center"/>
      <w:rPr>
        <w:lang w:val="en-US"/>
      </w:rPr>
    </w:pPr>
  </w:p>
  <w:p w:rsidR="00B25153" w:rsidRDefault="00B2515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7" w:rsidRDefault="00BD1095">
    <w:pPr>
      <w:pStyle w:val="Footer"/>
      <w:jc w:val="center"/>
    </w:pPr>
    <w:r>
      <w:fldChar w:fldCharType="begin"/>
    </w:r>
    <w:r w:rsidR="00B25153">
      <w:instrText xml:space="preserve"> PAGE  \* roman  \* MERGEFORMAT </w:instrText>
    </w:r>
    <w:r>
      <w:fldChar w:fldCharType="separate"/>
    </w:r>
    <w:r w:rsidR="00364CE7">
      <w:rPr>
        <w:noProof/>
      </w:rPr>
      <w:t>x</w:t>
    </w:r>
    <w:r>
      <w:rPr>
        <w:noProof/>
      </w:rPr>
      <w:fldChar w:fldCharType="end"/>
    </w:r>
  </w:p>
  <w:p w:rsidR="00FD3647" w:rsidRDefault="00E467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7A2" w:rsidRDefault="00E467A2" w:rsidP="00BD1095">
      <w:pPr>
        <w:spacing w:after="0" w:line="240" w:lineRule="auto"/>
      </w:pPr>
      <w:r>
        <w:separator/>
      </w:r>
    </w:p>
  </w:footnote>
  <w:footnote w:type="continuationSeparator" w:id="1">
    <w:p w:rsidR="00E467A2" w:rsidRDefault="00E467A2" w:rsidP="00BD10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E7" w:rsidRDefault="00364CE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4276"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53" w:rsidRDefault="00364CE7">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4277"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B25153" w:rsidRDefault="00B251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E7" w:rsidRDefault="00364CE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4275"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E7" w:rsidRDefault="00364CE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4279"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53" w:rsidRDefault="00364CE7">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4280"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BD1095">
      <w:fldChar w:fldCharType="begin"/>
    </w:r>
    <w:r w:rsidR="00B25153">
      <w:instrText xml:space="preserve"> PAGE   \* MERGEFORMAT </w:instrText>
    </w:r>
    <w:r w:rsidR="00BD1095">
      <w:fldChar w:fldCharType="separate"/>
    </w:r>
    <w:r>
      <w:rPr>
        <w:noProof/>
      </w:rPr>
      <w:t>9</w:t>
    </w:r>
    <w:r w:rsidR="00BD1095">
      <w:rPr>
        <w:noProof/>
      </w:rPr>
      <w:fldChar w:fldCharType="end"/>
    </w:r>
  </w:p>
  <w:p w:rsidR="00B25153" w:rsidRDefault="00B2515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E7" w:rsidRDefault="00364CE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4278"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E7" w:rsidRDefault="00364CE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4282" o:spid="_x0000_s2056" type="#_x0000_t75" style="position:absolute;margin-left:0;margin-top:0;width:396.45pt;height:390.9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47" w:rsidRDefault="00364CE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4283" o:spid="_x0000_s2057" type="#_x0000_t75" style="position:absolute;margin-left:0;margin-top:0;width:396.45pt;height:390.95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E7" w:rsidRDefault="00364CE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4281" o:spid="_x0000_s2055" type="#_x0000_t75" style="position:absolute;margin-left:0;margin-top:0;width:396.45pt;height:390.95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537"/>
    <w:multiLevelType w:val="multilevel"/>
    <w:tmpl w:val="CB82B24A"/>
    <w:lvl w:ilvl="0">
      <w:start w:val="2"/>
      <w:numFmt w:val="decimal"/>
      <w:lvlText w:val="%1"/>
      <w:lvlJc w:val="left"/>
      <w:pPr>
        <w:ind w:left="360" w:hanging="360"/>
      </w:pPr>
      <w:rPr>
        <w:rFonts w:hint="default"/>
      </w:rPr>
    </w:lvl>
    <w:lvl w:ilvl="1">
      <w:start w:val="1"/>
      <w:numFmt w:val="decimal"/>
      <w:lvlText w:val="3.%2"/>
      <w:lvlJc w:val="left"/>
      <w:pPr>
        <w:ind w:left="72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4D7A26"/>
    <w:multiLevelType w:val="hybridMultilevel"/>
    <w:tmpl w:val="A4AE18AA"/>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AFB610F"/>
    <w:multiLevelType w:val="hybridMultilevel"/>
    <w:tmpl w:val="7E946CE8"/>
    <w:lvl w:ilvl="0" w:tplc="31FC0E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5C74F8"/>
    <w:multiLevelType w:val="hybridMultilevel"/>
    <w:tmpl w:val="B1F6C768"/>
    <w:lvl w:ilvl="0" w:tplc="5E0C4D4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1243910"/>
    <w:multiLevelType w:val="hybridMultilevel"/>
    <w:tmpl w:val="519636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3D36CA"/>
    <w:multiLevelType w:val="hybridMultilevel"/>
    <w:tmpl w:val="2F52BD7E"/>
    <w:lvl w:ilvl="0" w:tplc="93C09B02">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6D5D5B"/>
    <w:multiLevelType w:val="hybridMultilevel"/>
    <w:tmpl w:val="3F2E46CE"/>
    <w:lvl w:ilvl="0" w:tplc="7542F5CC">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FE66B40"/>
    <w:multiLevelType w:val="hybridMultilevel"/>
    <w:tmpl w:val="7F1A848E"/>
    <w:lvl w:ilvl="0" w:tplc="220C702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0935C3B"/>
    <w:multiLevelType w:val="hybridMultilevel"/>
    <w:tmpl w:val="2AE860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82262C"/>
    <w:multiLevelType w:val="multilevel"/>
    <w:tmpl w:val="FFCA90FA"/>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446CF1"/>
    <w:multiLevelType w:val="hybridMultilevel"/>
    <w:tmpl w:val="5C8CE8EE"/>
    <w:lvl w:ilvl="0" w:tplc="5AE0AE4E">
      <w:start w:val="1"/>
      <w:numFmt w:val="decimal"/>
      <w:lvlText w:val="%1."/>
      <w:lvlJc w:val="left"/>
      <w:pPr>
        <w:ind w:left="1020" w:hanging="6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930AA9"/>
    <w:multiLevelType w:val="multilevel"/>
    <w:tmpl w:val="160C3BD2"/>
    <w:lvl w:ilvl="0">
      <w:start w:val="2"/>
      <w:numFmt w:val="decimal"/>
      <w:lvlText w:val="%1"/>
      <w:lvlJc w:val="left"/>
      <w:pPr>
        <w:ind w:left="360" w:hanging="360"/>
      </w:pPr>
      <w:rPr>
        <w:rFonts w:hint="default"/>
      </w:rPr>
    </w:lvl>
    <w:lvl w:ilvl="1">
      <w:start w:val="5"/>
      <w:numFmt w:val="decimal"/>
      <w:lvlText w:val="3.%2"/>
      <w:lvlJc w:val="left"/>
      <w:pPr>
        <w:ind w:left="720" w:hanging="360"/>
      </w:pPr>
      <w:rPr>
        <w:rFonts w:hint="default"/>
        <w:b/>
        <w:color w:val="auto"/>
      </w:rPr>
    </w:lvl>
    <w:lvl w:ilvl="2">
      <w:start w:val="1"/>
      <w:numFmt w:val="decimal"/>
      <w:lvlText w:val="3.4.%3"/>
      <w:lvlJc w:val="left"/>
      <w:pPr>
        <w:ind w:left="1440" w:hanging="720"/>
      </w:pPr>
      <w:rPr>
        <w:rFonts w:hint="default"/>
        <w:b/>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3464F86"/>
    <w:multiLevelType w:val="hybridMultilevel"/>
    <w:tmpl w:val="7B7842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57289A"/>
    <w:multiLevelType w:val="hybridMultilevel"/>
    <w:tmpl w:val="E4482A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1470F8"/>
    <w:multiLevelType w:val="hybridMultilevel"/>
    <w:tmpl w:val="39C0D102"/>
    <w:lvl w:ilvl="0" w:tplc="326E0BE0">
      <w:start w:val="1"/>
      <w:numFmt w:val="lowerLetter"/>
      <w:lvlText w:val="%1."/>
      <w:lvlJc w:val="left"/>
      <w:pPr>
        <w:ind w:left="2160" w:hanging="360"/>
      </w:pPr>
      <w:rPr>
        <w:rFonts w:hint="default"/>
      </w:rPr>
    </w:lvl>
    <w:lvl w:ilvl="1" w:tplc="CC8E12E8">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48163C3B"/>
    <w:multiLevelType w:val="hybridMultilevel"/>
    <w:tmpl w:val="26E440CE"/>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4F025173"/>
    <w:multiLevelType w:val="hybridMultilevel"/>
    <w:tmpl w:val="172A2696"/>
    <w:lvl w:ilvl="0" w:tplc="83666C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F9C6379"/>
    <w:multiLevelType w:val="hybridMultilevel"/>
    <w:tmpl w:val="E180949E"/>
    <w:lvl w:ilvl="0" w:tplc="07BACC0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50E53389"/>
    <w:multiLevelType w:val="hybridMultilevel"/>
    <w:tmpl w:val="45B6BDD8"/>
    <w:lvl w:ilvl="0" w:tplc="85A8E3E4">
      <w:start w:val="1"/>
      <w:numFmt w:val="decimal"/>
      <w:lvlText w:val="(%1)"/>
      <w:lvlJc w:val="left"/>
      <w:pPr>
        <w:ind w:left="409" w:hanging="360"/>
      </w:pPr>
      <w:rPr>
        <w:rFonts w:hint="default"/>
      </w:rPr>
    </w:lvl>
    <w:lvl w:ilvl="1" w:tplc="04210019" w:tentative="1">
      <w:start w:val="1"/>
      <w:numFmt w:val="lowerLetter"/>
      <w:lvlText w:val="%2."/>
      <w:lvlJc w:val="left"/>
      <w:pPr>
        <w:ind w:left="1129" w:hanging="360"/>
      </w:pPr>
    </w:lvl>
    <w:lvl w:ilvl="2" w:tplc="0421001B" w:tentative="1">
      <w:start w:val="1"/>
      <w:numFmt w:val="lowerRoman"/>
      <w:lvlText w:val="%3."/>
      <w:lvlJc w:val="right"/>
      <w:pPr>
        <w:ind w:left="1849" w:hanging="180"/>
      </w:pPr>
    </w:lvl>
    <w:lvl w:ilvl="3" w:tplc="0421000F" w:tentative="1">
      <w:start w:val="1"/>
      <w:numFmt w:val="decimal"/>
      <w:lvlText w:val="%4."/>
      <w:lvlJc w:val="left"/>
      <w:pPr>
        <w:ind w:left="2569" w:hanging="360"/>
      </w:pPr>
    </w:lvl>
    <w:lvl w:ilvl="4" w:tplc="04210019" w:tentative="1">
      <w:start w:val="1"/>
      <w:numFmt w:val="lowerLetter"/>
      <w:lvlText w:val="%5."/>
      <w:lvlJc w:val="left"/>
      <w:pPr>
        <w:ind w:left="3289" w:hanging="360"/>
      </w:pPr>
    </w:lvl>
    <w:lvl w:ilvl="5" w:tplc="0421001B" w:tentative="1">
      <w:start w:val="1"/>
      <w:numFmt w:val="lowerRoman"/>
      <w:lvlText w:val="%6."/>
      <w:lvlJc w:val="right"/>
      <w:pPr>
        <w:ind w:left="4009" w:hanging="180"/>
      </w:pPr>
    </w:lvl>
    <w:lvl w:ilvl="6" w:tplc="0421000F" w:tentative="1">
      <w:start w:val="1"/>
      <w:numFmt w:val="decimal"/>
      <w:lvlText w:val="%7."/>
      <w:lvlJc w:val="left"/>
      <w:pPr>
        <w:ind w:left="4729" w:hanging="360"/>
      </w:pPr>
    </w:lvl>
    <w:lvl w:ilvl="7" w:tplc="04210019" w:tentative="1">
      <w:start w:val="1"/>
      <w:numFmt w:val="lowerLetter"/>
      <w:lvlText w:val="%8."/>
      <w:lvlJc w:val="left"/>
      <w:pPr>
        <w:ind w:left="5449" w:hanging="360"/>
      </w:pPr>
    </w:lvl>
    <w:lvl w:ilvl="8" w:tplc="0421001B" w:tentative="1">
      <w:start w:val="1"/>
      <w:numFmt w:val="lowerRoman"/>
      <w:lvlText w:val="%9."/>
      <w:lvlJc w:val="right"/>
      <w:pPr>
        <w:ind w:left="6169" w:hanging="180"/>
      </w:pPr>
    </w:lvl>
  </w:abstractNum>
  <w:abstractNum w:abstractNumId="19">
    <w:nsid w:val="53BD4FED"/>
    <w:multiLevelType w:val="multilevel"/>
    <w:tmpl w:val="098C9272"/>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56C6477"/>
    <w:multiLevelType w:val="hybridMultilevel"/>
    <w:tmpl w:val="C49E74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6E85D4D"/>
    <w:multiLevelType w:val="multilevel"/>
    <w:tmpl w:val="32A43A90"/>
    <w:lvl w:ilvl="0">
      <w:start w:val="2"/>
      <w:numFmt w:val="decimal"/>
      <w:lvlText w:val="%1"/>
      <w:lvlJc w:val="left"/>
      <w:pPr>
        <w:ind w:left="360" w:hanging="360"/>
      </w:pPr>
      <w:rPr>
        <w:rFonts w:hint="default"/>
      </w:rPr>
    </w:lvl>
    <w:lvl w:ilvl="1">
      <w:start w:val="1"/>
      <w:numFmt w:val="decimal"/>
      <w:lvlText w:val="3.%2"/>
      <w:lvlJc w:val="left"/>
      <w:pPr>
        <w:ind w:left="720" w:hanging="360"/>
      </w:pPr>
      <w:rPr>
        <w:rFonts w:hint="default"/>
        <w:b/>
        <w:color w:val="auto"/>
      </w:rPr>
    </w:lvl>
    <w:lvl w:ilvl="2">
      <w:start w:val="1"/>
      <w:numFmt w:val="decimal"/>
      <w:lvlText w:val="3.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75B03E1"/>
    <w:multiLevelType w:val="hybridMultilevel"/>
    <w:tmpl w:val="8AA2F0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8A5A20"/>
    <w:multiLevelType w:val="multilevel"/>
    <w:tmpl w:val="61046032"/>
    <w:lvl w:ilvl="0">
      <w:start w:val="2"/>
      <w:numFmt w:val="decimal"/>
      <w:lvlText w:val="%1"/>
      <w:lvlJc w:val="left"/>
      <w:pPr>
        <w:ind w:left="360" w:hanging="360"/>
      </w:pPr>
      <w:rPr>
        <w:rFonts w:hint="default"/>
      </w:rPr>
    </w:lvl>
    <w:lvl w:ilvl="1">
      <w:start w:val="3"/>
      <w:numFmt w:val="decimal"/>
      <w:lvlText w:val="3.%2"/>
      <w:lvlJc w:val="left"/>
      <w:pPr>
        <w:ind w:left="720" w:hanging="360"/>
      </w:pPr>
      <w:rPr>
        <w:rFonts w:hint="default"/>
        <w:b/>
        <w:color w:val="auto"/>
      </w:rPr>
    </w:lvl>
    <w:lvl w:ilvl="2">
      <w:start w:val="2"/>
      <w:numFmt w:val="decimal"/>
      <w:lvlText w:val="3.4.%3"/>
      <w:lvlJc w:val="left"/>
      <w:pPr>
        <w:ind w:left="1440" w:hanging="720"/>
      </w:pPr>
      <w:rPr>
        <w:rFonts w:hint="default"/>
        <w:b/>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C1E3A45"/>
    <w:multiLevelType w:val="multilevel"/>
    <w:tmpl w:val="69F2C02A"/>
    <w:lvl w:ilvl="0">
      <w:start w:val="2"/>
      <w:numFmt w:val="decimal"/>
      <w:lvlText w:val="%1"/>
      <w:lvlJc w:val="left"/>
      <w:pPr>
        <w:ind w:left="360" w:hanging="360"/>
      </w:pPr>
      <w:rPr>
        <w:rFonts w:hint="default"/>
      </w:rPr>
    </w:lvl>
    <w:lvl w:ilvl="1">
      <w:start w:val="3"/>
      <w:numFmt w:val="decimal"/>
      <w:lvlText w:val="3.%2"/>
      <w:lvlJc w:val="left"/>
      <w:pPr>
        <w:ind w:left="720" w:hanging="360"/>
      </w:pPr>
      <w:rPr>
        <w:rFonts w:hint="default"/>
        <w:b/>
        <w:color w:val="auto"/>
      </w:rPr>
    </w:lvl>
    <w:lvl w:ilvl="2">
      <w:start w:val="1"/>
      <w:numFmt w:val="decimal"/>
      <w:lvlText w:val="3.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D9B4AC9"/>
    <w:multiLevelType w:val="hybridMultilevel"/>
    <w:tmpl w:val="22264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01C6A2C"/>
    <w:multiLevelType w:val="hybridMultilevel"/>
    <w:tmpl w:val="6A301350"/>
    <w:lvl w:ilvl="0" w:tplc="721AB5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54836D9"/>
    <w:multiLevelType w:val="hybridMultilevel"/>
    <w:tmpl w:val="1682FF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763165C"/>
    <w:multiLevelType w:val="multilevel"/>
    <w:tmpl w:val="BF0EF304"/>
    <w:lvl w:ilvl="0">
      <w:start w:val="1"/>
      <w:numFmt w:val="decimal"/>
      <w:lvlText w:val="%1."/>
      <w:lvlJc w:val="left"/>
      <w:pPr>
        <w:ind w:left="1440" w:hanging="360"/>
      </w:pPr>
      <w:rPr>
        <w:rFonts w:hint="default"/>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7270011A"/>
    <w:multiLevelType w:val="multilevel"/>
    <w:tmpl w:val="BE4A90DA"/>
    <w:lvl w:ilvl="0">
      <w:start w:val="2"/>
      <w:numFmt w:val="decimal"/>
      <w:lvlText w:val="%1"/>
      <w:lvlJc w:val="left"/>
      <w:pPr>
        <w:ind w:left="360" w:hanging="360"/>
      </w:pPr>
      <w:rPr>
        <w:rFonts w:hint="default"/>
      </w:rPr>
    </w:lvl>
    <w:lvl w:ilvl="1">
      <w:start w:val="3"/>
      <w:numFmt w:val="decimal"/>
      <w:lvlText w:val="3.%2"/>
      <w:lvlJc w:val="left"/>
      <w:pPr>
        <w:ind w:left="720" w:hanging="360"/>
      </w:pPr>
      <w:rPr>
        <w:rFonts w:hint="default"/>
        <w:b/>
        <w:color w:val="auto"/>
      </w:rPr>
    </w:lvl>
    <w:lvl w:ilvl="2">
      <w:start w:val="1"/>
      <w:numFmt w:val="decimal"/>
      <w:lvlText w:val="3.4.%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43555F1"/>
    <w:multiLevelType w:val="hybridMultilevel"/>
    <w:tmpl w:val="5A1440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79731D4"/>
    <w:multiLevelType w:val="hybridMultilevel"/>
    <w:tmpl w:val="3C029A88"/>
    <w:lvl w:ilvl="0" w:tplc="04210011">
      <w:start w:val="1"/>
      <w:numFmt w:val="decimal"/>
      <w:lvlText w:val="%1)"/>
      <w:lvlJc w:val="left"/>
      <w:pPr>
        <w:ind w:left="720" w:hanging="360"/>
      </w:pPr>
      <w:rPr>
        <w:rFonts w:hint="default"/>
      </w:rPr>
    </w:lvl>
    <w:lvl w:ilvl="1" w:tplc="D308581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AF85342"/>
    <w:multiLevelType w:val="multilevel"/>
    <w:tmpl w:val="CE204A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C8710F2"/>
    <w:multiLevelType w:val="multilevel"/>
    <w:tmpl w:val="32A43A90"/>
    <w:lvl w:ilvl="0">
      <w:start w:val="2"/>
      <w:numFmt w:val="decimal"/>
      <w:lvlText w:val="%1"/>
      <w:lvlJc w:val="left"/>
      <w:pPr>
        <w:ind w:left="360" w:hanging="360"/>
      </w:pPr>
      <w:rPr>
        <w:rFonts w:hint="default"/>
      </w:rPr>
    </w:lvl>
    <w:lvl w:ilvl="1">
      <w:start w:val="1"/>
      <w:numFmt w:val="decimal"/>
      <w:lvlText w:val="3.%2"/>
      <w:lvlJc w:val="left"/>
      <w:pPr>
        <w:ind w:left="720" w:hanging="360"/>
      </w:pPr>
      <w:rPr>
        <w:rFonts w:hint="default"/>
        <w:b/>
        <w:color w:val="auto"/>
      </w:rPr>
    </w:lvl>
    <w:lvl w:ilvl="2">
      <w:start w:val="1"/>
      <w:numFmt w:val="decimal"/>
      <w:lvlText w:val="3.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9"/>
  </w:num>
  <w:num w:numId="3">
    <w:abstractNumId w:val="18"/>
  </w:num>
  <w:num w:numId="4">
    <w:abstractNumId w:val="7"/>
  </w:num>
  <w:num w:numId="5">
    <w:abstractNumId w:val="17"/>
  </w:num>
  <w:num w:numId="6">
    <w:abstractNumId w:val="10"/>
  </w:num>
  <w:num w:numId="7">
    <w:abstractNumId w:val="5"/>
  </w:num>
  <w:num w:numId="8">
    <w:abstractNumId w:val="1"/>
  </w:num>
  <w:num w:numId="9">
    <w:abstractNumId w:val="6"/>
  </w:num>
  <w:num w:numId="10">
    <w:abstractNumId w:val="15"/>
  </w:num>
  <w:num w:numId="11">
    <w:abstractNumId w:val="32"/>
  </w:num>
  <w:num w:numId="12">
    <w:abstractNumId w:val="26"/>
  </w:num>
  <w:num w:numId="13">
    <w:abstractNumId w:val="16"/>
  </w:num>
  <w:num w:numId="14">
    <w:abstractNumId w:val="3"/>
  </w:num>
  <w:num w:numId="15">
    <w:abstractNumId w:val="14"/>
  </w:num>
  <w:num w:numId="16">
    <w:abstractNumId w:val="20"/>
  </w:num>
  <w:num w:numId="17">
    <w:abstractNumId w:val="31"/>
  </w:num>
  <w:num w:numId="18">
    <w:abstractNumId w:val="19"/>
  </w:num>
  <w:num w:numId="19">
    <w:abstractNumId w:val="28"/>
  </w:num>
  <w:num w:numId="20">
    <w:abstractNumId w:val="2"/>
  </w:num>
  <w:num w:numId="21">
    <w:abstractNumId w:val="0"/>
  </w:num>
  <w:num w:numId="22">
    <w:abstractNumId w:val="21"/>
  </w:num>
  <w:num w:numId="23">
    <w:abstractNumId w:val="33"/>
  </w:num>
  <w:num w:numId="24">
    <w:abstractNumId w:val="24"/>
  </w:num>
  <w:num w:numId="25">
    <w:abstractNumId w:val="29"/>
  </w:num>
  <w:num w:numId="26">
    <w:abstractNumId w:val="23"/>
  </w:num>
  <w:num w:numId="27">
    <w:abstractNumId w:val="11"/>
  </w:num>
  <w:num w:numId="28">
    <w:abstractNumId w:val="27"/>
  </w:num>
  <w:num w:numId="29">
    <w:abstractNumId w:val="8"/>
  </w:num>
  <w:num w:numId="30">
    <w:abstractNumId w:val="13"/>
  </w:num>
  <w:num w:numId="31">
    <w:abstractNumId w:val="30"/>
  </w:num>
  <w:num w:numId="32">
    <w:abstractNumId w:val="4"/>
  </w:num>
  <w:num w:numId="33">
    <w:abstractNumId w:val="22"/>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wmKPlKpAcrMghP+Q2G6e7hWpSI=" w:salt="mzLhhZTIPNEjCKE0uKcWm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E111A"/>
    <w:rsid w:val="00364CE7"/>
    <w:rsid w:val="007107DF"/>
    <w:rsid w:val="007E111A"/>
    <w:rsid w:val="009D7B4C"/>
    <w:rsid w:val="00A16300"/>
    <w:rsid w:val="00B25153"/>
    <w:rsid w:val="00BD1095"/>
    <w:rsid w:val="00C52D64"/>
    <w:rsid w:val="00E467A2"/>
    <w:rsid w:val="00EF42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1A"/>
    <w:rPr>
      <w:rFonts w:ascii="Calibri" w:eastAsia="Calibri" w:hAnsi="Calibri" w:cs="Times New Roman"/>
      <w:lang w:val="id-ID"/>
    </w:rPr>
  </w:style>
  <w:style w:type="paragraph" w:styleId="Heading1">
    <w:name w:val="heading 1"/>
    <w:basedOn w:val="Normal"/>
    <w:next w:val="Normal"/>
    <w:link w:val="Heading1Char"/>
    <w:uiPriority w:val="9"/>
    <w:qFormat/>
    <w:rsid w:val="00A16300"/>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uiPriority w:val="9"/>
    <w:semiHidden/>
    <w:unhideWhenUsed/>
    <w:qFormat/>
    <w:rsid w:val="009D7B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42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11A"/>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A16300"/>
    <w:rPr>
      <w:rFonts w:ascii="Cambria" w:eastAsia="Times New Roman" w:hAnsi="Cambria" w:cs="Times New Roman"/>
      <w:b/>
      <w:bCs/>
      <w:color w:val="365F91"/>
      <w:sz w:val="28"/>
      <w:szCs w:val="28"/>
      <w:lang/>
    </w:rPr>
  </w:style>
  <w:style w:type="paragraph" w:styleId="ListParagraph">
    <w:name w:val="List Paragraph"/>
    <w:basedOn w:val="Normal"/>
    <w:uiPriority w:val="34"/>
    <w:qFormat/>
    <w:rsid w:val="00A16300"/>
    <w:pPr>
      <w:ind w:left="720"/>
      <w:contextualSpacing/>
    </w:pPr>
  </w:style>
  <w:style w:type="paragraph" w:styleId="Header">
    <w:name w:val="header"/>
    <w:basedOn w:val="Normal"/>
    <w:link w:val="HeaderChar"/>
    <w:uiPriority w:val="99"/>
    <w:unhideWhenUsed/>
    <w:rsid w:val="00A16300"/>
    <w:pPr>
      <w:tabs>
        <w:tab w:val="center" w:pos="4513"/>
        <w:tab w:val="right" w:pos="9026"/>
      </w:tabs>
      <w:spacing w:after="0" w:line="240" w:lineRule="auto"/>
    </w:pPr>
    <w:rPr>
      <w:lang/>
    </w:rPr>
  </w:style>
  <w:style w:type="character" w:customStyle="1" w:styleId="HeaderChar">
    <w:name w:val="Header Char"/>
    <w:basedOn w:val="DefaultParagraphFont"/>
    <w:link w:val="Header"/>
    <w:uiPriority w:val="99"/>
    <w:rsid w:val="00A16300"/>
    <w:rPr>
      <w:rFonts w:ascii="Calibri" w:eastAsia="Calibri" w:hAnsi="Calibri" w:cs="Times New Roman"/>
      <w:lang/>
    </w:rPr>
  </w:style>
  <w:style w:type="paragraph" w:styleId="Footer">
    <w:name w:val="footer"/>
    <w:basedOn w:val="Normal"/>
    <w:link w:val="FooterChar"/>
    <w:uiPriority w:val="99"/>
    <w:unhideWhenUsed/>
    <w:rsid w:val="00A16300"/>
    <w:pPr>
      <w:tabs>
        <w:tab w:val="center" w:pos="4513"/>
        <w:tab w:val="right" w:pos="9026"/>
      </w:tabs>
      <w:spacing w:after="0" w:line="240" w:lineRule="auto"/>
    </w:pPr>
    <w:rPr>
      <w:lang/>
    </w:rPr>
  </w:style>
  <w:style w:type="character" w:customStyle="1" w:styleId="FooterChar">
    <w:name w:val="Footer Char"/>
    <w:basedOn w:val="DefaultParagraphFont"/>
    <w:link w:val="Footer"/>
    <w:uiPriority w:val="99"/>
    <w:rsid w:val="00A16300"/>
    <w:rPr>
      <w:rFonts w:ascii="Calibri" w:eastAsia="Calibri" w:hAnsi="Calibri" w:cs="Times New Roman"/>
      <w:lang/>
    </w:rPr>
  </w:style>
  <w:style w:type="character" w:styleId="Hyperlink">
    <w:name w:val="Hyperlink"/>
    <w:uiPriority w:val="99"/>
    <w:unhideWhenUsed/>
    <w:rsid w:val="007107DF"/>
    <w:rPr>
      <w:color w:val="0000FF"/>
      <w:u w:val="single"/>
    </w:rPr>
  </w:style>
  <w:style w:type="paragraph" w:styleId="TOC1">
    <w:name w:val="toc 1"/>
    <w:basedOn w:val="Normal"/>
    <w:next w:val="Normal"/>
    <w:autoRedefine/>
    <w:uiPriority w:val="39"/>
    <w:unhideWhenUsed/>
    <w:rsid w:val="007107DF"/>
    <w:pPr>
      <w:tabs>
        <w:tab w:val="right" w:leader="dot" w:pos="7927"/>
      </w:tabs>
      <w:spacing w:after="0" w:line="480" w:lineRule="auto"/>
    </w:pPr>
    <w:rPr>
      <w:rFonts w:ascii="Times New Roman" w:hAnsi="Times New Roman"/>
      <w:noProof/>
      <w:color w:val="000000"/>
      <w:sz w:val="24"/>
      <w:szCs w:val="24"/>
    </w:rPr>
  </w:style>
  <w:style w:type="paragraph" w:styleId="TOC2">
    <w:name w:val="toc 2"/>
    <w:basedOn w:val="Normal"/>
    <w:next w:val="Normal"/>
    <w:autoRedefine/>
    <w:uiPriority w:val="39"/>
    <w:unhideWhenUsed/>
    <w:rsid w:val="007107DF"/>
    <w:pPr>
      <w:spacing w:after="100"/>
      <w:ind w:left="220"/>
    </w:pPr>
  </w:style>
  <w:style w:type="paragraph" w:styleId="TOC3">
    <w:name w:val="toc 3"/>
    <w:basedOn w:val="Normal"/>
    <w:next w:val="Normal"/>
    <w:autoRedefine/>
    <w:uiPriority w:val="39"/>
    <w:unhideWhenUsed/>
    <w:rsid w:val="007107DF"/>
    <w:pPr>
      <w:tabs>
        <w:tab w:val="left" w:pos="1701"/>
        <w:tab w:val="right" w:leader="dot" w:pos="7927"/>
      </w:tabs>
      <w:spacing w:after="100"/>
      <w:ind w:left="993"/>
    </w:pPr>
  </w:style>
  <w:style w:type="character" w:customStyle="1" w:styleId="Heading2Char">
    <w:name w:val="Heading 2 Char"/>
    <w:basedOn w:val="DefaultParagraphFont"/>
    <w:link w:val="Heading2"/>
    <w:uiPriority w:val="9"/>
    <w:rsid w:val="009D7B4C"/>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EF42B7"/>
    <w:rPr>
      <w:rFonts w:asciiTheme="majorHAnsi" w:eastAsiaTheme="majorEastAsia" w:hAnsiTheme="majorHAnsi" w:cstheme="majorBidi"/>
      <w:b/>
      <w:bCs/>
      <w:color w:val="4F81BD" w:themeColor="accent1"/>
      <w:lang w:val="id-ID"/>
    </w:rPr>
  </w:style>
  <w:style w:type="paragraph" w:styleId="NoSpacing">
    <w:name w:val="No Spacing"/>
    <w:uiPriority w:val="1"/>
    <w:qFormat/>
    <w:rsid w:val="00EF42B7"/>
    <w:pPr>
      <w:spacing w:after="0" w:line="240" w:lineRule="auto"/>
    </w:pPr>
    <w:rPr>
      <w:rFonts w:ascii="Calibri" w:eastAsia="Calibri" w:hAnsi="Calibri" w:cs="Times New Roman"/>
      <w:lang w:val="id-ID"/>
    </w:rPr>
  </w:style>
  <w:style w:type="character" w:customStyle="1" w:styleId="fontstyle01">
    <w:name w:val="fontstyle01"/>
    <w:rsid w:val="00EF42B7"/>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1A"/>
    <w:rPr>
      <w:rFonts w:ascii="Calibri" w:eastAsia="Calibri" w:hAnsi="Calibri" w:cs="Times New Roman"/>
      <w:lang w:val="id-ID"/>
    </w:rPr>
  </w:style>
  <w:style w:type="paragraph" w:styleId="Heading1">
    <w:name w:val="heading 1"/>
    <w:basedOn w:val="Normal"/>
    <w:next w:val="Normal"/>
    <w:link w:val="Heading1Char"/>
    <w:uiPriority w:val="9"/>
    <w:qFormat/>
    <w:rsid w:val="00A16300"/>
    <w:pPr>
      <w:keepNext/>
      <w:keepLines/>
      <w:spacing w:before="480" w:after="0"/>
      <w:outlineLvl w:val="0"/>
    </w:pPr>
    <w:rPr>
      <w:rFonts w:ascii="Cambria" w:eastAsia="Times New Roman" w:hAnsi="Cambria"/>
      <w:b/>
      <w:bCs/>
      <w:color w:val="365F91"/>
      <w:sz w:val="28"/>
      <w:szCs w:val="28"/>
      <w:lang w:val="x-none"/>
    </w:rPr>
  </w:style>
  <w:style w:type="paragraph" w:styleId="Heading2">
    <w:name w:val="heading 2"/>
    <w:basedOn w:val="Normal"/>
    <w:next w:val="Normal"/>
    <w:link w:val="Heading2Char"/>
    <w:uiPriority w:val="9"/>
    <w:semiHidden/>
    <w:unhideWhenUsed/>
    <w:qFormat/>
    <w:rsid w:val="009D7B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42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11A"/>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A16300"/>
    <w:rPr>
      <w:rFonts w:ascii="Cambria" w:eastAsia="Times New Roman" w:hAnsi="Cambria" w:cs="Times New Roman"/>
      <w:b/>
      <w:bCs/>
      <w:color w:val="365F91"/>
      <w:sz w:val="28"/>
      <w:szCs w:val="28"/>
      <w:lang w:val="x-none"/>
    </w:rPr>
  </w:style>
  <w:style w:type="paragraph" w:styleId="ListParagraph">
    <w:name w:val="List Paragraph"/>
    <w:basedOn w:val="Normal"/>
    <w:uiPriority w:val="34"/>
    <w:qFormat/>
    <w:rsid w:val="00A16300"/>
    <w:pPr>
      <w:ind w:left="720"/>
      <w:contextualSpacing/>
    </w:pPr>
  </w:style>
  <w:style w:type="paragraph" w:styleId="Header">
    <w:name w:val="header"/>
    <w:basedOn w:val="Normal"/>
    <w:link w:val="HeaderChar"/>
    <w:uiPriority w:val="99"/>
    <w:unhideWhenUsed/>
    <w:rsid w:val="00A16300"/>
    <w:pPr>
      <w:tabs>
        <w:tab w:val="center" w:pos="4513"/>
        <w:tab w:val="right" w:pos="9026"/>
      </w:tabs>
      <w:spacing w:after="0" w:line="240" w:lineRule="auto"/>
    </w:pPr>
    <w:rPr>
      <w:lang w:val="x-none"/>
    </w:rPr>
  </w:style>
  <w:style w:type="character" w:customStyle="1" w:styleId="HeaderChar">
    <w:name w:val="Header Char"/>
    <w:basedOn w:val="DefaultParagraphFont"/>
    <w:link w:val="Header"/>
    <w:uiPriority w:val="99"/>
    <w:rsid w:val="00A16300"/>
    <w:rPr>
      <w:rFonts w:ascii="Calibri" w:eastAsia="Calibri" w:hAnsi="Calibri" w:cs="Times New Roman"/>
      <w:lang w:val="x-none"/>
    </w:rPr>
  </w:style>
  <w:style w:type="paragraph" w:styleId="Footer">
    <w:name w:val="footer"/>
    <w:basedOn w:val="Normal"/>
    <w:link w:val="FooterChar"/>
    <w:uiPriority w:val="99"/>
    <w:unhideWhenUsed/>
    <w:rsid w:val="00A16300"/>
    <w:pPr>
      <w:tabs>
        <w:tab w:val="center" w:pos="4513"/>
        <w:tab w:val="right" w:pos="9026"/>
      </w:tabs>
      <w:spacing w:after="0" w:line="240" w:lineRule="auto"/>
    </w:pPr>
    <w:rPr>
      <w:lang w:val="x-none"/>
    </w:rPr>
  </w:style>
  <w:style w:type="character" w:customStyle="1" w:styleId="FooterChar">
    <w:name w:val="Footer Char"/>
    <w:basedOn w:val="DefaultParagraphFont"/>
    <w:link w:val="Footer"/>
    <w:uiPriority w:val="99"/>
    <w:rsid w:val="00A16300"/>
    <w:rPr>
      <w:rFonts w:ascii="Calibri" w:eastAsia="Calibri" w:hAnsi="Calibri" w:cs="Times New Roman"/>
      <w:lang w:val="x-none"/>
    </w:rPr>
  </w:style>
  <w:style w:type="character" w:styleId="Hyperlink">
    <w:name w:val="Hyperlink"/>
    <w:uiPriority w:val="99"/>
    <w:unhideWhenUsed/>
    <w:rsid w:val="007107DF"/>
    <w:rPr>
      <w:color w:val="0000FF"/>
      <w:u w:val="single"/>
    </w:rPr>
  </w:style>
  <w:style w:type="paragraph" w:styleId="TOC1">
    <w:name w:val="toc 1"/>
    <w:basedOn w:val="Normal"/>
    <w:next w:val="Normal"/>
    <w:autoRedefine/>
    <w:uiPriority w:val="39"/>
    <w:unhideWhenUsed/>
    <w:rsid w:val="007107DF"/>
    <w:pPr>
      <w:tabs>
        <w:tab w:val="right" w:leader="dot" w:pos="7927"/>
      </w:tabs>
      <w:spacing w:after="0" w:line="480" w:lineRule="auto"/>
    </w:pPr>
    <w:rPr>
      <w:rFonts w:ascii="Times New Roman" w:hAnsi="Times New Roman"/>
      <w:noProof/>
      <w:color w:val="000000"/>
      <w:sz w:val="24"/>
      <w:szCs w:val="24"/>
    </w:rPr>
  </w:style>
  <w:style w:type="paragraph" w:styleId="TOC2">
    <w:name w:val="toc 2"/>
    <w:basedOn w:val="Normal"/>
    <w:next w:val="Normal"/>
    <w:autoRedefine/>
    <w:uiPriority w:val="39"/>
    <w:unhideWhenUsed/>
    <w:rsid w:val="007107DF"/>
    <w:pPr>
      <w:spacing w:after="100"/>
      <w:ind w:left="220"/>
    </w:pPr>
  </w:style>
  <w:style w:type="paragraph" w:styleId="TOC3">
    <w:name w:val="toc 3"/>
    <w:basedOn w:val="Normal"/>
    <w:next w:val="Normal"/>
    <w:autoRedefine/>
    <w:uiPriority w:val="39"/>
    <w:unhideWhenUsed/>
    <w:rsid w:val="007107DF"/>
    <w:pPr>
      <w:tabs>
        <w:tab w:val="left" w:pos="1701"/>
        <w:tab w:val="right" w:leader="dot" w:pos="7927"/>
      </w:tabs>
      <w:spacing w:after="100"/>
      <w:ind w:left="993"/>
    </w:pPr>
  </w:style>
  <w:style w:type="character" w:customStyle="1" w:styleId="Heading2Char">
    <w:name w:val="Heading 2 Char"/>
    <w:basedOn w:val="DefaultParagraphFont"/>
    <w:link w:val="Heading2"/>
    <w:uiPriority w:val="9"/>
    <w:rsid w:val="009D7B4C"/>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EF42B7"/>
    <w:rPr>
      <w:rFonts w:asciiTheme="majorHAnsi" w:eastAsiaTheme="majorEastAsia" w:hAnsiTheme="majorHAnsi" w:cstheme="majorBidi"/>
      <w:b/>
      <w:bCs/>
      <w:color w:val="4F81BD" w:themeColor="accent1"/>
      <w:lang w:val="id-ID"/>
    </w:rPr>
  </w:style>
  <w:style w:type="paragraph" w:styleId="NoSpacing">
    <w:name w:val="No Spacing"/>
    <w:uiPriority w:val="1"/>
    <w:qFormat/>
    <w:rsid w:val="00EF42B7"/>
    <w:pPr>
      <w:spacing w:after="0" w:line="240" w:lineRule="auto"/>
    </w:pPr>
    <w:rPr>
      <w:rFonts w:ascii="Calibri" w:eastAsia="Calibri" w:hAnsi="Calibri" w:cs="Times New Roman"/>
      <w:lang w:val="id-ID"/>
    </w:rPr>
  </w:style>
  <w:style w:type="character" w:customStyle="1" w:styleId="fontstyle01">
    <w:name w:val="fontstyle01"/>
    <w:rsid w:val="00EF42B7"/>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544EC-9B4F-4B40-A353-AB14040B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2025-02-18T02:40:00Z</dcterms:created>
  <dcterms:modified xsi:type="dcterms:W3CDTF">2025-02-18T02:40:00Z</dcterms:modified>
</cp:coreProperties>
</file>