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9B" w:rsidRPr="000C6E03" w:rsidRDefault="0055009B" w:rsidP="0055009B">
      <w:pPr>
        <w:pStyle w:val="BodyText"/>
        <w:jc w:val="center"/>
        <w:rPr>
          <w:b/>
        </w:rPr>
      </w:pPr>
      <w:r w:rsidRPr="000C6E03">
        <w:rPr>
          <w:b/>
          <w:lang w:val="id-ID"/>
        </w:rPr>
        <w:t>DAFTAR PUSTAKA</w:t>
      </w:r>
      <w:r w:rsidRPr="000C6E03">
        <w:rPr>
          <w:b/>
          <w:noProof/>
        </w:rPr>
        <w:t xml:space="preserve"> </w:t>
      </w:r>
    </w:p>
    <w:p w:rsidR="0055009B" w:rsidRPr="00A14F9C" w:rsidRDefault="0055009B" w:rsidP="0055009B">
      <w:pPr>
        <w:pStyle w:val="BodyText"/>
        <w:spacing w:line="360" w:lineRule="auto"/>
        <w:ind w:left="993" w:right="4" w:hanging="993"/>
        <w:jc w:val="both"/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Abidin, Yunus. 2014. </w:t>
      </w:r>
      <w:r w:rsidRPr="00A14F9C">
        <w:rPr>
          <w:rFonts w:ascii="Times New Roman" w:hAnsi="Times New Roman" w:cs="Times New Roman"/>
          <w:i/>
          <w:sz w:val="24"/>
          <w:szCs w:val="24"/>
        </w:rPr>
        <w:t>Desain Sistem Pembelajaran Dalam Konteks Kurikulum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2013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Bandung:</w:t>
      </w:r>
      <w:r w:rsidRPr="00A14F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Reflika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Aditama.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Akani, Omiko. 2016. </w:t>
      </w:r>
      <w:r w:rsidRPr="00A14F9C">
        <w:rPr>
          <w:rFonts w:ascii="Times New Roman" w:hAnsi="Times New Roman" w:cs="Times New Roman"/>
          <w:i/>
          <w:sz w:val="24"/>
          <w:szCs w:val="24"/>
        </w:rPr>
        <w:t>An Evaluation of Classroom Experiences of Basic Science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Teachers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in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Secondary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Schools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in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Ebonyi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State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of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Nigeria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British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Journal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of</w:t>
      </w:r>
      <w:r w:rsidRPr="00A14F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Education Vol.4, No.1, pp. 64-76.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r w:rsidRPr="00A14F9C">
        <w:t xml:space="preserve">Aliyah, S. 2011. </w:t>
      </w:r>
      <w:proofErr w:type="gramStart"/>
      <w:r w:rsidRPr="00A14F9C">
        <w:rPr>
          <w:i/>
        </w:rPr>
        <w:t>Pengaruh Metode Storytelling dengan Media Panggung Boneka Terhadap Peningkatan Kemampuan Menyimak dan Berbicara Anak Usia dini (Tesis)</w:t>
      </w:r>
      <w:r w:rsidRPr="00A14F9C">
        <w:t>.</w:t>
      </w:r>
      <w:proofErr w:type="gramEnd"/>
      <w:r w:rsidRPr="00A14F9C">
        <w:t xml:space="preserve"> </w:t>
      </w:r>
      <w:proofErr w:type="gramStart"/>
      <w:r w:rsidRPr="00A14F9C">
        <w:t>Sekolah Pasca Sarjana.Bandung.</w:t>
      </w:r>
      <w:proofErr w:type="gramEnd"/>
    </w:p>
    <w:p w:rsidR="0055009B" w:rsidRPr="00A14F9C" w:rsidRDefault="0055009B" w:rsidP="0055009B">
      <w:pPr>
        <w:pStyle w:val="BodyText"/>
        <w:ind w:left="993" w:right="6" w:hanging="993"/>
        <w:jc w:val="both"/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r w:rsidRPr="00A14F9C">
        <w:t xml:space="preserve">Andi Prastowo.  </w:t>
      </w:r>
      <w:r w:rsidRPr="00A14F9C">
        <w:rPr>
          <w:spacing w:val="3"/>
        </w:rPr>
        <w:t xml:space="preserve"> </w:t>
      </w:r>
      <w:r w:rsidRPr="00A14F9C">
        <w:t xml:space="preserve">2014.  </w:t>
      </w:r>
      <w:r w:rsidRPr="00A14F9C">
        <w:rPr>
          <w:spacing w:val="8"/>
        </w:rPr>
        <w:t xml:space="preserve"> </w:t>
      </w:r>
      <w:r w:rsidRPr="00A14F9C">
        <w:rPr>
          <w:i/>
        </w:rPr>
        <w:t xml:space="preserve">Panduan  </w:t>
      </w:r>
      <w:r w:rsidRPr="00A14F9C">
        <w:rPr>
          <w:i/>
          <w:spacing w:val="7"/>
        </w:rPr>
        <w:t xml:space="preserve"> </w:t>
      </w:r>
      <w:r w:rsidRPr="00A14F9C">
        <w:rPr>
          <w:i/>
        </w:rPr>
        <w:t xml:space="preserve">Kreatif  </w:t>
      </w:r>
      <w:r w:rsidRPr="00A14F9C">
        <w:rPr>
          <w:i/>
          <w:spacing w:val="4"/>
        </w:rPr>
        <w:t xml:space="preserve"> </w:t>
      </w:r>
      <w:r w:rsidRPr="00A14F9C">
        <w:rPr>
          <w:i/>
        </w:rPr>
        <w:t xml:space="preserve">Membuat  </w:t>
      </w:r>
      <w:r w:rsidRPr="00A14F9C">
        <w:rPr>
          <w:i/>
          <w:spacing w:val="5"/>
        </w:rPr>
        <w:t xml:space="preserve"> </w:t>
      </w:r>
      <w:r w:rsidRPr="00A14F9C">
        <w:rPr>
          <w:i/>
        </w:rPr>
        <w:t xml:space="preserve">Bahan  </w:t>
      </w:r>
      <w:r w:rsidRPr="00A14F9C">
        <w:rPr>
          <w:i/>
          <w:spacing w:val="7"/>
        </w:rPr>
        <w:t xml:space="preserve"> </w:t>
      </w:r>
      <w:r w:rsidRPr="00A14F9C">
        <w:rPr>
          <w:i/>
        </w:rPr>
        <w:t xml:space="preserve">Ajar  </w:t>
      </w:r>
      <w:r w:rsidRPr="00A14F9C">
        <w:rPr>
          <w:i/>
          <w:spacing w:val="8"/>
        </w:rPr>
        <w:t xml:space="preserve"> </w:t>
      </w:r>
      <w:r w:rsidRPr="00A14F9C">
        <w:rPr>
          <w:i/>
        </w:rPr>
        <w:t>Inovatif</w:t>
      </w:r>
      <w:r w:rsidRPr="00A14F9C">
        <w:t>.</w:t>
      </w:r>
    </w:p>
    <w:p w:rsidR="0055009B" w:rsidRPr="00A14F9C" w:rsidRDefault="0055009B" w:rsidP="0055009B">
      <w:pPr>
        <w:pStyle w:val="BodyText"/>
        <w:ind w:left="993" w:right="6" w:hanging="993"/>
        <w:jc w:val="both"/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eastAsia="Times New Roman" w:hAnsi="Times New Roman" w:cs="Times New Roman"/>
          <w:sz w:val="24"/>
          <w:szCs w:val="24"/>
        </w:rPr>
        <w:t>Asfandiyar, A.Y. 2007.</w:t>
      </w:r>
      <w:proofErr w:type="gramEnd"/>
      <w:r w:rsidRPr="00A14F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F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Cara Pintar Mendongeng</w:t>
      </w:r>
      <w:r w:rsidRPr="00A14F9C">
        <w:rPr>
          <w:rFonts w:ascii="Times New Roman" w:eastAsia="Times New Roman" w:hAnsi="Times New Roman" w:cs="Times New Roman"/>
          <w:sz w:val="24"/>
          <w:szCs w:val="24"/>
        </w:rPr>
        <w:t>. Jakarta: Mizan.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B.P</w:t>
      </w:r>
      <w:r w:rsidRPr="00A14F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Sitepu.</w:t>
      </w:r>
      <w:r w:rsidRPr="00A14F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2012.</w:t>
      </w:r>
      <w:r w:rsidRPr="00A14F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Penulisan</w:t>
      </w:r>
      <w:r w:rsidRPr="00A14F9C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Buku</w:t>
      </w:r>
      <w:r w:rsidRPr="00A14F9C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Teks</w:t>
      </w:r>
      <w:r w:rsidRPr="00A14F9C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Pelajaran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r w:rsidRPr="00A14F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Bandung:</w:t>
      </w:r>
      <w:r w:rsidRPr="00A14F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PT.</w:t>
      </w:r>
      <w:r w:rsidRPr="00A14F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Remaja</w:t>
      </w:r>
      <w:r w:rsidRPr="00A14F9C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A14F9C">
        <w:rPr>
          <w:rFonts w:ascii="Times New Roman" w:hAnsi="Times New Roman" w:cs="Times New Roman"/>
          <w:sz w:val="24"/>
          <w:szCs w:val="24"/>
        </w:rPr>
        <w:t>Rosdakarya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>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Bunanta, Murti.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2009. </w:t>
      </w:r>
      <w:r w:rsidRPr="00A14F9C">
        <w:rPr>
          <w:rFonts w:ascii="Times New Roman" w:hAnsi="Times New Roman" w:cs="Times New Roman"/>
          <w:bCs/>
          <w:i/>
          <w:iCs/>
          <w:sz w:val="24"/>
          <w:szCs w:val="24"/>
        </w:rPr>
        <w:t>Buku Dongeng dan Minat Baca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Jakarta: Murti Bunanta Foundation.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Hidayat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dan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S.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Khayroiyah.</w:t>
      </w:r>
      <w:proofErr w:type="gram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2018.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Pengembangan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Desain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Didaktis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Pada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 xml:space="preserve">Pembelajaran Geometri. </w:t>
      </w:r>
      <w:r w:rsidRPr="00A14F9C">
        <w:rPr>
          <w:rFonts w:ascii="Times New Roman" w:hAnsi="Times New Roman" w:cs="Times New Roman"/>
          <w:sz w:val="24"/>
          <w:szCs w:val="24"/>
        </w:rPr>
        <w:t>Jurnal MathEducation Nusantara Vol. 1 (1),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2018,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15-19.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Husada, syahda Puspita.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Dkk. 2020.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“</w:t>
      </w:r>
      <w:r w:rsidRPr="00A14F9C">
        <w:rPr>
          <w:rFonts w:ascii="Times New Roman" w:hAnsi="Times New Roman" w:cs="Times New Roman"/>
          <w:i/>
          <w:sz w:val="24"/>
          <w:szCs w:val="24"/>
        </w:rPr>
        <w:t>Pengembangan Bahan Ajar Pembelajaran Tematik Dengan Menggunakan Metode Visual Storytelling di Sekolah Dasar</w:t>
      </w:r>
      <w:r w:rsidRPr="00A14F9C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Jurnal Basicedu.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Vol 4(2).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h. 419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>-425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Ika Kurniawati.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2015. </w:t>
      </w:r>
      <w:r w:rsidRPr="00A14F9C">
        <w:rPr>
          <w:rFonts w:ascii="Times New Roman" w:hAnsi="Times New Roman" w:cs="Times New Roman"/>
          <w:i/>
          <w:sz w:val="24"/>
          <w:szCs w:val="24"/>
        </w:rPr>
        <w:t>Modul Pelatihan Pengembangan Bahan Ajar.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14F9C">
          <w:rPr>
            <w:rStyle w:val="Hyperlink"/>
            <w:rFonts w:ascii="Times New Roman" w:hAnsi="Times New Roman" w:cs="Times New Roman"/>
            <w:sz w:val="24"/>
            <w:szCs w:val="24"/>
          </w:rPr>
          <w:t>http://sumberbelajar.belajar.kemendikbud.go.id.</w:t>
        </w:r>
      </w:hyperlink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Ika Lestari</w:t>
      </w:r>
      <w:r w:rsidRPr="00A14F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2013.</w:t>
      </w:r>
      <w:r w:rsidRPr="00A14F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i/>
          <w:sz w:val="24"/>
          <w:szCs w:val="24"/>
        </w:rPr>
        <w:t>Pengembangan</w:t>
      </w:r>
      <w:r w:rsidRPr="00A14F9C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Bahan</w:t>
      </w:r>
      <w:r w:rsidRPr="00A14F9C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Ajar</w:t>
      </w:r>
      <w:r w:rsidRPr="00A14F9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Berbasis</w:t>
      </w:r>
      <w:r w:rsidRPr="00A14F9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Kompetensi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F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Padang:</w:t>
      </w:r>
      <w:r w:rsidRPr="00A14F9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Akademia Permata.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tabs>
          <w:tab w:val="left" w:pos="9072"/>
        </w:tabs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Majid Abdul. 2007. Perencanaan Pembelajaran. Bandung: PT. Remaja Rosdakarya.</w:t>
      </w:r>
    </w:p>
    <w:p w:rsidR="0055009B" w:rsidRPr="00A14F9C" w:rsidRDefault="0055009B" w:rsidP="0055009B">
      <w:pPr>
        <w:tabs>
          <w:tab w:val="left" w:pos="9072"/>
        </w:tabs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Maknun, Lu’luil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dan  Fitri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Adelia. 2023. </w:t>
      </w:r>
      <w:r w:rsidRPr="00A14F9C">
        <w:rPr>
          <w:rFonts w:ascii="Times New Roman" w:hAnsi="Times New Roman" w:cs="Times New Roman"/>
          <w:i/>
          <w:sz w:val="24"/>
          <w:szCs w:val="24"/>
        </w:rPr>
        <w:t>Penerapan Metode Storytelling dalam Pembelajaran di MI/SD</w:t>
      </w:r>
      <w:r w:rsidRPr="00A14F9C">
        <w:rPr>
          <w:rFonts w:ascii="Times New Roman" w:hAnsi="Times New Roman" w:cs="Times New Roman"/>
          <w:sz w:val="24"/>
          <w:szCs w:val="24"/>
        </w:rPr>
        <w:t xml:space="preserve">. Jurnal Ilmiah Pendidikan Dasar (JIPDAS).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Vol 3(1).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h.34-41</w:t>
      </w:r>
      <w:proofErr w:type="gramEnd"/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r w:rsidRPr="00A14F9C">
        <w:t>Mulyatiningsih,</w:t>
      </w:r>
      <w:r w:rsidRPr="00A14F9C">
        <w:rPr>
          <w:spacing w:val="16"/>
        </w:rPr>
        <w:t xml:space="preserve"> </w:t>
      </w:r>
      <w:r w:rsidRPr="00A14F9C">
        <w:t>Endang.</w:t>
      </w:r>
      <w:r w:rsidRPr="00A14F9C">
        <w:rPr>
          <w:spacing w:val="75"/>
        </w:rPr>
        <w:t xml:space="preserve"> </w:t>
      </w:r>
      <w:r w:rsidRPr="00A14F9C">
        <w:t>2011.</w:t>
      </w:r>
      <w:r w:rsidRPr="00A14F9C">
        <w:rPr>
          <w:spacing w:val="76"/>
        </w:rPr>
        <w:t xml:space="preserve"> </w:t>
      </w:r>
      <w:r w:rsidRPr="00A14F9C">
        <w:rPr>
          <w:i/>
        </w:rPr>
        <w:t>Riset</w:t>
      </w:r>
      <w:r w:rsidRPr="00A14F9C">
        <w:rPr>
          <w:i/>
          <w:spacing w:val="78"/>
        </w:rPr>
        <w:t xml:space="preserve"> </w:t>
      </w:r>
      <w:r w:rsidRPr="00A14F9C">
        <w:rPr>
          <w:i/>
        </w:rPr>
        <w:t>Terapan</w:t>
      </w:r>
      <w:r w:rsidRPr="00A14F9C">
        <w:rPr>
          <w:i/>
          <w:spacing w:val="69"/>
        </w:rPr>
        <w:t xml:space="preserve"> </w:t>
      </w:r>
      <w:r w:rsidRPr="00A14F9C">
        <w:rPr>
          <w:i/>
        </w:rPr>
        <w:t>Bidang</w:t>
      </w:r>
      <w:r w:rsidRPr="00A14F9C">
        <w:rPr>
          <w:i/>
          <w:spacing w:val="72"/>
        </w:rPr>
        <w:t xml:space="preserve"> </w:t>
      </w:r>
      <w:r w:rsidRPr="00A14F9C">
        <w:rPr>
          <w:i/>
        </w:rPr>
        <w:t>Pendidikan</w:t>
      </w:r>
      <w:r w:rsidRPr="00A14F9C">
        <w:rPr>
          <w:i/>
          <w:spacing w:val="69"/>
        </w:rPr>
        <w:t xml:space="preserve"> </w:t>
      </w:r>
      <w:r w:rsidRPr="00A14F9C">
        <w:rPr>
          <w:i/>
        </w:rPr>
        <w:t>&amp;</w:t>
      </w:r>
      <w:r w:rsidRPr="00A14F9C">
        <w:rPr>
          <w:i/>
          <w:spacing w:val="69"/>
        </w:rPr>
        <w:t xml:space="preserve"> </w:t>
      </w:r>
      <w:r w:rsidRPr="00A14F9C">
        <w:rPr>
          <w:i/>
        </w:rPr>
        <w:t>Teknik</w:t>
      </w:r>
      <w:r w:rsidRPr="00A14F9C">
        <w:t>.Yogyakarta:</w:t>
      </w:r>
      <w:r w:rsidRPr="00A14F9C">
        <w:rPr>
          <w:spacing w:val="-2"/>
        </w:rPr>
        <w:t xml:space="preserve"> </w:t>
      </w:r>
      <w:r w:rsidRPr="00A14F9C">
        <w:t>UNY</w:t>
      </w:r>
      <w:r w:rsidRPr="00A14F9C">
        <w:rPr>
          <w:spacing w:val="-2"/>
        </w:rPr>
        <w:t xml:space="preserve"> </w:t>
      </w:r>
      <w:r w:rsidRPr="00A14F9C">
        <w:t>Press.</w:t>
      </w:r>
    </w:p>
    <w:p w:rsidR="0055009B" w:rsidRPr="00A14F9C" w:rsidRDefault="0055009B" w:rsidP="0055009B">
      <w:pPr>
        <w:pStyle w:val="BodyText"/>
        <w:ind w:left="993" w:right="6" w:hanging="993"/>
        <w:jc w:val="both"/>
        <w:sectPr w:rsidR="0055009B" w:rsidRPr="00A14F9C" w:rsidSect="00B45704">
          <w:headerReference w:type="default" r:id="rId7"/>
          <w:footerReference w:type="default" r:id="rId8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lastRenderedPageBreak/>
        <w:t>Muslich,</w:t>
      </w:r>
      <w:r w:rsidRPr="00A1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Mansur.</w:t>
      </w:r>
      <w:r w:rsidRPr="00A1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 xml:space="preserve">2010. </w:t>
      </w:r>
      <w:r w:rsidRPr="00A14F9C">
        <w:rPr>
          <w:rFonts w:ascii="Times New Roman" w:hAnsi="Times New Roman" w:cs="Times New Roman"/>
          <w:i/>
          <w:sz w:val="24"/>
          <w:szCs w:val="24"/>
        </w:rPr>
        <w:t>Text</w:t>
      </w:r>
      <w:r w:rsidRPr="00A14F9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Book Writing</w:t>
      </w:r>
      <w:r w:rsidRPr="00A14F9C">
        <w:rPr>
          <w:rFonts w:ascii="Times New Roman" w:hAnsi="Times New Roman" w:cs="Times New Roman"/>
          <w:sz w:val="24"/>
          <w:szCs w:val="24"/>
        </w:rPr>
        <w:t>.</w:t>
      </w:r>
      <w:r w:rsidRPr="00A1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Jakarta:</w:t>
      </w:r>
      <w:r w:rsidRPr="00A14F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Ar-Ruzz</w:t>
      </w:r>
      <w:r w:rsidRPr="00A14F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Media.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r w:rsidRPr="00A14F9C">
        <w:t>Nurbiana</w:t>
      </w:r>
      <w:proofErr w:type="gramStart"/>
      <w:r w:rsidRPr="00A14F9C">
        <w:t>,Dhieni</w:t>
      </w:r>
      <w:proofErr w:type="gramEnd"/>
      <w:r w:rsidRPr="00A14F9C">
        <w:t xml:space="preserve"> dkk. 2005</w:t>
      </w:r>
      <w:proofErr w:type="gramStart"/>
      <w:r w:rsidRPr="00A14F9C">
        <w:t>.Metode</w:t>
      </w:r>
      <w:proofErr w:type="gramEnd"/>
      <w:r w:rsidRPr="00A14F9C">
        <w:t xml:space="preserve"> Pengembangan Bahasa. Jakarta: Universitas Terbuka</w:t>
      </w:r>
    </w:p>
    <w:p w:rsidR="0055009B" w:rsidRPr="00A14F9C" w:rsidRDefault="0055009B" w:rsidP="0055009B">
      <w:pPr>
        <w:pStyle w:val="BodyText"/>
        <w:ind w:left="993" w:right="6" w:hanging="993"/>
        <w:jc w:val="both"/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Nurlaeli.</w:t>
      </w:r>
      <w:proofErr w:type="gram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2017.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Pengembangan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Bahan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Menulis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Teks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Cerpen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Berbasis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Pengalaman (Experiential Learning) Untuk Siswa Kelas XI SMA</w:t>
      </w:r>
      <w:r w:rsidRPr="00A14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Magister</w:t>
      </w:r>
      <w:r w:rsidRPr="00A14F9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Pendidikan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Bahasa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Dan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Sastra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Indonesia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Program</w:t>
      </w:r>
      <w:r w:rsidRPr="00A14F9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Pascasarjana</w:t>
      </w:r>
      <w:r w:rsidRPr="00A14F9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Universitas</w:t>
      </w:r>
      <w:r w:rsidRPr="00A1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Muhammadiyah Purwoketo.</w:t>
      </w:r>
      <w:proofErr w:type="gramEnd"/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Rangkuti,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C.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J.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S.,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&amp;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Sukmawarti.</w:t>
      </w:r>
      <w:proofErr w:type="gram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2022.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Problematika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Pemberian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tugas</w:t>
      </w:r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Matematika Dalam Pembelajaran Daring.</w:t>
      </w:r>
      <w:proofErr w:type="gramEnd"/>
      <w:r w:rsidRPr="00A14F9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IRJE Jurnal Ilmu Pendidikan,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2(2),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565-572.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Sa’diyah, M. K., dkk. 2022. “</w:t>
      </w:r>
      <w:r w:rsidRPr="00A14F9C">
        <w:rPr>
          <w:rFonts w:ascii="Times New Roman" w:hAnsi="Times New Roman" w:cs="Times New Roman"/>
          <w:i/>
          <w:sz w:val="24"/>
          <w:szCs w:val="24"/>
        </w:rPr>
        <w:t>Pembelajaran IPS menggunakan Metode Storytelling di Sekolah Dasar</w:t>
      </w:r>
      <w:r w:rsidRPr="00A14F9C">
        <w:rPr>
          <w:rFonts w:ascii="Times New Roman" w:hAnsi="Times New Roman" w:cs="Times New Roman"/>
          <w:sz w:val="24"/>
          <w:szCs w:val="24"/>
        </w:rPr>
        <w:t>”. Jurnal Pendidikan Tambusai, 6(2), h. 10459-10465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proofErr w:type="gramStart"/>
      <w:r w:rsidRPr="00A14F9C">
        <w:t>Samsu.</w:t>
      </w:r>
      <w:proofErr w:type="gramEnd"/>
      <w:r w:rsidRPr="00A14F9C">
        <w:rPr>
          <w:spacing w:val="1"/>
        </w:rPr>
        <w:t xml:space="preserve"> </w:t>
      </w:r>
      <w:r w:rsidRPr="00A14F9C">
        <w:t>2017.</w:t>
      </w:r>
      <w:r w:rsidRPr="00A14F9C">
        <w:rPr>
          <w:spacing w:val="1"/>
        </w:rPr>
        <w:t xml:space="preserve"> </w:t>
      </w:r>
      <w:r w:rsidRPr="00A14F9C">
        <w:rPr>
          <w:i/>
        </w:rPr>
        <w:t>Metode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Penelitian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(Teori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dan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Aplikasi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Penelitian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Kualitatif,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Kuantitaif,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Mixed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Methods,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serta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Research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&amp;</w:t>
      </w:r>
      <w:r w:rsidRPr="00A14F9C">
        <w:rPr>
          <w:i/>
          <w:spacing w:val="1"/>
        </w:rPr>
        <w:t xml:space="preserve"> </w:t>
      </w:r>
      <w:r w:rsidRPr="00A14F9C">
        <w:rPr>
          <w:i/>
        </w:rPr>
        <w:t>Development</w:t>
      </w:r>
      <w:r w:rsidRPr="00A14F9C">
        <w:t>.</w:t>
      </w:r>
      <w:r w:rsidRPr="00A14F9C">
        <w:rPr>
          <w:spacing w:val="1"/>
        </w:rPr>
        <w:t xml:space="preserve"> </w:t>
      </w:r>
      <w:r w:rsidRPr="00A14F9C">
        <w:t>Jambi:</w:t>
      </w:r>
      <w:r w:rsidRPr="00A14F9C">
        <w:rPr>
          <w:spacing w:val="1"/>
        </w:rPr>
        <w:t xml:space="preserve"> </w:t>
      </w:r>
      <w:r w:rsidRPr="00A14F9C">
        <w:t>Pusaka.</w:t>
      </w:r>
    </w:p>
    <w:p w:rsidR="0055009B" w:rsidRPr="00A14F9C" w:rsidRDefault="0055009B" w:rsidP="0055009B">
      <w:pPr>
        <w:pStyle w:val="BodyText"/>
        <w:ind w:left="993" w:right="6" w:hanging="993"/>
        <w:jc w:val="both"/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Sapriya, Tuti Istianti, Efendi Zulkifli. Pengembangan Pendidikan IPS SD, Bandung: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Upi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Press, 2007, Cet. I.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Sapriya.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2009. Pendidikan IPS Konsep dan Pembelajaran. Bandung: PT. Rosdakarya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2017. </w:t>
      </w:r>
      <w:r w:rsidRPr="00A14F9C">
        <w:rPr>
          <w:rFonts w:ascii="Times New Roman" w:hAnsi="Times New Roman" w:cs="Times New Roman"/>
          <w:i/>
          <w:sz w:val="24"/>
          <w:szCs w:val="24"/>
        </w:rPr>
        <w:t>Metode Penelitian Kuantitatif, Kualitatif, dan R&amp;D</w:t>
      </w:r>
      <w:r w:rsidRPr="00A14F9C">
        <w:rPr>
          <w:rFonts w:ascii="Times New Roman" w:hAnsi="Times New Roman" w:cs="Times New Roman"/>
          <w:sz w:val="24"/>
          <w:szCs w:val="24"/>
        </w:rPr>
        <w:t>. Bandung: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Alfabeta,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CV.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pStyle w:val="BodyText"/>
        <w:ind w:left="993" w:right="6" w:hanging="993"/>
        <w:jc w:val="both"/>
      </w:pPr>
      <w:proofErr w:type="gramStart"/>
      <w:r w:rsidRPr="00A14F9C">
        <w:t>Sugiyono.</w:t>
      </w:r>
      <w:proofErr w:type="gramEnd"/>
      <w:r w:rsidRPr="00A14F9C">
        <w:rPr>
          <w:spacing w:val="35"/>
        </w:rPr>
        <w:t xml:space="preserve"> </w:t>
      </w:r>
      <w:r w:rsidRPr="00A14F9C">
        <w:t>2013.</w:t>
      </w:r>
      <w:r w:rsidRPr="00A14F9C">
        <w:rPr>
          <w:spacing w:val="35"/>
        </w:rPr>
        <w:t xml:space="preserve"> </w:t>
      </w:r>
      <w:r w:rsidRPr="00A14F9C">
        <w:rPr>
          <w:i/>
        </w:rPr>
        <w:t>Metode</w:t>
      </w:r>
      <w:r w:rsidRPr="00A14F9C">
        <w:rPr>
          <w:i/>
          <w:spacing w:val="32"/>
        </w:rPr>
        <w:t xml:space="preserve"> </w:t>
      </w:r>
      <w:r w:rsidRPr="00A14F9C">
        <w:rPr>
          <w:i/>
        </w:rPr>
        <w:t>Penelitian</w:t>
      </w:r>
      <w:r w:rsidRPr="00A14F9C">
        <w:rPr>
          <w:i/>
          <w:spacing w:val="28"/>
        </w:rPr>
        <w:t xml:space="preserve"> </w:t>
      </w:r>
      <w:r w:rsidRPr="00A14F9C">
        <w:rPr>
          <w:i/>
        </w:rPr>
        <w:t>Kuantitatif,</w:t>
      </w:r>
      <w:r w:rsidRPr="00A14F9C">
        <w:rPr>
          <w:i/>
          <w:spacing w:val="40"/>
        </w:rPr>
        <w:t xml:space="preserve"> </w:t>
      </w:r>
      <w:r w:rsidRPr="00A14F9C">
        <w:rPr>
          <w:i/>
        </w:rPr>
        <w:t>Kualitatif,</w:t>
      </w:r>
      <w:r w:rsidRPr="00A14F9C">
        <w:rPr>
          <w:i/>
          <w:spacing w:val="35"/>
        </w:rPr>
        <w:t xml:space="preserve"> </w:t>
      </w:r>
      <w:r w:rsidRPr="00A14F9C">
        <w:rPr>
          <w:i/>
        </w:rPr>
        <w:t>dan</w:t>
      </w:r>
      <w:r w:rsidRPr="00A14F9C">
        <w:rPr>
          <w:i/>
          <w:spacing w:val="28"/>
        </w:rPr>
        <w:t xml:space="preserve"> </w:t>
      </w:r>
      <w:r w:rsidRPr="00A14F9C">
        <w:rPr>
          <w:i/>
        </w:rPr>
        <w:t>R&amp;D</w:t>
      </w:r>
      <w:r w:rsidRPr="00A14F9C">
        <w:t>.</w:t>
      </w:r>
      <w:r w:rsidRPr="00A14F9C">
        <w:rPr>
          <w:spacing w:val="35"/>
        </w:rPr>
        <w:t xml:space="preserve"> </w:t>
      </w:r>
      <w:r w:rsidRPr="00A14F9C">
        <w:t>Bandung:</w:t>
      </w:r>
      <w:r w:rsidRPr="00A14F9C">
        <w:rPr>
          <w:spacing w:val="-57"/>
        </w:rPr>
        <w:t xml:space="preserve"> </w:t>
      </w:r>
      <w:r w:rsidRPr="00A14F9C">
        <w:t>Alfabeta.</w:t>
      </w:r>
    </w:p>
    <w:p w:rsidR="0055009B" w:rsidRPr="00A14F9C" w:rsidRDefault="0055009B" w:rsidP="0055009B">
      <w:pPr>
        <w:pStyle w:val="BodyText"/>
        <w:ind w:left="993" w:right="6" w:hanging="993"/>
        <w:jc w:val="both"/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Tamwifi, Irfan.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dkk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>, Ilmu Pengetahuan Sosial 1. Surabaya: Amanah Pustaka, 2009, edisi pertama.</w:t>
      </w: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left="993" w:right="6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>Ulya, Himmatul dan Rofian.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2019. “</w:t>
      </w:r>
      <w:r w:rsidRPr="00A14F9C">
        <w:rPr>
          <w:rFonts w:ascii="Times New Roman" w:hAnsi="Times New Roman" w:cs="Times New Roman"/>
          <w:i/>
          <w:sz w:val="24"/>
          <w:szCs w:val="24"/>
        </w:rPr>
        <w:t>Pengembangan Media Story Telling Berbasis Montase Sederhana Sebagai Suplemen Bahan Ajar Tema Peduli Terhadap Makhluk Hidup Kelas IV Sekolah Dasar</w:t>
      </w:r>
      <w:r w:rsidRPr="00A14F9C">
        <w:rPr>
          <w:rFonts w:ascii="Times New Roman" w:hAnsi="Times New Roman" w:cs="Times New Roman"/>
          <w:sz w:val="24"/>
          <w:szCs w:val="24"/>
        </w:rPr>
        <w:t>”. Jurnal Pendidikan Dasar Nusantara. Vol 5(1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h. 140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>-149 Yogyakarta:</w:t>
      </w:r>
      <w:r w:rsidRPr="00A14F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Diva</w:t>
      </w:r>
      <w:r w:rsidRPr="00A1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Press.</w:t>
      </w:r>
    </w:p>
    <w:p w:rsidR="0055009B" w:rsidRPr="00A14F9C" w:rsidRDefault="0055009B" w:rsidP="0055009B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55009B" w:rsidRPr="00A14F9C" w:rsidRDefault="0055009B" w:rsidP="0055009B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A95696" w:rsidRPr="00285B5C" w:rsidRDefault="00A95696" w:rsidP="00285B5C">
      <w:bookmarkStart w:id="0" w:name="_GoBack"/>
      <w:bookmarkEnd w:id="0"/>
    </w:p>
    <w:sectPr w:rsidR="00A95696" w:rsidRPr="00285B5C" w:rsidSect="00066600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195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5009B" w:rsidRPr="006B6E6A" w:rsidRDefault="0055009B">
        <w:pPr>
          <w:pStyle w:val="Footer"/>
          <w:jc w:val="center"/>
          <w:rPr>
            <w:rFonts w:ascii="Times New Roman" w:hAnsi="Times New Roman" w:cs="Times New Roman"/>
          </w:rPr>
        </w:pPr>
        <w:r w:rsidRPr="006B6E6A">
          <w:rPr>
            <w:rFonts w:ascii="Times New Roman" w:hAnsi="Times New Roman" w:cs="Times New Roman"/>
          </w:rPr>
          <w:fldChar w:fldCharType="begin"/>
        </w:r>
        <w:r w:rsidRPr="006B6E6A">
          <w:rPr>
            <w:rFonts w:ascii="Times New Roman" w:hAnsi="Times New Roman" w:cs="Times New Roman"/>
          </w:rPr>
          <w:instrText xml:space="preserve"> PAGE   \* MERGEFORMAT </w:instrText>
        </w:r>
        <w:r w:rsidRPr="006B6E6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B6E6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5009B" w:rsidRDefault="00550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EA7" w:rsidRDefault="0055009B">
        <w:pPr>
          <w:pStyle w:val="Footer"/>
          <w:jc w:val="center"/>
        </w:pPr>
        <w:r w:rsidRPr="00F425C6">
          <w:rPr>
            <w:rFonts w:ascii="Times New Roman" w:hAnsi="Times New Roman" w:cs="Times New Roman"/>
          </w:rPr>
          <w:fldChar w:fldCharType="begin"/>
        </w:r>
        <w:r w:rsidRPr="00F425C6">
          <w:rPr>
            <w:rFonts w:ascii="Times New Roman" w:hAnsi="Times New Roman" w:cs="Times New Roman"/>
          </w:rPr>
          <w:instrText xml:space="preserve"> PAGE   \* MERGEFORMAT </w:instrText>
        </w:r>
        <w:r w:rsidRPr="00F425C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425C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65EA7" w:rsidRDefault="0055009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9B" w:rsidRPr="00B45704" w:rsidRDefault="0055009B">
    <w:pPr>
      <w:pStyle w:val="Header"/>
      <w:jc w:val="right"/>
      <w:rPr>
        <w:rFonts w:ascii="Times New Roman" w:hAnsi="Times New Roman" w:cs="Times New Roman"/>
      </w:rPr>
    </w:pPr>
  </w:p>
  <w:p w:rsidR="0055009B" w:rsidRDefault="00550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000014"/>
    <w:multiLevelType w:val="hybridMultilevel"/>
    <w:tmpl w:val="655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5C61"/>
    <w:multiLevelType w:val="hybridMultilevel"/>
    <w:tmpl w:val="620E3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F212DC"/>
    <w:multiLevelType w:val="hybridMultilevel"/>
    <w:tmpl w:val="4288CF86"/>
    <w:lvl w:ilvl="0" w:tplc="DABE6336">
      <w:start w:val="1"/>
      <w:numFmt w:val="decimal"/>
      <w:lvlText w:val="%1."/>
      <w:lvlJc w:val="left"/>
      <w:pPr>
        <w:ind w:left="1517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259638D8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FF38C42C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45B00166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05CA6E32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E5C07B78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210AD728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9C0ACF58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F24C01A0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5">
    <w:nsid w:val="0BC9539A"/>
    <w:multiLevelType w:val="hybridMultilevel"/>
    <w:tmpl w:val="EEFA719E"/>
    <w:lvl w:ilvl="0" w:tplc="14D2F9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E6636"/>
    <w:multiLevelType w:val="hybridMultilevel"/>
    <w:tmpl w:val="5C6CF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181C"/>
    <w:multiLevelType w:val="hybridMultilevel"/>
    <w:tmpl w:val="5644E014"/>
    <w:lvl w:ilvl="0" w:tplc="F09AE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120F47"/>
    <w:multiLevelType w:val="hybridMultilevel"/>
    <w:tmpl w:val="334E977A"/>
    <w:lvl w:ilvl="0" w:tplc="8CB0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D6C8C"/>
    <w:multiLevelType w:val="hybridMultilevel"/>
    <w:tmpl w:val="28DE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B4810"/>
    <w:multiLevelType w:val="hybridMultilevel"/>
    <w:tmpl w:val="895E4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A0AFF"/>
    <w:multiLevelType w:val="multilevel"/>
    <w:tmpl w:val="B6F2D0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3050523"/>
    <w:multiLevelType w:val="hybridMultilevel"/>
    <w:tmpl w:val="A4967FD2"/>
    <w:lvl w:ilvl="0" w:tplc="204A0558">
      <w:start w:val="1"/>
      <w:numFmt w:val="decimal"/>
      <w:lvlText w:val="%1."/>
      <w:lvlJc w:val="left"/>
      <w:pPr>
        <w:ind w:left="1517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A20AD37A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858E0F80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1D38452C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FC9A6234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FCC4ABFA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11E26758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F4E0C1A4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41D0466C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13">
    <w:nsid w:val="46305021"/>
    <w:multiLevelType w:val="hybridMultilevel"/>
    <w:tmpl w:val="0970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2E4F"/>
    <w:multiLevelType w:val="multilevel"/>
    <w:tmpl w:val="7BF00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AD6332F"/>
    <w:multiLevelType w:val="hybridMultilevel"/>
    <w:tmpl w:val="CAEA0944"/>
    <w:lvl w:ilvl="0" w:tplc="78D63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011CF"/>
    <w:multiLevelType w:val="hybridMultilevel"/>
    <w:tmpl w:val="5C72EB7A"/>
    <w:lvl w:ilvl="0" w:tplc="47E0F2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35C7F"/>
    <w:multiLevelType w:val="hybridMultilevel"/>
    <w:tmpl w:val="04FEE08E"/>
    <w:lvl w:ilvl="0" w:tplc="63A2AD84">
      <w:start w:val="1"/>
      <w:numFmt w:val="decimal"/>
      <w:lvlText w:val="%1."/>
      <w:lvlJc w:val="left"/>
      <w:pPr>
        <w:ind w:left="1529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B67C310A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B52018AC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F872CFD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1F3C9D2A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D8D649BA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DECCEA10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1C4E477A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AAAC1644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18">
    <w:nsid w:val="5D334971"/>
    <w:multiLevelType w:val="hybridMultilevel"/>
    <w:tmpl w:val="91D2C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E58FE"/>
    <w:multiLevelType w:val="hybridMultilevel"/>
    <w:tmpl w:val="D01A18E0"/>
    <w:lvl w:ilvl="0" w:tplc="BF0EF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623E4"/>
    <w:multiLevelType w:val="hybridMultilevel"/>
    <w:tmpl w:val="0CCA1CC8"/>
    <w:lvl w:ilvl="0" w:tplc="AB266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95437"/>
    <w:multiLevelType w:val="hybridMultilevel"/>
    <w:tmpl w:val="04464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669E1"/>
    <w:multiLevelType w:val="hybridMultilevel"/>
    <w:tmpl w:val="6B586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027D34"/>
    <w:multiLevelType w:val="hybridMultilevel"/>
    <w:tmpl w:val="01DE2278"/>
    <w:lvl w:ilvl="0" w:tplc="BD1C8AA2">
      <w:start w:val="1"/>
      <w:numFmt w:val="decimal"/>
      <w:lvlText w:val="%1."/>
      <w:lvlJc w:val="left"/>
      <w:pPr>
        <w:ind w:left="1307" w:hanging="361"/>
      </w:pPr>
      <w:rPr>
        <w:rFonts w:hint="default"/>
        <w:w w:val="100"/>
        <w:lang w:eastAsia="en-US" w:bidi="ar-SA"/>
      </w:rPr>
    </w:lvl>
    <w:lvl w:ilvl="1" w:tplc="F5D0DE30">
      <w:numFmt w:val="bullet"/>
      <w:lvlText w:val="•"/>
      <w:lvlJc w:val="left"/>
      <w:pPr>
        <w:ind w:left="2104" w:hanging="361"/>
      </w:pPr>
      <w:rPr>
        <w:rFonts w:hint="default"/>
        <w:lang w:eastAsia="en-US" w:bidi="ar-SA"/>
      </w:rPr>
    </w:lvl>
    <w:lvl w:ilvl="2" w:tplc="87C28594">
      <w:numFmt w:val="bullet"/>
      <w:lvlText w:val="•"/>
      <w:lvlJc w:val="left"/>
      <w:pPr>
        <w:ind w:left="2909" w:hanging="361"/>
      </w:pPr>
      <w:rPr>
        <w:rFonts w:hint="default"/>
        <w:lang w:eastAsia="en-US" w:bidi="ar-SA"/>
      </w:rPr>
    </w:lvl>
    <w:lvl w:ilvl="3" w:tplc="02EEE640">
      <w:numFmt w:val="bullet"/>
      <w:lvlText w:val="•"/>
      <w:lvlJc w:val="left"/>
      <w:pPr>
        <w:ind w:left="3714" w:hanging="361"/>
      </w:pPr>
      <w:rPr>
        <w:rFonts w:hint="default"/>
        <w:lang w:eastAsia="en-US" w:bidi="ar-SA"/>
      </w:rPr>
    </w:lvl>
    <w:lvl w:ilvl="4" w:tplc="EC562E3C">
      <w:numFmt w:val="bullet"/>
      <w:lvlText w:val="•"/>
      <w:lvlJc w:val="left"/>
      <w:pPr>
        <w:ind w:left="4519" w:hanging="361"/>
      </w:pPr>
      <w:rPr>
        <w:rFonts w:hint="default"/>
        <w:lang w:eastAsia="en-US" w:bidi="ar-SA"/>
      </w:rPr>
    </w:lvl>
    <w:lvl w:ilvl="5" w:tplc="1132E946">
      <w:numFmt w:val="bullet"/>
      <w:lvlText w:val="•"/>
      <w:lvlJc w:val="left"/>
      <w:pPr>
        <w:ind w:left="5324" w:hanging="361"/>
      </w:pPr>
      <w:rPr>
        <w:rFonts w:hint="default"/>
        <w:lang w:eastAsia="en-US" w:bidi="ar-SA"/>
      </w:rPr>
    </w:lvl>
    <w:lvl w:ilvl="6" w:tplc="9F96ACAE">
      <w:numFmt w:val="bullet"/>
      <w:lvlText w:val="•"/>
      <w:lvlJc w:val="left"/>
      <w:pPr>
        <w:ind w:left="6129" w:hanging="361"/>
      </w:pPr>
      <w:rPr>
        <w:rFonts w:hint="default"/>
        <w:lang w:eastAsia="en-US" w:bidi="ar-SA"/>
      </w:rPr>
    </w:lvl>
    <w:lvl w:ilvl="7" w:tplc="30D4AC0C">
      <w:numFmt w:val="bullet"/>
      <w:lvlText w:val="•"/>
      <w:lvlJc w:val="left"/>
      <w:pPr>
        <w:ind w:left="6934" w:hanging="361"/>
      </w:pPr>
      <w:rPr>
        <w:rFonts w:hint="default"/>
        <w:lang w:eastAsia="en-US" w:bidi="ar-SA"/>
      </w:rPr>
    </w:lvl>
    <w:lvl w:ilvl="8" w:tplc="D51E6F7A">
      <w:numFmt w:val="bullet"/>
      <w:lvlText w:val="•"/>
      <w:lvlJc w:val="left"/>
      <w:pPr>
        <w:ind w:left="7739" w:hanging="361"/>
      </w:pPr>
      <w:rPr>
        <w:rFonts w:hint="default"/>
        <w:lang w:eastAsia="en-US" w:bidi="ar-SA"/>
      </w:rPr>
    </w:lvl>
  </w:abstractNum>
  <w:abstractNum w:abstractNumId="24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066B3"/>
    <w:multiLevelType w:val="hybridMultilevel"/>
    <w:tmpl w:val="B1B6285E"/>
    <w:lvl w:ilvl="0" w:tplc="C7E2DF9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7D865C4"/>
    <w:multiLevelType w:val="hybridMultilevel"/>
    <w:tmpl w:val="22187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739C7"/>
    <w:multiLevelType w:val="hybridMultilevel"/>
    <w:tmpl w:val="8A461910"/>
    <w:lvl w:ilvl="0" w:tplc="0409000F">
      <w:start w:val="1"/>
      <w:numFmt w:val="decimal"/>
      <w:lvlText w:val="%1."/>
      <w:lvlJc w:val="left"/>
      <w:pPr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20"/>
  </w:num>
  <w:num w:numId="10">
    <w:abstractNumId w:val="18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4"/>
  </w:num>
  <w:num w:numId="16">
    <w:abstractNumId w:val="17"/>
  </w:num>
  <w:num w:numId="17">
    <w:abstractNumId w:val="19"/>
  </w:num>
  <w:num w:numId="18">
    <w:abstractNumId w:val="8"/>
  </w:num>
  <w:num w:numId="19">
    <w:abstractNumId w:val="7"/>
  </w:num>
  <w:num w:numId="20">
    <w:abstractNumId w:val="26"/>
  </w:num>
  <w:num w:numId="21">
    <w:abstractNumId w:val="25"/>
  </w:num>
  <w:num w:numId="22">
    <w:abstractNumId w:val="27"/>
  </w:num>
  <w:num w:numId="23">
    <w:abstractNumId w:val="6"/>
  </w:num>
  <w:num w:numId="24">
    <w:abstractNumId w:val="13"/>
  </w:num>
  <w:num w:numId="25">
    <w:abstractNumId w:val="5"/>
  </w:num>
  <w:num w:numId="26">
    <w:abstractNumId w:val="9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0"/>
    <w:rsid w:val="00066600"/>
    <w:rsid w:val="00274576"/>
    <w:rsid w:val="00285B5C"/>
    <w:rsid w:val="002B2684"/>
    <w:rsid w:val="0055009B"/>
    <w:rsid w:val="008A27C4"/>
    <w:rsid w:val="00A95696"/>
    <w:rsid w:val="00C44BFF"/>
    <w:rsid w:val="00C52450"/>
    <w:rsid w:val="00D4761F"/>
    <w:rsid w:val="00F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BFF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B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B2684"/>
    <w:rPr>
      <w:rFonts w:ascii="Calibri" w:eastAsia="Calibri" w:hAnsi="Calibri" w:cs="SimSun"/>
    </w:rPr>
  </w:style>
  <w:style w:type="character" w:customStyle="1" w:styleId="sw">
    <w:name w:val="sw"/>
    <w:basedOn w:val="DefaultParagraphFont"/>
    <w:rsid w:val="00C52450"/>
  </w:style>
  <w:style w:type="paragraph" w:styleId="NormalWeb">
    <w:name w:val="Normal (Web)"/>
    <w:basedOn w:val="Normal"/>
    <w:uiPriority w:val="99"/>
    <w:unhideWhenUsed/>
    <w:rsid w:val="00C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5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2450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27457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27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576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4BFF"/>
    <w:rPr>
      <w:rFonts w:ascii="Cambria" w:eastAsia="SimSun" w:hAnsi="Cambria" w:cs="SimSun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C44B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BFF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B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B2684"/>
    <w:rPr>
      <w:rFonts w:ascii="Calibri" w:eastAsia="Calibri" w:hAnsi="Calibri" w:cs="SimSun"/>
    </w:rPr>
  </w:style>
  <w:style w:type="character" w:customStyle="1" w:styleId="sw">
    <w:name w:val="sw"/>
    <w:basedOn w:val="DefaultParagraphFont"/>
    <w:rsid w:val="00C52450"/>
  </w:style>
  <w:style w:type="paragraph" w:styleId="NormalWeb">
    <w:name w:val="Normal (Web)"/>
    <w:basedOn w:val="Normal"/>
    <w:uiPriority w:val="99"/>
    <w:unhideWhenUsed/>
    <w:rsid w:val="00C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5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2450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27457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27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576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4BFF"/>
    <w:rPr>
      <w:rFonts w:ascii="Cambria" w:eastAsia="SimSun" w:hAnsi="Cambria" w:cs="SimSun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C44B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mberbelajar.belajar.kemendikbud.go.id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2024-11-02T07:33:00Z</dcterms:created>
  <dcterms:modified xsi:type="dcterms:W3CDTF">2024-11-02T07:33:00Z</dcterms:modified>
</cp:coreProperties>
</file>