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2B6" w:rsidRPr="00FF45D7" w:rsidRDefault="003202B6" w:rsidP="003202B6">
      <w:pPr>
        <w:tabs>
          <w:tab w:val="left" w:leader="dot" w:pos="7371"/>
        </w:tabs>
        <w:spacing w:line="480" w:lineRule="auto"/>
        <w:jc w:val="center"/>
        <w:rPr>
          <w:rFonts w:ascii="Times New Roman" w:hAnsi="Times New Roman" w:cs="Times New Roman"/>
          <w:b/>
          <w:color w:val="000000" w:themeColor="text1"/>
          <w:sz w:val="28"/>
          <w:szCs w:val="28"/>
          <w:lang w:val="id-ID"/>
        </w:rPr>
      </w:pPr>
      <w:r w:rsidRPr="00FF45D7">
        <w:rPr>
          <w:rFonts w:ascii="Times New Roman" w:hAnsi="Times New Roman" w:cs="Times New Roman"/>
          <w:b/>
          <w:color w:val="000000" w:themeColor="text1"/>
          <w:sz w:val="28"/>
          <w:szCs w:val="28"/>
          <w:lang w:val="id-ID"/>
        </w:rPr>
        <w:t>BAB I</w:t>
      </w:r>
    </w:p>
    <w:p w:rsidR="003202B6" w:rsidRPr="00FF45D7" w:rsidRDefault="003202B6" w:rsidP="003202B6">
      <w:pPr>
        <w:tabs>
          <w:tab w:val="left" w:leader="dot" w:pos="7371"/>
        </w:tabs>
        <w:spacing w:line="720" w:lineRule="auto"/>
        <w:jc w:val="center"/>
        <w:rPr>
          <w:rFonts w:ascii="Times New Roman" w:hAnsi="Times New Roman" w:cs="Times New Roman"/>
          <w:b/>
          <w:color w:val="000000" w:themeColor="text1"/>
          <w:sz w:val="28"/>
          <w:szCs w:val="28"/>
          <w:lang w:val="id-ID"/>
        </w:rPr>
      </w:pPr>
      <w:r w:rsidRPr="00FF45D7">
        <w:rPr>
          <w:rFonts w:ascii="Times New Roman" w:hAnsi="Times New Roman" w:cs="Times New Roman"/>
          <w:b/>
          <w:color w:val="000000" w:themeColor="text1"/>
          <w:sz w:val="28"/>
          <w:szCs w:val="28"/>
          <w:lang w:val="id-ID"/>
        </w:rPr>
        <w:t>PENDAHULUAN</w:t>
      </w:r>
    </w:p>
    <w:p w:rsidR="003202B6" w:rsidRPr="00FF45D7" w:rsidRDefault="003202B6" w:rsidP="003202B6">
      <w:pPr>
        <w:pStyle w:val="ListParagraph"/>
        <w:numPr>
          <w:ilvl w:val="0"/>
          <w:numId w:val="14"/>
        </w:numPr>
        <w:tabs>
          <w:tab w:val="left" w:leader="dot" w:pos="7371"/>
        </w:tabs>
        <w:spacing w:line="480" w:lineRule="auto"/>
        <w:jc w:val="both"/>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Latar Belakang Masalah</w:t>
      </w:r>
    </w:p>
    <w:p w:rsidR="003202B6" w:rsidRPr="00FF45D7" w:rsidRDefault="003202B6" w:rsidP="003202B6">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Pendidikan adalah hal yang amat penting bagi manusia dalam segala aspek kehidupannya. Menurut Sukmawarti &amp; Kayroiyah (2019:642) kurikulum 2013 menekankan pencapaian kompetensi sikap, pengetahuan, dan keterampilan secara terpadu. P</w:t>
      </w:r>
      <w:r w:rsidRPr="00FF45D7">
        <w:rPr>
          <w:rFonts w:ascii="Times New Roman" w:eastAsia="Times New Roman" w:hAnsi="Times New Roman" w:cs="Times New Roman"/>
          <w:color w:val="000000" w:themeColor="text1"/>
          <w:sz w:val="24"/>
          <w:szCs w:val="24"/>
          <w:lang w:val="id-ID"/>
        </w:rPr>
        <w:t xml:space="preserve">endidikan Nasional Nomor 20 Tahun 2003 pasal 1 ayat (1) menyatakan bahwa pendidikan adalah usaha sadar manusia agar dapat mengembangkan potensi dirinya melalui proses pembelajaran (dalam </w:t>
      </w:r>
      <w:r w:rsidRPr="00FF45D7">
        <w:rPr>
          <w:rStyle w:val="markedcontent"/>
          <w:rFonts w:ascii="Times New Roman" w:hAnsi="Times New Roman" w:cs="Times New Roman"/>
          <w:color w:val="000000" w:themeColor="text1"/>
          <w:sz w:val="24"/>
          <w:szCs w:val="24"/>
          <w:lang w:val="id-ID"/>
        </w:rPr>
        <w:t>Panjaitan SK, 2021:242)</w:t>
      </w:r>
      <w:r w:rsidRPr="00FF45D7">
        <w:rPr>
          <w:rFonts w:ascii="Times New Roman" w:eastAsia="Times New Roman" w:hAnsi="Times New Roman" w:cs="Times New Roman"/>
          <w:color w:val="000000" w:themeColor="text1"/>
          <w:sz w:val="24"/>
          <w:szCs w:val="24"/>
          <w:lang w:val="id-ID"/>
        </w:rPr>
        <w:t xml:space="preserve">. </w:t>
      </w:r>
      <w:r w:rsidRPr="00FF45D7">
        <w:rPr>
          <w:rStyle w:val="markedcontent"/>
          <w:rFonts w:ascii="Times New Roman" w:hAnsi="Times New Roman" w:cs="Times New Roman"/>
          <w:color w:val="000000" w:themeColor="text1"/>
          <w:sz w:val="24"/>
          <w:szCs w:val="24"/>
          <w:lang w:val="id-ID"/>
        </w:rPr>
        <w:t xml:space="preserve">Menurut UU No. 20 Tahun 2003, tentang sistem pendidikan nasional,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r w:rsidRPr="00FF45D7">
        <w:rPr>
          <w:rFonts w:ascii="Times New Roman" w:hAnsi="Times New Roman" w:cs="Times New Roman"/>
          <w:color w:val="000000" w:themeColor="text1"/>
          <w:sz w:val="24"/>
          <w:szCs w:val="24"/>
          <w:lang w:val="id-ID"/>
        </w:rPr>
        <w:t>Dengan pendidikan, sumber daya manusia dapat dibangun, kecerdasan bangsa dapat ditingkatkan dan kesejahteraan juga dapat dirasakan oleh seluruh lapisan masyarakat (Yarshal D, 2015:3).</w:t>
      </w:r>
    </w:p>
    <w:p w:rsidR="003202B6" w:rsidRPr="00FF45D7" w:rsidRDefault="003202B6" w:rsidP="003202B6">
      <w:pPr>
        <w:spacing w:line="480" w:lineRule="auto"/>
        <w:ind w:firstLine="680"/>
        <w:jc w:val="both"/>
        <w:rPr>
          <w:rStyle w:val="markedcontent"/>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Menurut Alda, R &amp; Hasanah (2023:7775) pendidikan memiliki peranan yang sangat penting bagi kehidupan manusia, karena pendidikan merupakan sarana dalam mengembangkan berbagai potensi yang ada dalam diri manusia untuk menjadi sumber daya manusia yang lebih baik kedepannya.Pendidikan ialah setiap usaha, </w:t>
      </w:r>
      <w:r w:rsidRPr="00FF45D7">
        <w:rPr>
          <w:rFonts w:ascii="Times New Roman" w:hAnsi="Times New Roman" w:cs="Times New Roman"/>
          <w:color w:val="000000" w:themeColor="text1"/>
          <w:sz w:val="24"/>
          <w:szCs w:val="24"/>
          <w:lang w:val="id-ID"/>
        </w:rPr>
        <w:lastRenderedPageBreak/>
        <w:t xml:space="preserve">pengaruh, perlindungan dan bantuan yang diberikan kepada anak tertuju kepada pendewasaan anak itu atau lebih tepat, membantu anak agar cukup cakap melaksanakan tugas hidupnya sendiri menurut </w:t>
      </w:r>
      <w:r w:rsidRPr="00FF45D7">
        <w:rPr>
          <w:rStyle w:val="markedcontent"/>
          <w:rFonts w:ascii="Times New Roman" w:hAnsi="Times New Roman" w:cs="Times New Roman"/>
          <w:color w:val="000000" w:themeColor="text1"/>
          <w:sz w:val="24"/>
          <w:szCs w:val="24"/>
          <w:lang w:val="id-ID"/>
        </w:rPr>
        <w:t xml:space="preserve">M.J. Langeveld (dalam L. </w:t>
      </w:r>
      <w:r w:rsidRPr="00FF45D7">
        <w:rPr>
          <w:rFonts w:ascii="Times New Roman" w:hAnsi="Times New Roman" w:cs="Times New Roman"/>
          <w:color w:val="000000" w:themeColor="text1"/>
          <w:sz w:val="24"/>
          <w:szCs w:val="24"/>
          <w:lang w:val="id-ID"/>
        </w:rPr>
        <w:t>Hendrowibowo 1994:126)</w:t>
      </w:r>
      <w:r w:rsidRPr="00FF45D7">
        <w:rPr>
          <w:rStyle w:val="markedcontent"/>
          <w:rFonts w:ascii="Times New Roman" w:hAnsi="Times New Roman" w:cs="Times New Roman"/>
          <w:color w:val="000000" w:themeColor="text1"/>
          <w:sz w:val="24"/>
          <w:szCs w:val="24"/>
          <w:lang w:val="id-ID"/>
        </w:rPr>
        <w:t xml:space="preserve">. </w:t>
      </w:r>
      <w:r w:rsidRPr="00FF45D7">
        <w:rPr>
          <w:rFonts w:ascii="Times New Roman" w:hAnsi="Times New Roman" w:cs="Times New Roman"/>
          <w:color w:val="000000" w:themeColor="text1"/>
          <w:sz w:val="24"/>
          <w:szCs w:val="24"/>
          <w:lang w:val="id-ID"/>
        </w:rPr>
        <w:t xml:space="preserve">Menurut Prof. DR. N. Driyarkara </w:t>
      </w:r>
      <w:r w:rsidRPr="00FF45D7">
        <w:rPr>
          <w:rStyle w:val="markedcontent"/>
          <w:rFonts w:ascii="Times New Roman" w:hAnsi="Times New Roman" w:cs="Times New Roman"/>
          <w:color w:val="000000" w:themeColor="text1"/>
          <w:sz w:val="24"/>
          <w:szCs w:val="24"/>
          <w:lang w:val="id-ID"/>
        </w:rPr>
        <w:t xml:space="preserve">(dalam L. </w:t>
      </w:r>
      <w:r w:rsidRPr="00FF45D7">
        <w:rPr>
          <w:rFonts w:ascii="Times New Roman" w:hAnsi="Times New Roman" w:cs="Times New Roman"/>
          <w:color w:val="000000" w:themeColor="text1"/>
          <w:sz w:val="24"/>
          <w:szCs w:val="24"/>
          <w:lang w:val="id-ID"/>
        </w:rPr>
        <w:t>Hendrowibowo 1994:126): "Pendidikan ialah pemanusiaan manusia muda atau pengangkatan manusia muda ketaraf insani"</w:t>
      </w:r>
    </w:p>
    <w:p w:rsidR="003202B6" w:rsidRPr="00FF45D7" w:rsidRDefault="003202B6" w:rsidP="003202B6">
      <w:pPr>
        <w:spacing w:line="480" w:lineRule="auto"/>
        <w:ind w:firstLine="680"/>
        <w:jc w:val="both"/>
        <w:rPr>
          <w:rFonts w:ascii="Times New Roman" w:hAnsi="Times New Roman" w:cs="Times New Roman"/>
          <w:b/>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Maka berdasarkan dari beberapa pendapat diatas dapat disimpulkan bahwasannya p</w:t>
      </w:r>
      <w:r w:rsidRPr="00FF45D7">
        <w:rPr>
          <w:rFonts w:ascii="Times New Roman" w:hAnsi="Times New Roman" w:cs="Times New Roman"/>
          <w:color w:val="000000" w:themeColor="text1"/>
          <w:sz w:val="24"/>
          <w:szCs w:val="24"/>
          <w:lang w:val="id-ID"/>
        </w:rPr>
        <w:t>endidikan adalah usaha yang disengaja dan terencana untuk membantu perkembangan potensi dan kemampuan anak yang bermanfaat pada kepentingan kehidupan seseorang ataupun warga negara dengan memilih isi, strategi kegiatan dan taktik yang sesuai.</w:t>
      </w:r>
    </w:p>
    <w:p w:rsidR="003202B6" w:rsidRPr="00FF45D7" w:rsidRDefault="003202B6" w:rsidP="003202B6">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eastAsia="Times New Roman" w:hAnsi="Times New Roman" w:cs="Times New Roman"/>
          <w:color w:val="000000" w:themeColor="text1"/>
          <w:sz w:val="24"/>
          <w:szCs w:val="24"/>
          <w:lang w:val="id-ID"/>
        </w:rPr>
        <w:t xml:space="preserve">Dalam dunia pendidikan yang menjadi </w:t>
      </w:r>
      <w:r w:rsidRPr="00FF45D7">
        <w:rPr>
          <w:rStyle w:val="Emphasis"/>
          <w:rFonts w:ascii="Times New Roman" w:hAnsi="Times New Roman" w:cs="Times New Roman"/>
          <w:color w:val="000000" w:themeColor="text1"/>
          <w:sz w:val="24"/>
          <w:szCs w:val="24"/>
          <w:lang w:val="id-ID"/>
        </w:rPr>
        <w:t>pedoman</w:t>
      </w:r>
      <w:r w:rsidRPr="00FF45D7">
        <w:rPr>
          <w:rFonts w:ascii="Times New Roman" w:hAnsi="Times New Roman" w:cs="Times New Roman"/>
          <w:color w:val="000000" w:themeColor="text1"/>
          <w:sz w:val="24"/>
          <w:szCs w:val="24"/>
          <w:lang w:val="id-ID"/>
        </w:rPr>
        <w:t xml:space="preserve"> atau pegangan dalam kegiatan proses belajar mengajar ialah kurikulum. </w:t>
      </w:r>
      <w:r w:rsidRPr="00FF45D7">
        <w:rPr>
          <w:rStyle w:val="hgkelc"/>
          <w:rFonts w:ascii="Times New Roman" w:hAnsi="Times New Roman" w:cs="Times New Roman"/>
          <w:color w:val="000000" w:themeColor="text1"/>
          <w:sz w:val="24"/>
          <w:szCs w:val="24"/>
          <w:lang w:val="id-ID"/>
        </w:rPr>
        <w:t xml:space="preserve">Kurikulum mempunyai kedudukan sentral dalam seluruh proses pendidikan. Kurikulum mengarahkan segala bentuk aktivitas pendidikan untuk mencapai tujuan-tujuan pendidikan serta untuk pengejaran target yang membuat peserta didik dapat dengan mudah memahami berbagai materi atau melaksanakan proses belajar setiap hari dengan mudah kurikulum yang baik harus selalu berubah dari waktu ke waktu sesuai dengan perkembangan zaman. </w:t>
      </w:r>
      <w:r w:rsidRPr="00FF45D7">
        <w:rPr>
          <w:rFonts w:ascii="Times New Roman" w:hAnsi="Times New Roman" w:cs="Times New Roman"/>
          <w:color w:val="000000" w:themeColor="text1"/>
          <w:sz w:val="24"/>
          <w:szCs w:val="24"/>
          <w:lang w:val="id-ID"/>
        </w:rPr>
        <w:t xml:space="preserve">Sistem Pendidikan Nasional (SPN) di Indonesia telah mengalami sepuluh kali perubahan kurikulum, dalam rangka menghadapi berbagai tantangan yang muncul seiring dengan perkembangan zaman. Kurikulum 2013 sebagai pengganti kurikulum lama yaitu Kurikulum Tingkat Satuan Pendidikan (KTSP) merupakan </w:t>
      </w:r>
      <w:r w:rsidRPr="00FF45D7">
        <w:rPr>
          <w:rFonts w:ascii="Times New Roman" w:hAnsi="Times New Roman" w:cs="Times New Roman"/>
          <w:color w:val="000000" w:themeColor="text1"/>
          <w:sz w:val="24"/>
          <w:szCs w:val="24"/>
          <w:lang w:val="id-ID"/>
        </w:rPr>
        <w:lastRenderedPageBreak/>
        <w:t>penyempurnaan kurikulum lama dan diharapkan implementasinya dapat mencapai tujuan yang diinginkan.</w:t>
      </w:r>
    </w:p>
    <w:p w:rsidR="003202B6" w:rsidRPr="00FF45D7" w:rsidRDefault="003202B6" w:rsidP="003202B6">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Maka dari itu pemerintah menilai perlu melakukan pengembangan terhadap kurikulum tingkat satuan pendidikan (KTSP 2006) menjadi kurikulum baru yang berbasis karakter dan berbasis kompetensi yang dapat membekali peserta didik dengan sikap dan kemampuan yang sesuai dengan tuntutan perkembangan zaman dan teknologi. Kurikulum 2013 mengadopsi keseimbangan antara </w:t>
      </w:r>
      <w:r w:rsidRPr="00FF45D7">
        <w:rPr>
          <w:rFonts w:ascii="Times New Roman" w:hAnsi="Times New Roman" w:cs="Times New Roman"/>
          <w:i/>
          <w:color w:val="000000" w:themeColor="text1"/>
          <w:sz w:val="24"/>
          <w:szCs w:val="24"/>
          <w:lang w:val="id-ID"/>
        </w:rPr>
        <w:t>soft skills</w:t>
      </w:r>
      <w:r w:rsidRPr="00FF45D7">
        <w:rPr>
          <w:rFonts w:ascii="Times New Roman" w:hAnsi="Times New Roman" w:cs="Times New Roman"/>
          <w:color w:val="000000" w:themeColor="text1"/>
          <w:sz w:val="24"/>
          <w:szCs w:val="24"/>
          <w:lang w:val="id-ID"/>
        </w:rPr>
        <w:t xml:space="preserve"> dan </w:t>
      </w:r>
      <w:r w:rsidRPr="00FF45D7">
        <w:rPr>
          <w:rFonts w:ascii="Times New Roman" w:hAnsi="Times New Roman" w:cs="Times New Roman"/>
          <w:i/>
          <w:color w:val="000000" w:themeColor="text1"/>
          <w:sz w:val="24"/>
          <w:szCs w:val="24"/>
          <w:lang w:val="id-ID"/>
        </w:rPr>
        <w:t>hard skills</w:t>
      </w:r>
      <w:r w:rsidRPr="00FF45D7">
        <w:rPr>
          <w:rFonts w:ascii="Times New Roman" w:hAnsi="Times New Roman" w:cs="Times New Roman"/>
          <w:color w:val="000000" w:themeColor="text1"/>
          <w:sz w:val="24"/>
          <w:szCs w:val="24"/>
          <w:lang w:val="id-ID"/>
        </w:rPr>
        <w:t xml:space="preserve"> yang mencakup aspek kompetensi sikap, keterampilan, dan pengetahuan. Kurikulum 2013 lebih menekankan pada keterlibatan siswa dalam proses belajar secara aktif dalam proses pembelajaran, sehingga siswa dapat memperoleh pengalaman langsung dan terlatih untuk dapat menemukan sendiri berbagai pengetahuan yang dipelajari. </w:t>
      </w:r>
    </w:p>
    <w:p w:rsidR="003202B6" w:rsidRPr="00FF45D7" w:rsidRDefault="003202B6" w:rsidP="003202B6">
      <w:pPr>
        <w:spacing w:line="480" w:lineRule="auto"/>
        <w:ind w:firstLine="680"/>
        <w:jc w:val="both"/>
        <w:rPr>
          <w:rStyle w:val="markedcontent"/>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Pembelajaran yang diterapkan dalam kurikulum 2013 adalah pembelajaran tematik terintegrasi. Kegiatan pembelajaran berbasis tematik didasarkan pada sebuah tema yang dalam tema tersebut terdiri dari beberapa mata pelajaran yang digabungkan menjadi satu tema. </w:t>
      </w:r>
      <w:r w:rsidRPr="00FF45D7">
        <w:rPr>
          <w:rStyle w:val="markedcontent"/>
          <w:rFonts w:ascii="Times New Roman" w:hAnsi="Times New Roman" w:cs="Times New Roman"/>
          <w:color w:val="000000" w:themeColor="text1"/>
          <w:sz w:val="24"/>
          <w:szCs w:val="24"/>
          <w:lang w:val="id-ID"/>
        </w:rPr>
        <w:t>Pembelajaran tematik adalah metode</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 xml:space="preserve">pembelajaran yang menekankan pemberian tema khusus pilihan untuk mengajarkan beberapa konsep. Berdasarkan Permendikbud Nomor 24 Tahun 2016 Pasal 1 ayat 3 (dalam Putri V.M &amp; Indrawati Tin 2020:3330) bahwa “pelaksanaan pembelajaran pada Sekolah Dasar/Madrasah Ibtidiyah (SD/MI) dilakukan dengan pendekatan pembelajaran tematik terpadu, kecuali untuk mata pelajaran Matematika dan Pendidikan Jasmani Olahraga dan Kesehatan (PJOK) sebagai mata pelajaran yang </w:t>
      </w:r>
      <w:r w:rsidRPr="00FF45D7">
        <w:rPr>
          <w:rStyle w:val="markedcontent"/>
          <w:rFonts w:ascii="Times New Roman" w:hAnsi="Times New Roman" w:cs="Times New Roman"/>
          <w:color w:val="000000" w:themeColor="text1"/>
          <w:sz w:val="24"/>
          <w:szCs w:val="24"/>
          <w:lang w:val="id-ID"/>
        </w:rPr>
        <w:lastRenderedPageBreak/>
        <w:t>berdiri sendiri untuk kelas IV,V, dan VI”. Subjek yang dipadu dalam pembelajaran tematik ialah Pendidikan Pancasila dan Kewarganegaraan (PPKn), Bahasa Indonesia, Ilmu Pengetahuan Alam, Ilmu Pengetahuan Sosial, serta Seni Budaya dan Prakarya (SBdP).</w:t>
      </w:r>
    </w:p>
    <w:p w:rsidR="003202B6" w:rsidRPr="00FF45D7" w:rsidRDefault="003202B6" w:rsidP="003202B6">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Dalam proses kegiatan pembelajaran guru harus berusaha menciptakan suasana belajar yang kondusif sehingga peserta dapat memusatkan konsentrasi mereka pada kegiatan belajar tematik. Dalam kegiatan belajar guru membahas tema dan subtema melalui berbagai kegiatan belajar dengan menggunakan multi metode dan media sehingga siswa mendapatkan pengalaman belajar yang berarti. Untuk meningkat minat belajar siswa guru harus mampu meciptakan pembelajaran yang efektif dan menyenangkan agar juga dapat menunjang tercapainya tujuan pembelajaran yang telah dirancang dan dirumuskan.</w:t>
      </w:r>
    </w:p>
    <w:p w:rsidR="003202B6" w:rsidRPr="00FF45D7" w:rsidRDefault="003202B6" w:rsidP="003202B6">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Namun pada kenyataannya, berdasarkan hasil observasi yang saya lakukan langsung di SD Swasta Bunga Tanjong, peneliti menemukan beberapa masalah diantaranya adalah : kurangnya minat belajar siswa, siswa kurang konsentrasi dalam proses pembelajaran, guru melakukan tanya jawab hanya menggunakan buku siswa saja, guru kurang kreatif dalam mengembangkan media pembelajaran berbasis teknologi yang menarik sehingga membuat siswa menjadi bosan. Menurut Silvani N &amp; Silalahi B.R (2023:34) dalam menerapkan kurikulum 2013 Sekolah Dasar hendaknya menyiapkan berbagai sumber ajar, menerapkan model pembelajaran yang tepat dan menyiapkan pendukung pembelajaran. Salah satu inovasi yang dapat dilakukan untuk memaksimalkan proses pembelajaran, yaitu dengan menggunakan </w:t>
      </w:r>
      <w:r w:rsidRPr="00FF45D7">
        <w:rPr>
          <w:rFonts w:ascii="Times New Roman" w:hAnsi="Times New Roman" w:cs="Times New Roman"/>
          <w:color w:val="000000" w:themeColor="text1"/>
          <w:sz w:val="24"/>
          <w:szCs w:val="24"/>
          <w:lang w:val="id-ID"/>
        </w:rPr>
        <w:lastRenderedPageBreak/>
        <w:t>media pembelajaran. Menurut Fitri, N.Y &amp; Sukmawarti (2022:184) media pembelajaran merupakan salah satu komponen pendukung keberhasilan proses belajar mengajar.</w:t>
      </w:r>
    </w:p>
    <w:p w:rsidR="003202B6" w:rsidRPr="00FF45D7" w:rsidRDefault="003202B6" w:rsidP="003202B6">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Dengan adanya permasalahan  diatas, salah satu upaya untuk yang dilakukan peneliti adalah pengembangan media pembelajaran variasi yang berbeda agar dapat meningkatkan minat belajar siswa di SD Bunga  Tanjong, maka dengan ini media pembelajaran yang digunakan peneliti berupa media </w:t>
      </w:r>
      <w:r w:rsidRPr="00FF45D7">
        <w:rPr>
          <w:rFonts w:ascii="Times New Roman" w:hAnsi="Times New Roman" w:cs="Times New Roman"/>
          <w:i/>
          <w:color w:val="000000" w:themeColor="text1"/>
          <w:sz w:val="24"/>
          <w:szCs w:val="24"/>
          <w:lang w:val="id-ID"/>
        </w:rPr>
        <w:t xml:space="preserve">articulate storyline </w:t>
      </w:r>
      <w:r w:rsidRPr="00FF45D7">
        <w:rPr>
          <w:rFonts w:ascii="Times New Roman" w:hAnsi="Times New Roman" w:cs="Times New Roman"/>
          <w:color w:val="000000" w:themeColor="text1"/>
          <w:sz w:val="24"/>
          <w:szCs w:val="24"/>
          <w:lang w:val="id-ID"/>
        </w:rPr>
        <w:t>3 agar dapat meningkatkan minat belajar serta memiliki daya tarik siswa untuk belajar. Dengan media ini siswa lebih tertarik karena belajar sambil bermain tidak monoton dalam materi saja tetapi juga dalam melatih sampai mana pengetahuan mereka sesuai dengan yang telah dipaparkan oleh guru.</w:t>
      </w:r>
    </w:p>
    <w:p w:rsidR="003202B6" w:rsidRPr="00FF45D7" w:rsidRDefault="003202B6" w:rsidP="003202B6">
      <w:pPr>
        <w:spacing w:line="480" w:lineRule="auto"/>
        <w:ind w:firstLine="680"/>
        <w:jc w:val="both"/>
        <w:rPr>
          <w:rFonts w:ascii="Times New Roman" w:hAnsi="Times New Roman" w:cs="Times New Roman"/>
          <w:b/>
          <w:i/>
          <w:color w:val="000000" w:themeColor="text1"/>
          <w:sz w:val="24"/>
          <w:szCs w:val="24"/>
          <w:lang w:val="id-ID"/>
        </w:rPr>
      </w:pPr>
      <w:r w:rsidRPr="00FF45D7">
        <w:rPr>
          <w:rFonts w:ascii="Times New Roman" w:hAnsi="Times New Roman" w:cs="Times New Roman"/>
          <w:color w:val="000000" w:themeColor="text1"/>
          <w:sz w:val="24"/>
          <w:szCs w:val="24"/>
          <w:lang w:val="id-ID"/>
        </w:rPr>
        <w:t xml:space="preserve">Berdasarkan penjelasan diatas, peneliti bisa menarik kesimpulan dengan permasalahan yang ada sehingga peneliti mampu mengangkat masalah tersebut menjadi sebuah judul </w:t>
      </w:r>
      <w:r w:rsidRPr="00FF45D7">
        <w:rPr>
          <w:rFonts w:ascii="Times New Roman" w:hAnsi="Times New Roman" w:cs="Times New Roman"/>
          <w:b/>
          <w:i/>
          <w:color w:val="000000" w:themeColor="text1"/>
          <w:sz w:val="24"/>
          <w:szCs w:val="24"/>
          <w:lang w:val="id-ID"/>
        </w:rPr>
        <w:t>“Pengembangan Media Pembelajaran Articulate Storyline 3 Untuk Meningkatkan Minat Belajar Siswa Pada Tema Panas dan Perpindahannya Di Kelas V SD Swasta Bunga Tanjong”</w:t>
      </w:r>
    </w:p>
    <w:p w:rsidR="003202B6" w:rsidRPr="00FF45D7" w:rsidRDefault="003202B6" w:rsidP="003202B6">
      <w:pPr>
        <w:spacing w:line="600" w:lineRule="auto"/>
        <w:ind w:firstLine="680"/>
        <w:jc w:val="both"/>
        <w:rPr>
          <w:rFonts w:ascii="Times New Roman" w:hAnsi="Times New Roman" w:cs="Times New Roman"/>
          <w:b/>
          <w:i/>
          <w:color w:val="000000" w:themeColor="text1"/>
          <w:sz w:val="24"/>
          <w:szCs w:val="24"/>
          <w:lang w:val="id-ID"/>
        </w:rPr>
      </w:pPr>
    </w:p>
    <w:p w:rsidR="003202B6" w:rsidRPr="00FF45D7" w:rsidRDefault="003202B6" w:rsidP="003202B6">
      <w:pPr>
        <w:pStyle w:val="ListParagraph"/>
        <w:numPr>
          <w:ilvl w:val="0"/>
          <w:numId w:val="14"/>
        </w:numPr>
        <w:spacing w:line="480" w:lineRule="auto"/>
        <w:jc w:val="both"/>
        <w:rPr>
          <w:rFonts w:ascii="Times New Roman" w:hAnsi="Times New Roman" w:cs="Times New Roman"/>
          <w:b/>
          <w:i/>
          <w:color w:val="000000" w:themeColor="text1"/>
          <w:sz w:val="24"/>
          <w:szCs w:val="24"/>
          <w:lang w:val="id-ID"/>
        </w:rPr>
      </w:pPr>
      <w:r w:rsidRPr="00FF45D7">
        <w:rPr>
          <w:rFonts w:ascii="Times New Roman" w:hAnsi="Times New Roman" w:cs="Times New Roman"/>
          <w:b/>
          <w:color w:val="000000" w:themeColor="text1"/>
          <w:sz w:val="24"/>
          <w:szCs w:val="24"/>
          <w:lang w:val="id-ID"/>
        </w:rPr>
        <w:t>Identifikasi Masalah</w:t>
      </w:r>
    </w:p>
    <w:p w:rsidR="003202B6" w:rsidRPr="00FF45D7" w:rsidRDefault="003202B6" w:rsidP="003202B6">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Berdasarkan latar belakang masalah yang telah diuraikan diatas, diketahui permasalahan yang dapat di identifikasi sebagai berikut:</w:t>
      </w:r>
    </w:p>
    <w:p w:rsidR="003202B6" w:rsidRPr="00FF45D7" w:rsidRDefault="003202B6" w:rsidP="003202B6">
      <w:pPr>
        <w:pStyle w:val="ListParagraph"/>
        <w:numPr>
          <w:ilvl w:val="0"/>
          <w:numId w:val="18"/>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Kurangnya minat belajar siswa.</w:t>
      </w:r>
    </w:p>
    <w:p w:rsidR="003202B6" w:rsidRPr="00FF45D7" w:rsidRDefault="003202B6" w:rsidP="003202B6">
      <w:pPr>
        <w:pStyle w:val="ListParagraph"/>
        <w:numPr>
          <w:ilvl w:val="0"/>
          <w:numId w:val="18"/>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lastRenderedPageBreak/>
        <w:t>Siswa kurang konsentrasi dalam proses pembelajaran.</w:t>
      </w:r>
    </w:p>
    <w:p w:rsidR="003202B6" w:rsidRPr="00FF45D7" w:rsidRDefault="003202B6" w:rsidP="003202B6">
      <w:pPr>
        <w:pStyle w:val="ListParagraph"/>
        <w:numPr>
          <w:ilvl w:val="0"/>
          <w:numId w:val="18"/>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Guru melakukan tanya jawab hanya menggunakan buku siswa saja.</w:t>
      </w:r>
    </w:p>
    <w:p w:rsidR="003202B6" w:rsidRPr="00FF45D7" w:rsidRDefault="003202B6" w:rsidP="003202B6">
      <w:pPr>
        <w:pStyle w:val="ListParagraph"/>
        <w:numPr>
          <w:ilvl w:val="0"/>
          <w:numId w:val="18"/>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Guru kurang kreatif dalam mengembangkan media pembelajaran berbasis teknologi yang menarik sehingga membuat siswa menjadi bosan.</w:t>
      </w:r>
    </w:p>
    <w:p w:rsidR="003202B6" w:rsidRPr="00FF45D7" w:rsidRDefault="003202B6" w:rsidP="003202B6">
      <w:pPr>
        <w:spacing w:line="600" w:lineRule="auto"/>
        <w:jc w:val="both"/>
        <w:rPr>
          <w:rFonts w:ascii="Times New Roman" w:hAnsi="Times New Roman" w:cs="Times New Roman"/>
          <w:color w:val="000000" w:themeColor="text1"/>
          <w:sz w:val="24"/>
          <w:szCs w:val="24"/>
          <w:lang w:val="id-ID"/>
        </w:rPr>
      </w:pPr>
    </w:p>
    <w:p w:rsidR="003202B6" w:rsidRPr="00FF45D7" w:rsidRDefault="003202B6" w:rsidP="003202B6">
      <w:pPr>
        <w:pStyle w:val="ListParagraph"/>
        <w:numPr>
          <w:ilvl w:val="0"/>
          <w:numId w:val="14"/>
        </w:numPr>
        <w:tabs>
          <w:tab w:val="left" w:leader="dot" w:pos="7371"/>
        </w:tabs>
        <w:spacing w:line="480" w:lineRule="auto"/>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Batasan Masalah</w:t>
      </w:r>
    </w:p>
    <w:p w:rsidR="003202B6" w:rsidRPr="00FF45D7" w:rsidRDefault="003202B6" w:rsidP="003202B6">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Berdasarkan latar belakang masalah dan identifikasi masalah yang telah dikemukakan, maka penulis membatasi cakupan masalah yaitu hanya mengenai : “pengembangan media pembelajaran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untuk meningkatkan minat belajar siswa pada tema panas dan perpindahannya di kelas V SD Swasta Bunga Tanjong”.</w:t>
      </w:r>
    </w:p>
    <w:p w:rsidR="003202B6" w:rsidRPr="00FF45D7" w:rsidRDefault="003202B6" w:rsidP="003202B6">
      <w:pPr>
        <w:pStyle w:val="ListParagraph"/>
        <w:numPr>
          <w:ilvl w:val="0"/>
          <w:numId w:val="14"/>
        </w:numPr>
        <w:tabs>
          <w:tab w:val="left" w:leader="dot" w:pos="7371"/>
        </w:tabs>
        <w:spacing w:line="480" w:lineRule="auto"/>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Rumusan Masalah</w:t>
      </w:r>
    </w:p>
    <w:p w:rsidR="003202B6" w:rsidRPr="00FF45D7" w:rsidRDefault="003202B6" w:rsidP="003202B6">
      <w:pPr>
        <w:spacing w:line="480" w:lineRule="auto"/>
        <w:ind w:firstLine="680"/>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Berdasarkan atas latar belakang masalah yang telah  diuraikan diatas maka fokus permasalahan yang dipaparkan adalah sebagai berikut :</w:t>
      </w:r>
    </w:p>
    <w:p w:rsidR="003202B6" w:rsidRPr="00FF45D7" w:rsidRDefault="003202B6" w:rsidP="003202B6">
      <w:pPr>
        <w:pStyle w:val="ListParagraph"/>
        <w:numPr>
          <w:ilvl w:val="0"/>
          <w:numId w:val="19"/>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Bagaimana mengembangkan media pembelajaran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untuk meningkatkan minat belajar siswa pada tema panas dan perpindahannya di kelas V SD Bunga Tanjong?</w:t>
      </w:r>
    </w:p>
    <w:p w:rsidR="003202B6" w:rsidRPr="00FF45D7" w:rsidRDefault="003202B6" w:rsidP="003202B6">
      <w:pPr>
        <w:pStyle w:val="ListParagraph"/>
        <w:numPr>
          <w:ilvl w:val="0"/>
          <w:numId w:val="19"/>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Bagaimana kelayakan media pembelajaran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untuk meningkatkan minat belajar siswa pada tema panas dan perpindahannya di kelas V SD Bunga Tanjong?</w:t>
      </w:r>
    </w:p>
    <w:p w:rsidR="003202B6" w:rsidRPr="00FF45D7" w:rsidRDefault="003202B6" w:rsidP="003202B6">
      <w:pPr>
        <w:pStyle w:val="ListParagraph"/>
        <w:numPr>
          <w:ilvl w:val="0"/>
          <w:numId w:val="19"/>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lastRenderedPageBreak/>
        <w:t xml:space="preserve">Bagaimana implementasi media pembelajaran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untuk meningkatkan minat belajar siswa pada tema panas dan perpindahannya di kelas V SD Bunga Tanjong?</w:t>
      </w:r>
    </w:p>
    <w:p w:rsidR="003202B6" w:rsidRPr="00FF45D7" w:rsidRDefault="003202B6" w:rsidP="003202B6">
      <w:pPr>
        <w:spacing w:line="600" w:lineRule="auto"/>
        <w:jc w:val="both"/>
        <w:rPr>
          <w:rFonts w:ascii="Times New Roman" w:hAnsi="Times New Roman" w:cs="Times New Roman"/>
          <w:color w:val="000000" w:themeColor="text1"/>
          <w:sz w:val="24"/>
          <w:szCs w:val="24"/>
          <w:lang w:val="id-ID"/>
        </w:rPr>
      </w:pPr>
    </w:p>
    <w:p w:rsidR="003202B6" w:rsidRPr="00FF45D7" w:rsidRDefault="003202B6" w:rsidP="003202B6">
      <w:pPr>
        <w:pStyle w:val="ListParagraph"/>
        <w:numPr>
          <w:ilvl w:val="0"/>
          <w:numId w:val="14"/>
        </w:numPr>
        <w:tabs>
          <w:tab w:val="left" w:leader="dot" w:pos="7371"/>
        </w:tabs>
        <w:spacing w:line="480" w:lineRule="auto"/>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Tujuan Penelitian</w:t>
      </w:r>
    </w:p>
    <w:p w:rsidR="003202B6" w:rsidRPr="00FF45D7" w:rsidRDefault="003202B6" w:rsidP="003202B6">
      <w:pPr>
        <w:spacing w:line="480" w:lineRule="auto"/>
        <w:ind w:firstLine="680"/>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Sesuai dengan rumusan masalah yang telah diuraikan diatas, adapun tujuan penelitian ini adalah sebagai berikut :</w:t>
      </w:r>
    </w:p>
    <w:p w:rsidR="003202B6" w:rsidRPr="00FF45D7" w:rsidRDefault="003202B6" w:rsidP="003202B6">
      <w:pPr>
        <w:pStyle w:val="ListParagraph"/>
        <w:numPr>
          <w:ilvl w:val="0"/>
          <w:numId w:val="15"/>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Untuk mengetahui pengembangan media pembelajaran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agar meningkatkan minat belajar siswa pada tema panas dan perpindahannya di kelas V SD  Bunga Tanjong.</w:t>
      </w:r>
    </w:p>
    <w:p w:rsidR="003202B6" w:rsidRPr="00FF45D7" w:rsidRDefault="003202B6" w:rsidP="003202B6">
      <w:pPr>
        <w:pStyle w:val="ListParagraph"/>
        <w:numPr>
          <w:ilvl w:val="0"/>
          <w:numId w:val="15"/>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Untuk mengetahui kelayakan media pembelajaran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dalam meningkatkan minat belajar siswa pada tema panas dan perpindahannya di kelas V SD Bunga Tanjong.</w:t>
      </w:r>
    </w:p>
    <w:p w:rsidR="003202B6" w:rsidRPr="00FF45D7" w:rsidRDefault="003202B6" w:rsidP="003202B6">
      <w:pPr>
        <w:pStyle w:val="ListParagraph"/>
        <w:numPr>
          <w:ilvl w:val="0"/>
          <w:numId w:val="15"/>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Untuk mengetahui implementasi media pembelajaran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untuk meningkatkan minat belajar siswa pada tema panas dan perpindahannya di kelas V SD Bunga Tanjong</w:t>
      </w:r>
    </w:p>
    <w:p w:rsidR="003202B6" w:rsidRPr="00FF45D7" w:rsidRDefault="003202B6" w:rsidP="003202B6">
      <w:pPr>
        <w:spacing w:line="600" w:lineRule="auto"/>
        <w:jc w:val="both"/>
        <w:rPr>
          <w:rFonts w:ascii="Times New Roman" w:hAnsi="Times New Roman" w:cs="Times New Roman"/>
          <w:color w:val="000000" w:themeColor="text1"/>
          <w:sz w:val="24"/>
          <w:szCs w:val="24"/>
          <w:lang w:val="id-ID"/>
        </w:rPr>
      </w:pPr>
    </w:p>
    <w:p w:rsidR="003202B6" w:rsidRPr="00FF45D7" w:rsidRDefault="003202B6" w:rsidP="003202B6">
      <w:pPr>
        <w:pStyle w:val="ListParagraph"/>
        <w:numPr>
          <w:ilvl w:val="0"/>
          <w:numId w:val="14"/>
        </w:numPr>
        <w:tabs>
          <w:tab w:val="left" w:leader="dot" w:pos="7371"/>
        </w:tabs>
        <w:spacing w:line="480" w:lineRule="auto"/>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Manfaat Penelitian</w:t>
      </w:r>
    </w:p>
    <w:p w:rsidR="003202B6" w:rsidRPr="00FF45D7" w:rsidRDefault="003202B6" w:rsidP="003202B6">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Berdasarkan tujuan penelitian yang telah dipaparkan diatas, maka penelitian ini diharapkan dapat memberikan manfaat baik secara teoritis maupun secara praktis. Adapun manfaat penelitian ini adalah sebagai berikut:</w:t>
      </w:r>
    </w:p>
    <w:p w:rsidR="003202B6" w:rsidRPr="00FF45D7" w:rsidRDefault="003202B6" w:rsidP="003202B6">
      <w:pPr>
        <w:pStyle w:val="ListParagraph"/>
        <w:numPr>
          <w:ilvl w:val="0"/>
          <w:numId w:val="16"/>
        </w:num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lastRenderedPageBreak/>
        <w:t>Manfaat secara teoritis.</w:t>
      </w:r>
    </w:p>
    <w:p w:rsidR="003202B6" w:rsidRPr="00FF45D7" w:rsidRDefault="003202B6" w:rsidP="003202B6">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Sebagai bentuk sumbangsih pada khasanah keilmuwan khususnya pada pembelajaran tematik di Sekolah Dasar. Hasil penelitian ini dapat memberikan wawasan yang komprensif mengenai pemahaman serta penggunaan media pembelajaran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untuk meningkat minta belajar  pada siswa.</w:t>
      </w:r>
    </w:p>
    <w:p w:rsidR="003202B6" w:rsidRPr="00FF45D7" w:rsidRDefault="003202B6" w:rsidP="003202B6">
      <w:pPr>
        <w:pStyle w:val="ListParagraph"/>
        <w:numPr>
          <w:ilvl w:val="0"/>
          <w:numId w:val="16"/>
        </w:numPr>
        <w:spacing w:line="480" w:lineRule="auto"/>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Manfaat secara praktis</w:t>
      </w:r>
    </w:p>
    <w:p w:rsidR="003202B6" w:rsidRPr="00FF45D7" w:rsidRDefault="003202B6" w:rsidP="003202B6">
      <w:pPr>
        <w:pStyle w:val="ListParagraph"/>
        <w:numPr>
          <w:ilvl w:val="0"/>
          <w:numId w:val="17"/>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Bagi guru : Sebagai acuan bagi guru dalam membuat serta mengembangkan media pembelajaran dalam pembelajaran tematik untuk mencapai tujuan pembelajaran yang diharapkan.</w:t>
      </w:r>
    </w:p>
    <w:p w:rsidR="003202B6" w:rsidRPr="00FF45D7" w:rsidRDefault="003202B6" w:rsidP="003202B6">
      <w:pPr>
        <w:pStyle w:val="ListParagraph"/>
        <w:numPr>
          <w:ilvl w:val="0"/>
          <w:numId w:val="17"/>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Bagi siswa : Siswa mendapat pengalaman belajar yang lebih bermakna dan lebih mudah memahami pembelajaran yang telah diberikan oleh guru. Serta dapat untuk meningkatkan minat belajar oleh siswa itu sendiri.</w:t>
      </w:r>
    </w:p>
    <w:p w:rsidR="003202B6" w:rsidRPr="00FF45D7" w:rsidRDefault="003202B6" w:rsidP="003202B6">
      <w:pPr>
        <w:pStyle w:val="ListParagraph"/>
        <w:numPr>
          <w:ilvl w:val="0"/>
          <w:numId w:val="17"/>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Bagi peneliti : Menambah pengetahuan dan wawasan sehingga peneliti dapat menerapkan pengetahuan dan wawasan yang diperoleh untuk menghadapi masalah terhadap dunia pendidikan.</w:t>
      </w:r>
    </w:p>
    <w:p w:rsidR="003202B6" w:rsidRPr="00FF45D7" w:rsidRDefault="003202B6" w:rsidP="003202B6">
      <w:pPr>
        <w:spacing w:line="600" w:lineRule="auto"/>
        <w:jc w:val="both"/>
        <w:rPr>
          <w:rFonts w:ascii="Times New Roman" w:hAnsi="Times New Roman" w:cs="Times New Roman"/>
          <w:color w:val="000000" w:themeColor="text1"/>
          <w:sz w:val="24"/>
          <w:szCs w:val="24"/>
          <w:lang w:val="id-ID"/>
        </w:rPr>
      </w:pPr>
    </w:p>
    <w:p w:rsidR="003202B6" w:rsidRPr="00FF45D7" w:rsidRDefault="003202B6" w:rsidP="003202B6">
      <w:pPr>
        <w:pStyle w:val="ListParagraph"/>
        <w:numPr>
          <w:ilvl w:val="0"/>
          <w:numId w:val="14"/>
        </w:numPr>
        <w:tabs>
          <w:tab w:val="left" w:leader="dot" w:pos="7371"/>
        </w:tabs>
        <w:spacing w:line="480" w:lineRule="auto"/>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Spesifikasi Produk yang dikembangkan</w:t>
      </w:r>
    </w:p>
    <w:p w:rsidR="003202B6" w:rsidRPr="00FF45D7" w:rsidRDefault="003202B6" w:rsidP="003202B6">
      <w:pPr>
        <w:spacing w:line="480" w:lineRule="auto"/>
        <w:ind w:firstLine="680"/>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Produk yang dikembangkan dalam penelitian ini media pengembangan </w:t>
      </w:r>
      <w:r w:rsidRPr="00FF45D7">
        <w:rPr>
          <w:rStyle w:val="markedcontent"/>
          <w:rFonts w:ascii="Times New Roman" w:hAnsi="Times New Roman" w:cs="Times New Roman"/>
          <w:i/>
          <w:color w:val="000000" w:themeColor="text1"/>
          <w:sz w:val="24"/>
          <w:szCs w:val="24"/>
          <w:lang w:val="id-ID"/>
        </w:rPr>
        <w:t>articulate storyline</w:t>
      </w:r>
      <w:r w:rsidRPr="00FF45D7">
        <w:rPr>
          <w:rStyle w:val="markedcontent"/>
          <w:rFonts w:ascii="Times New Roman" w:hAnsi="Times New Roman" w:cs="Times New Roman"/>
          <w:color w:val="000000" w:themeColor="text1"/>
          <w:sz w:val="24"/>
          <w:szCs w:val="24"/>
          <w:lang w:val="id-ID"/>
        </w:rPr>
        <w:t xml:space="preserve"> 3. Adapun spesifikasi produk yang diharapkan dalam penelitian pengembangan ini adalah sebagai berikut :</w:t>
      </w:r>
    </w:p>
    <w:p w:rsidR="003202B6" w:rsidRPr="00FF45D7" w:rsidRDefault="003202B6" w:rsidP="003202B6">
      <w:pPr>
        <w:pStyle w:val="ListParagraph"/>
        <w:numPr>
          <w:ilvl w:val="0"/>
          <w:numId w:val="20"/>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lastRenderedPageBreak/>
        <w:t xml:space="preserve">Dalam menginstal </w:t>
      </w:r>
      <w:r w:rsidRPr="00FF45D7">
        <w:rPr>
          <w:rStyle w:val="markedcontent"/>
          <w:rFonts w:ascii="Times New Roman" w:hAnsi="Times New Roman" w:cs="Times New Roman"/>
          <w:i/>
          <w:color w:val="000000" w:themeColor="text1"/>
          <w:sz w:val="24"/>
          <w:szCs w:val="24"/>
          <w:lang w:val="id-ID"/>
        </w:rPr>
        <w:t>articulate storyline</w:t>
      </w:r>
      <w:r w:rsidRPr="00FF45D7">
        <w:rPr>
          <w:rStyle w:val="markedcontent"/>
          <w:rFonts w:ascii="Times New Roman" w:hAnsi="Times New Roman" w:cs="Times New Roman"/>
          <w:color w:val="000000" w:themeColor="text1"/>
          <w:sz w:val="24"/>
          <w:szCs w:val="24"/>
          <w:lang w:val="id-ID"/>
        </w:rPr>
        <w:t xml:space="preserve"> 3 harus CPU prosesor 2 GHz atau lebih tinggi (32-bit atau 64-bit).</w:t>
      </w:r>
    </w:p>
    <w:p w:rsidR="003202B6" w:rsidRPr="00FF45D7" w:rsidRDefault="003202B6" w:rsidP="003202B6">
      <w:pPr>
        <w:pStyle w:val="ListParagraph"/>
        <w:numPr>
          <w:ilvl w:val="0"/>
          <w:numId w:val="20"/>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Penyimpanan untuk menginstal </w:t>
      </w:r>
      <w:r w:rsidRPr="00FF45D7">
        <w:rPr>
          <w:rStyle w:val="markedcontent"/>
          <w:rFonts w:ascii="Times New Roman" w:hAnsi="Times New Roman" w:cs="Times New Roman"/>
          <w:i/>
          <w:color w:val="000000" w:themeColor="text1"/>
          <w:sz w:val="24"/>
          <w:szCs w:val="24"/>
          <w:lang w:val="id-ID"/>
        </w:rPr>
        <w:t>articulate storyline</w:t>
      </w:r>
      <w:r w:rsidRPr="00FF45D7">
        <w:rPr>
          <w:rStyle w:val="markedcontent"/>
          <w:rFonts w:ascii="Times New Roman" w:hAnsi="Times New Roman" w:cs="Times New Roman"/>
          <w:color w:val="000000" w:themeColor="text1"/>
          <w:sz w:val="24"/>
          <w:szCs w:val="24"/>
          <w:lang w:val="id-ID"/>
        </w:rPr>
        <w:t xml:space="preserve"> 3 minimal 2GB.</w:t>
      </w:r>
    </w:p>
    <w:p w:rsidR="003202B6" w:rsidRPr="00FF45D7" w:rsidRDefault="003202B6" w:rsidP="003202B6">
      <w:pPr>
        <w:pStyle w:val="ListParagraph"/>
        <w:numPr>
          <w:ilvl w:val="0"/>
          <w:numId w:val="20"/>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Ruang Disk yang tersedia untuk menginstal </w:t>
      </w:r>
      <w:r w:rsidRPr="00FF45D7">
        <w:rPr>
          <w:rStyle w:val="markedcontent"/>
          <w:rFonts w:ascii="Times New Roman" w:hAnsi="Times New Roman" w:cs="Times New Roman"/>
          <w:i/>
          <w:color w:val="000000" w:themeColor="text1"/>
          <w:sz w:val="24"/>
          <w:szCs w:val="24"/>
          <w:lang w:val="id-ID"/>
        </w:rPr>
        <w:t>articulate storyline</w:t>
      </w:r>
      <w:r w:rsidRPr="00FF45D7">
        <w:rPr>
          <w:rStyle w:val="markedcontent"/>
          <w:rFonts w:ascii="Times New Roman" w:hAnsi="Times New Roman" w:cs="Times New Roman"/>
          <w:color w:val="000000" w:themeColor="text1"/>
          <w:sz w:val="24"/>
          <w:szCs w:val="24"/>
          <w:lang w:val="id-ID"/>
        </w:rPr>
        <w:t xml:space="preserve"> 3  minimal 1 GB.</w:t>
      </w:r>
    </w:p>
    <w:p w:rsidR="003202B6" w:rsidRPr="00FF45D7" w:rsidRDefault="003202B6" w:rsidP="003202B6">
      <w:pPr>
        <w:pStyle w:val="ListParagraph"/>
        <w:numPr>
          <w:ilvl w:val="0"/>
          <w:numId w:val="20"/>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i/>
          <w:color w:val="000000" w:themeColor="text1"/>
          <w:sz w:val="24"/>
          <w:szCs w:val="24"/>
          <w:lang w:val="id-ID"/>
        </w:rPr>
        <w:t>Articulate storyline</w:t>
      </w:r>
      <w:r w:rsidRPr="00FF45D7">
        <w:rPr>
          <w:rStyle w:val="markedcontent"/>
          <w:rFonts w:ascii="Times New Roman" w:hAnsi="Times New Roman" w:cs="Times New Roman"/>
          <w:color w:val="000000" w:themeColor="text1"/>
          <w:sz w:val="24"/>
          <w:szCs w:val="24"/>
          <w:lang w:val="id-ID"/>
        </w:rPr>
        <w:t xml:space="preserve"> 3 menampilkan resolusi layar 1.280 x 800 atau lebih tinggi.</w:t>
      </w:r>
    </w:p>
    <w:p w:rsidR="003202B6" w:rsidRPr="00FF45D7" w:rsidRDefault="003202B6" w:rsidP="003202B6">
      <w:pPr>
        <w:pStyle w:val="ListParagraph"/>
        <w:numPr>
          <w:ilvl w:val="0"/>
          <w:numId w:val="20"/>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i/>
          <w:color w:val="000000" w:themeColor="text1"/>
          <w:sz w:val="24"/>
          <w:szCs w:val="24"/>
          <w:lang w:val="id-ID"/>
        </w:rPr>
        <w:t>Articulate storyline</w:t>
      </w:r>
      <w:r w:rsidRPr="00FF45D7">
        <w:rPr>
          <w:rStyle w:val="markedcontent"/>
          <w:rFonts w:ascii="Times New Roman" w:hAnsi="Times New Roman" w:cs="Times New Roman"/>
          <w:color w:val="000000" w:themeColor="text1"/>
          <w:sz w:val="24"/>
          <w:szCs w:val="24"/>
          <w:lang w:val="id-ID"/>
        </w:rPr>
        <w:t xml:space="preserve"> 3 menerbitkan ke </w:t>
      </w:r>
      <w:r w:rsidRPr="00FF45D7">
        <w:rPr>
          <w:rStyle w:val="markedcontent"/>
          <w:rFonts w:ascii="Times New Roman" w:hAnsi="Times New Roman" w:cs="Times New Roman"/>
          <w:i/>
          <w:color w:val="000000" w:themeColor="text1"/>
          <w:sz w:val="24"/>
          <w:szCs w:val="24"/>
          <w:lang w:val="id-ID"/>
        </w:rPr>
        <w:t>Word Microsoft Office</w:t>
      </w:r>
      <w:r w:rsidRPr="00FF45D7">
        <w:rPr>
          <w:rStyle w:val="markedcontent"/>
          <w:rFonts w:ascii="Times New Roman" w:hAnsi="Times New Roman" w:cs="Times New Roman"/>
          <w:color w:val="000000" w:themeColor="text1"/>
          <w:sz w:val="24"/>
          <w:szCs w:val="24"/>
          <w:lang w:val="id-ID"/>
        </w:rPr>
        <w:t xml:space="preserve"> 365 (hanya aplikasi desktop) atau </w:t>
      </w:r>
      <w:r w:rsidRPr="00FF45D7">
        <w:rPr>
          <w:rStyle w:val="markedcontent"/>
          <w:rFonts w:ascii="Times New Roman" w:hAnsi="Times New Roman" w:cs="Times New Roman"/>
          <w:i/>
          <w:color w:val="000000" w:themeColor="text1"/>
          <w:sz w:val="24"/>
          <w:szCs w:val="24"/>
          <w:lang w:val="id-ID"/>
        </w:rPr>
        <w:t>Microsoft Word</w:t>
      </w:r>
      <w:r w:rsidRPr="00FF45D7">
        <w:rPr>
          <w:rStyle w:val="markedcontent"/>
          <w:rFonts w:ascii="Times New Roman" w:hAnsi="Times New Roman" w:cs="Times New Roman"/>
          <w:color w:val="000000" w:themeColor="text1"/>
          <w:sz w:val="24"/>
          <w:szCs w:val="24"/>
          <w:lang w:val="id-ID"/>
        </w:rPr>
        <w:t xml:space="preserve"> versi terbaru (32-bit atau 64-bit).</w:t>
      </w:r>
    </w:p>
    <w:p w:rsidR="003202B6" w:rsidRPr="00FF45D7" w:rsidRDefault="003202B6" w:rsidP="003202B6">
      <w:pPr>
        <w:pStyle w:val="ListParagraph"/>
        <w:numPr>
          <w:ilvl w:val="0"/>
          <w:numId w:val="20"/>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i/>
          <w:color w:val="000000" w:themeColor="text1"/>
          <w:sz w:val="24"/>
          <w:szCs w:val="24"/>
          <w:lang w:val="id-ID"/>
        </w:rPr>
        <w:t>Articulate storyline</w:t>
      </w:r>
      <w:r w:rsidRPr="00FF45D7">
        <w:rPr>
          <w:rStyle w:val="markedcontent"/>
          <w:rFonts w:ascii="Times New Roman" w:hAnsi="Times New Roman" w:cs="Times New Roman"/>
          <w:color w:val="000000" w:themeColor="text1"/>
          <w:sz w:val="24"/>
          <w:szCs w:val="24"/>
          <w:lang w:val="id-ID"/>
        </w:rPr>
        <w:t xml:space="preserve"> 3 bisa dibuka melalui </w:t>
      </w:r>
      <w:r w:rsidRPr="00FF45D7">
        <w:rPr>
          <w:rStyle w:val="markedcontent"/>
          <w:rFonts w:ascii="Times New Roman" w:hAnsi="Times New Roman" w:cs="Times New Roman"/>
          <w:i/>
          <w:color w:val="000000" w:themeColor="text1"/>
          <w:sz w:val="24"/>
          <w:szCs w:val="24"/>
          <w:lang w:val="id-ID"/>
        </w:rPr>
        <w:t>Windows Microsoft Edge</w:t>
      </w:r>
      <w:r w:rsidRPr="00FF45D7">
        <w:rPr>
          <w:rStyle w:val="markedcontent"/>
          <w:rFonts w:ascii="Times New Roman" w:hAnsi="Times New Roman" w:cs="Times New Roman"/>
          <w:color w:val="000000" w:themeColor="text1"/>
          <w:sz w:val="24"/>
          <w:szCs w:val="24"/>
          <w:lang w:val="id-ID"/>
        </w:rPr>
        <w:t xml:space="preserve"> (versi terbaru), </w:t>
      </w:r>
      <w:r w:rsidRPr="00FF45D7">
        <w:rPr>
          <w:rStyle w:val="markedcontent"/>
          <w:rFonts w:ascii="Times New Roman" w:hAnsi="Times New Roman" w:cs="Times New Roman"/>
          <w:i/>
          <w:color w:val="000000" w:themeColor="text1"/>
          <w:sz w:val="24"/>
          <w:szCs w:val="24"/>
          <w:lang w:val="id-ID"/>
        </w:rPr>
        <w:t>Google Chrome</w:t>
      </w:r>
      <w:r w:rsidRPr="00FF45D7">
        <w:rPr>
          <w:rStyle w:val="markedcontent"/>
          <w:rFonts w:ascii="Times New Roman" w:hAnsi="Times New Roman" w:cs="Times New Roman"/>
          <w:color w:val="000000" w:themeColor="text1"/>
          <w:sz w:val="24"/>
          <w:szCs w:val="24"/>
          <w:lang w:val="id-ID"/>
        </w:rPr>
        <w:t xml:space="preserve"> (versi terbaru), </w:t>
      </w:r>
      <w:r w:rsidRPr="00FF45D7">
        <w:rPr>
          <w:rStyle w:val="markedcontent"/>
          <w:rFonts w:ascii="Times New Roman" w:hAnsi="Times New Roman" w:cs="Times New Roman"/>
          <w:i/>
          <w:color w:val="000000" w:themeColor="text1"/>
          <w:sz w:val="24"/>
          <w:szCs w:val="24"/>
          <w:lang w:val="id-ID"/>
        </w:rPr>
        <w:t>Firefox</w:t>
      </w:r>
      <w:r w:rsidRPr="00FF45D7">
        <w:rPr>
          <w:rStyle w:val="markedcontent"/>
          <w:rFonts w:ascii="Times New Roman" w:hAnsi="Times New Roman" w:cs="Times New Roman"/>
          <w:color w:val="000000" w:themeColor="text1"/>
          <w:sz w:val="24"/>
          <w:szCs w:val="24"/>
          <w:lang w:val="id-ID"/>
        </w:rPr>
        <w:t xml:space="preserve"> (versi terbaru).</w:t>
      </w:r>
    </w:p>
    <w:p w:rsidR="003202B6" w:rsidRPr="00FF45D7" w:rsidRDefault="003202B6" w:rsidP="003202B6">
      <w:pPr>
        <w:pStyle w:val="ListParagraph"/>
        <w:numPr>
          <w:ilvl w:val="0"/>
          <w:numId w:val="20"/>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Media pengembangan </w:t>
      </w:r>
      <w:r w:rsidRPr="00FF45D7">
        <w:rPr>
          <w:rStyle w:val="markedcontent"/>
          <w:rFonts w:ascii="Times New Roman" w:hAnsi="Times New Roman" w:cs="Times New Roman"/>
          <w:i/>
          <w:color w:val="000000" w:themeColor="text1"/>
          <w:sz w:val="24"/>
          <w:szCs w:val="24"/>
          <w:lang w:val="id-ID"/>
        </w:rPr>
        <w:t>articulate storyline</w:t>
      </w:r>
      <w:r w:rsidRPr="00FF45D7">
        <w:rPr>
          <w:rStyle w:val="markedcontent"/>
          <w:rFonts w:ascii="Times New Roman" w:hAnsi="Times New Roman" w:cs="Times New Roman"/>
          <w:color w:val="000000" w:themeColor="text1"/>
          <w:sz w:val="24"/>
          <w:szCs w:val="24"/>
          <w:lang w:val="id-ID"/>
        </w:rPr>
        <w:t xml:space="preserve"> 3 materi yang dipilih yaitu tema panas dan perpindahannya.</w:t>
      </w:r>
    </w:p>
    <w:p w:rsidR="003202B6" w:rsidRPr="00FF45D7" w:rsidRDefault="003202B6" w:rsidP="003202B6">
      <w:pPr>
        <w:pStyle w:val="ListParagraph"/>
        <w:numPr>
          <w:ilvl w:val="0"/>
          <w:numId w:val="20"/>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Membuat backgorund kompetensi dan materi yang menarik sesuai dengan warna yang senada.</w:t>
      </w:r>
    </w:p>
    <w:p w:rsidR="003202B6" w:rsidRPr="00FF45D7" w:rsidRDefault="003202B6" w:rsidP="003202B6">
      <w:pPr>
        <w:pStyle w:val="ListParagraph"/>
        <w:numPr>
          <w:ilvl w:val="0"/>
          <w:numId w:val="20"/>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Membuat sebuah menu untuk membedakan kompetensi, materi dan evaluasi agar mempermudah jika digunakan.</w:t>
      </w:r>
    </w:p>
    <w:p w:rsidR="003202B6" w:rsidRPr="00FF45D7" w:rsidRDefault="003202B6" w:rsidP="003202B6">
      <w:pPr>
        <w:pStyle w:val="ListParagraph"/>
        <w:numPr>
          <w:ilvl w:val="0"/>
          <w:numId w:val="20"/>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Membuat tombol untuk melanjutkan dan mengembalikan sesuai dengan kebutuhan untuk mempermudah pengguna.</w:t>
      </w:r>
    </w:p>
    <w:p w:rsidR="003202B6" w:rsidRPr="00FF45D7" w:rsidRDefault="003202B6" w:rsidP="003202B6">
      <w:pPr>
        <w:pStyle w:val="ListParagraph"/>
        <w:numPr>
          <w:ilvl w:val="0"/>
          <w:numId w:val="20"/>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Merancang soal yang sesuai kurikulum yang digunakan di SD Swasta Bunga Tanjong. Perancangan soal disesuaikan dengan tujuan pembelajaran yang dibuat menggunakan </w:t>
      </w:r>
      <w:r w:rsidRPr="00FF45D7">
        <w:rPr>
          <w:rStyle w:val="markedcontent"/>
          <w:rFonts w:ascii="Times New Roman" w:hAnsi="Times New Roman" w:cs="Times New Roman"/>
          <w:i/>
          <w:color w:val="000000" w:themeColor="text1"/>
          <w:sz w:val="24"/>
          <w:szCs w:val="24"/>
          <w:lang w:val="id-ID"/>
        </w:rPr>
        <w:t xml:space="preserve">articulate storyline </w:t>
      </w:r>
      <w:r w:rsidRPr="00FF45D7">
        <w:rPr>
          <w:rStyle w:val="markedcontent"/>
          <w:rFonts w:ascii="Times New Roman" w:hAnsi="Times New Roman" w:cs="Times New Roman"/>
          <w:color w:val="000000" w:themeColor="text1"/>
          <w:sz w:val="24"/>
          <w:szCs w:val="24"/>
          <w:lang w:val="id-ID"/>
        </w:rPr>
        <w:t xml:space="preserve">3 dengan buku acuan yang </w:t>
      </w:r>
      <w:r w:rsidRPr="00FF45D7">
        <w:rPr>
          <w:rStyle w:val="markedcontent"/>
          <w:rFonts w:ascii="Times New Roman" w:hAnsi="Times New Roman" w:cs="Times New Roman"/>
          <w:color w:val="000000" w:themeColor="text1"/>
          <w:sz w:val="24"/>
          <w:szCs w:val="24"/>
          <w:lang w:val="id-ID"/>
        </w:rPr>
        <w:lastRenderedPageBreak/>
        <w:t>digunakan adalah dari kemendikbud yaitu buku tematik tema 6 panas dan perindahannya dikelas V sekolah dasar.</w:t>
      </w:r>
    </w:p>
    <w:p w:rsidR="003202B6" w:rsidRPr="00FF45D7" w:rsidRDefault="003202B6" w:rsidP="003202B6">
      <w:pPr>
        <w:pStyle w:val="ListParagraph"/>
        <w:numPr>
          <w:ilvl w:val="0"/>
          <w:numId w:val="20"/>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Berdasarkan rancangan tersebut yaitu menuntukan jenis kuis yang akan digunakan yaitu pilihan ganda.</w:t>
      </w:r>
    </w:p>
    <w:p w:rsidR="003202B6" w:rsidRPr="00FF45D7" w:rsidRDefault="003202B6" w:rsidP="003202B6">
      <w:pPr>
        <w:pStyle w:val="ListParagraph"/>
        <w:numPr>
          <w:ilvl w:val="0"/>
          <w:numId w:val="20"/>
        </w:numPr>
        <w:spacing w:line="480" w:lineRule="auto"/>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Penyusunan desaian evaluasi peneliti menentukan bentuk soal yang digunakan</w:t>
      </w:r>
      <w:r w:rsidRPr="00FF45D7">
        <w:rPr>
          <w:rFonts w:ascii="Times New Roman" w:hAnsi="Times New Roman" w:cs="Times New Roman"/>
          <w:color w:val="000000" w:themeColor="text1"/>
          <w:sz w:val="24"/>
          <w:szCs w:val="24"/>
          <w:lang w:val="id-ID"/>
        </w:rPr>
        <w:t xml:space="preserve"> serta warna yang senada.</w:t>
      </w:r>
    </w:p>
    <w:p w:rsidR="003202B6" w:rsidRPr="00FF45D7" w:rsidRDefault="003202B6" w:rsidP="003202B6">
      <w:pPr>
        <w:pStyle w:val="ListParagraph"/>
        <w:numPr>
          <w:ilvl w:val="0"/>
          <w:numId w:val="20"/>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Hasil dari media pembelajaran ini nantinya akan berbentuk aplikasi berbasis web/computer.</w:t>
      </w:r>
    </w:p>
    <w:p w:rsidR="008A5CDE" w:rsidRPr="003202B6" w:rsidRDefault="008A5CDE" w:rsidP="00D06049">
      <w:pPr>
        <w:rPr>
          <w:rFonts w:ascii="Times New Roman" w:hAnsi="Times New Roman" w:cs="Times New Roman"/>
          <w:color w:val="000000" w:themeColor="text1"/>
          <w:sz w:val="24"/>
          <w:szCs w:val="24"/>
        </w:rPr>
      </w:pPr>
      <w:bookmarkStart w:id="0" w:name="_GoBack"/>
      <w:bookmarkEnd w:id="0"/>
    </w:p>
    <w:sectPr w:rsidR="008A5CDE" w:rsidRPr="003202B6" w:rsidSect="00C87594">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60F" w:rsidRDefault="00D4560F" w:rsidP="004367B2">
      <w:r>
        <w:separator/>
      </w:r>
    </w:p>
  </w:endnote>
  <w:endnote w:type="continuationSeparator" w:id="1">
    <w:p w:rsidR="00D4560F" w:rsidRDefault="00D4560F" w:rsidP="00436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B2" w:rsidRDefault="004367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B2" w:rsidRDefault="004367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B2" w:rsidRDefault="004367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60F" w:rsidRDefault="00D4560F" w:rsidP="004367B2">
      <w:r>
        <w:separator/>
      </w:r>
    </w:p>
  </w:footnote>
  <w:footnote w:type="continuationSeparator" w:id="1">
    <w:p w:rsidR="00D4560F" w:rsidRDefault="00D4560F" w:rsidP="00436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B2" w:rsidRDefault="004367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1651" o:spid="_x0000_s2050"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B2" w:rsidRDefault="004367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1652" o:spid="_x0000_s2051"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B2" w:rsidRDefault="004367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1650" o:spid="_x0000_s2049"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1F2"/>
    <w:multiLevelType w:val="hybridMultilevel"/>
    <w:tmpl w:val="992EE496"/>
    <w:lvl w:ilvl="0" w:tplc="67B28BDC">
      <w:start w:val="1"/>
      <w:numFmt w:val="decimal"/>
      <w:lvlText w:val="2.1.3.%1"/>
      <w:lvlJc w:val="left"/>
      <w:pPr>
        <w:ind w:left="1712" w:hanging="360"/>
      </w:pPr>
      <w:rPr>
        <w:rFonts w:hint="default"/>
      </w:rPr>
    </w:lvl>
    <w:lvl w:ilvl="1" w:tplc="67B28BDC">
      <w:start w:val="1"/>
      <w:numFmt w:val="decimal"/>
      <w:lvlText w:val="2.1.3.%2"/>
      <w:lvlJc w:val="left"/>
      <w:pPr>
        <w:ind w:left="1440" w:hanging="360"/>
      </w:pPr>
      <w:rPr>
        <w:rFonts w:hint="default"/>
      </w:rPr>
    </w:lvl>
    <w:lvl w:ilvl="2" w:tplc="0F189038">
      <w:start w:val="1"/>
      <w:numFmt w:val="decimal"/>
      <w:lvlText w:val="%3."/>
      <w:lvlJc w:val="left"/>
      <w:pPr>
        <w:ind w:left="2340" w:hanging="360"/>
      </w:pPr>
      <w:rPr>
        <w:rFonts w:hint="default"/>
      </w:rPr>
    </w:lvl>
    <w:lvl w:ilvl="3" w:tplc="D8E0858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2068B"/>
    <w:multiLevelType w:val="hybridMultilevel"/>
    <w:tmpl w:val="43E40954"/>
    <w:lvl w:ilvl="0" w:tplc="339C51A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F4124"/>
    <w:multiLevelType w:val="hybridMultilevel"/>
    <w:tmpl w:val="8A24F9F6"/>
    <w:lvl w:ilvl="0" w:tplc="EA86DB2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331AC"/>
    <w:multiLevelType w:val="hybridMultilevel"/>
    <w:tmpl w:val="E35265A6"/>
    <w:lvl w:ilvl="0" w:tplc="1DA0F1D6">
      <w:start w:val="1"/>
      <w:numFmt w:val="decima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C1A39"/>
    <w:multiLevelType w:val="hybridMultilevel"/>
    <w:tmpl w:val="810418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D263E"/>
    <w:multiLevelType w:val="hybridMultilevel"/>
    <w:tmpl w:val="8264A058"/>
    <w:lvl w:ilvl="0" w:tplc="A7E45D8A">
      <w:start w:val="1"/>
      <w:numFmt w:val="decimal"/>
      <w:lvlText w:val="3.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8353ED"/>
    <w:multiLevelType w:val="hybridMultilevel"/>
    <w:tmpl w:val="C03C5CC8"/>
    <w:lvl w:ilvl="0" w:tplc="A69AD8EC">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4147F"/>
    <w:multiLevelType w:val="hybridMultilevel"/>
    <w:tmpl w:val="12CA42D8"/>
    <w:lvl w:ilvl="0" w:tplc="4DAC4008">
      <w:start w:val="1"/>
      <w:numFmt w:val="decimal"/>
      <w:lvlText w:val="2.1.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A31261A"/>
    <w:multiLevelType w:val="hybridMultilevel"/>
    <w:tmpl w:val="F3280BA8"/>
    <w:lvl w:ilvl="0" w:tplc="240E8D3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C7374A"/>
    <w:multiLevelType w:val="hybridMultilevel"/>
    <w:tmpl w:val="E126269E"/>
    <w:lvl w:ilvl="0" w:tplc="E66C644A">
      <w:start w:val="1"/>
      <w:numFmt w:val="decimal"/>
      <w:lvlText w:val="4.%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84D788D"/>
    <w:multiLevelType w:val="hybridMultilevel"/>
    <w:tmpl w:val="D4C045E6"/>
    <w:lvl w:ilvl="0" w:tplc="76704ADA">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4225860"/>
    <w:multiLevelType w:val="hybridMultilevel"/>
    <w:tmpl w:val="2C9E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3232D6"/>
    <w:multiLevelType w:val="hybridMultilevel"/>
    <w:tmpl w:val="F5488B1C"/>
    <w:lvl w:ilvl="0" w:tplc="59E64D42">
      <w:start w:val="1"/>
      <w:numFmt w:val="decimal"/>
      <w:lvlText w:val="5.%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C7D7A0D"/>
    <w:multiLevelType w:val="hybridMultilevel"/>
    <w:tmpl w:val="10AE5E3A"/>
    <w:lvl w:ilvl="0" w:tplc="BE64B426">
      <w:start w:val="1"/>
      <w:numFmt w:val="decimal"/>
      <w:lvlText w:val="4.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244269B"/>
    <w:multiLevelType w:val="multilevel"/>
    <w:tmpl w:val="6CF0D540"/>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B846504"/>
    <w:multiLevelType w:val="hybridMultilevel"/>
    <w:tmpl w:val="239C9C52"/>
    <w:lvl w:ilvl="0" w:tplc="81D2DB66">
      <w:start w:val="1"/>
      <w:numFmt w:val="decimal"/>
      <w:lvlText w:val="2.1.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BFE2BC5"/>
    <w:multiLevelType w:val="hybridMultilevel"/>
    <w:tmpl w:val="B008D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401BDE"/>
    <w:multiLevelType w:val="multilevel"/>
    <w:tmpl w:val="EB4EC19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8FC3EB4"/>
    <w:multiLevelType w:val="hybridMultilevel"/>
    <w:tmpl w:val="68FA9510"/>
    <w:lvl w:ilvl="0" w:tplc="B3DEEE8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1235CA"/>
    <w:multiLevelType w:val="hybridMultilevel"/>
    <w:tmpl w:val="CCC2A7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8"/>
  </w:num>
  <w:num w:numId="4">
    <w:abstractNumId w:val="2"/>
  </w:num>
  <w:num w:numId="5">
    <w:abstractNumId w:val="10"/>
  </w:num>
  <w:num w:numId="6">
    <w:abstractNumId w:val="15"/>
  </w:num>
  <w:num w:numId="7">
    <w:abstractNumId w:val="7"/>
  </w:num>
  <w:num w:numId="8">
    <w:abstractNumId w:val="0"/>
  </w:num>
  <w:num w:numId="9">
    <w:abstractNumId w:val="6"/>
  </w:num>
  <w:num w:numId="10">
    <w:abstractNumId w:val="5"/>
  </w:num>
  <w:num w:numId="11">
    <w:abstractNumId w:val="9"/>
  </w:num>
  <w:num w:numId="12">
    <w:abstractNumId w:val="13"/>
  </w:num>
  <w:num w:numId="13">
    <w:abstractNumId w:val="12"/>
  </w:num>
  <w:num w:numId="14">
    <w:abstractNumId w:val="3"/>
  </w:num>
  <w:num w:numId="15">
    <w:abstractNumId w:val="14"/>
  </w:num>
  <w:num w:numId="16">
    <w:abstractNumId w:val="19"/>
  </w:num>
  <w:num w:numId="17">
    <w:abstractNumId w:val="4"/>
  </w:num>
  <w:num w:numId="18">
    <w:abstractNumId w:val="17"/>
  </w:num>
  <w:num w:numId="19">
    <w:abstractNumId w:val="1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czjlMlsgbph1FbEujfc3JRYRyb0=" w:salt="Q8p4P20ff0nlriXWTVKyi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87594"/>
    <w:rsid w:val="001A43E4"/>
    <w:rsid w:val="003202B6"/>
    <w:rsid w:val="004367B2"/>
    <w:rsid w:val="008A5CDE"/>
    <w:rsid w:val="00916254"/>
    <w:rsid w:val="00AC3014"/>
    <w:rsid w:val="00C87594"/>
    <w:rsid w:val="00D06049"/>
    <w:rsid w:val="00D4560F"/>
    <w:rsid w:val="00F8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9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594"/>
    <w:rPr>
      <w:rFonts w:ascii="Tahoma" w:hAnsi="Tahoma" w:cs="Tahoma"/>
      <w:sz w:val="16"/>
      <w:szCs w:val="16"/>
    </w:rPr>
  </w:style>
  <w:style w:type="character" w:customStyle="1" w:styleId="BalloonTextChar">
    <w:name w:val="Balloon Text Char"/>
    <w:basedOn w:val="DefaultParagraphFont"/>
    <w:link w:val="BalloonText"/>
    <w:uiPriority w:val="99"/>
    <w:semiHidden/>
    <w:rsid w:val="00C87594"/>
    <w:rPr>
      <w:rFonts w:ascii="Tahoma" w:hAnsi="Tahoma" w:cs="Tahoma"/>
      <w:sz w:val="16"/>
      <w:szCs w:val="16"/>
    </w:rPr>
  </w:style>
  <w:style w:type="paragraph" w:styleId="ListParagraph">
    <w:name w:val="List Paragraph"/>
    <w:aliases w:val="Body of text,Body of textCxSp,List Paragraph1,anak bab,Body of text+1,Body of text+2,Body of text+3,List Paragraph11,Body Text Char1,Char Char2,tabel,First Level Outline,Colorful List - Accent 11,heading 3,Medium Grid 1 - Accent 21"/>
    <w:basedOn w:val="Normal"/>
    <w:link w:val="ListParagraphChar"/>
    <w:qFormat/>
    <w:rsid w:val="00916254"/>
    <w:pPr>
      <w:ind w:left="720"/>
      <w:contextualSpacing/>
    </w:pPr>
  </w:style>
  <w:style w:type="character" w:customStyle="1" w:styleId="ListParagraphChar">
    <w:name w:val="List Paragraph Char"/>
    <w:aliases w:val="Body of text Char,Body of textCxSp Char,List Paragraph1 Char,anak bab Char,Body of text+1 Char,Body of text+2 Char,Body of text+3 Char,List Paragraph11 Char,Body Text Char1 Char,Char Char2 Char,tabel Char,First Level Outline Char"/>
    <w:link w:val="ListParagraph"/>
    <w:qFormat/>
    <w:locked/>
    <w:rsid w:val="00916254"/>
  </w:style>
  <w:style w:type="character" w:customStyle="1" w:styleId="y2iqfc">
    <w:name w:val="y2iqfc"/>
    <w:basedOn w:val="DefaultParagraphFont"/>
    <w:rsid w:val="00D06049"/>
  </w:style>
  <w:style w:type="character" w:customStyle="1" w:styleId="markedcontent">
    <w:name w:val="markedcontent"/>
    <w:basedOn w:val="DefaultParagraphFont"/>
    <w:rsid w:val="003202B6"/>
  </w:style>
  <w:style w:type="character" w:customStyle="1" w:styleId="hgkelc">
    <w:name w:val="hgkelc"/>
    <w:basedOn w:val="DefaultParagraphFont"/>
    <w:rsid w:val="003202B6"/>
  </w:style>
  <w:style w:type="character" w:styleId="Emphasis">
    <w:name w:val="Emphasis"/>
    <w:basedOn w:val="DefaultParagraphFont"/>
    <w:uiPriority w:val="20"/>
    <w:qFormat/>
    <w:rsid w:val="003202B6"/>
    <w:rPr>
      <w:i/>
      <w:iCs/>
    </w:rPr>
  </w:style>
  <w:style w:type="paragraph" w:styleId="Header">
    <w:name w:val="header"/>
    <w:basedOn w:val="Normal"/>
    <w:link w:val="HeaderChar"/>
    <w:uiPriority w:val="99"/>
    <w:semiHidden/>
    <w:unhideWhenUsed/>
    <w:rsid w:val="004367B2"/>
    <w:pPr>
      <w:tabs>
        <w:tab w:val="center" w:pos="4680"/>
        <w:tab w:val="right" w:pos="9360"/>
      </w:tabs>
    </w:pPr>
  </w:style>
  <w:style w:type="character" w:customStyle="1" w:styleId="HeaderChar">
    <w:name w:val="Header Char"/>
    <w:basedOn w:val="DefaultParagraphFont"/>
    <w:link w:val="Header"/>
    <w:uiPriority w:val="99"/>
    <w:semiHidden/>
    <w:rsid w:val="004367B2"/>
  </w:style>
  <w:style w:type="paragraph" w:styleId="Footer">
    <w:name w:val="footer"/>
    <w:basedOn w:val="Normal"/>
    <w:link w:val="FooterChar"/>
    <w:uiPriority w:val="99"/>
    <w:semiHidden/>
    <w:unhideWhenUsed/>
    <w:rsid w:val="004367B2"/>
    <w:pPr>
      <w:tabs>
        <w:tab w:val="center" w:pos="4680"/>
        <w:tab w:val="right" w:pos="9360"/>
      </w:tabs>
    </w:pPr>
  </w:style>
  <w:style w:type="character" w:customStyle="1" w:styleId="FooterChar">
    <w:name w:val="Footer Char"/>
    <w:basedOn w:val="DefaultParagraphFont"/>
    <w:link w:val="Footer"/>
    <w:uiPriority w:val="99"/>
    <w:semiHidden/>
    <w:rsid w:val="004367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9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594"/>
    <w:rPr>
      <w:rFonts w:ascii="Tahoma" w:hAnsi="Tahoma" w:cs="Tahoma"/>
      <w:sz w:val="16"/>
      <w:szCs w:val="16"/>
    </w:rPr>
  </w:style>
  <w:style w:type="character" w:customStyle="1" w:styleId="BalloonTextChar">
    <w:name w:val="Balloon Text Char"/>
    <w:basedOn w:val="DefaultParagraphFont"/>
    <w:link w:val="BalloonText"/>
    <w:uiPriority w:val="99"/>
    <w:semiHidden/>
    <w:rsid w:val="00C87594"/>
    <w:rPr>
      <w:rFonts w:ascii="Tahoma" w:hAnsi="Tahoma" w:cs="Tahoma"/>
      <w:sz w:val="16"/>
      <w:szCs w:val="16"/>
    </w:rPr>
  </w:style>
  <w:style w:type="paragraph" w:styleId="ListParagraph">
    <w:name w:val="List Paragraph"/>
    <w:aliases w:val="Body of text,Body of textCxSp,List Paragraph1,anak bab,Body of text+1,Body of text+2,Body of text+3,List Paragraph11,Body Text Char1,Char Char2,tabel,First Level Outline,Colorful List - Accent 11,heading 3,Medium Grid 1 - Accent 21"/>
    <w:basedOn w:val="Normal"/>
    <w:link w:val="ListParagraphChar"/>
    <w:qFormat/>
    <w:rsid w:val="00916254"/>
    <w:pPr>
      <w:ind w:left="720"/>
      <w:contextualSpacing/>
    </w:pPr>
  </w:style>
  <w:style w:type="character" w:customStyle="1" w:styleId="ListParagraphChar">
    <w:name w:val="List Paragraph Char"/>
    <w:aliases w:val="Body of text Char,Body of textCxSp Char,List Paragraph1 Char,anak bab Char,Body of text+1 Char,Body of text+2 Char,Body of text+3 Char,List Paragraph11 Char,Body Text Char1 Char,Char Char2 Char,tabel Char,First Level Outline Char"/>
    <w:link w:val="ListParagraph"/>
    <w:qFormat/>
    <w:locked/>
    <w:rsid w:val="00916254"/>
  </w:style>
  <w:style w:type="character" w:customStyle="1" w:styleId="y2iqfc">
    <w:name w:val="y2iqfc"/>
    <w:basedOn w:val="DefaultParagraphFont"/>
    <w:rsid w:val="00D06049"/>
  </w:style>
  <w:style w:type="character" w:customStyle="1" w:styleId="markedcontent">
    <w:name w:val="markedcontent"/>
    <w:basedOn w:val="DefaultParagraphFont"/>
    <w:rsid w:val="003202B6"/>
  </w:style>
  <w:style w:type="character" w:customStyle="1" w:styleId="hgkelc">
    <w:name w:val="hgkelc"/>
    <w:basedOn w:val="DefaultParagraphFont"/>
    <w:rsid w:val="003202B6"/>
  </w:style>
  <w:style w:type="character" w:styleId="Emphasis">
    <w:name w:val="Emphasis"/>
    <w:basedOn w:val="DefaultParagraphFont"/>
    <w:uiPriority w:val="20"/>
    <w:qFormat/>
    <w:rsid w:val="003202B6"/>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2025-03-05T03:20:00Z</dcterms:created>
  <dcterms:modified xsi:type="dcterms:W3CDTF">2025-03-05T03:20:00Z</dcterms:modified>
</cp:coreProperties>
</file>