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9E75DC" w14:textId="77777777" w:rsidR="00CB08A7" w:rsidRDefault="00E850D2">
      <w:pPr>
        <w:spacing w:before="103"/>
        <w:ind w:left="413" w:right="105"/>
        <w:jc w:val="center"/>
        <w:rPr>
          <w:b/>
          <w:sz w:val="28"/>
        </w:rPr>
      </w:pPr>
      <w:r>
        <w:rPr>
          <w:b/>
          <w:spacing w:val="-3"/>
          <w:sz w:val="28"/>
        </w:rPr>
        <w:t xml:space="preserve">PENETAPAN KADAR RHODAMIN </w:t>
      </w:r>
      <w:r>
        <w:rPr>
          <w:b/>
          <w:spacing w:val="-2"/>
          <w:sz w:val="28"/>
        </w:rPr>
        <w:t>B PADA BEDAK TABUR DAN</w:t>
      </w:r>
      <w:r>
        <w:rPr>
          <w:b/>
          <w:spacing w:val="-67"/>
          <w:sz w:val="28"/>
        </w:rPr>
        <w:t xml:space="preserve"> </w:t>
      </w:r>
      <w:r>
        <w:rPr>
          <w:b/>
          <w:spacing w:val="-3"/>
          <w:sz w:val="28"/>
        </w:rPr>
        <w:t>PERONA</w:t>
      </w:r>
      <w:r>
        <w:rPr>
          <w:b/>
          <w:spacing w:val="-21"/>
          <w:sz w:val="28"/>
        </w:rPr>
        <w:t xml:space="preserve"> </w:t>
      </w:r>
      <w:r>
        <w:rPr>
          <w:b/>
          <w:spacing w:val="-3"/>
          <w:sz w:val="28"/>
        </w:rPr>
        <w:t>WAJAH</w:t>
      </w:r>
      <w:r>
        <w:rPr>
          <w:b/>
          <w:sz w:val="28"/>
        </w:rPr>
        <w:t xml:space="preserve"> </w:t>
      </w:r>
      <w:r>
        <w:rPr>
          <w:b/>
          <w:spacing w:val="-3"/>
          <w:sz w:val="28"/>
        </w:rPr>
        <w:t>BERWARNA</w:t>
      </w:r>
      <w:r>
        <w:rPr>
          <w:b/>
          <w:spacing w:val="-16"/>
          <w:sz w:val="28"/>
        </w:rPr>
        <w:t xml:space="preserve"> </w:t>
      </w:r>
      <w:r>
        <w:rPr>
          <w:b/>
          <w:spacing w:val="-3"/>
          <w:sz w:val="28"/>
        </w:rPr>
        <w:t>MERAH</w:t>
      </w:r>
      <w:r>
        <w:rPr>
          <w:b/>
          <w:sz w:val="28"/>
        </w:rPr>
        <w:t xml:space="preserve"> </w:t>
      </w:r>
      <w:r>
        <w:rPr>
          <w:b/>
          <w:spacing w:val="-3"/>
          <w:sz w:val="28"/>
        </w:rPr>
        <w:t>DENGAN</w:t>
      </w:r>
    </w:p>
    <w:p w14:paraId="4E1C26B4" w14:textId="77777777" w:rsidR="00CB08A7" w:rsidRDefault="00E850D2">
      <w:pPr>
        <w:spacing w:line="321" w:lineRule="exact"/>
        <w:ind w:left="413" w:right="105"/>
        <w:jc w:val="center"/>
        <w:rPr>
          <w:b/>
          <w:sz w:val="28"/>
        </w:rPr>
      </w:pPr>
      <w:r>
        <w:rPr>
          <w:b/>
          <w:sz w:val="28"/>
        </w:rPr>
        <w:t>MENGGUNAKAN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METODE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KLT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KCKT</w:t>
      </w:r>
    </w:p>
    <w:p w14:paraId="2905A08F" w14:textId="77777777" w:rsidR="00CB08A7" w:rsidRDefault="00CB08A7">
      <w:pPr>
        <w:pStyle w:val="BodyText"/>
        <w:rPr>
          <w:b/>
          <w:sz w:val="30"/>
        </w:rPr>
      </w:pPr>
    </w:p>
    <w:p w14:paraId="57ED4745" w14:textId="77777777" w:rsidR="00CB08A7" w:rsidRDefault="00CB08A7">
      <w:pPr>
        <w:pStyle w:val="BodyText"/>
        <w:rPr>
          <w:b/>
          <w:sz w:val="30"/>
        </w:rPr>
      </w:pPr>
    </w:p>
    <w:p w14:paraId="44D3FA2F" w14:textId="77777777" w:rsidR="00CB08A7" w:rsidRDefault="00CB08A7">
      <w:pPr>
        <w:pStyle w:val="BodyText"/>
        <w:rPr>
          <w:b/>
        </w:rPr>
      </w:pPr>
    </w:p>
    <w:p w14:paraId="1331A7EE" w14:textId="77777777" w:rsidR="00CB08A7" w:rsidRDefault="00E850D2">
      <w:pPr>
        <w:ind w:left="3432" w:right="3051"/>
        <w:jc w:val="center"/>
        <w:rPr>
          <w:b/>
          <w:sz w:val="24"/>
        </w:rPr>
      </w:pPr>
      <w:r>
        <w:rPr>
          <w:b/>
          <w:spacing w:val="-2"/>
          <w:sz w:val="24"/>
          <w:u w:val="thick"/>
        </w:rPr>
        <w:t xml:space="preserve">HERLINA </w:t>
      </w:r>
      <w:r>
        <w:rPr>
          <w:b/>
          <w:spacing w:val="-1"/>
          <w:sz w:val="24"/>
          <w:u w:val="thick"/>
        </w:rPr>
        <w:t>MUNTHE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NPM.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202114057</w:t>
      </w:r>
    </w:p>
    <w:p w14:paraId="73041A8B" w14:textId="77777777" w:rsidR="00CB08A7" w:rsidRDefault="00CB08A7">
      <w:pPr>
        <w:pStyle w:val="BodyText"/>
        <w:rPr>
          <w:b/>
        </w:rPr>
      </w:pPr>
    </w:p>
    <w:p w14:paraId="7F7B3277" w14:textId="77777777" w:rsidR="00CB08A7" w:rsidRDefault="00E850D2">
      <w:pPr>
        <w:ind w:left="413" w:right="61"/>
        <w:jc w:val="center"/>
        <w:rPr>
          <w:b/>
          <w:sz w:val="24"/>
        </w:rPr>
      </w:pPr>
      <w:r>
        <w:rPr>
          <w:b/>
          <w:sz w:val="24"/>
        </w:rPr>
        <w:t>ABSTRAK</w:t>
      </w:r>
    </w:p>
    <w:p w14:paraId="344BF5B1" w14:textId="77777777" w:rsidR="00CB08A7" w:rsidRDefault="00CB08A7">
      <w:pPr>
        <w:pStyle w:val="BodyText"/>
        <w:rPr>
          <w:b/>
          <w:sz w:val="26"/>
        </w:rPr>
      </w:pPr>
    </w:p>
    <w:p w14:paraId="611D67E2" w14:textId="77777777" w:rsidR="00CB08A7" w:rsidRDefault="00CB08A7">
      <w:pPr>
        <w:pStyle w:val="BodyText"/>
        <w:spacing w:before="1"/>
        <w:rPr>
          <w:b/>
          <w:sz w:val="22"/>
        </w:rPr>
      </w:pPr>
    </w:p>
    <w:p w14:paraId="4027281C" w14:textId="77777777" w:rsidR="00CB08A7" w:rsidRDefault="00E850D2">
      <w:pPr>
        <w:pStyle w:val="BodyText"/>
        <w:ind w:left="588" w:right="275" w:firstLine="720"/>
        <w:jc w:val="both"/>
      </w:pPr>
      <w:r>
        <w:t xml:space="preserve">Rhodamin B merupakan zat </w:t>
      </w:r>
      <w:r>
        <w:t>warna golongan xanthenes yang digunakan</w:t>
      </w:r>
      <w:r>
        <w:rPr>
          <w:spacing w:val="1"/>
        </w:rPr>
        <w:t xml:space="preserve"> </w:t>
      </w:r>
      <w:r>
        <w:t>pada industri tekstil cat, kertas ataupun pakaian berbentuk serbuk kristal berwarna</w:t>
      </w:r>
      <w:r>
        <w:rPr>
          <w:spacing w:val="1"/>
        </w:rPr>
        <w:t xml:space="preserve"> </w:t>
      </w:r>
      <w:r>
        <w:t>hijau atau ungu kemerahan, tidak berbau, dan dalam larutan akan berwarna merah</w:t>
      </w:r>
      <w:r>
        <w:rPr>
          <w:spacing w:val="1"/>
        </w:rPr>
        <w:t xml:space="preserve"> </w:t>
      </w:r>
      <w:r>
        <w:t>terang</w:t>
      </w:r>
      <w:r>
        <w:rPr>
          <w:spacing w:val="-11"/>
        </w:rPr>
        <w:t xml:space="preserve"> </w:t>
      </w:r>
      <w:r>
        <w:t>berfluoresensi.</w:t>
      </w:r>
      <w:r>
        <w:rPr>
          <w:spacing w:val="-11"/>
        </w:rPr>
        <w:t xml:space="preserve"> </w:t>
      </w:r>
      <w:r>
        <w:t>Rhodamin</w:t>
      </w:r>
      <w:r>
        <w:rPr>
          <w:spacing w:val="-10"/>
        </w:rPr>
        <w:t xml:space="preserve"> </w:t>
      </w:r>
      <w:r>
        <w:t>B</w:t>
      </w:r>
      <w:r>
        <w:rPr>
          <w:spacing w:val="-10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merugikan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membahayakan</w:t>
      </w:r>
      <w:r>
        <w:rPr>
          <w:spacing w:val="-10"/>
        </w:rPr>
        <w:t xml:space="preserve"> </w:t>
      </w:r>
      <w:r>
        <w:t>kesehatan</w:t>
      </w:r>
      <w:r>
        <w:rPr>
          <w:spacing w:val="-58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mengiritasi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pernafasan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karsinogenik atau memacu pertumbuhan kanker jika digunakan terus menerus.</w:t>
      </w:r>
      <w:r>
        <w:rPr>
          <w:spacing w:val="1"/>
        </w:rPr>
        <w:t xml:space="preserve"> </w:t>
      </w:r>
      <w:r>
        <w:rPr>
          <w:color w:val="000008"/>
        </w:rPr>
        <w:t>Penelitian ini bertujuan untuk mengetahui sediaan bedak tabur dan perona wajah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mengan</w:t>
      </w:r>
      <w:r>
        <w:rPr>
          <w:color w:val="000008"/>
        </w:rPr>
        <w:t>dung pewarna Rhodamin B dan untuk mengetahui berapa kadar Rhodamin</w:t>
      </w:r>
      <w:r>
        <w:rPr>
          <w:color w:val="000008"/>
          <w:spacing w:val="-57"/>
        </w:rPr>
        <w:t xml:space="preserve"> </w:t>
      </w:r>
      <w:r>
        <w:rPr>
          <w:color w:val="000008"/>
        </w:rPr>
        <w:t>B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dalam bedak tabur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dan</w:t>
      </w:r>
      <w:r>
        <w:rPr>
          <w:color w:val="000008"/>
          <w:spacing w:val="2"/>
        </w:rPr>
        <w:t xml:space="preserve"> </w:t>
      </w:r>
      <w:r>
        <w:rPr>
          <w:color w:val="000008"/>
        </w:rPr>
        <w:t>perona</w:t>
      </w:r>
      <w:r>
        <w:rPr>
          <w:color w:val="000008"/>
          <w:spacing w:val="-2"/>
        </w:rPr>
        <w:t xml:space="preserve"> </w:t>
      </w:r>
      <w:r>
        <w:rPr>
          <w:color w:val="000008"/>
        </w:rPr>
        <w:t>wajah.</w:t>
      </w:r>
    </w:p>
    <w:p w14:paraId="393AA04D" w14:textId="77777777" w:rsidR="00CB08A7" w:rsidRDefault="00E850D2">
      <w:pPr>
        <w:pStyle w:val="BodyText"/>
        <w:ind w:left="588" w:right="280" w:firstLine="720"/>
        <w:jc w:val="both"/>
      </w:pPr>
      <w:r>
        <w:rPr>
          <w:color w:val="000008"/>
        </w:rPr>
        <w:t>Tahapan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penelitian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ini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meliputi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persiapan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sampel,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pembuatan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larutan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sampel,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pembuatan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larutan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induk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baku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Rhodamin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B,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pembuatan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fase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gerak,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 xml:space="preserve">pemeriksaan </w:t>
      </w:r>
      <w:r>
        <w:rPr>
          <w:color w:val="000008"/>
        </w:rPr>
        <w:t>analisis kualitatif dengan Kromatografi Lapis Tipis dan penetapan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kadar Rhodamin B pada sampel bedak tabur dan perona wajah dengan metode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Kromatografi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Cair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Kinerja</w:t>
      </w:r>
      <w:r>
        <w:rPr>
          <w:color w:val="000008"/>
          <w:spacing w:val="-6"/>
        </w:rPr>
        <w:t xml:space="preserve"> </w:t>
      </w:r>
      <w:r>
        <w:rPr>
          <w:color w:val="000008"/>
        </w:rPr>
        <w:t>Tinggi</w:t>
      </w:r>
    </w:p>
    <w:p w14:paraId="1924738E" w14:textId="77777777" w:rsidR="00CB08A7" w:rsidRDefault="00E850D2">
      <w:pPr>
        <w:pStyle w:val="BodyText"/>
        <w:ind w:left="588" w:right="278" w:firstLine="720"/>
        <w:jc w:val="both"/>
      </w:pPr>
      <w:r>
        <w:rPr>
          <w:color w:val="000008"/>
        </w:rPr>
        <w:t>Hasil penelitian menunjukkan bahwa dari pemeriksaan analisis kualitatif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terdapat 3 sa</w:t>
      </w:r>
      <w:r>
        <w:rPr>
          <w:color w:val="000008"/>
        </w:rPr>
        <w:t>mpel yang mengandung Rhodamin B. Penetapan kadar Rhodamin B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dengan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penentuan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waktu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retensi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dan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perhitungan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kadar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Rhodamin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B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dengan</w:t>
      </w:r>
      <w:r>
        <w:rPr>
          <w:color w:val="000008"/>
          <w:spacing w:val="1"/>
        </w:rPr>
        <w:t xml:space="preserve"> </w:t>
      </w:r>
      <w:r>
        <w:rPr>
          <w:color w:val="000008"/>
          <w:spacing w:val="-1"/>
        </w:rPr>
        <w:t>metode</w:t>
      </w:r>
      <w:r>
        <w:rPr>
          <w:color w:val="000008"/>
          <w:spacing w:val="-16"/>
        </w:rPr>
        <w:t xml:space="preserve"> </w:t>
      </w:r>
      <w:r>
        <w:rPr>
          <w:color w:val="000008"/>
          <w:spacing w:val="-1"/>
        </w:rPr>
        <w:t>Kromatografi</w:t>
      </w:r>
      <w:r>
        <w:rPr>
          <w:color w:val="000008"/>
          <w:spacing w:val="-15"/>
        </w:rPr>
        <w:t xml:space="preserve"> </w:t>
      </w:r>
      <w:r>
        <w:rPr>
          <w:color w:val="000008"/>
          <w:spacing w:val="-1"/>
        </w:rPr>
        <w:t>Cair</w:t>
      </w:r>
      <w:r>
        <w:rPr>
          <w:color w:val="000008"/>
          <w:spacing w:val="-16"/>
        </w:rPr>
        <w:t xml:space="preserve"> </w:t>
      </w:r>
      <w:r>
        <w:rPr>
          <w:color w:val="000008"/>
        </w:rPr>
        <w:t>Kinerja</w:t>
      </w:r>
      <w:r>
        <w:rPr>
          <w:color w:val="000008"/>
          <w:spacing w:val="-18"/>
        </w:rPr>
        <w:t xml:space="preserve"> </w:t>
      </w:r>
      <w:r>
        <w:rPr>
          <w:color w:val="000008"/>
        </w:rPr>
        <w:t>Tinggi.</w:t>
      </w:r>
      <w:r>
        <w:rPr>
          <w:color w:val="000008"/>
          <w:spacing w:val="-15"/>
        </w:rPr>
        <w:t xml:space="preserve"> </w:t>
      </w:r>
      <w:r>
        <w:rPr>
          <w:color w:val="000008"/>
        </w:rPr>
        <w:t>Hasil</w:t>
      </w:r>
      <w:r>
        <w:rPr>
          <w:color w:val="000008"/>
          <w:spacing w:val="-13"/>
        </w:rPr>
        <w:t xml:space="preserve"> </w:t>
      </w:r>
      <w:r>
        <w:rPr>
          <w:color w:val="000008"/>
        </w:rPr>
        <w:t>penentuan</w:t>
      </w:r>
      <w:r>
        <w:rPr>
          <w:color w:val="000008"/>
          <w:spacing w:val="-15"/>
        </w:rPr>
        <w:t xml:space="preserve"> </w:t>
      </w:r>
      <w:r>
        <w:rPr>
          <w:color w:val="000008"/>
        </w:rPr>
        <w:t>kadar</w:t>
      </w:r>
      <w:r>
        <w:rPr>
          <w:color w:val="000008"/>
          <w:spacing w:val="-16"/>
        </w:rPr>
        <w:t xml:space="preserve"> </w:t>
      </w:r>
      <w:r>
        <w:rPr>
          <w:color w:val="000008"/>
        </w:rPr>
        <w:t>Rhodamin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B</w:t>
      </w:r>
      <w:r>
        <w:rPr>
          <w:color w:val="000008"/>
          <w:spacing w:val="-14"/>
        </w:rPr>
        <w:t xml:space="preserve"> </w:t>
      </w:r>
      <w:r>
        <w:rPr>
          <w:color w:val="000008"/>
        </w:rPr>
        <w:t>pada</w:t>
      </w:r>
      <w:r>
        <w:rPr>
          <w:color w:val="000008"/>
          <w:spacing w:val="-57"/>
        </w:rPr>
        <w:t xml:space="preserve"> </w:t>
      </w:r>
      <w:r>
        <w:rPr>
          <w:color w:val="000008"/>
        </w:rPr>
        <w:t>ketiga sampel yang positif mengandung Rhodamin</w:t>
      </w:r>
      <w:r>
        <w:rPr>
          <w:color w:val="000008"/>
        </w:rPr>
        <w:t xml:space="preserve"> B adalah sampel X; 66,3839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mcg/g ± 66,8351 mcg/g, sampel Y; 0,79501 mcg/g ± 0,8566 mcg/g, sampel Z;</w:t>
      </w:r>
      <w:r>
        <w:rPr>
          <w:color w:val="000008"/>
          <w:spacing w:val="1"/>
        </w:rPr>
        <w:t xml:space="preserve"> </w:t>
      </w:r>
      <w:r>
        <w:t>20,9645 mcg/g ± 21,1395 mcg/g, maka kadar Rhodamin B yang paling tinggi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sampel X.</w:t>
      </w:r>
    </w:p>
    <w:p w14:paraId="2671D04D" w14:textId="77777777" w:rsidR="00CB08A7" w:rsidRDefault="00CB08A7">
      <w:pPr>
        <w:pStyle w:val="BodyText"/>
        <w:spacing w:before="10"/>
        <w:rPr>
          <w:sz w:val="23"/>
        </w:rPr>
      </w:pPr>
    </w:p>
    <w:p w14:paraId="7750D8E9" w14:textId="77777777" w:rsidR="00CB08A7" w:rsidRDefault="00E850D2">
      <w:pPr>
        <w:pStyle w:val="BodyText"/>
        <w:tabs>
          <w:tab w:val="left" w:pos="6572"/>
        </w:tabs>
        <w:ind w:left="2148" w:right="275" w:hanging="1561"/>
      </w:pPr>
      <w:r>
        <w:rPr>
          <w:b/>
          <w:i/>
        </w:rPr>
        <w:t>Kata</w:t>
      </w:r>
      <w:r>
        <w:rPr>
          <w:b/>
          <w:i/>
          <w:spacing w:val="62"/>
        </w:rPr>
        <w:t xml:space="preserve"> </w:t>
      </w:r>
      <w:r>
        <w:rPr>
          <w:b/>
          <w:i/>
        </w:rPr>
        <w:t>Kunci</w:t>
      </w:r>
      <w:r>
        <w:rPr>
          <w:b/>
          <w:i/>
          <w:spacing w:val="61"/>
        </w:rPr>
        <w:t xml:space="preserve"> </w:t>
      </w:r>
      <w:r>
        <w:rPr>
          <w:b/>
          <w:i/>
        </w:rPr>
        <w:t xml:space="preserve">:  </w:t>
      </w:r>
      <w:r>
        <w:rPr>
          <w:b/>
          <w:i/>
          <w:spacing w:val="1"/>
        </w:rPr>
        <w:t xml:space="preserve"> </w:t>
      </w:r>
      <w:r>
        <w:t>Rhodamin</w:t>
      </w:r>
      <w:r>
        <w:rPr>
          <w:spacing w:val="63"/>
        </w:rPr>
        <w:t xml:space="preserve"> </w:t>
      </w:r>
      <w:r>
        <w:t xml:space="preserve">B,  </w:t>
      </w:r>
      <w:r>
        <w:rPr>
          <w:spacing w:val="2"/>
        </w:rPr>
        <w:t xml:space="preserve"> </w:t>
      </w:r>
      <w:r>
        <w:t>Kromatografi_Lapis_Tipis,</w:t>
      </w:r>
      <w:r>
        <w:tab/>
      </w:r>
      <w:r>
        <w:rPr>
          <w:spacing w:val="-1"/>
        </w:rPr>
        <w:t>Kromatografi_Cair_</w:t>
      </w:r>
      <w:r>
        <w:rPr>
          <w:spacing w:val="-57"/>
        </w:rPr>
        <w:t xml:space="preserve"> </w:t>
      </w:r>
      <w:r>
        <w:t>Kinerja_Tinggi</w:t>
      </w:r>
    </w:p>
    <w:p w14:paraId="739E52A9" w14:textId="77777777" w:rsidR="00CB08A7" w:rsidRDefault="00CB08A7">
      <w:pPr>
        <w:sectPr w:rsidR="00CB08A7">
          <w:footerReference w:type="default" r:id="rId7"/>
          <w:type w:val="continuous"/>
          <w:pgSz w:w="11910" w:h="16840"/>
          <w:pgMar w:top="1580" w:right="1420" w:bottom="1200" w:left="1680" w:header="720" w:footer="1000" w:gutter="0"/>
          <w:pgNumType w:start="1"/>
          <w:cols w:space="720"/>
        </w:sectPr>
      </w:pPr>
    </w:p>
    <w:p w14:paraId="23460748" w14:textId="2CD77C6A" w:rsidR="00CB08A7" w:rsidRDefault="005A5E24" w:rsidP="005A5E24">
      <w:pPr>
        <w:spacing w:before="103"/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61CCAB20" wp14:editId="270099AA">
            <wp:extent cx="5662736" cy="5934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07 at 12.13.35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12700" r="7936" b="33618"/>
                    <a:stretch/>
                  </pic:blipFill>
                  <pic:spPr bwMode="auto">
                    <a:xfrm>
                      <a:off x="0" y="0"/>
                      <a:ext cx="5664751" cy="5936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B08A7">
      <w:pgSz w:w="11910" w:h="16840"/>
      <w:pgMar w:top="1580" w:right="1420" w:bottom="1200" w:left="1680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30E603" w14:textId="77777777" w:rsidR="00E850D2" w:rsidRDefault="00E850D2">
      <w:r>
        <w:separator/>
      </w:r>
    </w:p>
  </w:endnote>
  <w:endnote w:type="continuationSeparator" w:id="0">
    <w:p w14:paraId="62579B74" w14:textId="77777777" w:rsidR="00E850D2" w:rsidRDefault="00E85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66DA0" w14:textId="01B01EA7" w:rsidR="00CB08A7" w:rsidRDefault="00025EB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814E5A7" wp14:editId="274AF545">
              <wp:simplePos x="0" y="0"/>
              <wp:positionH relativeFrom="page">
                <wp:posOffset>3890010</wp:posOffset>
              </wp:positionH>
              <wp:positionV relativeFrom="page">
                <wp:posOffset>9917430</wp:posOffset>
              </wp:positionV>
              <wp:extent cx="140335" cy="165735"/>
              <wp:effectExtent l="0" t="0" r="0" b="0"/>
              <wp:wrapNone/>
              <wp:docPr id="192510377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BAE393" w14:textId="77777777" w:rsidR="00CB08A7" w:rsidRDefault="00E850D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5A5E24">
                            <w:rPr>
                              <w:rFonts w:ascii="Calibri"/>
                              <w:noProof/>
                            </w:rP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6.3pt;margin-top:780.9pt;width:11.0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" filled="f" stroked="f">
              <v:textbox inset="0,0,0,0">
                <w:txbxContent>
                  <w:p w14:paraId="74BAE393" w14:textId="77777777" w:rsidR="00CB08A7" w:rsidRDefault="00E850D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5A5E24">
                      <w:rPr>
                        <w:rFonts w:ascii="Calibri"/>
                        <w:noProof/>
                      </w:rP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32CE51" w14:textId="77777777" w:rsidR="00E850D2" w:rsidRDefault="00E850D2">
      <w:r>
        <w:separator/>
      </w:r>
    </w:p>
  </w:footnote>
  <w:footnote w:type="continuationSeparator" w:id="0">
    <w:p w14:paraId="2F99218F" w14:textId="77777777" w:rsidR="00E850D2" w:rsidRDefault="00E850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8A7"/>
    <w:rsid w:val="00025EB3"/>
    <w:rsid w:val="005A5E24"/>
    <w:rsid w:val="006D74C9"/>
    <w:rsid w:val="009730CB"/>
    <w:rsid w:val="00CB08A7"/>
    <w:rsid w:val="00E85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7B9C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A5E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E24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A5E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E24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260</Words>
  <Characters>1487</Characters>
  <Application>Microsoft Office Word</Application>
  <DocSecurity>0</DocSecurity>
  <Lines>12</Lines>
  <Paragraphs>3</Paragraphs>
  <ScaleCrop>false</ScaleCrop>
  <Company/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herlinamunthe0506@gmail.com</dc:creator>
  <cp:lastModifiedBy>USER</cp:lastModifiedBy>
  <cp:revision>3</cp:revision>
  <dcterms:created xsi:type="dcterms:W3CDTF">2024-11-07T04:03:00Z</dcterms:created>
  <dcterms:modified xsi:type="dcterms:W3CDTF">2024-11-07T05:14:00Z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2024-11-06T00:00:00Z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2024-11-07T00:00:00Z</vt:filetime>
  </property>
</Properties>
</file>