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536" w:rsidRPr="00A14723" w:rsidRDefault="00FD6536" w:rsidP="00FD6536">
      <w:pPr>
        <w:spacing w:after="0" w:line="240" w:lineRule="auto"/>
        <w:jc w:val="center"/>
        <w:rPr>
          <w:rFonts w:ascii="Times New Roman" w:hAnsi="Times New Roman" w:cs="Times New Roman"/>
          <w:b/>
          <w:bCs/>
          <w:sz w:val="24"/>
          <w:szCs w:val="24"/>
        </w:rPr>
      </w:pPr>
      <w:bookmarkStart w:id="0" w:name="_GoBack"/>
      <w:r w:rsidRPr="00A14723">
        <w:rPr>
          <w:rFonts w:ascii="Times New Roman" w:hAnsi="Times New Roman" w:cs="Times New Roman"/>
          <w:b/>
          <w:bCs/>
          <w:sz w:val="24"/>
          <w:szCs w:val="24"/>
        </w:rPr>
        <w:t>BAB I</w:t>
      </w:r>
    </w:p>
    <w:bookmarkEnd w:id="0"/>
    <w:p w:rsidR="00FD6536" w:rsidRPr="00A14723" w:rsidRDefault="00FD6536" w:rsidP="00FD6536">
      <w:pPr>
        <w:spacing w:after="0" w:line="480" w:lineRule="auto"/>
        <w:jc w:val="center"/>
        <w:rPr>
          <w:rFonts w:ascii="Times New Roman" w:hAnsi="Times New Roman" w:cs="Times New Roman"/>
          <w:b/>
          <w:bCs/>
          <w:sz w:val="24"/>
          <w:szCs w:val="24"/>
        </w:rPr>
      </w:pPr>
      <w:r w:rsidRPr="00A14723">
        <w:rPr>
          <w:rFonts w:ascii="Times New Roman" w:hAnsi="Times New Roman" w:cs="Times New Roman"/>
          <w:b/>
          <w:bCs/>
          <w:sz w:val="24"/>
          <w:szCs w:val="24"/>
        </w:rPr>
        <w:t>PENDAHULUAN</w:t>
      </w:r>
    </w:p>
    <w:p w:rsidR="00FD6536" w:rsidRPr="00153E2D" w:rsidRDefault="00FD6536" w:rsidP="00FD6536">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1.1</w:t>
      </w:r>
      <w:r>
        <w:rPr>
          <w:rFonts w:ascii="Times New Roman" w:hAnsi="Times New Roman" w:cs="Times New Roman"/>
          <w:b/>
          <w:bCs/>
          <w:sz w:val="24"/>
          <w:szCs w:val="24"/>
        </w:rPr>
        <w:tab/>
      </w:r>
      <w:r w:rsidRPr="00153E2D">
        <w:rPr>
          <w:rFonts w:ascii="Times New Roman" w:hAnsi="Times New Roman" w:cs="Times New Roman"/>
          <w:b/>
          <w:bCs/>
          <w:sz w:val="24"/>
          <w:szCs w:val="24"/>
        </w:rPr>
        <w:t>LatarBelakang</w:t>
      </w:r>
    </w:p>
    <w:p w:rsidR="00FD6536" w:rsidRDefault="00FD6536" w:rsidP="00FD6536">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A06D7">
        <w:rPr>
          <w:rFonts w:ascii="Times New Roman" w:hAnsi="Times New Roman" w:cs="Times New Roman"/>
          <w:sz w:val="24"/>
          <w:szCs w:val="24"/>
        </w:rPr>
        <w:t>Vitamin dan mineral yang terdapatdalamsayur-sayuransangatdiperlukan agar terpenuhinyaasupan vitamin dan mineral dalamtubuh</w:t>
      </w:r>
      <w:r>
        <w:rPr>
          <w:rFonts w:ascii="Times New Roman" w:hAnsi="Times New Roman" w:cs="Times New Roman"/>
          <w:sz w:val="24"/>
          <w:szCs w:val="24"/>
        </w:rPr>
        <w:t>.</w:t>
      </w:r>
      <w:r w:rsidRPr="00BA06D7">
        <w:rPr>
          <w:rFonts w:ascii="Times New Roman" w:hAnsi="Times New Roman" w:cs="Times New Roman"/>
          <w:sz w:val="24"/>
          <w:szCs w:val="24"/>
        </w:rPr>
        <w:t>Salah satusayuran yang memilikikandunganzatgiziadalah</w:t>
      </w:r>
      <w:r>
        <w:rPr>
          <w:rFonts w:ascii="Times New Roman" w:hAnsi="Times New Roman" w:cs="Times New Roman"/>
          <w:sz w:val="24"/>
          <w:szCs w:val="24"/>
        </w:rPr>
        <w:t>kembangkol (</w:t>
      </w:r>
      <w:r w:rsidRPr="009016AA">
        <w:rPr>
          <w:rFonts w:ascii="Times New Roman" w:hAnsi="Times New Roman" w:cs="Times New Roman"/>
          <w:i/>
          <w:iCs/>
          <w:sz w:val="24"/>
          <w:szCs w:val="24"/>
        </w:rPr>
        <w:t>Brassica oleracea var. botrytis</w:t>
      </w:r>
      <w:r w:rsidRPr="00266389">
        <w:rPr>
          <w:rFonts w:ascii="Times New Roman" w:hAnsi="Times New Roman" w:cs="Times New Roman"/>
          <w:sz w:val="24"/>
          <w:szCs w:val="24"/>
        </w:rPr>
        <w:t>L</w:t>
      </w:r>
      <w:r>
        <w:rPr>
          <w:rFonts w:ascii="Times New Roman" w:hAnsi="Times New Roman" w:cs="Times New Roman"/>
          <w:sz w:val="24"/>
          <w:szCs w:val="24"/>
        </w:rPr>
        <w:t>.).Kembangkolmemilikikandunganzatgizi yang terdiridarikalsium, magnesium, kalium, fosfor, lemakjenuh yang sangatrendahdansenyawalainnya yang berkhasiatbagitubuh</w:t>
      </w:r>
      <w:r w:rsidR="00F60F2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{"citationItems":[{"id":"ITEM-1","itemData":{"abstract":"Masih kurangnya konsumsi sayuran dan buah yang terjadi di Indoensia saat ini. Kembang kol dan strawberry merupakan sayur dan buah yang mengandung zat gizi dan antioksidan yang berperan penting dalam mengurangi resiko timbulnya berbagai masalah kesehatan. Salah satu upaya dalam meningkatkan konsumsi buah dan sayur dapat dilakukan dengan cara pemanfaatan kembang kol dan strawberry secara bersamaan yang diolah menjadi produk pangan basah seperti puding. Penelitian ini bertujuan untuk menganalisis kandungan gizi, aktivitas antioksidan dan uji organoleptik pada puding berbasis kembang kol dan strawberry. Metode penelitian ini menggunakan metode penelitian dan pengembangan (Research and Development) dengan model 4D. Penelitian ini terdiri dari proses pembuatan puding dengan campuran 30% kembang kol dan 25% strawberry, analisis kandungan gizi puding yang terdiri dari analisa kadar air, kadar abu, protein, lemak, karbohidrat, kalium, natrium, analisis aktivitas antioksidan dan uji organoleptik. Hasil analisis kandungan air, abu, protein, lemak, karbohidrat, natrium dan kalium masing masing sebesar 80,82%, 2,35%, 8,20%, 0,18%, 89,18%, 380,59 mg, dan 278,09 mg, sedangkan aktivitas antioksidan sebesar 229,23%. Puding ini dapat diterima oleh panelis dengan nilai terhadap sifat keseluruhan sebesar 3,7. Kesimpulannya, kembang kol dan strawberry dapat digunakan sebagai formula dalam pembuatan puding yang memiliki kandungan sayuran dan buah.Nutrient content, antioxidant activity and Organoleptic test of Pudding Based on Cauliflower (Brassica oleracea var. Botrytis) and Strawberry (Fragaria x ananassa)AbstractThe lack of consumption of vegetables and fruits is happening in Indonesia at this time. Cauliflower and strawberry are vegetables and fruits that contain nutrients and antioxidants which can play an important role in reducing the risk of various health problems. One effort to increase consumption of fruits and vegetables can be done by utilizing cauliflower and strawberries that are processed into food such as pudding. This study aims to analyze the nutritional content, antioxidant activity and organoleptic tests on cauliflower and strawberry-based pudding. This research used research and development methods using 4D model. This research applied mixture of 30% cauliflower and 25% strawberry in pudding. Nutrients analysis wer done on water content, ash content, protein, fat, calcium, potassium, sodium, antioxidant activity. Organoleptic analysis was also conducted …","author":[{"dropping-particle":"","family":"Putu","given":"Luh","non-dropping-particle":"","parse-names":false,"suffix":""},{"dropping-particle":"","family":"Wadhani","given":"Prema","non-dropping-particle":"","parse-names":false,"suffix":""},{"dropping-particle":"","family":"Ratnaningsih","given":"Nani","non-dropping-particle":"","parse-names":false,"suffix":""},{"dropping-particle":"","family":"Lastariwati","given":"Badraningsih","non-dropping-particle":"","parse-names":false,"suffix":""}],"container-title":"Jurnal Aplikasi Teknologi Pangan","id":"ITEM-1","issue":"1","issued":{"date-parts":[["2021"]]},"page":"2021","title":"Kandungan Gizi, Aktivitas Antioksidan dan Uji Organoleptik Puding Berbasis Kembang Kol (Brassica oleracea var. Botrytis) dan Strawberry (Fragaria x ananassa) Nutrient content, antioxidant activity and Organoleptic test of Pudding Based on Cauliflower (Bra","type":"article-journal","volume":"10"},"uris":["http://www.mendeley.com/documents/?uuid=c9163950-9bc4-471d-8b3c-3be47cff5ea3"]}],"mendeley":{"formattedCitation":"(Putu et al., 2021)","plainTextFormattedCitation":"(Putu et al., 2021)","previouslyFormattedCitation":"(Putu et al., 2021)"},"properties":{"noteIndex":0},"schema":"https://github.com/citation-style-language/schema/raw/master/csl-citation.json"}</w:instrText>
      </w:r>
      <w:r w:rsidR="00F60F2E">
        <w:rPr>
          <w:rFonts w:ascii="Times New Roman" w:hAnsi="Times New Roman" w:cs="Times New Roman"/>
          <w:sz w:val="24"/>
          <w:szCs w:val="24"/>
        </w:rPr>
        <w:fldChar w:fldCharType="separate"/>
      </w:r>
      <w:r w:rsidRPr="009C07BA">
        <w:rPr>
          <w:rFonts w:ascii="Times New Roman" w:hAnsi="Times New Roman" w:cs="Times New Roman"/>
          <w:noProof/>
          <w:sz w:val="24"/>
          <w:szCs w:val="24"/>
        </w:rPr>
        <w:t xml:space="preserve">(Putu </w:t>
      </w:r>
      <w:r w:rsidRPr="00B31F8E">
        <w:rPr>
          <w:rFonts w:ascii="Times New Roman" w:hAnsi="Times New Roman" w:cs="Times New Roman"/>
          <w:i/>
          <w:iCs/>
          <w:noProof/>
          <w:sz w:val="24"/>
          <w:szCs w:val="24"/>
        </w:rPr>
        <w:t>et al</w:t>
      </w:r>
      <w:r w:rsidRPr="009C07BA">
        <w:rPr>
          <w:rFonts w:ascii="Times New Roman" w:hAnsi="Times New Roman" w:cs="Times New Roman"/>
          <w:noProof/>
          <w:sz w:val="24"/>
          <w:szCs w:val="24"/>
        </w:rPr>
        <w:t>., 2021)</w:t>
      </w:r>
      <w:r w:rsidR="00F60F2E">
        <w:rPr>
          <w:rFonts w:ascii="Times New Roman" w:hAnsi="Times New Roman" w:cs="Times New Roman"/>
          <w:sz w:val="24"/>
          <w:szCs w:val="24"/>
        </w:rPr>
        <w:fldChar w:fldCharType="end"/>
      </w:r>
      <w:r>
        <w:rPr>
          <w:rFonts w:ascii="Times New Roman" w:hAnsi="Times New Roman" w:cs="Times New Roman"/>
          <w:sz w:val="24"/>
          <w:szCs w:val="24"/>
        </w:rPr>
        <w:t>sertamemilikisenyawaaktifsepertiindol, sulforafan, danantioksidan</w:t>
      </w:r>
      <w:r w:rsidR="00F60F2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{"citationItems":[{"id":"ITEM-1","itemData":{"DOI":"10.35760/jpp.2022.v6i2.7232","ISSN":"2597-6087","abstract":"Kembang kol (Brassica oleracea var. botrytis L.) merupakan jenis tanaman sayuran yang termasuk dalam keluarga tanaman kubis-kubisan (Brassicaceae) yang berasal dari Eropa. Produksi kembang kol terbatas karena selama ini hanya dibudidayakan petani di daerah dataran tinggi. Salah satu usaha meningkatkan produksi kembang kol adalah dengan memberikan nutrisi yang cukup, salah satunya adalah dengan pemberian pupuk organik. Penelitian ini bertujuan untuk mengetahui pengaruh pemberian berbagai pupuk organik padat terhadap pertumbuhan dan produksi tanaman kembang kol. Penelitian dilaksanakan pada bulan Oktober 2021 sampai Januari 2022 di lahan Fakultas Pertanian Universitas Muhammadiyah Jakarta. Penelitian menggunakan Rancangan Kelompok Lengkap Teracak (RKLT) dengan lima perlakuan yaitu P0 (pupuk anorganik/kontrol), P1 (pupuk guano), P2 (pupuk vermikompos), P3 (pupuk kompos), P4 (pupuk kandang ayam). Setiap perlakuan diulang sebanyak lima kali. Hasil penelitian menunjukkan bahwa semua jenis pupuk organik padat mampu menghasilkan pertumbuhan dan produksi tanaman yang sama bahkan lebih baik dibandingkan dengan pupuk anorganik. Perlakuan pupuk kandang ayam menghasilkan panjang daun, jumlah daun dan bobot kotor tanaman kembang kol yang lebih tinggi dibandingkan dengan pupuk anorganik.","author":[{"dropping-particle":"","family":"Sudirman","given":"","non-dropping-particle":"","parse-names":false,"suffix":""},{"dropping-particle":"","family":"Nurdalila","given":"","non-dropping-particle":"","parse-names":false,"suffix":""},{"dropping-particle":"","family":"Sumiahadi","given":"Ade","non-dropping-particle":"","parse-names":false,"suffix":""}],"container-title":"Jurnal Pertanian Presisi (Journal of Precision Agriculture)","id":"ITEM-1","issue":"2","issued":{"date-parts":[["2022"]]},"page":"161-174","title":"PENGARUH PEMBERIAN BERBAGAI PUPUK ORGANIK PADAT TERHADAP PERTUMBUHAN DAN PRODUKSI TANAMAN KEMBANG KOL (Brassica oleracea var. botrytis L.)","type":"article-journal","volume":"6"},"uris":["http://www.mendeley.com/documents/?uuid=c183c88a-d44e-4bc2-9a40-632fab8ae607"]}],"mendeley":{"formattedCitation":"(Sudirman et al., 2022)","plainTextFormattedCitation":"(Sudirman et al., 2022)","previouslyFormattedCitation":"(Sudirman et al., 2022)"},"properties":{"noteIndex":0},"schema":"https://github.com/citation-style-language/schema/raw/master/csl-citation.json"}</w:instrText>
      </w:r>
      <w:r w:rsidR="00F60F2E">
        <w:rPr>
          <w:rFonts w:ascii="Times New Roman" w:hAnsi="Times New Roman" w:cs="Times New Roman"/>
          <w:sz w:val="24"/>
          <w:szCs w:val="24"/>
        </w:rPr>
        <w:fldChar w:fldCharType="separate"/>
      </w:r>
      <w:r w:rsidRPr="00714E5D">
        <w:rPr>
          <w:rFonts w:ascii="Times New Roman" w:hAnsi="Times New Roman" w:cs="Times New Roman"/>
          <w:noProof/>
          <w:sz w:val="24"/>
          <w:szCs w:val="24"/>
        </w:rPr>
        <w:t xml:space="preserve">(Sudirman </w:t>
      </w:r>
      <w:r w:rsidRPr="004B6283">
        <w:rPr>
          <w:rFonts w:ascii="Times New Roman" w:hAnsi="Times New Roman" w:cs="Times New Roman"/>
          <w:i/>
          <w:iCs/>
          <w:noProof/>
          <w:sz w:val="24"/>
          <w:szCs w:val="24"/>
        </w:rPr>
        <w:t>et al</w:t>
      </w:r>
      <w:r w:rsidRPr="00714E5D">
        <w:rPr>
          <w:rFonts w:ascii="Times New Roman" w:hAnsi="Times New Roman" w:cs="Times New Roman"/>
          <w:noProof/>
          <w:sz w:val="24"/>
          <w:szCs w:val="24"/>
        </w:rPr>
        <w:t>., 2022)</w:t>
      </w:r>
      <w:r w:rsidR="00F60F2E">
        <w:rPr>
          <w:rFonts w:ascii="Times New Roman" w:hAnsi="Times New Roman" w:cs="Times New Roman"/>
          <w:sz w:val="24"/>
          <w:szCs w:val="24"/>
        </w:rPr>
        <w:fldChar w:fldCharType="end"/>
      </w:r>
      <w:r>
        <w:rPr>
          <w:rFonts w:ascii="Times New Roman" w:hAnsi="Times New Roman" w:cs="Times New Roman"/>
          <w:sz w:val="24"/>
          <w:szCs w:val="24"/>
        </w:rPr>
        <w:t>.</w:t>
      </w:r>
    </w:p>
    <w:p w:rsidR="00FD6536" w:rsidRPr="00F404F6" w:rsidRDefault="00FD6536" w:rsidP="00FD6536">
      <w:pPr>
        <w:spacing w:after="0" w:line="480" w:lineRule="auto"/>
        <w:ind w:firstLine="720"/>
        <w:jc w:val="both"/>
        <w:rPr>
          <w:rFonts w:ascii="Times New Roman" w:hAnsi="Times New Roman" w:cs="Times New Roman"/>
          <w:sz w:val="24"/>
          <w:szCs w:val="24"/>
        </w:rPr>
      </w:pPr>
      <w:r w:rsidRPr="00F404F6">
        <w:rPr>
          <w:rFonts w:ascii="Times New Roman" w:hAnsi="Times New Roman" w:cs="Times New Roman"/>
          <w:sz w:val="24"/>
          <w:szCs w:val="24"/>
        </w:rPr>
        <w:t>Kembangkol</w:t>
      </w:r>
      <w:r>
        <w:rPr>
          <w:rFonts w:ascii="Times New Roman" w:hAnsi="Times New Roman" w:cs="Times New Roman"/>
          <w:sz w:val="24"/>
          <w:szCs w:val="24"/>
        </w:rPr>
        <w:t>adalah</w:t>
      </w:r>
      <w:r w:rsidRPr="00F404F6">
        <w:rPr>
          <w:rFonts w:ascii="Times New Roman" w:hAnsi="Times New Roman" w:cs="Times New Roman"/>
          <w:sz w:val="24"/>
          <w:szCs w:val="24"/>
        </w:rPr>
        <w:t>sayuran yang dikonsumsipadabagiankropbunga (curd).Setiap 100 gram curd kembangkolmengandung 245 kalori, 88 air, 4 protein , 0,3 lemak , 6 karbohidrat, 1,5 serat, 150 kalsium, 325 kalium, 800 karotin, 100 vitamin C</w:t>
      </w:r>
      <w:r w:rsidR="00F60F2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{"citationItems":[{"id":"ITEM-1","itemData":{"DOI":"10.38102/jsm.v3i1.79","abstract":"Nutritional problems in Indonesia are getting more complex as the epidemiology transition occurs.  According to reports of posyandu weighing activities at Kabere Puskesmas in 2020 there were 28 malnourished toddlers. The purpose of this study was to determine the increase in body weight of malnourished toddlers by providing high nutritional food made from tempeh and cauliflower in the working area of Kabere Public Health Center, Enrekang Regency. This type of research is a quantitative method with a quasi-experimental design with a non-equivalent control group design. The population is malnutrition under five in the working area of Puskesmas Kabere, The samples of this research were children under five who were malnourished, 14 under five who were given treatment and 14 children who were not given treatment for under-nutrition who were in the working area of the Kabere Community Health Center by calculating zcore, Data analysis was performed using the independent sample t-test with the help of the SPSS version 20 program. The location of this research was conducted in the working area of the Kabere Community Health Center. The research was conducted in July-August 2020.The results showed that the provision of high nutritional food made from tempeh and cauliflower could significantly increase body weight in malnourished children under five. So it is recommended that parents of toddlers provide adequate nutritional intake for under-nutrition children so that their nutritional status can continue to improve.","author":[{"dropping-particle":"","family":"Salma","given":"Salma","non-dropping-particle":"","parse-names":false,"suffix":""},{"dropping-particle":"","family":"Haniarti","given":"Haniarti","non-dropping-particle":"","parse-names":false,"suffix":""},{"dropping-particle":"","family":"Nurhaeda","given":"Nurhaeda","non-dropping-particle":"","parse-names":false,"suffix":""}],"container-title":"Jurnal Surya Muda","id":"ITEM-1","issue":"1","issued":{"date-parts":[["2021"]]},"page":"55-64","title":"Peningkatan Berat Badan Balita Gizi Kurang Dengan Pemberian Makanan Nutrisi Tinggi Berbahan Baku Tempe Dan Kembang Kol Di Wilayah Kerja Puskesmas Kabere","type":"article-journal","volume":"3"},"uris":["http://www.mendeley.com/documents/?uuid=8508e317-9541-4fa0-b6af-2b58ff272c07"]}],"mendeley":{"formattedCitation":"(Salma et al., 2021)","plainTextFormattedCitation":"(Salma et al., 2021)","previouslyFormattedCitation":"(Salma et al., 2021)"},"properties":{"noteIndex":0},"schema":"https://github.com/citation-style-language/schema/raw/master/csl-citation.json"}</w:instrText>
      </w:r>
      <w:r w:rsidR="00F60F2E">
        <w:rPr>
          <w:rFonts w:ascii="Times New Roman" w:hAnsi="Times New Roman" w:cs="Times New Roman"/>
          <w:sz w:val="24"/>
          <w:szCs w:val="24"/>
        </w:rPr>
        <w:fldChar w:fldCharType="separate"/>
      </w:r>
      <w:r w:rsidRPr="00F404F6">
        <w:rPr>
          <w:rFonts w:ascii="Times New Roman" w:hAnsi="Times New Roman" w:cs="Times New Roman"/>
          <w:noProof/>
          <w:sz w:val="24"/>
          <w:szCs w:val="24"/>
        </w:rPr>
        <w:t xml:space="preserve">(Salma </w:t>
      </w:r>
      <w:r w:rsidRPr="004B6283">
        <w:rPr>
          <w:rFonts w:ascii="Times New Roman" w:hAnsi="Times New Roman" w:cs="Times New Roman"/>
          <w:i/>
          <w:iCs/>
          <w:noProof/>
          <w:sz w:val="24"/>
          <w:szCs w:val="24"/>
        </w:rPr>
        <w:t>et al</w:t>
      </w:r>
      <w:r w:rsidRPr="00F404F6">
        <w:rPr>
          <w:rFonts w:ascii="Times New Roman" w:hAnsi="Times New Roman" w:cs="Times New Roman"/>
          <w:noProof/>
          <w:sz w:val="24"/>
          <w:szCs w:val="24"/>
        </w:rPr>
        <w:t>., 2021)</w:t>
      </w:r>
      <w:r w:rsidR="00F60F2E">
        <w:rPr>
          <w:rFonts w:ascii="Times New Roman" w:hAnsi="Times New Roman" w:cs="Times New Roman"/>
          <w:sz w:val="24"/>
          <w:szCs w:val="24"/>
        </w:rPr>
        <w:fldChar w:fldCharType="end"/>
      </w:r>
      <w:r>
        <w:rPr>
          <w:rFonts w:ascii="Times New Roman" w:hAnsi="Times New Roman" w:cs="Times New Roman"/>
          <w:sz w:val="24"/>
          <w:szCs w:val="24"/>
        </w:rPr>
        <w:t>.</w:t>
      </w:r>
    </w:p>
    <w:p w:rsidR="00FD6536" w:rsidRPr="00F404F6" w:rsidRDefault="00FD6536" w:rsidP="00FD6536">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Kembangkolmempunyaiperananpentingdalamkesehatanmanusia, karenadapatmengurangiresiko stroke, kanker, mengurangiracundalamdarahdanhatimenjagatingkatkolesterol, memiliki vitamin C dan selenium membantumeningkatkanimunitastubuh</w:t>
      </w:r>
      <w:r w:rsidR="00F60F2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{"citationItems":[{"id":"ITEM-1","itemData":{"DOI":"10.38102/jsm.v3i1.79","abstract":"Nutritional problems in Indonesia are getting more complex as the epidemiology transition occurs.  According to reports of posyandu weighing activities at Kabere Puskesmas in 2020 there were 28 malnourished toddlers. The purpose of this study was to determine the increase in body weight of malnourished toddlers by providing high nutritional food made from tempeh and cauliflower in the working area of Kabere Public Health Center, Enrekang Regency. This type of research is a quantitative method with a quasi-experimental design with a non-equivalent control group design. The population is malnutrition under five in the working area of Puskesmas Kabere, The samples of this research were children under five who were malnourished, 14 under five who were given treatment and 14 children who were not given treatment for under-nutrition who were in the working area of the Kabere Community Health Center by calculating zcore, Data analysis was performed using the independent sample t-test with the help of the SPSS version 20 program. The location of this research was conducted in the working area of the Kabere Community Health Center. The research was conducted in July-August 2020.The results showed that the provision of high nutritional food made from tempeh and cauliflower could significantly increase body weight in malnourished children under five. So it is recommended that parents of toddlers provide adequate nutritional intake for under-nutrition children so that their nutritional status can continue to improve.","author":[{"dropping-particle":"","family":"Salma","given":"Salma","non-dropping-particle":"","parse-names":false,"suffix":""},{"dropping-particle":"","family":"Haniarti","given":"Haniarti","non-dropping-particle":"","parse-names":false,"suffix":""},{"dropping-particle":"","family":"Nurhaeda","given":"Nurhaeda","non-dropping-particle":"","parse-names":false,"suffix":""}],"container-title":"Jurnal Surya Muda","id":"ITEM-1","issue":"1","issued":{"date-parts":[["2021"]]},"page":"55-64","title":"Peningkatan Berat Badan Balita Gizi Kurang Dengan Pemberian Makanan Nutrisi Tinggi Berbahan Baku Tempe Dan Kembang Kol Di Wilayah Kerja Puskesmas Kabere","type":"article-journal","volume":"3"},"uris":["http://www.mendeley.com/documents/?uuid=8508e317-9541-4fa0-b6af-2b58ff272c07"]}],"mendeley":{"formattedCitation":"(Salma et al., 2021)","plainTextFormattedCitation":"(Salma et al., 2021)","previouslyFormattedCitation":"(Salma et al., 2021)"},"properties":{"noteIndex":0},"schema":"https://github.com/citation-style-language/schema/raw/master/csl-citation.json"}</w:instrText>
      </w:r>
      <w:r w:rsidR="00F60F2E">
        <w:rPr>
          <w:rFonts w:ascii="Times New Roman" w:hAnsi="Times New Roman" w:cs="Times New Roman"/>
          <w:sz w:val="24"/>
          <w:szCs w:val="24"/>
        </w:rPr>
        <w:fldChar w:fldCharType="separate"/>
      </w:r>
      <w:r w:rsidRPr="009C07BA">
        <w:rPr>
          <w:rFonts w:ascii="Times New Roman" w:hAnsi="Times New Roman" w:cs="Times New Roman"/>
          <w:noProof/>
          <w:sz w:val="24"/>
          <w:szCs w:val="24"/>
        </w:rPr>
        <w:t xml:space="preserve">(Salma </w:t>
      </w:r>
      <w:r w:rsidRPr="00B31F8E">
        <w:rPr>
          <w:rFonts w:ascii="Times New Roman" w:hAnsi="Times New Roman" w:cs="Times New Roman"/>
          <w:i/>
          <w:iCs/>
          <w:noProof/>
          <w:sz w:val="24"/>
          <w:szCs w:val="24"/>
        </w:rPr>
        <w:t>et al</w:t>
      </w:r>
      <w:r w:rsidRPr="009C07BA">
        <w:rPr>
          <w:rFonts w:ascii="Times New Roman" w:hAnsi="Times New Roman" w:cs="Times New Roman"/>
          <w:noProof/>
          <w:sz w:val="24"/>
          <w:szCs w:val="24"/>
        </w:rPr>
        <w:t>., 2021)</w:t>
      </w:r>
      <w:r w:rsidR="00F60F2E">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FD6536" w:rsidRDefault="00FD6536" w:rsidP="00FD6536">
      <w:pPr>
        <w:spacing w:after="0" w:line="480" w:lineRule="auto"/>
        <w:ind w:firstLine="720"/>
        <w:jc w:val="both"/>
        <w:rPr>
          <w:rFonts w:ascii="Times New Roman" w:hAnsi="Times New Roman" w:cs="Times New Roman"/>
          <w:sz w:val="24"/>
          <w:szCs w:val="24"/>
        </w:rPr>
        <w:sectPr w:rsidR="00FD6536" w:rsidSect="00BE4050">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2268" w:header="709" w:footer="709" w:gutter="0"/>
          <w:pgNumType w:start="1"/>
          <w:cols w:space="708"/>
          <w:titlePg/>
          <w:docGrid w:linePitch="360"/>
        </w:sectPr>
      </w:pPr>
      <w:r>
        <w:rPr>
          <w:rFonts w:ascii="Times New Roman" w:hAnsi="Times New Roman" w:cs="Times New Roman"/>
          <w:sz w:val="24"/>
          <w:szCs w:val="24"/>
        </w:rPr>
        <w:t xml:space="preserve">Salah satupermasalahannyaadalahtidaksemuamasyarakatsukamengkonsumsisayur-sayuranterutamaanak-anak, sementaraituperluuntukmemenuhikecukupannutrisinya.Untukmengatasimasalahtersebut,penelitiinginmemformulasikankedalamsediaan tablet.Namun, </w:t>
      </w:r>
      <w:r>
        <w:rPr>
          <w:rFonts w:ascii="Times New Roman" w:hAnsi="Times New Roman" w:cs="Times New Roman"/>
          <w:sz w:val="24"/>
          <w:szCs w:val="24"/>
        </w:rPr>
        <w:lastRenderedPageBreak/>
        <w:t>masihbanyakpasien yang mengalamikesulitanmenelansediaan tablet secarautuh</w:t>
      </w:r>
      <w:r w:rsidR="00F60F2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{"citationItems":[{"id":"ITEM-1","itemData":{"author":[{"dropping-particle":"","family":"Sa'adah","given":"Hayatus","non-dropping-particle":"","parse-names":false,"suffix":""},{"dropping-particle":"","family":"S","given":"Budianti, Yulistia","non-dropping-particle":"","parse-names":false,"suffix":""},{"dropping-particle":"","family":"Sandra","given":"Andy, Akhmad","non-dropping-particle":"","parse-names":false,"suffix":""}],"container-title":"Jurnal Ilmiah Ibnu Sina","id":"ITEM-1","issue":"1","issued":{"date-parts":[["2019"]]},"page":"31-39","title":"Formulasi Orally Disintegrating Tablet (ODT) Asetosal Dengan Variasi Kombinasi Avicel PH 102 dan Manitol Sebagai Bahan Pengisi","type":"article-journal","volume":"4"},"uris":["http://www.mendeley.com/documents/?uuid=e16f4e62-a04f-4434-8493-62629078777a"]}],"mendeley":{"formattedCitation":"(Sa’adah et al., 2019)","plainTextFormattedCitation":"(Sa’adah et al., 2019)","previouslyFormattedCitation":"(Sa’adah et al., 2019)"},"properties":{"noteIndex":0},"schema":"https://github.com/citation-style-language/schema/raw/master/csl-citation.json"}</w:instrText>
      </w:r>
      <w:r w:rsidR="00F60F2E">
        <w:rPr>
          <w:rFonts w:ascii="Times New Roman" w:hAnsi="Times New Roman" w:cs="Times New Roman"/>
          <w:sz w:val="24"/>
          <w:szCs w:val="24"/>
        </w:rPr>
        <w:fldChar w:fldCharType="separate"/>
      </w:r>
      <w:r w:rsidRPr="00F771B9">
        <w:rPr>
          <w:rFonts w:ascii="Times New Roman" w:hAnsi="Times New Roman" w:cs="Times New Roman"/>
          <w:noProof/>
          <w:sz w:val="24"/>
          <w:szCs w:val="24"/>
        </w:rPr>
        <w:t xml:space="preserve">(Sa’adah </w:t>
      </w:r>
      <w:r w:rsidRPr="004B6283">
        <w:rPr>
          <w:rFonts w:ascii="Times New Roman" w:hAnsi="Times New Roman" w:cs="Times New Roman"/>
          <w:i/>
          <w:iCs/>
          <w:noProof/>
          <w:sz w:val="24"/>
          <w:szCs w:val="24"/>
        </w:rPr>
        <w:t>et al</w:t>
      </w:r>
      <w:r w:rsidRPr="00F771B9">
        <w:rPr>
          <w:rFonts w:ascii="Times New Roman" w:hAnsi="Times New Roman" w:cs="Times New Roman"/>
          <w:noProof/>
          <w:sz w:val="24"/>
          <w:szCs w:val="24"/>
        </w:rPr>
        <w:t>., 2019)</w:t>
      </w:r>
      <w:r w:rsidR="00F60F2E">
        <w:rPr>
          <w:rFonts w:ascii="Times New Roman" w:hAnsi="Times New Roman" w:cs="Times New Roman"/>
          <w:sz w:val="24"/>
          <w:szCs w:val="24"/>
        </w:rPr>
        <w:fldChar w:fldCharType="end"/>
      </w:r>
      <w:r>
        <w:rPr>
          <w:rFonts w:ascii="Times New Roman" w:hAnsi="Times New Roman" w:cs="Times New Roman"/>
          <w:sz w:val="24"/>
          <w:szCs w:val="24"/>
        </w:rPr>
        <w:t>.</w:t>
      </w:r>
    </w:p>
    <w:p w:rsidR="00FD6536" w:rsidRDefault="00FD6536" w:rsidP="00FD6536">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Kemudiandilakukanpengembangandarisuatu tablet yang dapatcepathancurdidalammulutyaitudikenaldengan</w:t>
      </w:r>
      <w:r w:rsidRPr="00C55602">
        <w:rPr>
          <w:rFonts w:ascii="Times New Roman" w:hAnsi="Times New Roman" w:cs="Times New Roman"/>
          <w:i/>
          <w:iCs/>
          <w:sz w:val="24"/>
          <w:szCs w:val="24"/>
        </w:rPr>
        <w:t>Orally Disintegrating Tablet</w:t>
      </w:r>
      <w:r w:rsidR="00F60F2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{"citationItems":[{"id":"ITEM-1","itemData":{"abstract":"Famotidin digunakan dalam pengobatan penyakit lambung dan diperlukan waktu kerja obat yang cepat dalam penggunaan. Orally Disintegrating Tablet (ODT) merupakan suatu sediaan yang memiliki waktu hancur yang cepat, sehingga efek terapi dari famotidin dapat terjadi dengan segera. Pada penelitian ini, dilakukan perbandingan karakteristik ODT dengan pengisi ODT yang dibuat dengan metode spray drying dan pengisi pembanding yang terdapat dipasaran. Pengisi ODT yang dibuat terdiri dari avicel PH 102, xylitol, manitol, dan crospovidone ( 2; 3,5; 5%). Pengisi ODT yang dihasilkan digunakan untuk pembuatan tablet ODT secara cetak langsung. Evaluasi pengisi berupa uji sifat alir, kadar air, dan kompresibilitas, sedangkan evaluasi tablet ODT terdiri dari uji waktu hancur, disolusi, kekerasan, dan friabilitas untuk melihat pengaruh perbedaan konsentrasi crospovidone yang digunakan terhadap kecepatan hancurnya ODT. Hasil penelitian menunjukkan F III dengan konsentrasi crospovidone 5% dari tablet, memiliki waktu hancur lebih cepat (44,45 detik), kekerasan yang lebih kecil (5,68 kg/cm2) dan friabilitas yang besar (0,435%) dibandingkan tablet F I dan F II. Tablet F III memiliki waktu hancur yang lebih lama (44,45 detik) dari tablet ODT pembanding (33 detik).","author":[{"dropping-particle":"","family":"Faizatun","given":"","non-dropping-particle":"","parse-names":false,"suffix":""},{"dropping-particle":"","family":"Saputra","given":"Andreas Agung","non-dropping-particle":"","parse-names":false,"suffix":""},{"dropping-particle":"","family":"Nafisa","given":"Safira","non-dropping-particle":"","parse-names":false,"suffix":""}],"id":"ITEM-1","issued":{"date-parts":[["2019"]]},"title":"Pengaruh Pengisi Hasil Spray Drying terhadap Karakteristik Orally Disintegrating Tablet (OTD) Famotidin","type":"book"},"uris":["http://www.mendeley.com/documents/?uuid=b2756a64-246a-4c54-8c9e-c1c525646a9f"]}],"mendeley":{"formattedCitation":"(Faizatun et al., 2019)","plainTextFormattedCitation":"(Faizatun et al., 2019)","previouslyFormattedCitation":"(Faizatun et al., 2019)"},"properties":{"noteIndex":0},"schema":"https://github.com/citation-style-language/schema/raw/master/csl-citation.json"}</w:instrText>
      </w:r>
      <w:r w:rsidR="00F60F2E">
        <w:rPr>
          <w:rFonts w:ascii="Times New Roman" w:hAnsi="Times New Roman" w:cs="Times New Roman"/>
          <w:sz w:val="24"/>
          <w:szCs w:val="24"/>
        </w:rPr>
        <w:fldChar w:fldCharType="separate"/>
      </w:r>
      <w:r w:rsidRPr="00C15C1B">
        <w:rPr>
          <w:rFonts w:ascii="Times New Roman" w:hAnsi="Times New Roman" w:cs="Times New Roman"/>
          <w:noProof/>
          <w:sz w:val="24"/>
          <w:szCs w:val="24"/>
        </w:rPr>
        <w:t xml:space="preserve">(Faizatun </w:t>
      </w:r>
      <w:r w:rsidRPr="00B31F8E">
        <w:rPr>
          <w:rFonts w:ascii="Times New Roman" w:hAnsi="Times New Roman" w:cs="Times New Roman"/>
          <w:i/>
          <w:iCs/>
          <w:noProof/>
          <w:sz w:val="24"/>
          <w:szCs w:val="24"/>
        </w:rPr>
        <w:t>et al</w:t>
      </w:r>
      <w:r w:rsidRPr="00C15C1B">
        <w:rPr>
          <w:rFonts w:ascii="Times New Roman" w:hAnsi="Times New Roman" w:cs="Times New Roman"/>
          <w:noProof/>
          <w:sz w:val="24"/>
          <w:szCs w:val="24"/>
        </w:rPr>
        <w:t>., 2019)</w:t>
      </w:r>
      <w:r w:rsidR="00F60F2E">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FD6536" w:rsidRDefault="00FD6536" w:rsidP="00FD653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Sediaan ODT dapatcepatlarutsaatdiletakkandidalammulutdalamkurunwaktukurangdari 60 detikdantidakdiperlukan air untukmengonsumsinya</w:t>
      </w:r>
      <w:r w:rsidR="00F60F2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{"citationItems":[{"id":"ITEM-1","itemData":{"DOI":"10.52216/jfsi.v4i1.64","ISSN":"2621-9360","abstract":"Candesartan cilexetil is a group of selective AT1 hypertension drugs (angiotensin II receptor antagonist 1). The drawback of candesartan cilexetil in conventional tablets is that it cannot be used for geriatric patients who have difficulty swallowing tablets, patients with developmental disorders of the muscle and nervous system (tremors), and in schizophrenic patients that lead to poor patient compliance, so to overcome this problem alternative dosage forms are made new namely ODT candesartan cilexetil. This study aims to determine the effect of the combination of superdesintegrant croscarmellose sodium and crospovidone on the quality test of the physical properties of tablets. Candesartan cilexetil ODT tablets bolted by direct compression method with variations in levels of superdesintegrant croscarmellose sodium and crospovidone 2: 3,5%, 2,75: 2,75%, 5: 0,5%, 4,25: 1,25 %, 3,5: 2%. Tests conducted to determine the physical quality of candesartan cilexetil ODT, namely organoleptic, weight uniformity, size uniformity, hardness, brittleness, disintegration time, wetting time and water absorption ratio. Showed an increase in the use of crospovidone (5%) and a decrease in croscarmellose sodium (0.5%) had a greater effect on the disintegration time because it could make the tablet porous when in contact with water so that it would accelerate the disintegration time of 29.167 seconds and increase the speed of wetting the tablets 25.33 seconds. The combination of superdisintegrant croscarmellose sodium and crospovidone (0.5: 5%) in formula 3 can provide physical properties that meet the best quality ODT requirements for candesartan cilexetil.","author":[{"dropping-particle":"","family":"Ayuningtyas","given":"Nurista Dida","non-dropping-particle":"","parse-names":false,"suffix":""},{"dropping-particle":"","family":"Febrianto","given":"Yahya","non-dropping-particle":"","parse-names":false,"suffix":""},{"dropping-particle":"","family":"Lutfi","given":"Tutut","non-dropping-particle":"","parse-names":false,"suffix":""}],"container-title":"Jurnal Farmasi &amp; Sains Indonesia","id":"ITEM-1","issue":"1","issued":{"date-parts":[["2021"]]},"page":"21-28","title":"Orally Disintegration Tablet (ODT) Formulation of Candesartan Cilexetil With Croscarmellose Sodium and Crospovidone as Superdisintegrant","type":"article-journal","volume":"4"},"uris":["http://www.mendeley.com/documents/?uuid=a162d231-6848-4719-b5db-92fc213c9510"]}],"mendeley":{"formattedCitation":"(Ayuningtyas et al., 2021)","plainTextFormattedCitation":"(Ayuningtyas et al., 2021)","previouslyFormattedCitation":"(Ayuningtyas et al., 2021)"},"properties":{"noteIndex":0},"schema":"https://github.com/citation-style-language/schema/raw/master/csl-citation.json"}</w:instrText>
      </w:r>
      <w:r w:rsidR="00F60F2E">
        <w:rPr>
          <w:rFonts w:ascii="Times New Roman" w:hAnsi="Times New Roman" w:cs="Times New Roman"/>
          <w:sz w:val="24"/>
          <w:szCs w:val="24"/>
        </w:rPr>
        <w:fldChar w:fldCharType="separate"/>
      </w:r>
      <w:r w:rsidRPr="008A1804">
        <w:rPr>
          <w:rFonts w:ascii="Times New Roman" w:hAnsi="Times New Roman" w:cs="Times New Roman"/>
          <w:noProof/>
          <w:sz w:val="24"/>
          <w:szCs w:val="24"/>
        </w:rPr>
        <w:t xml:space="preserve">(Ayuningtyas </w:t>
      </w:r>
      <w:r w:rsidRPr="008A1804">
        <w:rPr>
          <w:rFonts w:ascii="Times New Roman" w:hAnsi="Times New Roman" w:cs="Times New Roman"/>
          <w:i/>
          <w:iCs/>
          <w:noProof/>
          <w:sz w:val="24"/>
          <w:szCs w:val="24"/>
        </w:rPr>
        <w:t>et al</w:t>
      </w:r>
      <w:r w:rsidRPr="008A1804">
        <w:rPr>
          <w:rFonts w:ascii="Times New Roman" w:hAnsi="Times New Roman" w:cs="Times New Roman"/>
          <w:noProof/>
          <w:sz w:val="24"/>
          <w:szCs w:val="24"/>
        </w:rPr>
        <w:t>., 2021)</w:t>
      </w:r>
      <w:r w:rsidR="00F60F2E">
        <w:rPr>
          <w:rFonts w:ascii="Times New Roman" w:hAnsi="Times New Roman" w:cs="Times New Roman"/>
          <w:sz w:val="24"/>
          <w:szCs w:val="24"/>
        </w:rPr>
        <w:fldChar w:fldCharType="end"/>
      </w:r>
      <w:r>
        <w:rPr>
          <w:rFonts w:ascii="Times New Roman" w:hAnsi="Times New Roman" w:cs="Times New Roman"/>
          <w:sz w:val="24"/>
          <w:szCs w:val="24"/>
        </w:rPr>
        <w:t>. Sediaan ODT mempunyai rasa yang enakdimulut, dapatmembantumengubahpersepsisebagian orang yang beranggapanbahwaobatitupahitterutamabagikalanganpediatridanmemberikankemudahandalampenggunaanobatbagipasien yang kesulitanmenelansepertipadapasienpediatridan geriatric sertauntuk orang yang memilikibanyakaktivitashinggatidakdapatminumcairan</w:t>
      </w:r>
      <w:r w:rsidR="00F60F2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{"citationItems":[{"id":"ITEM-1","itemData":{"DOI":"10.33761/jsm.v17i2.811","ISSN":"1978-8517","abstract":"An antipyretic analgesic drug called paracetamol is used in children to treat mild to moderate pain and fever. Orally Disintegrating Tablet (ODT), a medicine that dissolves in seconds, was created to help children who have difficulty swallowing tablets. The purpose of this study was to determine the effect of changes in the concentration of chitosan as a disintegrant in the formulation of ODT paracetamol. These ODT tablets are made using a wet granulation process. Paracetamol ODT tablets were produced in three formulations with 3.5% chitosan concentration; 7% and 14%. The findings showed that the optimal concentration of chitosan was 3.5%, which had an impact on the physical characteristics and dissolution of tablets. The results showed that paracetamol F1 ODT preparation with 3.5% chitosan concentration was the best formula. This was caused by chitosan with an average weight uniformity test value of 202.65±2.00 mg; uniformity of diameter and thickness 0.831±0.008 cm and 0.343±0.008 cm, hardness 5.4±0.34 kg; brittleness 0.23±0.02; disintegration time 24 seconds; da dissolution 99.56%. The findings for hardness (p= 0.011), friability (p= 0.046), and disintegration time (p= 0.000) all showed significant variation (p 0.05). It was concluded that the disintegration time of the tablets increased with the increase in the chitosan content. It is recommended that further research be conducted for analgesic and antipyretic tests to determine whether the tablets have an effective analgesic and antipyretic effect.","author":[{"dropping-particle":"","family":"Sulistriyani","given":"Kristin","non-dropping-particle":"","parse-names":false,"suffix":""},{"dropping-particle":"","family":"Nawangsari","given":"Desy","non-dropping-particle":"","parse-names":false,"suffix":""},{"dropping-particle":"","family":"Kurniasih","given":"Khamdiyah Indah","non-dropping-particle":"","parse-names":false,"suffix":""}],"container-title":"Jurnal Sehat Mandiri","id":"ITEM-1","issue":"2","issued":{"date-parts":[["2022"]]},"page":"34-45","title":"Pengaruh Variasi Konsentrasi Chitosan Sebagai Bahan Penghancur Terhadap Sifat Fisik Sediaan Orally Disintegrating Tablet (ODT) Paracetamol","type":"article-journal","volume":"17"},"uris":["http://www.mendeley.com/documents/?uuid=10da2384-7425-473d-9844-d698db65caa1"]}],"mendeley":{"formattedCitation":"(Sulistriyani et al., 2022)","plainTextFormattedCitation":"(Sulistriyani et al., 2022)","previouslyFormattedCitation":"(Sulistriyani et al., 2022)"},"properties":{"noteIndex":0},"schema":"https://github.com/citation-style-language/schema/raw/master/csl-citation.json"}</w:instrText>
      </w:r>
      <w:r w:rsidR="00F60F2E">
        <w:rPr>
          <w:rFonts w:ascii="Times New Roman" w:hAnsi="Times New Roman" w:cs="Times New Roman"/>
          <w:sz w:val="24"/>
          <w:szCs w:val="24"/>
        </w:rPr>
        <w:fldChar w:fldCharType="separate"/>
      </w:r>
      <w:r w:rsidRPr="00266389">
        <w:rPr>
          <w:rFonts w:ascii="Times New Roman" w:hAnsi="Times New Roman" w:cs="Times New Roman"/>
          <w:noProof/>
          <w:sz w:val="24"/>
          <w:szCs w:val="24"/>
        </w:rPr>
        <w:t xml:space="preserve">(Sulistriyani </w:t>
      </w:r>
      <w:r w:rsidRPr="00007B95">
        <w:rPr>
          <w:rFonts w:ascii="Times New Roman" w:hAnsi="Times New Roman" w:cs="Times New Roman"/>
          <w:i/>
          <w:iCs/>
          <w:noProof/>
          <w:sz w:val="24"/>
          <w:szCs w:val="24"/>
        </w:rPr>
        <w:t>et al</w:t>
      </w:r>
      <w:r w:rsidRPr="00266389">
        <w:rPr>
          <w:rFonts w:ascii="Times New Roman" w:hAnsi="Times New Roman" w:cs="Times New Roman"/>
          <w:noProof/>
          <w:sz w:val="24"/>
          <w:szCs w:val="24"/>
        </w:rPr>
        <w:t>., 2022)</w:t>
      </w:r>
      <w:r w:rsidR="00F60F2E">
        <w:rPr>
          <w:rFonts w:ascii="Times New Roman" w:hAnsi="Times New Roman" w:cs="Times New Roman"/>
          <w:sz w:val="24"/>
          <w:szCs w:val="24"/>
        </w:rPr>
        <w:fldChar w:fldCharType="end"/>
      </w:r>
      <w:r>
        <w:rPr>
          <w:rFonts w:ascii="Times New Roman" w:hAnsi="Times New Roman" w:cs="Times New Roman"/>
          <w:sz w:val="24"/>
          <w:szCs w:val="24"/>
        </w:rPr>
        <w:t>.</w:t>
      </w:r>
    </w:p>
    <w:p w:rsidR="00FD6536" w:rsidRDefault="00FD6536" w:rsidP="00FD6536">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Salah satubahantambahan yang pentingdalam proses pembuatan ODT yaitubahanpenghancur</w:t>
      </w:r>
      <w:r w:rsidR="00F60F2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{"citationItems":[{"id":"ITEM-1","itemData":{"abstract":"Bahan penghancur merupakan salah satu jenis bahan tambahan yang memiliki peranan penting dalam proses pembuatan tablet yaitu dapat memecah tablet menjadi partikel yang lebih kecil. Pati ganyong dapat dimanfaatkan sebagai bahan penghancur dikarenakan kandungan amilopektinnya yang cukup tinggi. Penelitian ini dilakukan bertujuan untuk mengetahui pengaruh pati ganyong yang digunakan sebagai bahan penghancur terhadap sifat fisik tablet ibuprofen. Metode yang digunakan dalam penelitian ini yaitu pembuatan empat formula tablet ibuprofen dengan variasi kadar penambahan pati ganyong sebagai bahan penghancur antara lain: Formula I 5%; Formula II 7,5%; Formula III 10%; dan Formula IV 12,5%. Metode pembuatan tablet ibuprofen yaitu dengan metode granulasi basah. Granul yang sudah melalui proses pengeringan diuji waktu alir, sudut diam dan pengetapan, serta untuk tablet diuji sifat fisiknya meliputi keseragaman bobot, kekerasan, waktu hancur dan kerapuhan tablet. Hasil uji sifat fisik granul dan tablet dianalisis secara statistik menggunakan uji ANOVA satu arah dan uji Kruskal-Wallis didapatkan hasil bahwa tidak ada perbedaan yang signifikan terhadap karakteristik fisik tablet ibuprofen dengan menggunakan bahan penghancur pati ganyong. Penggunaan pati ganyong sebagai bahan penghancur dapat mempengaruhi sifat fisik tablet ibuprofen. Kata","author":[{"dropping-particle":"","family":"Hidayah","given":"Intan Nur","non-dropping-particle":"","parse-names":false,"suffix":""},{"dropping-particle":"","family":"Anam","given":"Khairul","non-dropping-particle":"","parse-names":false,"suffix":""},{"dropping-particle":"","family":"Ekawati","given":"Nuraini","non-dropping-particle":"","parse-names":false,"suffix":""}],"id":"ITEM-1","issue":"2","issued":{"date-parts":[["2023"]]},"page":"112-119","title":"Pengaruh penggunaan pati ganyong sebagai bahan penghancur terhadap sifat fisik tablet ibuprofen","type":"article-journal","volume":"3"},"uris":["http://www.mendeley.com/documents/?uuid=3a8738e2-c407-457e-92d3-86f8897761b1"]}],"mendeley":{"formattedCitation":"(Hidayah et al., 2023)","plainTextFormattedCitation":"(Hidayah et al., 2023)","previouslyFormattedCitation":"(Hidayah et al., 2023)"},"properties":{"noteIndex":0},"schema":"https://github.com/citation-style-language/schema/raw/master/csl-citation.json"}</w:instrText>
      </w:r>
      <w:r w:rsidR="00F60F2E">
        <w:rPr>
          <w:rFonts w:ascii="Times New Roman" w:hAnsi="Times New Roman" w:cs="Times New Roman"/>
          <w:sz w:val="24"/>
          <w:szCs w:val="24"/>
        </w:rPr>
        <w:fldChar w:fldCharType="separate"/>
      </w:r>
      <w:r w:rsidRPr="00756319">
        <w:rPr>
          <w:rFonts w:ascii="Times New Roman" w:hAnsi="Times New Roman" w:cs="Times New Roman"/>
          <w:noProof/>
          <w:sz w:val="24"/>
          <w:szCs w:val="24"/>
        </w:rPr>
        <w:t xml:space="preserve">(Hidayah </w:t>
      </w:r>
      <w:r w:rsidRPr="00007B95">
        <w:rPr>
          <w:rFonts w:ascii="Times New Roman" w:hAnsi="Times New Roman" w:cs="Times New Roman"/>
          <w:i/>
          <w:iCs/>
          <w:noProof/>
          <w:sz w:val="24"/>
          <w:szCs w:val="24"/>
        </w:rPr>
        <w:t>et al</w:t>
      </w:r>
      <w:r w:rsidRPr="00756319">
        <w:rPr>
          <w:rFonts w:ascii="Times New Roman" w:hAnsi="Times New Roman" w:cs="Times New Roman"/>
          <w:noProof/>
          <w:sz w:val="24"/>
          <w:szCs w:val="24"/>
        </w:rPr>
        <w:t>., 2023)</w:t>
      </w:r>
      <w:r w:rsidR="00F60F2E">
        <w:rPr>
          <w:rFonts w:ascii="Times New Roman" w:hAnsi="Times New Roman" w:cs="Times New Roman"/>
          <w:sz w:val="24"/>
          <w:szCs w:val="24"/>
        </w:rPr>
        <w:fldChar w:fldCharType="end"/>
      </w:r>
      <w:r>
        <w:rPr>
          <w:rFonts w:ascii="Times New Roman" w:hAnsi="Times New Roman" w:cs="Times New Roman"/>
          <w:sz w:val="24"/>
          <w:szCs w:val="24"/>
        </w:rPr>
        <w:t>. Bahanpenghancur yang digunakanpadapembuatansediaaniniadalah sari tapai. Sari tapaimempunyai rasa manis, sedikitasamdanberpotensisebagaibahantambahanalamikarenalarutbiladiletakkan di lidah</w:t>
      </w:r>
      <w:r w:rsidR="00F60F2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{"citationItems":[{"id":"ITEM-1","itemData":{"DOI":"10.47679/ib.202161","ISSN":"2716-3822","abstract":"In the economy, the industrial sector has the most important role in our country. The existence of an industry can increase regional income and can create jobs. One of the industrial centres in Madiun is the industrial centre for making Brem, who does not know this particular dish. Brem is processed by fermentation of cooked glutinous rice and mixed with yeast which helps to produce a tape which then takes the water to make a brem. In the village of Bwisata Kec. Wonoasri Madiun is one of the centres in making the brem, one of which is Brem Candi Mas. And we make observations there. This program aims to add insight into MSMEs in Madiun Regency, especially in the Brem Candi Mas UMKM Center, increase sales and income so that they can survive the economic crisis caused by the Covid 19 pandemic, and create new marketing strategies. This service activity is assisted by students as entrepreneurial knowledge. The innovation made is helping the digital marketing process, namely through social media such as Instagram, Facebook, and we have created a website so that the current marketing process does not only depend on manual marketing from store to store but is more effective with online marketing.  Abstrak. Dalam perekonomian sektor industri mempunyai peranan yang paling penting di negara kita ini. Keberadaan sebuah industri dapat meningkatkan suatu pendapatan daerah dan dapat membuka lapangan pekerjaan. Salah satu sentra industri yang berada di madiun adalah sentra industri pembuatan brem, siapa yang tidak mengenal panganan khas yang satu ini. Brem merupakan olahan dengan cara fermentasi beras ketan yang dimasak dan dalam pembuatannya di campur dengan ragi yang membantu agar menghasilakan sebuah tape yang selanjutnya diambil air nya untuk dijadikan sebuah brem. Di Desa Bancong Kec. Wonoasri Madiun adalah salah satu sentra dalam pembuatan brem tersebut, salah satunya adalah brem candi mas. Dan kita melakukan observasi disana. Progam ini bertujuan untuk menambah wawasan tentang UMKM di kabuoaten madiun khusunya di Centra UMKM Brem Candi Mas ini,meningkatkan penjualan dan pendapatan agar tetap bisa bertahan dalam krisis ekonomi akibat dari pandemi Covid 19,serta membuat strategi pemasaran yang baru. Kegiatan pengabdian ini dibantu oleh para mahasiswa sebagai pengetahuan berwirausaha. Inovasi yang dilakukan adalah membantu proses pemasaran digital yaitu melalui media sosial seperti instagram,facebook,dan kami buatkan website sehingga proses pemasaran dimasa saat in…","author":[{"dropping-particle":"","family":"Ari Kadi","given":"Dian Citaningtyas","non-dropping-particle":"","parse-names":false,"suffix":""},{"dropping-particle":"","family":"Fauzi","given":"Rizal Ula Ananta","non-dropping-particle":"","parse-names":false,"suffix":""},{"dropping-particle":"","family":"Riziq","given":"Kamal Ali","non-dropping-particle":"","parse-names":false,"suffix":""},{"dropping-particle":"","family":"Pamungkas","given":"Aji","non-dropping-particle":"","parse-names":false,"suffix":""},{"dropping-particle":"","family":"Rossanto","given":"Selly Andan Ria","non-dropping-particle":"","parse-names":false,"suffix":""}],"container-title":"Indonesia Berdaya","id":"ITEM-1","issue":"2","issued":{"date-parts":[["2021"]]},"page":"87-95","title":"Inovasi Strategi Pemasaran Sentra Industri Brem Madiun Dalam Menghadapi Persaingan di Masa Pandemi Covid 19","type":"article-journal","volume":"2"},"uris":["http://www.mendeley.com/documents/?uuid=531e697d-8aba-42af-aecd-7b16faca2bce"]}],"mendeley":{"formattedCitation":"(Ari Kadi et al., 2021)","plainTextFormattedCitation":"(Ari Kadi et al., 2021)","previouslyFormattedCitation":"(Ari Kadi et al., 2021)"},"properties":{"noteIndex":0},"schema":"https://github.com/citation-style-language/schema/raw/master/csl-citation.json"}</w:instrText>
      </w:r>
      <w:r w:rsidR="00F60F2E">
        <w:rPr>
          <w:rFonts w:ascii="Times New Roman" w:hAnsi="Times New Roman" w:cs="Times New Roman"/>
          <w:sz w:val="24"/>
          <w:szCs w:val="24"/>
        </w:rPr>
        <w:fldChar w:fldCharType="separate"/>
      </w:r>
      <w:r w:rsidRPr="0068461D">
        <w:rPr>
          <w:rFonts w:ascii="Times New Roman" w:hAnsi="Times New Roman" w:cs="Times New Roman"/>
          <w:noProof/>
          <w:sz w:val="24"/>
          <w:szCs w:val="24"/>
        </w:rPr>
        <w:t xml:space="preserve">(Ari Kadi </w:t>
      </w:r>
      <w:r w:rsidRPr="004B6283">
        <w:rPr>
          <w:rFonts w:ascii="Times New Roman" w:hAnsi="Times New Roman" w:cs="Times New Roman"/>
          <w:i/>
          <w:iCs/>
          <w:noProof/>
          <w:sz w:val="24"/>
          <w:szCs w:val="24"/>
        </w:rPr>
        <w:t>et al</w:t>
      </w:r>
      <w:r w:rsidRPr="0068461D">
        <w:rPr>
          <w:rFonts w:ascii="Times New Roman" w:hAnsi="Times New Roman" w:cs="Times New Roman"/>
          <w:noProof/>
          <w:sz w:val="24"/>
          <w:szCs w:val="24"/>
        </w:rPr>
        <w:t>., 2021)</w:t>
      </w:r>
      <w:r w:rsidR="00F60F2E">
        <w:rPr>
          <w:rFonts w:ascii="Times New Roman" w:hAnsi="Times New Roman" w:cs="Times New Roman"/>
          <w:sz w:val="24"/>
          <w:szCs w:val="24"/>
        </w:rPr>
        <w:fldChar w:fldCharType="end"/>
      </w:r>
      <w:r>
        <w:rPr>
          <w:rFonts w:ascii="Times New Roman" w:hAnsi="Times New Roman" w:cs="Times New Roman"/>
          <w:sz w:val="24"/>
          <w:szCs w:val="24"/>
        </w:rPr>
        <w:t>.</w:t>
      </w:r>
    </w:p>
    <w:p w:rsidR="00FD6536" w:rsidRDefault="00FD6536" w:rsidP="00FD6536">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Metode yang digunakandalampembuatansediaan ODT iniadalahmetodekempalangsung.Keuntungandarimetodeiniyaitupraktiskarenatahapanmetodenya yang sedikit, </w:t>
      </w:r>
      <w:r w:rsidRPr="00FF506B">
        <w:rPr>
          <w:rFonts w:ascii="Times New Roman" w:hAnsi="Times New Roman" w:cs="Times New Roman"/>
          <w:sz w:val="24"/>
          <w:szCs w:val="24"/>
        </w:rPr>
        <w:t>tenagadanmesin yang dipergunakanjugalebihsedikit</w:t>
      </w:r>
      <w:r w:rsidR="00F60F2E" w:rsidRPr="00FF506B">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syim","given":"Muh.Farid","non-dropping-particle":"","parse-names":false,"suffix":""},{"dropping-particle":"","family":"Megawati","given":"","non-dropping-particle":"","parse-names":false,"suffix":""},{"dropping-particle":"","family":"Henriani","given":"","non-dropping-particle":"","parse-names":false,"suffix":""}],"id":"ITEM-1","issued":{"date-parts":[["0"]]},"page":"43-46","title":"KARAKTERISTIK METODE KERJA KEMPA LANGSUNG MENGGUNAKAN PENGISI AVICEL pH 102 KONSENTRASI 6%, 5% DAN 4% PADA PEMBUATAN TABLET CTM","type":"article-journal","volume":"5"},"uris":["http://www.mendeley.com/documents/?uuid=70288490-1988-4686-8a18-886623dbf8ca"]}],"mendeley":{"formattedCitation":"(Hasyim et al., n.d.)","plainTextFormattedCitation":"(Hasyim et al., n.d.)","previouslyFormattedCitation":"(Hasyim et al., n.d.)"},"properties":{"noteIndex":0},"schema":"https://github.com/citation-style-language/schema/raw/master/csl-citation.json"}</w:instrText>
      </w:r>
      <w:r w:rsidR="00F60F2E" w:rsidRPr="00FF506B">
        <w:rPr>
          <w:rFonts w:ascii="Times New Roman" w:hAnsi="Times New Roman" w:cs="Times New Roman"/>
          <w:sz w:val="24"/>
          <w:szCs w:val="24"/>
        </w:rPr>
        <w:fldChar w:fldCharType="separate"/>
      </w:r>
      <w:r w:rsidRPr="00FF506B">
        <w:rPr>
          <w:rFonts w:ascii="Times New Roman" w:hAnsi="Times New Roman" w:cs="Times New Roman"/>
          <w:noProof/>
          <w:sz w:val="24"/>
          <w:szCs w:val="24"/>
        </w:rPr>
        <w:t xml:space="preserve">(Hasyim </w:t>
      </w:r>
      <w:r w:rsidRPr="00FF506B">
        <w:rPr>
          <w:rFonts w:ascii="Times New Roman" w:hAnsi="Times New Roman" w:cs="Times New Roman"/>
          <w:i/>
          <w:iCs/>
          <w:noProof/>
          <w:sz w:val="24"/>
          <w:szCs w:val="24"/>
        </w:rPr>
        <w:t>et al</w:t>
      </w:r>
      <w:r w:rsidRPr="00FF506B">
        <w:rPr>
          <w:rFonts w:ascii="Times New Roman" w:hAnsi="Times New Roman" w:cs="Times New Roman"/>
          <w:noProof/>
          <w:sz w:val="24"/>
          <w:szCs w:val="24"/>
        </w:rPr>
        <w:t xml:space="preserve">., </w:t>
      </w:r>
      <w:r w:rsidRPr="00FF506B">
        <w:rPr>
          <w:rFonts w:ascii="Times New Roman" w:hAnsi="Times New Roman" w:cs="Times New Roman"/>
          <w:i/>
          <w:iCs/>
          <w:noProof/>
          <w:sz w:val="24"/>
          <w:szCs w:val="24"/>
        </w:rPr>
        <w:t>n.d</w:t>
      </w:r>
      <w:r w:rsidRPr="00FF506B">
        <w:rPr>
          <w:rFonts w:ascii="Times New Roman" w:hAnsi="Times New Roman" w:cs="Times New Roman"/>
          <w:noProof/>
          <w:sz w:val="24"/>
          <w:szCs w:val="24"/>
        </w:rPr>
        <w:t>.)</w:t>
      </w:r>
      <w:r w:rsidR="00F60F2E" w:rsidRPr="00FF506B">
        <w:rPr>
          <w:rFonts w:ascii="Times New Roman" w:hAnsi="Times New Roman" w:cs="Times New Roman"/>
          <w:sz w:val="24"/>
          <w:szCs w:val="24"/>
        </w:rPr>
        <w:fldChar w:fldCharType="end"/>
      </w:r>
      <w:r>
        <w:rPr>
          <w:rFonts w:ascii="Times New Roman" w:hAnsi="Times New Roman" w:cs="Times New Roman"/>
          <w:sz w:val="24"/>
          <w:szCs w:val="24"/>
        </w:rPr>
        <w:t xml:space="preserve">bahanobat yang sensitive </w:t>
      </w:r>
      <w:r>
        <w:rPr>
          <w:rFonts w:ascii="Times New Roman" w:hAnsi="Times New Roman" w:cs="Times New Roman"/>
          <w:sz w:val="24"/>
          <w:szCs w:val="24"/>
        </w:rPr>
        <w:lastRenderedPageBreak/>
        <w:t>terhadaplembabdanpanasdapatmenggunakanmetodekempaini</w:t>
      </w:r>
      <w:r w:rsidR="00F60F2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{"citationItems":[{"id":"ITEM-1","itemData":{"author":[{"dropping-particle":"","family":"Murtini, G dan Yetri","given":"E","non-dropping-particle":"","parse-names":false,"suffix":""}],"id":"ITEM-1","issued":{"date-parts":[["2018"]]},"title":"Teknologi Sediaan Solid","type":"book"},"uris":["http://www.mendeley.com/documents/?uuid=105fb6d7-382c-4a7e-b4ff-500ed8fd6957"]}],"mendeley":{"formattedCitation":"(Murtini, G dan Yetri, 2018)","plainTextFormattedCitation":"(Murtini, G dan Yetri, 2018)","previouslyFormattedCitation":"(Murtini, G dan Yetri, 2018)"},"properties":{"noteIndex":0},"schema":"https://github.com/citation-style-language/schema/raw/master/csl-citation.json"}</w:instrText>
      </w:r>
      <w:r w:rsidR="00F60F2E">
        <w:rPr>
          <w:rFonts w:ascii="Times New Roman" w:hAnsi="Times New Roman" w:cs="Times New Roman"/>
          <w:sz w:val="24"/>
          <w:szCs w:val="24"/>
        </w:rPr>
        <w:fldChar w:fldCharType="separate"/>
      </w:r>
      <w:r w:rsidRPr="00C06EEB">
        <w:rPr>
          <w:rFonts w:ascii="Times New Roman" w:hAnsi="Times New Roman" w:cs="Times New Roman"/>
          <w:noProof/>
          <w:sz w:val="24"/>
          <w:szCs w:val="24"/>
        </w:rPr>
        <w:t>(Murtini, G dan Yetri, 2018)</w:t>
      </w:r>
      <w:r w:rsidR="00F60F2E">
        <w:rPr>
          <w:rFonts w:ascii="Times New Roman" w:hAnsi="Times New Roman" w:cs="Times New Roman"/>
          <w:sz w:val="24"/>
          <w:szCs w:val="24"/>
        </w:rPr>
        <w:fldChar w:fldCharType="end"/>
      </w:r>
      <w:r>
        <w:rPr>
          <w:rFonts w:ascii="Times New Roman" w:hAnsi="Times New Roman" w:cs="Times New Roman"/>
          <w:sz w:val="24"/>
          <w:szCs w:val="24"/>
        </w:rPr>
        <w:t>.</w:t>
      </w:r>
    </w:p>
    <w:p w:rsidR="00FD6536" w:rsidRDefault="00FD6536" w:rsidP="00FD653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PenelitianterdahulumengenaikembangkolyaitupadapenelitianSoedradjat</w:t>
      </w:r>
      <w:r w:rsidRPr="004B6283">
        <w:rPr>
          <w:rFonts w:ascii="Times New Roman" w:hAnsi="Times New Roman" w:cs="Times New Roman"/>
          <w:i/>
          <w:iCs/>
          <w:sz w:val="24"/>
          <w:szCs w:val="24"/>
        </w:rPr>
        <w:t>et al</w:t>
      </w:r>
      <w:r>
        <w:rPr>
          <w:rFonts w:ascii="Times New Roman" w:hAnsi="Times New Roman" w:cs="Times New Roman"/>
          <w:sz w:val="24"/>
          <w:szCs w:val="24"/>
        </w:rPr>
        <w:t>, (2022) perbandinganaktivitasantibakteriekstraketanolkembangkoldanbungabrokoliterhadap</w:t>
      </w:r>
      <w:r w:rsidRPr="00D0041D">
        <w:rPr>
          <w:rFonts w:ascii="Times New Roman" w:hAnsi="Times New Roman" w:cs="Times New Roman"/>
          <w:i/>
          <w:iCs/>
          <w:sz w:val="24"/>
          <w:szCs w:val="24"/>
        </w:rPr>
        <w:t>propionibacterium acnes</w:t>
      </w:r>
      <w:r w:rsidR="00F60F2E">
        <w:rPr>
          <w:rFonts w:ascii="Times New Roman" w:hAnsi="Times New Roman" w:cs="Times New Roman"/>
          <w:i/>
          <w:iCs/>
          <w:sz w:val="24"/>
          <w:szCs w:val="24"/>
        </w:rPr>
        <w:fldChar w:fldCharType="begin" w:fldLock="1"/>
      </w:r>
      <w:r>
        <w:rPr>
          <w:rFonts w:ascii="Times New Roman" w:hAnsi="Times New Roman" w:cs="Times New Roman"/>
          <w:i/>
          <w:iCs/>
          <w:sz w:val="24"/>
          <w:szCs w:val="24"/>
        </w:rPr>
        <w:instrText>ADDIN CSL_CITATION {"citationItems":[{"id":"ITEM-1","itemData":{"DOI":"10.29313/bcsp.v2i2.4686","abstract":"Abstract. Acne is a skin disease that often occurs in all circles that causes inflammation. The main cause of acne is the bacteria Propionibacterium acnes. This study aims to compare the antibacterial activity ethanol extract of broccoli flower and ethanol extract of cauliflower to the acne-causing bacteria P. acnes measured from the diameter of the resulting inhibition zone, as well as to compare the parameters and characteristics of each materials. The study began with standard parameter determination test, then phytochemical screening and antibacterial activity test for P. acnes. The results showed that broccoli contains alkaloids, flavonoids, phenolic compounds, tannins, quinones, saponins, steroids, monoterpenes and sesquiterpenes. Cauliflower contains alkaloids, flavonoids, phenolic compounds, tannins, quinones, saponins, steroids, triterpenoids, monoterpenes and sesquiterpenes. The results of the comparison test of antibacterial activity of ethanol extract broccoli flower and ethanol extract cauliflower to P. acnes with test concentrations of 1%, 5%, 10%, 15% and 20% using the well method showed negative results, where the two ingredients were not able to inhibit the growth rate of bacteria P. acnes. In the positive control, namely clindamycin, which showed an average diameter of the inhibition zone of 32.65 mm, the antibiotic produced antibacterial activity against the growth of P. acnes. This could be due to the fact that the two extracts were not active at all as antibacterial P. acnes, but had other antibacterial activities.\r Abstrak. Jerawat adalah penyakit kulit yang sering terjadi pada semua kalangan yang menyebabkan inflamasi. Penyebab utama terjadinya jerawat adalah bakteri Propionibacterium acnes. Penelitian ini bertujuan untuk membandingkan aktivitas antibakteri antara ekstrak etanol bunga brokoli dengan ekstrak etanol kembang kol terhadap bakteri penyebab jerawat P. acnes diukur dari diameter zona hambat yang dihasilkan, serta untuk membandingkan parameter dan karakteristik dari masing-masing bahan. Penelitian diawali dengan uji penetapan parameter standar lalu penapisan fitokimia dan dilakukan uji aktivitas antibakteri terhadap P. acnes. Hasil penelitian menunjukkan bahwa pada brokoli mengandung senyawa alkaloid, flavonoid, fenolik, tanin, kuinon, saponin, steroid, monoterpen dan seskuiterpen. Pada kembang kol mengandung senyawa alkaloid, flavonoid, fenolik, tanin, kuinon, saponin, steroid, triterpenoid, monoterpen dan seskuiterpen. …","author":[{"dropping-particle":"","family":"Soedradjat","given":"Salsabila","non-dropping-particle":"","parse-names":false,"suffix":""},{"dropping-particle":"","family":"Syafnir","given":"Livia","non-dropping-particle":"","parse-names":false,"suffix":""},{"dropping-particle":"","family":"Topik Maulana","given":"Indra","non-dropping-particle":"","parse-names":false,"suffix":""}],"container-title":"Bandung Conference Series: Pharmacy","id":"ITEM-1","issue":"2","issued":{"date-parts":[["2022"]]},"title":"Perbandingan Aktivitas Antibakteri Ekstrak Etanol Bunga Brokoli (Brassica oleracea var. italica Plenck) dan Kembang Kol (Brassica oleracea var. botrytis DC.) terhadap Propionibacterium acnes","type":"article-journal","volume":"2"},"uris":["http://www.mendeley.com/documents/?uuid=10199617-4ae9-4152-b47a-3d0e6936daa4"]}],"mendeley":{"formattedCitation":"(Soedradjat et al., 2022)","plainTextFormattedCitation":"(Soedradjat et al., 2022)","previouslyFormattedCitation":"(Soedradjat et al., 2022)"},"properties":{"noteIndex":0},"schema":"https://github.com/citation-style-language/schema/raw/master/csl-citation.json"}</w:instrText>
      </w:r>
      <w:r w:rsidR="00F60F2E">
        <w:rPr>
          <w:rFonts w:ascii="Times New Roman" w:hAnsi="Times New Roman" w:cs="Times New Roman"/>
          <w:i/>
          <w:iCs/>
          <w:sz w:val="24"/>
          <w:szCs w:val="24"/>
        </w:rPr>
        <w:fldChar w:fldCharType="separate"/>
      </w:r>
      <w:r w:rsidRPr="0068461D">
        <w:rPr>
          <w:rFonts w:ascii="Times New Roman" w:hAnsi="Times New Roman" w:cs="Times New Roman"/>
          <w:iCs/>
          <w:noProof/>
          <w:sz w:val="24"/>
          <w:szCs w:val="24"/>
        </w:rPr>
        <w:t xml:space="preserve">(Soedradjat </w:t>
      </w:r>
      <w:r w:rsidRPr="004B6283">
        <w:rPr>
          <w:rFonts w:ascii="Times New Roman" w:hAnsi="Times New Roman" w:cs="Times New Roman"/>
          <w:i/>
          <w:noProof/>
          <w:sz w:val="24"/>
          <w:szCs w:val="24"/>
        </w:rPr>
        <w:t>et al</w:t>
      </w:r>
      <w:r w:rsidRPr="0068461D">
        <w:rPr>
          <w:rFonts w:ascii="Times New Roman" w:hAnsi="Times New Roman" w:cs="Times New Roman"/>
          <w:iCs/>
          <w:noProof/>
          <w:sz w:val="24"/>
          <w:szCs w:val="24"/>
        </w:rPr>
        <w:t>., 2022)</w:t>
      </w:r>
      <w:r w:rsidR="00F60F2E">
        <w:rPr>
          <w:rFonts w:ascii="Times New Roman" w:hAnsi="Times New Roman" w:cs="Times New Roman"/>
          <w:i/>
          <w:iCs/>
          <w:sz w:val="24"/>
          <w:szCs w:val="24"/>
        </w:rPr>
        <w:fldChar w:fldCharType="end"/>
      </w:r>
      <w:r>
        <w:rPr>
          <w:rFonts w:ascii="Times New Roman" w:hAnsi="Times New Roman" w:cs="Times New Roman"/>
          <w:sz w:val="24"/>
          <w:szCs w:val="24"/>
        </w:rPr>
        <w:t>. PadapenelitianAswad&amp; Irma, (2022) ekstrakkembangkoldiketahuimempunyaiefeksitotoksikterhadappertumbuhankankerkolon</w:t>
      </w:r>
      <w:r w:rsidR="00F60F2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{"citationItems":[{"id":"ITEM-1","itemData":{"ISBN":"2013206534","abstract":"Sistem pencernaan manusia merupakan suatu sistem yang tersusun dari berbagai organ baik struktural maupun fungsional yang tergabung menjadi satu kesatuan kompleks yang bekerja secara sinergis untuk menunjang kehidupan manusia. Bagian dari system pencernaan yang berperan dalam membuang sisa pencernaan adalah usus besar atau disebut juga kolon. Bahan-bahan yang digunakan dalam penelitian ini adalah kembang kol Var. Botrytis, Etanol absolute, alkohol 70%, aquades ddH2O, medium DMEM, amphotericin B, Penisilin-Streptomycin, FBS (Fetal Bovine Serum), Tripsin EDTA 0,25%, MTT Kit (Roche), kertas Saring, tissue kasar, tissue halus dan kertas label.Sel line kanker WiDr adalah salah satu jenis sel yang banyak digunakan untuk penelitian laboratorium secara in vitro. Jenis sel ini telah lama digunakan untuk menganalisis perkembangan karsinogenesis pada sel kanker usus besar dan membantu pencarian senyawa yang dapat digunakan sebagai sel anti kanker yang dapat direpresentasikan. Berdasarkan hasil penelitian yang telah dilakukan ditemukan adanya penghambatan pertumbuhan terhadap sel kanker WiDr pada konsentrasi tertinggi dengan nilai persentase inhibisi adalah 47,36%. Meskipun nilai IC50 belum memberikan efek sitotoksik terhadap pertumbuhan sel kanker WiDr dengan nilai IC50 88,65 µg/ml, namun menunjukkan efek sitotoksik yang jauh lebih baik daripada pemakaian obat kemoterapi kanker kolon Fluorouracil 5FU sebagai pembanding.","author":[{"dropping-particle":"","family":"Aswad","given":"H.","non-dropping-particle":"","parse-names":false,"suffix":""},{"dropping-particle":"","family":"Irma","given":"A.","non-dropping-particle":"","parse-names":false,"suffix":""}],"container-title":"Jurnal Ilmiah Indonesia","id":"ITEM-1","issue":"12","issued":{"date-parts":[["2022"]]},"page":"19556-19567","title":"Uji Sitotoksik Ekstrak Kembang Kol (Brassica oleracea Var. Botrytis) Terhadap Viabilitas Kanker Kolon WiDr","type":"article-journal","volume":"7"},"uris":["http://www.mendeley.com/documents/?uuid=fa1e13ec-991d-4e90-898b-3ae0c4209fc8"]}],"mendeley":{"formattedCitation":"(Aswad &amp; Irma, 2022)","plainTextFormattedCitation":"(Aswad &amp; Irma, 2022)","previouslyFormattedCitation":"(Aswad &amp; Irma, 2022)"},"properties":{"noteIndex":0},"schema":"https://github.com/citation-style-language/schema/raw/master/csl-citation.json"}</w:instrText>
      </w:r>
      <w:r w:rsidR="00F60F2E">
        <w:rPr>
          <w:rFonts w:ascii="Times New Roman" w:hAnsi="Times New Roman" w:cs="Times New Roman"/>
          <w:sz w:val="24"/>
          <w:szCs w:val="24"/>
        </w:rPr>
        <w:fldChar w:fldCharType="separate"/>
      </w:r>
      <w:r w:rsidRPr="0030614D">
        <w:rPr>
          <w:rFonts w:ascii="Times New Roman" w:hAnsi="Times New Roman" w:cs="Times New Roman"/>
          <w:noProof/>
          <w:sz w:val="24"/>
          <w:szCs w:val="24"/>
        </w:rPr>
        <w:t>(Aswad &amp; Irma, 2022)</w:t>
      </w:r>
      <w:r w:rsidR="00F60F2E">
        <w:rPr>
          <w:rFonts w:ascii="Times New Roman" w:hAnsi="Times New Roman" w:cs="Times New Roman"/>
          <w:sz w:val="24"/>
          <w:szCs w:val="24"/>
        </w:rPr>
        <w:fldChar w:fldCharType="end"/>
      </w:r>
      <w:r>
        <w:rPr>
          <w:rFonts w:ascii="Times New Roman" w:hAnsi="Times New Roman" w:cs="Times New Roman"/>
          <w:sz w:val="24"/>
          <w:szCs w:val="24"/>
        </w:rPr>
        <w:t>, menurutpenelitianRahmawati (2019) bahwaekstrakkembangkolmemilikiaktivitasantioksidandantidaktoksik</w:t>
      </w:r>
      <w:r w:rsidR="00F60F2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{"citationItems":[{"id":"ITEM-1","itemData":{"abstract":"Antioksidan merupakan senyawa yang mampu menghambat reaksi radikal bebas di dalam tubuh. Penelitian yang dilakukan bertujuan untuk menentukan aktivitas antioksidan dengan metode DPPH (2,2-diphenyl-1-pikril hidrazil) dan uji toksisitas dengan metode BSLT (Brine Shrimp Lethality Test) terhadap ekstrak kembang kol (Brassica oleracea var. Botrytis). Ekstrak kembang kol dibuat dengan metode maserasi menggunakan etanol 70% sebagai pelarut. Hasil penelitian menunjukkan bahwa nilai IC50 ekstrak etanol kembang kol sebesar 292.26 ppm dan nilai LC50 sebesar 677.95 ppm.","author":[{"dropping-particle":"","family":"Fri Rahmawati, Antonio A. I. Tjiarwana","given":"Maria Bintang","non-dropping-particle":"","parse-names":false,"suffix":""}],"container-title":"Majalah Kedokteran UKI","id":"ITEM-1","issued":{"date-parts":[["2019"]]},"title":"Aktivitas Antioksidan dan Toksisitas Ekstrak Kembang Kol (Brassica oleracea var. Botrytis)","type":"article-journal","volume":"Vol XXXV N"},"uris":["http://www.mendeley.com/documents/?uuid=e1b5924b-f874-4cc3-9aca-02d0cbf931d1"]}],"mendeley":{"formattedCitation":"(Fri Rahmawati, Antonio A. I. Tjiarwana, 2019)","plainTextFormattedCitation":"(Fri Rahmawati, Antonio A. I. Tjiarwana, 2019)","previouslyFormattedCitation":"(Fri Rahmawati, Antonio A. I. Tjiarwana, 2019)"},"properties":{"noteIndex":0},"schema":"https://github.com/citation-style-language/schema/raw/master/csl-citation.json"}</w:instrText>
      </w:r>
      <w:r w:rsidR="00F60F2E">
        <w:rPr>
          <w:rFonts w:ascii="Times New Roman" w:hAnsi="Times New Roman" w:cs="Times New Roman"/>
          <w:sz w:val="24"/>
          <w:szCs w:val="24"/>
        </w:rPr>
        <w:fldChar w:fldCharType="separate"/>
      </w:r>
      <w:r w:rsidRPr="0066560A">
        <w:rPr>
          <w:rFonts w:ascii="Times New Roman" w:hAnsi="Times New Roman" w:cs="Times New Roman"/>
          <w:noProof/>
          <w:sz w:val="24"/>
          <w:szCs w:val="24"/>
        </w:rPr>
        <w:t>(Fri Rahmawati, Antonio A. I. Tjiarwana, 2019)</w:t>
      </w:r>
      <w:r w:rsidR="00F60F2E">
        <w:rPr>
          <w:rFonts w:ascii="Times New Roman" w:hAnsi="Times New Roman" w:cs="Times New Roman"/>
          <w:sz w:val="24"/>
          <w:szCs w:val="24"/>
        </w:rPr>
        <w:fldChar w:fldCharType="end"/>
      </w:r>
      <w:r>
        <w:rPr>
          <w:rFonts w:ascii="Times New Roman" w:hAnsi="Times New Roman" w:cs="Times New Roman"/>
          <w:sz w:val="24"/>
          <w:szCs w:val="24"/>
        </w:rPr>
        <w:t>. PadapenelitianSimanjuntak&amp;Silalahi (2013) sari tape padatdapatdigunakansebagaibahanpenghancurdalamsediaan ODT metoklopramida</w:t>
      </w:r>
      <w:r w:rsidR="00F60F2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{"citationItems":[{"id":"ITEM-1","itemData":{"author":[{"dropping-particle":"","family":"Simanjuntak","given":"M T","non-dropping-particle":"","parse-names":false,"suffix":""},{"dropping-particle":"","family":"Silalahi","given":"Jansen","non-dropping-particle":"","parse-names":false,"suffix":""}],"id":"ITEM-1","issue":"1","issued":{"date-parts":[["2013"]]},"page":"21-27","title":"Optimasi Tablet Hancur di Mulut Metoklopramida Menggunakan Sari Tape Padat dan Pati Jagung ( Optimization of Metochlopramide-Orally Disintegrating Tablet Using Solid Tape Extract and Corn Starch )","type":"article-journal","volume":"11"},"uris":["http://www.mendeley.com/documents/?uuid=965a7977-ad3d-4717-a21e-1b4ba0674674"]}],"mendeley":{"formattedCitation":"(Simanjuntak &amp; Silalahi, 2013)","plainTextFormattedCitation":"(Simanjuntak &amp; Silalahi, 2013)","previouslyFormattedCitation":"(Simanjuntak &amp; Silalahi, 2013)"},"properties":{"noteIndex":0},"schema":"https://github.com/citation-style-language/schema/raw/master/csl-citation.json"}</w:instrText>
      </w:r>
      <w:r w:rsidR="00F60F2E">
        <w:rPr>
          <w:rFonts w:ascii="Times New Roman" w:hAnsi="Times New Roman" w:cs="Times New Roman"/>
          <w:sz w:val="24"/>
          <w:szCs w:val="24"/>
        </w:rPr>
        <w:fldChar w:fldCharType="separate"/>
      </w:r>
      <w:r w:rsidRPr="00C06EEB">
        <w:rPr>
          <w:rFonts w:ascii="Times New Roman" w:hAnsi="Times New Roman" w:cs="Times New Roman"/>
          <w:noProof/>
          <w:sz w:val="24"/>
          <w:szCs w:val="24"/>
        </w:rPr>
        <w:t>(Simanjuntak &amp; Silalahi, 2013)</w:t>
      </w:r>
      <w:r w:rsidR="00F60F2E">
        <w:rPr>
          <w:rFonts w:ascii="Times New Roman" w:hAnsi="Times New Roman" w:cs="Times New Roman"/>
          <w:sz w:val="24"/>
          <w:szCs w:val="24"/>
        </w:rPr>
        <w:fldChar w:fldCharType="end"/>
      </w:r>
      <w:r>
        <w:rPr>
          <w:rFonts w:ascii="Times New Roman" w:hAnsi="Times New Roman" w:cs="Times New Roman"/>
          <w:sz w:val="24"/>
          <w:szCs w:val="24"/>
        </w:rPr>
        <w:t>.</w:t>
      </w:r>
    </w:p>
    <w:p w:rsidR="00FD6536" w:rsidRDefault="00FD6536" w:rsidP="00FD653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Berdasarkanuraiandiatas, halinilah yang melatarbelakangipenelitiuntukmelakukanpenelitiandenganjudul “</w:t>
      </w:r>
      <w:r w:rsidRPr="00E860CF">
        <w:rPr>
          <w:rFonts w:ascii="Times New Roman" w:hAnsi="Times New Roman" w:cs="Times New Roman"/>
          <w:sz w:val="24"/>
          <w:szCs w:val="24"/>
        </w:rPr>
        <w:t>Formulasi</w:t>
      </w:r>
      <w:r w:rsidRPr="00C55602">
        <w:rPr>
          <w:rFonts w:ascii="Times New Roman" w:hAnsi="Times New Roman" w:cs="Times New Roman"/>
          <w:i/>
          <w:iCs/>
          <w:sz w:val="24"/>
          <w:szCs w:val="24"/>
        </w:rPr>
        <w:t>Orally Disintegrating Tablet</w:t>
      </w:r>
      <w:r>
        <w:rPr>
          <w:rFonts w:ascii="Times New Roman" w:hAnsi="Times New Roman" w:cs="Times New Roman"/>
          <w:sz w:val="24"/>
          <w:szCs w:val="24"/>
        </w:rPr>
        <w:t xml:space="preserve">Dari </w:t>
      </w:r>
      <w:r w:rsidRPr="00E860CF">
        <w:rPr>
          <w:rFonts w:ascii="Times New Roman" w:hAnsi="Times New Roman" w:cs="Times New Roman"/>
          <w:sz w:val="24"/>
          <w:szCs w:val="24"/>
        </w:rPr>
        <w:t>SerbukKembangKol (</w:t>
      </w:r>
      <w:r w:rsidRPr="00E860CF">
        <w:rPr>
          <w:rFonts w:ascii="Times New Roman" w:hAnsi="Times New Roman" w:cs="Times New Roman"/>
          <w:i/>
          <w:iCs/>
          <w:sz w:val="24"/>
          <w:szCs w:val="24"/>
        </w:rPr>
        <w:t>Brassica oleracea var. botrytis</w:t>
      </w:r>
      <w:r w:rsidRPr="00E860CF">
        <w:rPr>
          <w:rFonts w:ascii="Times New Roman" w:hAnsi="Times New Roman" w:cs="Times New Roman"/>
          <w:sz w:val="24"/>
          <w:szCs w:val="24"/>
        </w:rPr>
        <w:t xml:space="preserve"> L.)DenganVariasiKonsentrasi</w:t>
      </w:r>
      <w:r>
        <w:rPr>
          <w:rFonts w:ascii="Times New Roman" w:hAnsi="Times New Roman" w:cs="Times New Roman"/>
          <w:sz w:val="24"/>
          <w:szCs w:val="24"/>
        </w:rPr>
        <w:t>Sari Tapai</w:t>
      </w:r>
      <w:r w:rsidRPr="00E860CF">
        <w:rPr>
          <w:rFonts w:ascii="Times New Roman" w:hAnsi="Times New Roman" w:cs="Times New Roman"/>
          <w:sz w:val="24"/>
          <w:szCs w:val="24"/>
        </w:rPr>
        <w:t>Sebagai</w:t>
      </w:r>
      <w:r w:rsidRPr="003826DB">
        <w:rPr>
          <w:rFonts w:ascii="Times New Roman" w:hAnsi="Times New Roman" w:cs="Times New Roman"/>
          <w:i/>
          <w:iCs/>
          <w:sz w:val="24"/>
          <w:szCs w:val="24"/>
        </w:rPr>
        <w:t>Disintegrant</w:t>
      </w:r>
      <w:r>
        <w:rPr>
          <w:rFonts w:ascii="Times New Roman" w:hAnsi="Times New Roman" w:cs="Times New Roman"/>
          <w:sz w:val="24"/>
          <w:szCs w:val="24"/>
        </w:rPr>
        <w:t>”.</w:t>
      </w:r>
    </w:p>
    <w:p w:rsidR="00FD6536" w:rsidRPr="00153E2D" w:rsidRDefault="00FD6536" w:rsidP="00FD6536">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1.2</w:t>
      </w:r>
      <w:r>
        <w:rPr>
          <w:rFonts w:ascii="Times New Roman" w:hAnsi="Times New Roman" w:cs="Times New Roman"/>
          <w:b/>
          <w:bCs/>
          <w:sz w:val="24"/>
          <w:szCs w:val="24"/>
        </w:rPr>
        <w:tab/>
      </w:r>
      <w:r w:rsidRPr="00153E2D">
        <w:rPr>
          <w:rFonts w:ascii="Times New Roman" w:hAnsi="Times New Roman" w:cs="Times New Roman"/>
          <w:b/>
          <w:bCs/>
          <w:sz w:val="24"/>
          <w:szCs w:val="24"/>
        </w:rPr>
        <w:t>RumusanMasalahPenelitian</w:t>
      </w:r>
    </w:p>
    <w:p w:rsidR="00FD6536" w:rsidRDefault="00FD6536" w:rsidP="00FD6536">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Perumusanmasalahdaripenelitianiniadalah :</w:t>
      </w:r>
    </w:p>
    <w:p w:rsidR="00FD6536" w:rsidRDefault="00FD6536" w:rsidP="00FD6536">
      <w:pPr>
        <w:pStyle w:val="ListParagraph"/>
        <w:numPr>
          <w:ilvl w:val="0"/>
          <w:numId w:val="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Apakahserbukkembangkol (</w:t>
      </w:r>
      <w:r w:rsidRPr="00F1046E">
        <w:rPr>
          <w:rFonts w:ascii="Times New Roman" w:hAnsi="Times New Roman" w:cs="Times New Roman"/>
          <w:i/>
          <w:iCs/>
          <w:sz w:val="24"/>
          <w:szCs w:val="24"/>
        </w:rPr>
        <w:t>Brassica oleracea var. botrytis</w:t>
      </w:r>
      <w:r w:rsidRPr="002B71F9">
        <w:rPr>
          <w:rFonts w:ascii="Times New Roman" w:hAnsi="Times New Roman" w:cs="Times New Roman"/>
          <w:sz w:val="24"/>
          <w:szCs w:val="24"/>
        </w:rPr>
        <w:t>L.</w:t>
      </w:r>
      <w:r>
        <w:rPr>
          <w:rFonts w:ascii="Times New Roman" w:hAnsi="Times New Roman" w:cs="Times New Roman"/>
          <w:sz w:val="24"/>
          <w:szCs w:val="24"/>
        </w:rPr>
        <w:t>) dapat di formulasikanmenjadisediaan</w:t>
      </w:r>
      <w:r w:rsidRPr="00C55602">
        <w:rPr>
          <w:rFonts w:ascii="Times New Roman" w:hAnsi="Times New Roman" w:cs="Times New Roman"/>
          <w:i/>
          <w:iCs/>
          <w:sz w:val="24"/>
          <w:szCs w:val="24"/>
        </w:rPr>
        <w:t>Orally Disintegrating Tablet</w:t>
      </w:r>
      <w:r>
        <w:rPr>
          <w:rFonts w:ascii="Times New Roman" w:hAnsi="Times New Roman" w:cs="Times New Roman"/>
          <w:sz w:val="24"/>
          <w:szCs w:val="24"/>
        </w:rPr>
        <w:t>denganvariasikonsentrasi sari tapaisebagai</w:t>
      </w:r>
      <w:r w:rsidRPr="003826DB">
        <w:rPr>
          <w:rFonts w:ascii="Times New Roman" w:hAnsi="Times New Roman" w:cs="Times New Roman"/>
          <w:i/>
          <w:iCs/>
          <w:sz w:val="24"/>
          <w:szCs w:val="24"/>
        </w:rPr>
        <w:t>disintegrant</w:t>
      </w:r>
    </w:p>
    <w:p w:rsidR="00FD6536" w:rsidRDefault="00FD6536" w:rsidP="00FD6536">
      <w:pPr>
        <w:pStyle w:val="ListParagraph"/>
        <w:numPr>
          <w:ilvl w:val="0"/>
          <w:numId w:val="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Apakahformulasi</w:t>
      </w:r>
      <w:r w:rsidRPr="00C55602">
        <w:rPr>
          <w:rFonts w:ascii="Times New Roman" w:hAnsi="Times New Roman" w:cs="Times New Roman"/>
          <w:i/>
          <w:iCs/>
          <w:sz w:val="24"/>
          <w:szCs w:val="24"/>
        </w:rPr>
        <w:t>Orally Disintegrating Tablet</w:t>
      </w:r>
      <w:r>
        <w:rPr>
          <w:rFonts w:ascii="Times New Roman" w:hAnsi="Times New Roman" w:cs="Times New Roman"/>
          <w:sz w:val="24"/>
          <w:szCs w:val="24"/>
        </w:rPr>
        <w:t>dariserbukkembangkol (</w:t>
      </w:r>
      <w:r w:rsidRPr="002B71F9">
        <w:rPr>
          <w:rFonts w:ascii="Times New Roman" w:hAnsi="Times New Roman" w:cs="Times New Roman"/>
          <w:i/>
          <w:iCs/>
          <w:sz w:val="24"/>
          <w:szCs w:val="24"/>
        </w:rPr>
        <w:t>Brassica oleracea var. botrytis</w:t>
      </w:r>
      <w:r>
        <w:rPr>
          <w:rFonts w:ascii="Times New Roman" w:hAnsi="Times New Roman" w:cs="Times New Roman"/>
          <w:sz w:val="24"/>
          <w:szCs w:val="24"/>
        </w:rPr>
        <w:t xml:space="preserve"> L.) denganvariasikonsentrasi sari tapaisebagai</w:t>
      </w:r>
      <w:r w:rsidRPr="003826DB">
        <w:rPr>
          <w:rFonts w:ascii="Times New Roman" w:hAnsi="Times New Roman" w:cs="Times New Roman"/>
          <w:i/>
          <w:iCs/>
          <w:sz w:val="24"/>
          <w:szCs w:val="24"/>
        </w:rPr>
        <w:t>disintegrant</w:t>
      </w:r>
      <w:r>
        <w:rPr>
          <w:rFonts w:ascii="Times New Roman" w:hAnsi="Times New Roman" w:cs="Times New Roman"/>
          <w:sz w:val="24"/>
          <w:szCs w:val="24"/>
        </w:rPr>
        <w:t xml:space="preserve">dapatmemenuhipersyaratanpadaujievaluasipreformulasidanevaluasi tablet </w:t>
      </w:r>
    </w:p>
    <w:p w:rsidR="00FD6536" w:rsidRPr="003F221E" w:rsidRDefault="00FD6536" w:rsidP="00FD6536">
      <w:pPr>
        <w:pStyle w:val="ListParagraph"/>
        <w:numPr>
          <w:ilvl w:val="0"/>
          <w:numId w:val="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Manakahformulasisediaan ODT yang terbaikdarivariasikonsentrasi sari tapai</w:t>
      </w:r>
    </w:p>
    <w:p w:rsidR="00FD6536" w:rsidRPr="00153E2D" w:rsidRDefault="00FD6536" w:rsidP="00FD6536">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1.3</w:t>
      </w:r>
      <w:r>
        <w:rPr>
          <w:rFonts w:ascii="Times New Roman" w:hAnsi="Times New Roman" w:cs="Times New Roman"/>
          <w:b/>
          <w:bCs/>
          <w:sz w:val="24"/>
          <w:szCs w:val="24"/>
        </w:rPr>
        <w:tab/>
      </w:r>
      <w:r w:rsidRPr="00153E2D">
        <w:rPr>
          <w:rFonts w:ascii="Times New Roman" w:hAnsi="Times New Roman" w:cs="Times New Roman"/>
          <w:b/>
          <w:bCs/>
          <w:sz w:val="24"/>
          <w:szCs w:val="24"/>
        </w:rPr>
        <w:t>HipotesisPenelitian</w:t>
      </w:r>
    </w:p>
    <w:p w:rsidR="00FD6536" w:rsidRPr="002A6782" w:rsidRDefault="00FD6536" w:rsidP="00FD6536">
      <w:pPr>
        <w:spacing w:after="0" w:line="480" w:lineRule="auto"/>
        <w:ind w:firstLine="720"/>
        <w:jc w:val="both"/>
        <w:rPr>
          <w:rFonts w:ascii="Times New Roman" w:hAnsi="Times New Roman" w:cs="Times New Roman"/>
          <w:sz w:val="24"/>
          <w:szCs w:val="24"/>
        </w:rPr>
      </w:pPr>
      <w:r w:rsidRPr="002A6782">
        <w:rPr>
          <w:rFonts w:ascii="Times New Roman" w:hAnsi="Times New Roman" w:cs="Times New Roman"/>
          <w:sz w:val="24"/>
          <w:szCs w:val="24"/>
        </w:rPr>
        <w:t>Berdasarkan</w:t>
      </w:r>
      <w:r>
        <w:rPr>
          <w:rFonts w:ascii="Times New Roman" w:hAnsi="Times New Roman" w:cs="Times New Roman"/>
          <w:sz w:val="24"/>
          <w:szCs w:val="24"/>
        </w:rPr>
        <w:t>p</w:t>
      </w:r>
      <w:r w:rsidRPr="002A6782">
        <w:rPr>
          <w:rFonts w:ascii="Times New Roman" w:hAnsi="Times New Roman" w:cs="Times New Roman"/>
          <w:sz w:val="24"/>
          <w:szCs w:val="24"/>
        </w:rPr>
        <w:t>erumusanmasalah di atas, makahipotesisdaripenelitianiniadalah :</w:t>
      </w:r>
    </w:p>
    <w:p w:rsidR="00FD6536" w:rsidRPr="00563EFB" w:rsidRDefault="00FD6536" w:rsidP="00FD6536">
      <w:pPr>
        <w:pStyle w:val="ListParagraph"/>
        <w:numPr>
          <w:ilvl w:val="0"/>
          <w:numId w:val="2"/>
        </w:numPr>
        <w:spacing w:line="480" w:lineRule="auto"/>
        <w:ind w:left="284" w:hanging="284"/>
        <w:jc w:val="both"/>
        <w:rPr>
          <w:rFonts w:ascii="Times New Roman" w:hAnsi="Times New Roman" w:cs="Times New Roman"/>
          <w:sz w:val="24"/>
          <w:szCs w:val="24"/>
        </w:rPr>
      </w:pPr>
      <w:bookmarkStart w:id="1" w:name="_Hlk170825138"/>
      <w:r>
        <w:rPr>
          <w:rFonts w:ascii="Times New Roman" w:hAnsi="Times New Roman" w:cs="Times New Roman"/>
          <w:sz w:val="24"/>
          <w:szCs w:val="24"/>
        </w:rPr>
        <w:t>Serbukkembangkol (</w:t>
      </w:r>
      <w:r w:rsidRPr="00F1046E">
        <w:rPr>
          <w:rFonts w:ascii="Times New Roman" w:hAnsi="Times New Roman" w:cs="Times New Roman"/>
          <w:i/>
          <w:iCs/>
          <w:sz w:val="24"/>
          <w:szCs w:val="24"/>
        </w:rPr>
        <w:t>Brassica oleracea var. botrytis</w:t>
      </w:r>
      <w:r w:rsidRPr="002B71F9">
        <w:rPr>
          <w:rFonts w:ascii="Times New Roman" w:hAnsi="Times New Roman" w:cs="Times New Roman"/>
          <w:sz w:val="24"/>
          <w:szCs w:val="24"/>
        </w:rPr>
        <w:t>L.</w:t>
      </w:r>
      <w:r>
        <w:rPr>
          <w:rFonts w:ascii="Times New Roman" w:hAnsi="Times New Roman" w:cs="Times New Roman"/>
          <w:sz w:val="24"/>
          <w:szCs w:val="24"/>
        </w:rPr>
        <w:t>) dapat di formulasikanmenjadisediaan</w:t>
      </w:r>
      <w:r w:rsidRPr="00C55602">
        <w:rPr>
          <w:rFonts w:ascii="Times New Roman" w:hAnsi="Times New Roman" w:cs="Times New Roman"/>
          <w:i/>
          <w:iCs/>
          <w:sz w:val="24"/>
          <w:szCs w:val="24"/>
        </w:rPr>
        <w:t>Orally Disintegrating Tablet</w:t>
      </w:r>
      <w:r>
        <w:rPr>
          <w:rFonts w:ascii="Times New Roman" w:hAnsi="Times New Roman" w:cs="Times New Roman"/>
          <w:sz w:val="24"/>
          <w:szCs w:val="24"/>
        </w:rPr>
        <w:t>denganvariasikonsentrasi sari tapaisebagai</w:t>
      </w:r>
      <w:r w:rsidRPr="003826DB">
        <w:rPr>
          <w:rFonts w:ascii="Times New Roman" w:hAnsi="Times New Roman" w:cs="Times New Roman"/>
          <w:i/>
          <w:iCs/>
          <w:sz w:val="24"/>
          <w:szCs w:val="24"/>
        </w:rPr>
        <w:t>disintegrant</w:t>
      </w:r>
      <w:r>
        <w:rPr>
          <w:rFonts w:ascii="Times New Roman" w:hAnsi="Times New Roman" w:cs="Times New Roman"/>
          <w:sz w:val="24"/>
          <w:szCs w:val="24"/>
        </w:rPr>
        <w:t xml:space="preserve">. </w:t>
      </w:r>
    </w:p>
    <w:p w:rsidR="00FD6536" w:rsidRDefault="00FD6536" w:rsidP="00FD6536">
      <w:pPr>
        <w:pStyle w:val="ListParagraph"/>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Formulasi</w:t>
      </w:r>
      <w:r w:rsidRPr="00F26260">
        <w:rPr>
          <w:rFonts w:ascii="Times New Roman" w:hAnsi="Times New Roman" w:cs="Times New Roman"/>
          <w:i/>
          <w:iCs/>
          <w:sz w:val="24"/>
          <w:szCs w:val="24"/>
        </w:rPr>
        <w:t>Orally Disintegrating Tablet</w:t>
      </w:r>
      <w:r>
        <w:rPr>
          <w:rFonts w:ascii="Times New Roman" w:hAnsi="Times New Roman" w:cs="Times New Roman"/>
          <w:sz w:val="24"/>
          <w:szCs w:val="24"/>
        </w:rPr>
        <w:t>dariserbukkembangkol (</w:t>
      </w:r>
      <w:r w:rsidRPr="0098119D">
        <w:rPr>
          <w:rFonts w:ascii="Times New Roman" w:hAnsi="Times New Roman" w:cs="Times New Roman"/>
          <w:i/>
          <w:iCs/>
          <w:sz w:val="24"/>
          <w:szCs w:val="24"/>
        </w:rPr>
        <w:t>Brassica oleracea var. botrytis</w:t>
      </w:r>
      <w:r w:rsidRPr="002B71F9">
        <w:rPr>
          <w:rFonts w:ascii="Times New Roman" w:hAnsi="Times New Roman" w:cs="Times New Roman"/>
          <w:sz w:val="24"/>
          <w:szCs w:val="24"/>
        </w:rPr>
        <w:t>L.</w:t>
      </w:r>
      <w:r>
        <w:rPr>
          <w:rFonts w:ascii="Times New Roman" w:hAnsi="Times New Roman" w:cs="Times New Roman"/>
          <w:sz w:val="24"/>
          <w:szCs w:val="24"/>
        </w:rPr>
        <w:t>) denganvariasikonsentrasi sari tapaisebagai</w:t>
      </w:r>
      <w:r w:rsidRPr="003826DB">
        <w:rPr>
          <w:rFonts w:ascii="Times New Roman" w:hAnsi="Times New Roman" w:cs="Times New Roman"/>
          <w:i/>
          <w:iCs/>
          <w:sz w:val="24"/>
          <w:szCs w:val="24"/>
        </w:rPr>
        <w:t>disintegrant</w:t>
      </w:r>
      <w:r>
        <w:rPr>
          <w:rFonts w:ascii="Times New Roman" w:hAnsi="Times New Roman" w:cs="Times New Roman"/>
          <w:sz w:val="24"/>
          <w:szCs w:val="24"/>
        </w:rPr>
        <w:t>dapatmemenuhipersyaratanevaluasipreformulasidanevaluasi tablet.</w:t>
      </w:r>
    </w:p>
    <w:p w:rsidR="00FD6536" w:rsidRPr="008450B6" w:rsidRDefault="00FD6536" w:rsidP="00FD6536">
      <w:pPr>
        <w:pStyle w:val="ListParagraph"/>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Formulasisediaan ODT yang terbaikadalah formula 3 dengankonsentrasi sari tapai 10%.</w:t>
      </w:r>
    </w:p>
    <w:p w:rsidR="00FD6536" w:rsidRPr="00002010" w:rsidRDefault="00FD6536" w:rsidP="00FD6536">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1.4</w:t>
      </w:r>
      <w:r>
        <w:rPr>
          <w:rFonts w:ascii="Times New Roman" w:hAnsi="Times New Roman" w:cs="Times New Roman"/>
          <w:b/>
          <w:bCs/>
          <w:sz w:val="24"/>
          <w:szCs w:val="24"/>
        </w:rPr>
        <w:tab/>
      </w:r>
      <w:r w:rsidRPr="00002010">
        <w:rPr>
          <w:rFonts w:ascii="Times New Roman" w:hAnsi="Times New Roman" w:cs="Times New Roman"/>
          <w:b/>
          <w:bCs/>
          <w:sz w:val="24"/>
          <w:szCs w:val="24"/>
        </w:rPr>
        <w:t>TujuanPenelitian</w:t>
      </w:r>
    </w:p>
    <w:p w:rsidR="00FD6536" w:rsidRPr="002A6782" w:rsidRDefault="00FD6536" w:rsidP="00FD6536">
      <w:pPr>
        <w:spacing w:after="0" w:line="480" w:lineRule="auto"/>
        <w:ind w:firstLine="720"/>
        <w:jc w:val="both"/>
        <w:rPr>
          <w:rFonts w:ascii="Times New Roman" w:hAnsi="Times New Roman" w:cs="Times New Roman"/>
          <w:sz w:val="24"/>
          <w:szCs w:val="24"/>
        </w:rPr>
      </w:pPr>
      <w:r w:rsidRPr="002A6782">
        <w:rPr>
          <w:rFonts w:ascii="Times New Roman" w:hAnsi="Times New Roman" w:cs="Times New Roman"/>
          <w:sz w:val="24"/>
          <w:szCs w:val="24"/>
        </w:rPr>
        <w:t>Tujuanpenelitianiniadalah :</w:t>
      </w:r>
    </w:p>
    <w:p w:rsidR="00FD6536" w:rsidRDefault="00FD6536" w:rsidP="00FD6536">
      <w:pPr>
        <w:pStyle w:val="ListParagraph"/>
        <w:numPr>
          <w:ilvl w:val="0"/>
          <w:numId w:val="3"/>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Untukmengetahuiapakahserbukkembangkol (</w:t>
      </w:r>
      <w:r w:rsidRPr="00F1046E">
        <w:rPr>
          <w:rFonts w:ascii="Times New Roman" w:hAnsi="Times New Roman" w:cs="Times New Roman"/>
          <w:i/>
          <w:iCs/>
          <w:sz w:val="24"/>
          <w:szCs w:val="24"/>
        </w:rPr>
        <w:t>Brassica oleracea var. botrytis</w:t>
      </w:r>
      <w:r w:rsidRPr="00F26260">
        <w:rPr>
          <w:rFonts w:ascii="Times New Roman" w:hAnsi="Times New Roman" w:cs="Times New Roman"/>
          <w:sz w:val="24"/>
          <w:szCs w:val="24"/>
        </w:rPr>
        <w:t>L.</w:t>
      </w:r>
      <w:r>
        <w:rPr>
          <w:rFonts w:ascii="Times New Roman" w:hAnsi="Times New Roman" w:cs="Times New Roman"/>
          <w:sz w:val="24"/>
          <w:szCs w:val="24"/>
        </w:rPr>
        <w:t>) dapat di formulasikansebagai</w:t>
      </w:r>
      <w:r w:rsidRPr="00F26260">
        <w:rPr>
          <w:rFonts w:ascii="Times New Roman" w:hAnsi="Times New Roman" w:cs="Times New Roman"/>
          <w:i/>
          <w:iCs/>
          <w:sz w:val="24"/>
          <w:szCs w:val="24"/>
        </w:rPr>
        <w:t>Orally Disintegrating Tablet</w:t>
      </w:r>
      <w:r>
        <w:rPr>
          <w:rFonts w:ascii="Times New Roman" w:hAnsi="Times New Roman" w:cs="Times New Roman"/>
          <w:sz w:val="24"/>
          <w:szCs w:val="24"/>
        </w:rPr>
        <w:t>denganvariasikonsentrasi sari tapaisebagai</w:t>
      </w:r>
      <w:r w:rsidRPr="001E7CCF">
        <w:rPr>
          <w:rFonts w:ascii="Times New Roman" w:hAnsi="Times New Roman" w:cs="Times New Roman"/>
          <w:i/>
          <w:iCs/>
          <w:sz w:val="24"/>
          <w:szCs w:val="24"/>
        </w:rPr>
        <w:t>disintegrant</w:t>
      </w:r>
      <w:r>
        <w:rPr>
          <w:rFonts w:ascii="Times New Roman" w:hAnsi="Times New Roman" w:cs="Times New Roman"/>
          <w:sz w:val="24"/>
          <w:szCs w:val="24"/>
        </w:rPr>
        <w:t>.</w:t>
      </w:r>
    </w:p>
    <w:p w:rsidR="00FD6536" w:rsidRDefault="00FD6536" w:rsidP="00FD6536">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Untukmengetahuiapakahformulasi</w:t>
      </w:r>
      <w:r w:rsidRPr="00DD1C6D">
        <w:rPr>
          <w:rFonts w:ascii="Times New Roman" w:hAnsi="Times New Roman" w:cs="Times New Roman"/>
          <w:i/>
          <w:iCs/>
          <w:sz w:val="24"/>
          <w:szCs w:val="24"/>
        </w:rPr>
        <w:t>Orally Disintegrating Tablet</w:t>
      </w:r>
      <w:r>
        <w:rPr>
          <w:rFonts w:ascii="Times New Roman" w:hAnsi="Times New Roman" w:cs="Times New Roman"/>
          <w:sz w:val="24"/>
          <w:szCs w:val="24"/>
        </w:rPr>
        <w:t>dariserbukkembangkol (</w:t>
      </w:r>
      <w:r w:rsidRPr="009B2749">
        <w:rPr>
          <w:rFonts w:ascii="Times New Roman" w:hAnsi="Times New Roman" w:cs="Times New Roman"/>
          <w:i/>
          <w:iCs/>
          <w:sz w:val="24"/>
          <w:szCs w:val="24"/>
        </w:rPr>
        <w:t>Brassica oleracea var.botrytis</w:t>
      </w:r>
      <w:r w:rsidRPr="00F26260">
        <w:rPr>
          <w:rFonts w:ascii="Times New Roman" w:hAnsi="Times New Roman" w:cs="Times New Roman"/>
          <w:sz w:val="24"/>
          <w:szCs w:val="24"/>
        </w:rPr>
        <w:t>L</w:t>
      </w:r>
      <w:r>
        <w:rPr>
          <w:rFonts w:ascii="Times New Roman" w:hAnsi="Times New Roman" w:cs="Times New Roman"/>
          <w:i/>
          <w:iCs/>
          <w:sz w:val="24"/>
          <w:szCs w:val="24"/>
        </w:rPr>
        <w:t>.</w:t>
      </w:r>
      <w:r>
        <w:rPr>
          <w:rFonts w:ascii="Times New Roman" w:hAnsi="Times New Roman" w:cs="Times New Roman"/>
          <w:sz w:val="24"/>
          <w:szCs w:val="24"/>
        </w:rPr>
        <w:t>) denganvariasikonsentrasi sari tapaisebagai</w:t>
      </w:r>
      <w:r w:rsidRPr="003826DB">
        <w:rPr>
          <w:rFonts w:ascii="Times New Roman" w:hAnsi="Times New Roman" w:cs="Times New Roman"/>
          <w:i/>
          <w:iCs/>
          <w:sz w:val="24"/>
          <w:szCs w:val="24"/>
        </w:rPr>
        <w:t>disintegrant</w:t>
      </w:r>
      <w:r>
        <w:rPr>
          <w:rFonts w:ascii="Times New Roman" w:hAnsi="Times New Roman" w:cs="Times New Roman"/>
          <w:sz w:val="24"/>
          <w:szCs w:val="24"/>
        </w:rPr>
        <w:t>dapatmemenuhisyaratevaluasipreformulasidanevaluasi tablet.</w:t>
      </w:r>
    </w:p>
    <w:p w:rsidR="00FD6536" w:rsidRDefault="00FD6536" w:rsidP="00FD6536">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Untukmengetahuiformulasisediaan ODT terbaikdarivariasikonsentrasi sari tapai</w:t>
      </w:r>
    </w:p>
    <w:p w:rsidR="00FD6536" w:rsidRPr="00002010" w:rsidRDefault="00FD6536" w:rsidP="00FD6536">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1.5</w:t>
      </w:r>
      <w:r>
        <w:rPr>
          <w:rFonts w:ascii="Times New Roman" w:hAnsi="Times New Roman" w:cs="Times New Roman"/>
          <w:b/>
          <w:bCs/>
          <w:sz w:val="24"/>
          <w:szCs w:val="24"/>
        </w:rPr>
        <w:tab/>
      </w:r>
      <w:r w:rsidRPr="00002010">
        <w:rPr>
          <w:rFonts w:ascii="Times New Roman" w:hAnsi="Times New Roman" w:cs="Times New Roman"/>
          <w:b/>
          <w:bCs/>
          <w:sz w:val="24"/>
          <w:szCs w:val="24"/>
        </w:rPr>
        <w:t>ManfaatPenelitian</w:t>
      </w:r>
    </w:p>
    <w:p w:rsidR="00FD6536" w:rsidRDefault="00FD6536" w:rsidP="00FD6536">
      <w:pPr>
        <w:spacing w:after="0" w:line="480" w:lineRule="auto"/>
        <w:ind w:firstLine="720"/>
        <w:jc w:val="both"/>
        <w:rPr>
          <w:rFonts w:ascii="Times New Roman" w:hAnsi="Times New Roman" w:cs="Times New Roman"/>
          <w:sz w:val="24"/>
          <w:szCs w:val="24"/>
        </w:rPr>
      </w:pPr>
      <w:r w:rsidRPr="005749A6">
        <w:rPr>
          <w:rFonts w:ascii="Times New Roman" w:hAnsi="Times New Roman" w:cs="Times New Roman"/>
          <w:sz w:val="24"/>
          <w:szCs w:val="24"/>
        </w:rPr>
        <w:t>Adapunmanfaatdaripenelitianiniadalah</w:t>
      </w:r>
      <w:r>
        <w:rPr>
          <w:rFonts w:ascii="Times New Roman" w:hAnsi="Times New Roman" w:cs="Times New Roman"/>
          <w:sz w:val="24"/>
          <w:szCs w:val="24"/>
        </w:rPr>
        <w:t>serbukkembangkol (</w:t>
      </w:r>
      <w:r w:rsidRPr="00FC6C03">
        <w:rPr>
          <w:rFonts w:ascii="Times New Roman" w:hAnsi="Times New Roman" w:cs="Times New Roman"/>
          <w:i/>
          <w:iCs/>
          <w:sz w:val="24"/>
          <w:szCs w:val="24"/>
        </w:rPr>
        <w:t>Brassica oleracea var. botrytis</w:t>
      </w:r>
      <w:r w:rsidRPr="00F26260">
        <w:rPr>
          <w:rFonts w:ascii="Times New Roman" w:hAnsi="Times New Roman" w:cs="Times New Roman"/>
          <w:sz w:val="24"/>
          <w:szCs w:val="24"/>
        </w:rPr>
        <w:t>L.</w:t>
      </w:r>
      <w:r>
        <w:rPr>
          <w:rFonts w:ascii="Times New Roman" w:hAnsi="Times New Roman" w:cs="Times New Roman"/>
          <w:sz w:val="24"/>
          <w:szCs w:val="24"/>
        </w:rPr>
        <w:t>)</w:t>
      </w:r>
      <w:r w:rsidRPr="005749A6">
        <w:rPr>
          <w:rFonts w:ascii="Times New Roman" w:hAnsi="Times New Roman" w:cs="Times New Roman"/>
          <w:sz w:val="24"/>
          <w:szCs w:val="24"/>
        </w:rPr>
        <w:t>dapatdiformulasikansebagai</w:t>
      </w:r>
      <w:r w:rsidRPr="00DD1C6D">
        <w:rPr>
          <w:rFonts w:ascii="Times New Roman" w:hAnsi="Times New Roman" w:cs="Times New Roman"/>
          <w:i/>
          <w:iCs/>
          <w:sz w:val="24"/>
          <w:szCs w:val="24"/>
        </w:rPr>
        <w:t>Orally Disintegrating Tablet</w:t>
      </w:r>
      <w:r>
        <w:rPr>
          <w:rFonts w:ascii="Times New Roman" w:hAnsi="Times New Roman" w:cs="Times New Roman"/>
          <w:sz w:val="24"/>
          <w:szCs w:val="24"/>
        </w:rPr>
        <w:t>yang bermanfaatsebagaipemenuhannutrisibagitubuhsertadapatdikonsumsibagipasien yang sulitmenelanobat.Manfaatlain</w:t>
      </w:r>
      <w:r w:rsidRPr="005749A6">
        <w:rPr>
          <w:rFonts w:ascii="Times New Roman" w:hAnsi="Times New Roman" w:cs="Times New Roman"/>
          <w:sz w:val="24"/>
          <w:szCs w:val="24"/>
        </w:rPr>
        <w:t>sebagaisumber data ilmiahataurujukanbagipenelitiselanjutnyatentangformulasi</w:t>
      </w:r>
      <w:r w:rsidRPr="00DD1C6D">
        <w:rPr>
          <w:rFonts w:ascii="Times New Roman" w:hAnsi="Times New Roman" w:cs="Times New Roman"/>
          <w:i/>
          <w:iCs/>
          <w:sz w:val="24"/>
          <w:szCs w:val="24"/>
        </w:rPr>
        <w:t xml:space="preserve">Orally </w:t>
      </w:r>
      <w:bookmarkStart w:id="2" w:name="_Hlk170825330"/>
      <w:bookmarkEnd w:id="1"/>
      <w:r w:rsidRPr="00DD1C6D">
        <w:rPr>
          <w:rFonts w:ascii="Times New Roman" w:hAnsi="Times New Roman" w:cs="Times New Roman"/>
          <w:i/>
          <w:iCs/>
          <w:sz w:val="24"/>
          <w:szCs w:val="24"/>
        </w:rPr>
        <w:t>Disintegrating Tablet</w:t>
      </w:r>
      <w:r>
        <w:rPr>
          <w:rFonts w:ascii="Times New Roman" w:hAnsi="Times New Roman" w:cs="Times New Roman"/>
          <w:sz w:val="24"/>
          <w:szCs w:val="24"/>
        </w:rPr>
        <w:t>dariserbuk</w:t>
      </w:r>
      <w:r w:rsidRPr="005749A6">
        <w:rPr>
          <w:rFonts w:ascii="Times New Roman" w:hAnsi="Times New Roman" w:cs="Times New Roman"/>
          <w:sz w:val="24"/>
          <w:szCs w:val="24"/>
        </w:rPr>
        <w:t>kembangkol (</w:t>
      </w:r>
      <w:r w:rsidRPr="005749A6">
        <w:rPr>
          <w:rFonts w:ascii="Times New Roman" w:hAnsi="Times New Roman" w:cs="Times New Roman"/>
          <w:i/>
          <w:iCs/>
          <w:sz w:val="24"/>
          <w:szCs w:val="24"/>
        </w:rPr>
        <w:t>Brassica oleracea var. botrytis</w:t>
      </w:r>
      <w:r w:rsidRPr="006D27A7">
        <w:rPr>
          <w:rFonts w:ascii="Times New Roman" w:hAnsi="Times New Roman" w:cs="Times New Roman"/>
          <w:sz w:val="24"/>
          <w:szCs w:val="24"/>
        </w:rPr>
        <w:t>L</w:t>
      </w:r>
      <w:r>
        <w:rPr>
          <w:rFonts w:ascii="Times New Roman" w:hAnsi="Times New Roman" w:cs="Times New Roman"/>
          <w:i/>
          <w:iCs/>
          <w:sz w:val="24"/>
          <w:szCs w:val="24"/>
        </w:rPr>
        <w:t>.</w:t>
      </w:r>
      <w:r w:rsidRPr="005749A6">
        <w:rPr>
          <w:rFonts w:ascii="Times New Roman" w:hAnsi="Times New Roman" w:cs="Times New Roman"/>
          <w:sz w:val="24"/>
          <w:szCs w:val="24"/>
        </w:rPr>
        <w:t>)</w:t>
      </w:r>
      <w:r>
        <w:rPr>
          <w:rFonts w:ascii="Times New Roman" w:hAnsi="Times New Roman" w:cs="Times New Roman"/>
          <w:sz w:val="24"/>
          <w:szCs w:val="24"/>
        </w:rPr>
        <w:t>.</w:t>
      </w:r>
      <w:bookmarkEnd w:id="2"/>
    </w:p>
    <w:p w:rsidR="00FD6536" w:rsidRDefault="00FD6536" w:rsidP="00FD6536">
      <w:pPr>
        <w:spacing w:after="0" w:line="480" w:lineRule="auto"/>
        <w:ind w:firstLine="360"/>
        <w:jc w:val="both"/>
        <w:rPr>
          <w:rFonts w:ascii="Times New Roman" w:hAnsi="Times New Roman" w:cs="Times New Roman"/>
          <w:sz w:val="24"/>
          <w:szCs w:val="24"/>
        </w:rPr>
      </w:pPr>
    </w:p>
    <w:p w:rsidR="00FD6536" w:rsidRDefault="00FD6536" w:rsidP="00FD6536">
      <w:pPr>
        <w:spacing w:after="0" w:line="480" w:lineRule="auto"/>
        <w:jc w:val="both"/>
        <w:rPr>
          <w:rFonts w:ascii="Times New Roman" w:hAnsi="Times New Roman" w:cs="Times New Roman"/>
          <w:sz w:val="24"/>
          <w:szCs w:val="24"/>
        </w:rPr>
      </w:pPr>
    </w:p>
    <w:p w:rsidR="00FD6536" w:rsidRDefault="00FD6536" w:rsidP="00FD6536">
      <w:pPr>
        <w:spacing w:after="0" w:line="480" w:lineRule="auto"/>
        <w:jc w:val="both"/>
        <w:rPr>
          <w:rFonts w:ascii="Times New Roman" w:hAnsi="Times New Roman" w:cs="Times New Roman"/>
          <w:sz w:val="24"/>
          <w:szCs w:val="24"/>
        </w:rPr>
      </w:pPr>
    </w:p>
    <w:p w:rsidR="00FD6536" w:rsidRDefault="00FD6536" w:rsidP="00FD6536">
      <w:pPr>
        <w:spacing w:after="0" w:line="480" w:lineRule="auto"/>
        <w:jc w:val="both"/>
        <w:rPr>
          <w:rFonts w:ascii="Times New Roman" w:hAnsi="Times New Roman" w:cs="Times New Roman"/>
          <w:sz w:val="24"/>
          <w:szCs w:val="24"/>
        </w:rPr>
      </w:pPr>
    </w:p>
    <w:p w:rsidR="00FD6536" w:rsidRDefault="00FD6536" w:rsidP="00FD6536">
      <w:pPr>
        <w:spacing w:after="0" w:line="480" w:lineRule="auto"/>
        <w:jc w:val="both"/>
        <w:rPr>
          <w:rFonts w:ascii="Times New Roman" w:hAnsi="Times New Roman" w:cs="Times New Roman"/>
          <w:sz w:val="24"/>
          <w:szCs w:val="24"/>
        </w:rPr>
      </w:pPr>
    </w:p>
    <w:p w:rsidR="00FD6536" w:rsidRDefault="00FD6536" w:rsidP="00FD6536">
      <w:pPr>
        <w:spacing w:after="0" w:line="480" w:lineRule="auto"/>
        <w:jc w:val="both"/>
        <w:rPr>
          <w:rFonts w:ascii="Times New Roman" w:hAnsi="Times New Roman" w:cs="Times New Roman"/>
          <w:sz w:val="24"/>
          <w:szCs w:val="24"/>
        </w:rPr>
      </w:pPr>
    </w:p>
    <w:p w:rsidR="00FD6536" w:rsidRDefault="00FD6536" w:rsidP="00FD6536">
      <w:pPr>
        <w:spacing w:after="0" w:line="480" w:lineRule="auto"/>
        <w:jc w:val="both"/>
        <w:rPr>
          <w:rFonts w:ascii="Times New Roman" w:hAnsi="Times New Roman" w:cs="Times New Roman"/>
          <w:sz w:val="24"/>
          <w:szCs w:val="24"/>
        </w:rPr>
      </w:pPr>
    </w:p>
    <w:p w:rsidR="00FD6536" w:rsidRDefault="00FD6536" w:rsidP="00FD6536">
      <w:pPr>
        <w:spacing w:after="0" w:line="480" w:lineRule="auto"/>
        <w:jc w:val="both"/>
        <w:rPr>
          <w:rFonts w:ascii="Times New Roman" w:hAnsi="Times New Roman" w:cs="Times New Roman"/>
          <w:sz w:val="24"/>
          <w:szCs w:val="24"/>
        </w:rPr>
      </w:pPr>
    </w:p>
    <w:p w:rsidR="00FD6536" w:rsidRDefault="00FD6536" w:rsidP="00FD6536">
      <w:pPr>
        <w:spacing w:after="0" w:line="480" w:lineRule="auto"/>
        <w:jc w:val="both"/>
        <w:rPr>
          <w:rFonts w:ascii="Times New Roman" w:hAnsi="Times New Roman" w:cs="Times New Roman"/>
          <w:sz w:val="24"/>
          <w:szCs w:val="24"/>
        </w:rPr>
      </w:pPr>
    </w:p>
    <w:p w:rsidR="00FD6536" w:rsidRDefault="00FD6536" w:rsidP="00FD6536">
      <w:pPr>
        <w:spacing w:after="0" w:line="480" w:lineRule="auto"/>
        <w:jc w:val="both"/>
        <w:rPr>
          <w:rFonts w:ascii="Times New Roman" w:hAnsi="Times New Roman" w:cs="Times New Roman"/>
          <w:sz w:val="24"/>
          <w:szCs w:val="24"/>
        </w:rPr>
      </w:pPr>
    </w:p>
    <w:p w:rsidR="00FD6536" w:rsidRDefault="00FD6536" w:rsidP="00FD6536">
      <w:pPr>
        <w:spacing w:after="0" w:line="480" w:lineRule="auto"/>
        <w:jc w:val="both"/>
        <w:rPr>
          <w:rFonts w:ascii="Times New Roman" w:hAnsi="Times New Roman" w:cs="Times New Roman"/>
          <w:sz w:val="24"/>
          <w:szCs w:val="24"/>
        </w:rPr>
      </w:pPr>
    </w:p>
    <w:p w:rsidR="00FD6536" w:rsidRDefault="00FD6536" w:rsidP="00FD6536">
      <w:pPr>
        <w:spacing w:after="0" w:line="480" w:lineRule="auto"/>
        <w:jc w:val="both"/>
        <w:rPr>
          <w:rFonts w:ascii="Times New Roman" w:hAnsi="Times New Roman" w:cs="Times New Roman"/>
          <w:sz w:val="24"/>
          <w:szCs w:val="24"/>
        </w:rPr>
      </w:pPr>
    </w:p>
    <w:p w:rsidR="00FD6536" w:rsidRDefault="00FD6536" w:rsidP="00FD6536">
      <w:pPr>
        <w:spacing w:after="0" w:line="480" w:lineRule="auto"/>
        <w:jc w:val="both"/>
        <w:rPr>
          <w:rFonts w:ascii="Times New Roman" w:hAnsi="Times New Roman" w:cs="Times New Roman"/>
          <w:sz w:val="24"/>
          <w:szCs w:val="24"/>
        </w:rPr>
      </w:pPr>
    </w:p>
    <w:p w:rsidR="00FD6536" w:rsidRDefault="00FD6536" w:rsidP="00FD6536">
      <w:pPr>
        <w:spacing w:after="0" w:line="480" w:lineRule="auto"/>
        <w:jc w:val="both"/>
        <w:rPr>
          <w:rFonts w:ascii="Times New Roman" w:hAnsi="Times New Roman" w:cs="Times New Roman"/>
          <w:sz w:val="24"/>
          <w:szCs w:val="24"/>
        </w:rPr>
      </w:pPr>
    </w:p>
    <w:p w:rsidR="00FD6536" w:rsidRDefault="00FD6536" w:rsidP="00FD6536">
      <w:pPr>
        <w:spacing w:after="0" w:line="480" w:lineRule="auto"/>
        <w:jc w:val="both"/>
        <w:rPr>
          <w:rFonts w:ascii="Times New Roman" w:hAnsi="Times New Roman" w:cs="Times New Roman"/>
          <w:sz w:val="24"/>
          <w:szCs w:val="24"/>
        </w:rPr>
      </w:pPr>
    </w:p>
    <w:p w:rsidR="00FD6536" w:rsidRPr="00002010" w:rsidRDefault="00FD6536" w:rsidP="00FD6536">
      <w:pPr>
        <w:tabs>
          <w:tab w:val="left" w:pos="709"/>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1.6</w:t>
      </w:r>
      <w:r>
        <w:rPr>
          <w:rFonts w:ascii="Times New Roman" w:hAnsi="Times New Roman" w:cs="Times New Roman"/>
          <w:b/>
          <w:bCs/>
          <w:sz w:val="24"/>
          <w:szCs w:val="24"/>
        </w:rPr>
        <w:tab/>
      </w:r>
      <w:r w:rsidRPr="00002010">
        <w:rPr>
          <w:rFonts w:ascii="Times New Roman" w:hAnsi="Times New Roman" w:cs="Times New Roman"/>
          <w:b/>
          <w:bCs/>
          <w:sz w:val="24"/>
          <w:szCs w:val="24"/>
        </w:rPr>
        <w:t>KerangkaPikirPenelitian</w:t>
      </w:r>
    </w:p>
    <w:p w:rsidR="00FD6536" w:rsidRPr="00172E54" w:rsidRDefault="00FD6536" w:rsidP="00FD6536">
      <w:pPr>
        <w:spacing w:after="0" w:line="480" w:lineRule="auto"/>
        <w:ind w:firstLine="720"/>
        <w:jc w:val="both"/>
        <w:rPr>
          <w:rFonts w:ascii="Times New Roman" w:hAnsi="Times New Roman" w:cs="Times New Roman"/>
          <w:sz w:val="24"/>
          <w:szCs w:val="24"/>
        </w:rPr>
      </w:pPr>
      <w:r w:rsidRPr="00172E54">
        <w:rPr>
          <w:rFonts w:ascii="Times New Roman" w:hAnsi="Times New Roman" w:cs="Times New Roman"/>
          <w:sz w:val="24"/>
          <w:szCs w:val="24"/>
        </w:rPr>
        <w:t>Berdasarkanhal-hal yang telah di paparkanpadalatarbelakang, makakerangkapikirdaripenelitianinidapatdilihatpadaGambar 1.1 sebagaiberikut :</w:t>
      </w:r>
    </w:p>
    <w:p w:rsidR="00FD6536" w:rsidRDefault="00F60F2E" w:rsidP="00FD6536">
      <w:pPr>
        <w:pStyle w:val="ListParagraph"/>
        <w:rPr>
          <w:rFonts w:ascii="Times New Roman" w:hAnsi="Times New Roman" w:cs="Times New Roman"/>
          <w:sz w:val="24"/>
          <w:szCs w:val="24"/>
        </w:rPr>
      </w:pPr>
      <w:r w:rsidRPr="00F60F2E">
        <w:rPr>
          <w:rFonts w:ascii="Times New Roman" w:hAnsi="Times New Roman" w:cs="Times New Roman"/>
          <w:b/>
          <w:bCs/>
          <w:noProof/>
          <w:sz w:val="24"/>
          <w:szCs w:val="24"/>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143.85pt;margin-top:11.4pt;width:101.25pt;height:27.75pt;z-index:25166643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" fillcolor="white [3201]" strokeweight=".5pt">
            <v:textbox>
              <w:txbxContent>
                <w:p w:rsidR="00FD6536" w:rsidRPr="00E823C5" w:rsidRDefault="00FD6536" w:rsidP="00FD6536">
                  <w:pPr>
                    <w:jc w:val="center"/>
                    <w:rPr>
                      <w:rFonts w:ascii="Times New Roman" w:hAnsi="Times New Roman" w:cs="Times New Roman"/>
                      <w:sz w:val="24"/>
                      <w:szCs w:val="24"/>
                    </w:rPr>
                  </w:pPr>
                  <w:r>
                    <w:rPr>
                      <w:rFonts w:ascii="Times New Roman" w:hAnsi="Times New Roman" w:cs="Times New Roman"/>
                      <w:sz w:val="24"/>
                      <w:szCs w:val="24"/>
                    </w:rPr>
                    <w:t>Variabelterikat</w:t>
                  </w:r>
                </w:p>
              </w:txbxContent>
            </v:textbox>
            <w10:wrap anchorx="margin"/>
          </v:shape>
        </w:pict>
      </w:r>
      <w:r w:rsidRPr="00F60F2E">
        <w:rPr>
          <w:rFonts w:ascii="Times New Roman" w:hAnsi="Times New Roman" w:cs="Times New Roman"/>
          <w:b/>
          <w:bCs/>
          <w:noProof/>
          <w:sz w:val="24"/>
          <w:szCs w:val="24"/>
          <w:lang w:val="en-US"/>
        </w:rPr>
        <w:pict>
          <v:shape id="Text Box 3" o:spid="_x0000_s1027" type="#_x0000_t202" style="position:absolute;left:0;text-align:left;margin-left:270.1pt;margin-top:10.45pt;width:92.25pt;height:27.75pt;z-index:25166745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" fillcolor="white [3201]" strokeweight=".5pt">
            <v:textbox>
              <w:txbxContent>
                <w:p w:rsidR="00FD6536" w:rsidRPr="00E823C5" w:rsidRDefault="00FD6536" w:rsidP="00FD6536">
                  <w:pPr>
                    <w:jc w:val="center"/>
                    <w:rPr>
                      <w:rFonts w:ascii="Times New Roman" w:hAnsi="Times New Roman" w:cs="Times New Roman"/>
                      <w:sz w:val="24"/>
                      <w:szCs w:val="24"/>
                    </w:rPr>
                  </w:pPr>
                  <w:r>
                    <w:rPr>
                      <w:rFonts w:ascii="Times New Roman" w:hAnsi="Times New Roman" w:cs="Times New Roman"/>
                      <w:sz w:val="24"/>
                      <w:szCs w:val="24"/>
                    </w:rPr>
                    <w:t xml:space="preserve">Parameter </w:t>
                  </w:r>
                </w:p>
              </w:txbxContent>
            </v:textbox>
            <w10:wrap anchorx="margin"/>
          </v:shape>
        </w:pict>
      </w:r>
      <w:r w:rsidRPr="00F60F2E">
        <w:rPr>
          <w:rFonts w:ascii="Times New Roman" w:hAnsi="Times New Roman" w:cs="Times New Roman"/>
          <w:b/>
          <w:bCs/>
          <w:noProof/>
          <w:sz w:val="24"/>
          <w:szCs w:val="24"/>
          <w:lang w:val="en-US"/>
        </w:rPr>
        <w:pict>
          <v:shape id="Text Box 1073629510" o:spid="_x0000_s1028" type="#_x0000_t202" style="position:absolute;left:0;text-align:left;margin-left:17.1pt;margin-top:10.3pt;width:92.25pt;height:27.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" fillcolor="white [3201]" strokeweight=".5pt">
            <v:textbox>
              <w:txbxContent>
                <w:p w:rsidR="00FD6536" w:rsidRPr="00E823C5" w:rsidRDefault="00FD6536" w:rsidP="00FD6536">
                  <w:pPr>
                    <w:jc w:val="center"/>
                    <w:rPr>
                      <w:rFonts w:ascii="Times New Roman" w:hAnsi="Times New Roman" w:cs="Times New Roman"/>
                      <w:sz w:val="24"/>
                      <w:szCs w:val="24"/>
                    </w:rPr>
                  </w:pPr>
                  <w:r>
                    <w:rPr>
                      <w:rFonts w:ascii="Times New Roman" w:hAnsi="Times New Roman" w:cs="Times New Roman"/>
                      <w:sz w:val="24"/>
                      <w:szCs w:val="24"/>
                    </w:rPr>
                    <w:t>Variabelbebas</w:t>
                  </w:r>
                </w:p>
              </w:txbxContent>
            </v:textbox>
          </v:shape>
        </w:pict>
      </w:r>
    </w:p>
    <w:p w:rsidR="00FD6536" w:rsidRDefault="00FD6536" w:rsidP="00FD6536">
      <w:pPr>
        <w:pStyle w:val="ListParagraph"/>
        <w:rPr>
          <w:rFonts w:ascii="Times New Roman" w:hAnsi="Times New Roman" w:cs="Times New Roman"/>
          <w:sz w:val="24"/>
          <w:szCs w:val="24"/>
        </w:rPr>
      </w:pPr>
    </w:p>
    <w:p w:rsidR="00FD6536" w:rsidRPr="00525CC8" w:rsidRDefault="00FD6536" w:rsidP="00FD6536">
      <w:pPr>
        <w:pStyle w:val="ListParagraph"/>
        <w:rPr>
          <w:rFonts w:ascii="Times New Roman" w:hAnsi="Times New Roman" w:cs="Times New Roman"/>
          <w:sz w:val="24"/>
          <w:szCs w:val="24"/>
        </w:rPr>
      </w:pPr>
    </w:p>
    <w:p w:rsidR="00FD6536" w:rsidRDefault="00F60F2E" w:rsidP="00FD6536">
      <w:pPr>
        <w:pStyle w:val="ListParagraph"/>
        <w:ind w:left="360"/>
        <w:rPr>
          <w:rFonts w:ascii="Times New Roman" w:hAnsi="Times New Roman" w:cs="Times New Roman"/>
          <w:b/>
          <w:bCs/>
          <w:sz w:val="24"/>
          <w:szCs w:val="24"/>
        </w:rPr>
      </w:pPr>
      <w:r>
        <w:rPr>
          <w:rFonts w:ascii="Times New Roman" w:hAnsi="Times New Roman" w:cs="Times New Roman"/>
          <w:b/>
          <w:bCs/>
          <w:noProof/>
          <w:sz w:val="24"/>
          <w:szCs w:val="24"/>
          <w:lang w:val="en-US"/>
        </w:rPr>
        <w:pict>
          <v:shape id="Text Box 11" o:spid="_x0000_s1029" type="#_x0000_t202" style="position:absolute;left:0;text-align:left;margin-left:258.6pt;margin-top:6.95pt;width:130.5pt;height:172.5pt;z-index:25167360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" fillcolor="white [3201]" strokeweight=".5pt">
            <v:textbox>
              <w:txbxContent>
                <w:p w:rsidR="00FD6536" w:rsidRPr="009E773B" w:rsidRDefault="00FD6536" w:rsidP="00FD6536">
                  <w:pPr>
                    <w:pStyle w:val="ListParagraph"/>
                    <w:numPr>
                      <w:ilvl w:val="0"/>
                      <w:numId w:val="6"/>
                    </w:numPr>
                    <w:ind w:left="284" w:hanging="295"/>
                    <w:rPr>
                      <w:rFonts w:ascii="Times New Roman" w:hAnsi="Times New Roman" w:cs="Times New Roman"/>
                      <w:sz w:val="24"/>
                      <w:szCs w:val="24"/>
                    </w:rPr>
                  </w:pPr>
                  <w:r w:rsidRPr="009E773B">
                    <w:rPr>
                      <w:rFonts w:ascii="Times New Roman" w:hAnsi="Times New Roman" w:cs="Times New Roman"/>
                      <w:sz w:val="24"/>
                      <w:szCs w:val="24"/>
                    </w:rPr>
                    <w:t>Makroskopik</w:t>
                  </w:r>
                </w:p>
                <w:p w:rsidR="00FD6536" w:rsidRDefault="00FD6536" w:rsidP="00FD6536">
                  <w:pPr>
                    <w:pStyle w:val="ListParagraph"/>
                    <w:numPr>
                      <w:ilvl w:val="0"/>
                      <w:numId w:val="6"/>
                    </w:numPr>
                    <w:ind w:left="284" w:hanging="295"/>
                    <w:rPr>
                      <w:rFonts w:ascii="Times New Roman" w:hAnsi="Times New Roman" w:cs="Times New Roman"/>
                      <w:sz w:val="24"/>
                      <w:szCs w:val="24"/>
                    </w:rPr>
                  </w:pPr>
                  <w:r>
                    <w:rPr>
                      <w:rFonts w:ascii="Times New Roman" w:hAnsi="Times New Roman" w:cs="Times New Roman"/>
                      <w:sz w:val="24"/>
                      <w:szCs w:val="24"/>
                    </w:rPr>
                    <w:t>Mikroskopik</w:t>
                  </w:r>
                </w:p>
                <w:p w:rsidR="00FD6536" w:rsidRDefault="00FD6536" w:rsidP="00FD6536">
                  <w:pPr>
                    <w:pStyle w:val="ListParagraph"/>
                    <w:numPr>
                      <w:ilvl w:val="0"/>
                      <w:numId w:val="6"/>
                    </w:numPr>
                    <w:ind w:left="284" w:hanging="295"/>
                    <w:rPr>
                      <w:rFonts w:ascii="Times New Roman" w:hAnsi="Times New Roman" w:cs="Times New Roman"/>
                      <w:sz w:val="24"/>
                      <w:szCs w:val="24"/>
                    </w:rPr>
                  </w:pPr>
                  <w:r>
                    <w:rPr>
                      <w:rFonts w:ascii="Times New Roman" w:hAnsi="Times New Roman" w:cs="Times New Roman"/>
                      <w:sz w:val="24"/>
                      <w:szCs w:val="24"/>
                    </w:rPr>
                    <w:t>Penentuankadar air</w:t>
                  </w:r>
                </w:p>
                <w:p w:rsidR="00FD6536" w:rsidRDefault="00FD6536" w:rsidP="00FD6536">
                  <w:pPr>
                    <w:pStyle w:val="ListParagraph"/>
                    <w:numPr>
                      <w:ilvl w:val="0"/>
                      <w:numId w:val="6"/>
                    </w:numPr>
                    <w:ind w:left="284" w:hanging="295"/>
                    <w:rPr>
                      <w:rFonts w:ascii="Times New Roman" w:hAnsi="Times New Roman" w:cs="Times New Roman"/>
                      <w:sz w:val="24"/>
                      <w:szCs w:val="24"/>
                    </w:rPr>
                  </w:pPr>
                  <w:r>
                    <w:rPr>
                      <w:rFonts w:ascii="Times New Roman" w:hAnsi="Times New Roman" w:cs="Times New Roman"/>
                      <w:sz w:val="24"/>
                      <w:szCs w:val="24"/>
                    </w:rPr>
                    <w:t>Penentuankadarabu total</w:t>
                  </w:r>
                </w:p>
                <w:p w:rsidR="00FD6536" w:rsidRDefault="00FD6536" w:rsidP="00FD6536">
                  <w:pPr>
                    <w:pStyle w:val="ListParagraph"/>
                    <w:numPr>
                      <w:ilvl w:val="0"/>
                      <w:numId w:val="6"/>
                    </w:numPr>
                    <w:ind w:left="284" w:hanging="295"/>
                    <w:rPr>
                      <w:rFonts w:ascii="Times New Roman" w:hAnsi="Times New Roman" w:cs="Times New Roman"/>
                      <w:sz w:val="24"/>
                      <w:szCs w:val="24"/>
                    </w:rPr>
                  </w:pPr>
                  <w:r>
                    <w:rPr>
                      <w:rFonts w:ascii="Times New Roman" w:hAnsi="Times New Roman" w:cs="Times New Roman"/>
                      <w:sz w:val="24"/>
                      <w:szCs w:val="24"/>
                    </w:rPr>
                    <w:t>Penentuankadarabutidaklarutasam</w:t>
                  </w:r>
                </w:p>
                <w:p w:rsidR="00FD6536" w:rsidRDefault="00FD6536" w:rsidP="00FD6536">
                  <w:pPr>
                    <w:pStyle w:val="ListParagraph"/>
                    <w:numPr>
                      <w:ilvl w:val="0"/>
                      <w:numId w:val="6"/>
                    </w:numPr>
                    <w:ind w:left="284" w:hanging="295"/>
                    <w:rPr>
                      <w:rFonts w:ascii="Times New Roman" w:hAnsi="Times New Roman" w:cs="Times New Roman"/>
                      <w:sz w:val="24"/>
                      <w:szCs w:val="24"/>
                    </w:rPr>
                  </w:pPr>
                  <w:r>
                    <w:rPr>
                      <w:rFonts w:ascii="Times New Roman" w:hAnsi="Times New Roman" w:cs="Times New Roman"/>
                      <w:sz w:val="24"/>
                      <w:szCs w:val="24"/>
                    </w:rPr>
                    <w:t>Penentuankadar sari larut air</w:t>
                  </w:r>
                </w:p>
                <w:p w:rsidR="00FD6536" w:rsidRPr="00474CA4" w:rsidRDefault="00FD6536" w:rsidP="00FD6536">
                  <w:pPr>
                    <w:pStyle w:val="ListParagraph"/>
                    <w:numPr>
                      <w:ilvl w:val="0"/>
                      <w:numId w:val="6"/>
                    </w:numPr>
                    <w:ind w:left="284" w:hanging="295"/>
                    <w:rPr>
                      <w:rFonts w:ascii="Times New Roman" w:hAnsi="Times New Roman" w:cs="Times New Roman"/>
                      <w:sz w:val="24"/>
                      <w:szCs w:val="24"/>
                    </w:rPr>
                  </w:pPr>
                  <w:r>
                    <w:rPr>
                      <w:rFonts w:ascii="Times New Roman" w:hAnsi="Times New Roman" w:cs="Times New Roman"/>
                      <w:sz w:val="24"/>
                      <w:szCs w:val="24"/>
                    </w:rPr>
                    <w:t>Penentuankadar sari larutetanol</w:t>
                  </w:r>
                </w:p>
              </w:txbxContent>
            </v:textbox>
            <w10:wrap anchorx="margin"/>
          </v:shape>
        </w:pict>
      </w:r>
      <w:r>
        <w:rPr>
          <w:rFonts w:ascii="Times New Roman" w:hAnsi="Times New Roman" w:cs="Times New Roman"/>
          <w:b/>
          <w:bCs/>
          <w:noProof/>
          <w:sz w:val="24"/>
          <w:szCs w:val="24"/>
          <w:lang w:val="en-US"/>
        </w:rPr>
        <w:pict>
          <v:shape id="Text Box 1073629512" o:spid="_x0000_s1030" type="#_x0000_t202" style="position:absolute;left:0;text-align:left;margin-left:11.45pt;margin-top:7.35pt;width:109.5pt;height:52.5pt;z-index:2516602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" fillcolor="white [3201]" strokeweight=".5pt">
            <v:textbox>
              <w:txbxContent>
                <w:p w:rsidR="00FD6536" w:rsidRPr="00E823C5" w:rsidRDefault="00FD6536" w:rsidP="00FD6536">
                  <w:pPr>
                    <w:jc w:val="center"/>
                    <w:rPr>
                      <w:rFonts w:ascii="Times New Roman" w:hAnsi="Times New Roman" w:cs="Times New Roman"/>
                      <w:sz w:val="24"/>
                      <w:szCs w:val="24"/>
                    </w:rPr>
                  </w:pPr>
                  <w:r>
                    <w:rPr>
                      <w:rFonts w:ascii="Times New Roman" w:hAnsi="Times New Roman" w:cs="Times New Roman"/>
                      <w:sz w:val="24"/>
                      <w:szCs w:val="24"/>
                    </w:rPr>
                    <w:t>K</w:t>
                  </w:r>
                  <w:r w:rsidRPr="00E823C5">
                    <w:rPr>
                      <w:rFonts w:ascii="Times New Roman" w:hAnsi="Times New Roman" w:cs="Times New Roman"/>
                      <w:sz w:val="24"/>
                      <w:szCs w:val="24"/>
                    </w:rPr>
                    <w:t>embangkol (</w:t>
                  </w:r>
                  <w:r w:rsidRPr="00E823C5">
                    <w:rPr>
                      <w:rFonts w:ascii="Times New Roman" w:hAnsi="Times New Roman" w:cs="Times New Roman"/>
                      <w:i/>
                      <w:iCs/>
                      <w:sz w:val="24"/>
                      <w:szCs w:val="24"/>
                    </w:rPr>
                    <w:t>Brassica oleracea var. botrytis</w:t>
                  </w:r>
                  <w:r w:rsidRPr="00FC091D">
                    <w:rPr>
                      <w:rFonts w:ascii="Times New Roman" w:hAnsi="Times New Roman" w:cs="Times New Roman"/>
                      <w:sz w:val="24"/>
                      <w:szCs w:val="24"/>
                    </w:rPr>
                    <w:t>L.</w:t>
                  </w:r>
                  <w:r w:rsidRPr="00E823C5">
                    <w:rPr>
                      <w:rFonts w:ascii="Times New Roman" w:hAnsi="Times New Roman" w:cs="Times New Roman"/>
                      <w:sz w:val="24"/>
                      <w:szCs w:val="24"/>
                    </w:rPr>
                    <w:t>)</w:t>
                  </w:r>
                </w:p>
              </w:txbxContent>
            </v:textbox>
            <w10:wrap anchorx="margin"/>
          </v:shape>
        </w:pict>
      </w:r>
    </w:p>
    <w:p w:rsidR="00FD6536" w:rsidRDefault="00FD6536" w:rsidP="00FD6536">
      <w:pPr>
        <w:pStyle w:val="ListParagraph"/>
        <w:rPr>
          <w:rFonts w:ascii="Times New Roman" w:hAnsi="Times New Roman" w:cs="Times New Roman"/>
          <w:b/>
          <w:bCs/>
          <w:sz w:val="24"/>
          <w:szCs w:val="24"/>
        </w:rPr>
      </w:pPr>
    </w:p>
    <w:p w:rsidR="00FD6536" w:rsidRPr="00172E54" w:rsidRDefault="00FD6536" w:rsidP="00FD6536">
      <w:r>
        <w:rPr>
          <w:noProof/>
          <w:lang w:val="en-US"/>
        </w:rPr>
        <w:drawing>
          <wp:anchor distT="0" distB="0" distL="0" distR="0" simplePos="0" relativeHeight="251662336" behindDoc="0" locked="0" layoutInCell="1" allowOverlap="1">
            <wp:simplePos x="0" y="0"/>
            <wp:positionH relativeFrom="page">
              <wp:posOffset>2212621</wp:posOffset>
            </wp:positionH>
            <wp:positionV relativeFrom="paragraph">
              <wp:posOffset>286879</wp:posOffset>
            </wp:positionV>
            <wp:extent cx="115399" cy="259644"/>
            <wp:effectExtent l="0" t="0" r="0" b="7620"/>
            <wp:wrapNone/>
            <wp:docPr id="1543669875" name="Picture 1543669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png"/>
                    <pic:cNvPicPr/>
                  </pic:nvPicPr>
                  <pic:blipFill>
                    <a:blip r:embed="rId14" cstate="print"/>
                    <a:stretch>
                      <a:fillRect/>
                    </a:stretch>
                  </pic:blipFill>
                  <pic:spPr>
                    <a:xfrm flipH="1">
                      <a:off x="0" y="0"/>
                      <a:ext cx="117449" cy="264257"/>
                    </a:xfrm>
                    <a:prstGeom prst="rect">
                      <a:avLst/>
                    </a:prstGeom>
                  </pic:spPr>
                </pic:pic>
              </a:graphicData>
            </a:graphic>
          </wp:anchor>
        </w:drawing>
      </w:r>
    </w:p>
    <w:p w:rsidR="00FD6536" w:rsidRPr="00172E54" w:rsidRDefault="00F60F2E" w:rsidP="00FD6536">
      <w:r w:rsidRPr="00F60F2E">
        <w:rPr>
          <w:rFonts w:ascii="Times New Roman" w:hAnsi="Times New Roman" w:cs="Times New Roman"/>
          <w:b/>
          <w:bCs/>
          <w:noProof/>
          <w:sz w:val="24"/>
          <w:szCs w:val="24"/>
          <w:lang w:val="en-US"/>
        </w:rPr>
        <w:pict>
          <v:shape id="Text Box 18" o:spid="_x0000_s1031" type="#_x0000_t202" style="position:absolute;margin-left:145.45pt;margin-top:20.8pt;width:93.3pt;height:37.5pt;z-index:25167564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" fillcolor="white [3201]" strokeweight=".5pt">
            <v:textbox>
              <w:txbxContent>
                <w:p w:rsidR="00FD6536" w:rsidRPr="005749A6" w:rsidRDefault="00FD6536" w:rsidP="00FD6536">
                  <w:pPr>
                    <w:jc w:val="center"/>
                    <w:rPr>
                      <w:rFonts w:ascii="Times New Roman" w:hAnsi="Times New Roman" w:cs="Times New Roman"/>
                      <w:sz w:val="24"/>
                      <w:szCs w:val="24"/>
                    </w:rPr>
                  </w:pPr>
                  <w:r>
                    <w:rPr>
                      <w:rFonts w:ascii="Times New Roman" w:hAnsi="Times New Roman" w:cs="Times New Roman"/>
                      <w:sz w:val="24"/>
                      <w:szCs w:val="24"/>
                    </w:rPr>
                    <w:t>KarakterisasiSimplisia</w:t>
                  </w:r>
                </w:p>
              </w:txbxContent>
            </v:textbox>
            <w10:wrap anchorx="margin"/>
          </v:shape>
        </w:pict>
      </w:r>
      <w:r w:rsidRPr="00F60F2E">
        <w:rPr>
          <w:rFonts w:ascii="Times New Roman" w:hAnsi="Times New Roman" w:cs="Times New Roman"/>
          <w:b/>
          <w:bCs/>
          <w:noProof/>
          <w:sz w:val="24"/>
          <w:szCs w:val="24"/>
          <w:lang w:val="en-US"/>
        </w:rPr>
        <w:pict>
          <v:shape id="Text Box 5" o:spid="_x0000_s1032" type="#_x0000_t202" style="position:absolute;margin-left:9.2pt;margin-top:20.8pt;width:111.55pt;height:68.2pt;z-index:25166848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" fillcolor="white [3201]" strokeweight=".5pt">
            <v:textbox>
              <w:txbxContent>
                <w:p w:rsidR="00FD6536" w:rsidRPr="00E823C5" w:rsidRDefault="00FD6536" w:rsidP="00FD6536">
                  <w:pPr>
                    <w:jc w:val="center"/>
                    <w:rPr>
                      <w:rFonts w:ascii="Times New Roman" w:hAnsi="Times New Roman" w:cs="Times New Roman"/>
                      <w:sz w:val="24"/>
                      <w:szCs w:val="24"/>
                    </w:rPr>
                  </w:pPr>
                  <w:r>
                    <w:rPr>
                      <w:rFonts w:ascii="Times New Roman" w:hAnsi="Times New Roman" w:cs="Times New Roman"/>
                      <w:sz w:val="24"/>
                      <w:szCs w:val="24"/>
                    </w:rPr>
                    <w:t>Serbuk</w:t>
                  </w:r>
                  <w:r w:rsidRPr="00E823C5">
                    <w:rPr>
                      <w:rFonts w:ascii="Times New Roman" w:hAnsi="Times New Roman" w:cs="Times New Roman"/>
                      <w:sz w:val="24"/>
                      <w:szCs w:val="24"/>
                    </w:rPr>
                    <w:t>kembangkol (</w:t>
                  </w:r>
                  <w:r w:rsidRPr="00E823C5">
                    <w:rPr>
                      <w:rFonts w:ascii="Times New Roman" w:hAnsi="Times New Roman" w:cs="Times New Roman"/>
                      <w:i/>
                      <w:iCs/>
                      <w:sz w:val="24"/>
                      <w:szCs w:val="24"/>
                    </w:rPr>
                    <w:t>Brassica oleracea var. botrytis</w:t>
                  </w:r>
                  <w:r w:rsidRPr="00FC091D">
                    <w:rPr>
                      <w:rFonts w:ascii="Times New Roman" w:hAnsi="Times New Roman" w:cs="Times New Roman"/>
                      <w:sz w:val="24"/>
                      <w:szCs w:val="24"/>
                    </w:rPr>
                    <w:t>L.</w:t>
                  </w:r>
                  <w:r w:rsidRPr="00E823C5">
                    <w:rPr>
                      <w:rFonts w:ascii="Times New Roman" w:hAnsi="Times New Roman" w:cs="Times New Roman"/>
                      <w:sz w:val="24"/>
                      <w:szCs w:val="24"/>
                    </w:rPr>
                    <w:t>)</w:t>
                  </w:r>
                </w:p>
              </w:txbxContent>
            </v:textbox>
            <w10:wrap anchorx="margin"/>
          </v:shape>
        </w:pict>
      </w:r>
    </w:p>
    <w:p w:rsidR="00FD6536" w:rsidRPr="00172E54" w:rsidRDefault="00FD6536" w:rsidP="00FD6536">
      <w:pPr>
        <w:tabs>
          <w:tab w:val="left" w:pos="3180"/>
        </w:tabs>
      </w:pPr>
      <w:r>
        <w:rPr>
          <w:noProof/>
          <w:lang w:val="en-US"/>
        </w:rPr>
        <w:drawing>
          <wp:anchor distT="0" distB="0" distL="0" distR="0" simplePos="0" relativeHeight="251674624" behindDoc="0" locked="0" layoutInCell="1" allowOverlap="1">
            <wp:simplePos x="0" y="0"/>
            <wp:positionH relativeFrom="page">
              <wp:posOffset>3176270</wp:posOffset>
            </wp:positionH>
            <wp:positionV relativeFrom="paragraph">
              <wp:posOffset>128270</wp:posOffset>
            </wp:positionV>
            <wp:extent cx="52070" cy="208280"/>
            <wp:effectExtent l="0" t="1905"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png"/>
                    <pic:cNvPicPr/>
                  </pic:nvPicPr>
                  <pic:blipFill>
                    <a:blip r:embed="rId14" cstate="print"/>
                    <a:stretch>
                      <a:fillRect/>
                    </a:stretch>
                  </pic:blipFill>
                  <pic:spPr>
                    <a:xfrm rot="16200000" flipH="1">
                      <a:off x="0" y="0"/>
                      <a:ext cx="52070" cy="208280"/>
                    </a:xfrm>
                    <a:prstGeom prst="rect">
                      <a:avLst/>
                    </a:prstGeom>
                  </pic:spPr>
                </pic:pic>
              </a:graphicData>
            </a:graphic>
          </wp:anchor>
        </w:drawing>
      </w:r>
      <w:r w:rsidR="00F60F2E" w:rsidRPr="00F60F2E">
        <w:rPr>
          <w:rFonts w:ascii="Times New Roman" w:hAnsi="Times New Roman" w:cs="Times New Roman"/>
          <w:b/>
          <w:bCs/>
          <w:noProof/>
          <w:sz w:val="24"/>
          <w:szCs w:val="24"/>
          <w:lang w:val="en-US"/>
        </w:rPr>
        <w:pict>
          <v:line id="Straight Connector 748743301" o:spid="_x0000_s1039" style="position:absolute;z-index:251680768;visibility:visible;mso-position-horizontal-relative:text;mso-position-vertical-relative:text;mso-height-relative:margin" from="129.6pt,18.2pt" to="129.6pt,1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" strokecolor="black [3213]"/>
        </w:pict>
      </w:r>
      <w:r>
        <w:rPr>
          <w:noProof/>
          <w:lang w:val="en-US"/>
        </w:rPr>
        <w:drawing>
          <wp:anchor distT="0" distB="0" distL="0" distR="0" simplePos="0" relativeHeight="251676672" behindDoc="0" locked="0" layoutInCell="1" allowOverlap="1">
            <wp:simplePos x="0" y="0"/>
            <wp:positionH relativeFrom="margin">
              <wp:posOffset>3116602</wp:posOffset>
            </wp:positionH>
            <wp:positionV relativeFrom="paragraph">
              <wp:posOffset>124438</wp:posOffset>
            </wp:positionV>
            <wp:extent cx="90805" cy="240781"/>
            <wp:effectExtent l="0" t="0" r="5715" b="5715"/>
            <wp:wrapNone/>
            <wp:docPr id="1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png"/>
                    <pic:cNvPicPr/>
                  </pic:nvPicPr>
                  <pic:blipFill>
                    <a:blip r:embed="rId14" cstate="print"/>
                    <a:stretch>
                      <a:fillRect/>
                    </a:stretch>
                  </pic:blipFill>
                  <pic:spPr>
                    <a:xfrm rot="16200000" flipH="1">
                      <a:off x="0" y="0"/>
                      <a:ext cx="90805" cy="240781"/>
                    </a:xfrm>
                    <a:prstGeom prst="rect">
                      <a:avLst/>
                    </a:prstGeom>
                  </pic:spPr>
                </pic:pic>
              </a:graphicData>
            </a:graphic>
          </wp:anchor>
        </w:drawing>
      </w:r>
      <w:r>
        <w:tab/>
      </w:r>
    </w:p>
    <w:p w:rsidR="00FD6536" w:rsidRPr="00172E54" w:rsidRDefault="00F60F2E" w:rsidP="00FD6536">
      <w:pPr>
        <w:tabs>
          <w:tab w:val="center" w:pos="3968"/>
        </w:tabs>
      </w:pPr>
      <w:r w:rsidRPr="00F60F2E">
        <w:rPr>
          <w:rFonts w:ascii="Times New Roman" w:hAnsi="Times New Roman" w:cs="Times New Roman"/>
          <w:b/>
          <w:bCs/>
          <w:noProof/>
          <w:sz w:val="24"/>
          <w:szCs w:val="24"/>
          <w:lang w:val="en-US"/>
        </w:rPr>
        <w:pict>
          <v:line id="Straight Connector 748743298" o:spid="_x0000_s1038" style="position:absolute;z-index:251679744;visibility:visible;mso-width-relative:margin" from="120.9pt,18.55pt" to="130.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" strokecolor="black [3213]"/>
        </w:pict>
      </w:r>
      <w:r w:rsidR="00FD6536">
        <w:tab/>
      </w:r>
    </w:p>
    <w:p w:rsidR="00FD6536" w:rsidRPr="00172E54" w:rsidRDefault="00FD6536" w:rsidP="00FD6536"/>
    <w:p w:rsidR="00FD6536" w:rsidRPr="00172E54" w:rsidRDefault="00FD6536" w:rsidP="00FD6536"/>
    <w:p w:rsidR="00FD6536" w:rsidRDefault="00F60F2E" w:rsidP="00FD6536">
      <w:pPr>
        <w:rPr>
          <w:rFonts w:ascii="Times New Roman" w:hAnsi="Times New Roman" w:cs="Times New Roman"/>
          <w:b/>
          <w:bCs/>
          <w:sz w:val="24"/>
          <w:szCs w:val="24"/>
        </w:rPr>
      </w:pPr>
      <w:r>
        <w:rPr>
          <w:rFonts w:ascii="Times New Roman" w:hAnsi="Times New Roman" w:cs="Times New Roman"/>
          <w:b/>
          <w:bCs/>
          <w:noProof/>
          <w:sz w:val="24"/>
          <w:szCs w:val="24"/>
          <w:lang w:val="en-US"/>
        </w:rPr>
        <w:pict>
          <v:shape id="Text Box 6" o:spid="_x0000_s1033" type="#_x0000_t202" style="position:absolute;margin-left:144.4pt;margin-top:6.75pt;width:96.8pt;height:58.65pt;z-index:25166950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" fillcolor="white [3201]" strokeweight=".5pt">
            <v:textbox>
              <w:txbxContent>
                <w:p w:rsidR="00FD6536" w:rsidRDefault="00FD6536" w:rsidP="00FD6536">
                  <w:pPr>
                    <w:spacing w:after="0"/>
                    <w:jc w:val="center"/>
                    <w:rPr>
                      <w:rFonts w:ascii="Times New Roman" w:hAnsi="Times New Roman" w:cs="Times New Roman"/>
                      <w:sz w:val="24"/>
                      <w:szCs w:val="24"/>
                    </w:rPr>
                  </w:pPr>
                  <w:r w:rsidRPr="00E823C5">
                    <w:rPr>
                      <w:rFonts w:ascii="Times New Roman" w:hAnsi="Times New Roman" w:cs="Times New Roman"/>
                      <w:sz w:val="24"/>
                      <w:szCs w:val="24"/>
                    </w:rPr>
                    <w:t>Pembuatan</w:t>
                  </w:r>
                  <w:r>
                    <w:rPr>
                      <w:rFonts w:ascii="Times New Roman" w:hAnsi="Times New Roman" w:cs="Times New Roman"/>
                      <w:sz w:val="24"/>
                      <w:szCs w:val="24"/>
                    </w:rPr>
                    <w:t>formulasi</w:t>
                  </w:r>
                </w:p>
                <w:p w:rsidR="00FD6536" w:rsidRPr="00572044" w:rsidRDefault="00FD6536" w:rsidP="00FD6536">
                  <w:pPr>
                    <w:spacing w:after="0"/>
                    <w:jc w:val="center"/>
                    <w:rPr>
                      <w:rFonts w:ascii="Times New Roman" w:hAnsi="Times New Roman" w:cs="Times New Roman"/>
                      <w:sz w:val="24"/>
                      <w:szCs w:val="24"/>
                    </w:rPr>
                  </w:pPr>
                  <w:r>
                    <w:rPr>
                      <w:rFonts w:ascii="Times New Roman" w:hAnsi="Times New Roman" w:cs="Times New Roman"/>
                      <w:sz w:val="24"/>
                      <w:szCs w:val="24"/>
                    </w:rPr>
                    <w:t>ODT</w:t>
                  </w:r>
                </w:p>
              </w:txbxContent>
            </v:textbox>
            <w10:wrap anchorx="margin"/>
          </v:shape>
        </w:pict>
      </w:r>
    </w:p>
    <w:p w:rsidR="00FD6536" w:rsidRDefault="00FD6536" w:rsidP="00FD6536">
      <w:pPr>
        <w:tabs>
          <w:tab w:val="left" w:pos="6165"/>
        </w:tabs>
      </w:pPr>
      <w:r>
        <w:rPr>
          <w:noProof/>
          <w:lang w:val="en-US"/>
        </w:rPr>
        <w:drawing>
          <wp:anchor distT="0" distB="0" distL="0" distR="0" simplePos="0" relativeHeight="251678720" behindDoc="0" locked="0" layoutInCell="1" allowOverlap="1">
            <wp:simplePos x="0" y="0"/>
            <wp:positionH relativeFrom="page">
              <wp:posOffset>3150235</wp:posOffset>
            </wp:positionH>
            <wp:positionV relativeFrom="paragraph">
              <wp:posOffset>61595</wp:posOffset>
            </wp:positionV>
            <wp:extent cx="82391" cy="186546"/>
            <wp:effectExtent l="508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png"/>
                    <pic:cNvPicPr/>
                  </pic:nvPicPr>
                  <pic:blipFill>
                    <a:blip r:embed="rId14" cstate="print"/>
                    <a:stretch>
                      <a:fillRect/>
                    </a:stretch>
                  </pic:blipFill>
                  <pic:spPr>
                    <a:xfrm rot="16200000" flipH="1">
                      <a:off x="0" y="0"/>
                      <a:ext cx="82391" cy="186546"/>
                    </a:xfrm>
                    <a:prstGeom prst="rect">
                      <a:avLst/>
                    </a:prstGeom>
                  </pic:spPr>
                </pic:pic>
              </a:graphicData>
            </a:graphic>
          </wp:anchor>
        </w:drawing>
      </w:r>
      <w:r>
        <w:tab/>
      </w:r>
    </w:p>
    <w:p w:rsidR="00FD6536" w:rsidRPr="00A30CE0" w:rsidRDefault="00FD6536" w:rsidP="00FD6536">
      <w:r>
        <w:rPr>
          <w:noProof/>
          <w:lang w:val="en-US"/>
        </w:rPr>
        <w:drawing>
          <wp:anchor distT="0" distB="0" distL="0" distR="0" simplePos="0" relativeHeight="251664384" behindDoc="0" locked="0" layoutInCell="1" allowOverlap="1">
            <wp:simplePos x="0" y="0"/>
            <wp:positionH relativeFrom="margin">
              <wp:posOffset>2343785</wp:posOffset>
            </wp:positionH>
            <wp:positionV relativeFrom="paragraph">
              <wp:posOffset>275731</wp:posOffset>
            </wp:positionV>
            <wp:extent cx="111760" cy="251460"/>
            <wp:effectExtent l="0" t="0" r="2540" b="0"/>
            <wp:wrapNone/>
            <wp:docPr id="107362952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png"/>
                    <pic:cNvPicPr/>
                  </pic:nvPicPr>
                  <pic:blipFill>
                    <a:blip r:embed="rId14" cstate="print"/>
                    <a:stretch>
                      <a:fillRect/>
                    </a:stretch>
                  </pic:blipFill>
                  <pic:spPr>
                    <a:xfrm>
                      <a:off x="0" y="0"/>
                      <a:ext cx="111760" cy="251460"/>
                    </a:xfrm>
                    <a:prstGeom prst="rect">
                      <a:avLst/>
                    </a:prstGeom>
                  </pic:spPr>
                </pic:pic>
              </a:graphicData>
            </a:graphic>
          </wp:anchor>
        </w:drawing>
      </w:r>
    </w:p>
    <w:p w:rsidR="00FD6536" w:rsidRPr="00A30CE0" w:rsidRDefault="00F60F2E" w:rsidP="00FD6536">
      <w:r w:rsidRPr="00F60F2E">
        <w:rPr>
          <w:rFonts w:ascii="Times New Roman" w:hAnsi="Times New Roman" w:cs="Times New Roman"/>
          <w:b/>
          <w:bCs/>
          <w:noProof/>
          <w:sz w:val="24"/>
          <w:szCs w:val="24"/>
          <w:lang w:val="en-US"/>
        </w:rPr>
        <w:pict>
          <v:shape id="Text Box 8" o:spid="_x0000_s1034" type="#_x0000_t202" style="position:absolute;margin-left:260.05pt;margin-top:8.15pt;width:128.05pt;height:58.1pt;z-index:25167052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" fillcolor="white [3201]" strokeweight=".5pt">
            <v:textbox>
              <w:txbxContent>
                <w:p w:rsidR="00FD6536" w:rsidRDefault="00FD6536" w:rsidP="00FD6536">
                  <w:pPr>
                    <w:pStyle w:val="ListParagraph"/>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t>Waktualirdansudutdiam</w:t>
                  </w:r>
                </w:p>
                <w:p w:rsidR="00FD6536" w:rsidRPr="00572044" w:rsidRDefault="00FD6536" w:rsidP="00FD6536">
                  <w:pPr>
                    <w:pStyle w:val="ListParagraph"/>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t>Kompresibilitas</w:t>
                  </w:r>
                </w:p>
              </w:txbxContent>
            </v:textbox>
            <w10:wrap anchorx="margin"/>
          </v:shape>
        </w:pict>
      </w:r>
      <w:r w:rsidRPr="00F60F2E">
        <w:rPr>
          <w:rFonts w:ascii="Times New Roman" w:hAnsi="Times New Roman" w:cs="Times New Roman"/>
          <w:b/>
          <w:bCs/>
          <w:noProof/>
          <w:sz w:val="24"/>
          <w:szCs w:val="24"/>
          <w:lang w:val="en-US"/>
        </w:rPr>
        <w:pict>
          <v:shape id="Text Box 9" o:spid="_x0000_s1035" type="#_x0000_t202" style="position:absolute;margin-left:144.4pt;margin-top:19.8pt;width:96.8pt;height:51pt;z-index:25167155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" fillcolor="white [3201]" strokeweight=".5pt">
            <v:textbox>
              <w:txbxContent>
                <w:p w:rsidR="00FD6536" w:rsidRPr="00572044" w:rsidRDefault="00FD6536" w:rsidP="00FD6536">
                  <w:pPr>
                    <w:jc w:val="center"/>
                    <w:rPr>
                      <w:rFonts w:ascii="Times New Roman" w:hAnsi="Times New Roman" w:cs="Times New Roman"/>
                      <w:sz w:val="24"/>
                      <w:szCs w:val="24"/>
                    </w:rPr>
                  </w:pPr>
                  <w:r>
                    <w:rPr>
                      <w:rFonts w:ascii="Times New Roman" w:hAnsi="Times New Roman" w:cs="Times New Roman"/>
                      <w:sz w:val="24"/>
                      <w:szCs w:val="24"/>
                    </w:rPr>
                    <w:t>EvaluasiPreformulasi</w:t>
                  </w:r>
                </w:p>
              </w:txbxContent>
            </v:textbox>
            <w10:wrap anchorx="margin"/>
          </v:shape>
        </w:pict>
      </w:r>
    </w:p>
    <w:p w:rsidR="00FD6536" w:rsidRPr="00A30CE0" w:rsidRDefault="00FD6536" w:rsidP="00FD6536">
      <w:r>
        <w:rPr>
          <w:noProof/>
          <w:lang w:val="en-US"/>
        </w:rPr>
        <w:drawing>
          <wp:anchor distT="0" distB="0" distL="0" distR="0" simplePos="0" relativeHeight="251677696" behindDoc="0" locked="0" layoutInCell="1" allowOverlap="1">
            <wp:simplePos x="0" y="0"/>
            <wp:positionH relativeFrom="margin">
              <wp:posOffset>3159125</wp:posOffset>
            </wp:positionH>
            <wp:positionV relativeFrom="paragraph">
              <wp:posOffset>133462</wp:posOffset>
            </wp:positionV>
            <wp:extent cx="87189" cy="253900"/>
            <wp:effectExtent l="0" t="6985" r="1270" b="1270"/>
            <wp:wrapNone/>
            <wp:docPr id="20"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png"/>
                    <pic:cNvPicPr/>
                  </pic:nvPicPr>
                  <pic:blipFill>
                    <a:blip r:embed="rId14" cstate="print"/>
                    <a:stretch>
                      <a:fillRect/>
                    </a:stretch>
                  </pic:blipFill>
                  <pic:spPr>
                    <a:xfrm rot="16200000" flipH="1">
                      <a:off x="0" y="0"/>
                      <a:ext cx="87189" cy="253900"/>
                    </a:xfrm>
                    <a:prstGeom prst="rect">
                      <a:avLst/>
                    </a:prstGeom>
                  </pic:spPr>
                </pic:pic>
              </a:graphicData>
            </a:graphic>
          </wp:anchor>
        </w:drawing>
      </w:r>
    </w:p>
    <w:p w:rsidR="00FD6536" w:rsidRPr="00A30CE0" w:rsidRDefault="00FD6536" w:rsidP="00FD6536"/>
    <w:p w:rsidR="00FD6536" w:rsidRPr="00A30CE0" w:rsidRDefault="00F60F2E" w:rsidP="00FD6536">
      <w:r w:rsidRPr="00F60F2E">
        <w:rPr>
          <w:rFonts w:ascii="Times New Roman" w:hAnsi="Times New Roman" w:cs="Times New Roman"/>
          <w:b/>
          <w:bCs/>
          <w:noProof/>
          <w:sz w:val="24"/>
          <w:szCs w:val="24"/>
          <w:lang w:val="en-US"/>
        </w:rPr>
        <w:pict>
          <v:shape id="Text Box 1073629523" o:spid="_x0000_s1036" type="#_x0000_t202" style="position:absolute;margin-left:260.05pt;margin-top:6.35pt;width:128.15pt;height:188.3pt;z-index:25166336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" fillcolor="white [3201]" strokeweight=".5pt">
            <v:textbox>
              <w:txbxContent>
                <w:p w:rsidR="00FD6536" w:rsidRDefault="00FD6536" w:rsidP="00FD6536">
                  <w:pPr>
                    <w:pStyle w:val="ListParagraph"/>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Organoleptis</w:t>
                  </w:r>
                </w:p>
                <w:p w:rsidR="00FD6536" w:rsidRPr="005749A6" w:rsidRDefault="00FD6536" w:rsidP="00FD6536">
                  <w:pPr>
                    <w:pStyle w:val="ListParagraph"/>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Keseragamanbobot</w:t>
                  </w:r>
                </w:p>
                <w:p w:rsidR="00FD6536" w:rsidRPr="005749A6" w:rsidRDefault="00FD6536" w:rsidP="00FD6536">
                  <w:pPr>
                    <w:pStyle w:val="ListParagraph"/>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Keseragamanukuran</w:t>
                  </w:r>
                </w:p>
                <w:p w:rsidR="00FD6536" w:rsidRPr="005749A6" w:rsidRDefault="00FD6536" w:rsidP="00FD6536">
                  <w:pPr>
                    <w:pStyle w:val="ListParagraph"/>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Kerapuhan tablet</w:t>
                  </w:r>
                </w:p>
                <w:p w:rsidR="00FD6536" w:rsidRPr="005749A6" w:rsidRDefault="00FD6536" w:rsidP="00FD6536">
                  <w:pPr>
                    <w:pStyle w:val="ListParagraph"/>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Kekerasan tablet</w:t>
                  </w:r>
                </w:p>
                <w:p w:rsidR="00FD6536" w:rsidRDefault="00FD6536" w:rsidP="00FD6536">
                  <w:pPr>
                    <w:pStyle w:val="ListParagraph"/>
                    <w:numPr>
                      <w:ilvl w:val="0"/>
                      <w:numId w:val="4"/>
                    </w:numPr>
                    <w:ind w:left="284" w:hanging="284"/>
                    <w:rPr>
                      <w:rFonts w:ascii="Times New Roman" w:hAnsi="Times New Roman" w:cs="Times New Roman"/>
                      <w:sz w:val="24"/>
                      <w:szCs w:val="24"/>
                    </w:rPr>
                  </w:pPr>
                  <w:r w:rsidRPr="005749A6">
                    <w:rPr>
                      <w:rFonts w:ascii="Times New Roman" w:hAnsi="Times New Roman" w:cs="Times New Roman"/>
                      <w:sz w:val="24"/>
                      <w:szCs w:val="24"/>
                    </w:rPr>
                    <w:t>Waktuhancur</w:t>
                  </w:r>
                  <w:r>
                    <w:rPr>
                      <w:rFonts w:ascii="Times New Roman" w:hAnsi="Times New Roman" w:cs="Times New Roman"/>
                      <w:sz w:val="24"/>
                      <w:szCs w:val="24"/>
                    </w:rPr>
                    <w:t>menggunakancawan petri</w:t>
                  </w:r>
                </w:p>
                <w:p w:rsidR="00FD6536" w:rsidRDefault="00FD6536" w:rsidP="00FD6536">
                  <w:pPr>
                    <w:pStyle w:val="ListParagraph"/>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Waktuhancurdalammulut</w:t>
                  </w:r>
                </w:p>
                <w:p w:rsidR="00FD6536" w:rsidRDefault="00FD6536" w:rsidP="00FD6536">
                  <w:pPr>
                    <w:pStyle w:val="ListParagraph"/>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WaktuPembasahan</w:t>
                  </w:r>
                </w:p>
                <w:p w:rsidR="00FD6536" w:rsidRPr="00563EFB" w:rsidRDefault="00FD6536" w:rsidP="00FD6536">
                  <w:pPr>
                    <w:rPr>
                      <w:rFonts w:ascii="Times New Roman" w:hAnsi="Times New Roman" w:cs="Times New Roman"/>
                      <w:sz w:val="24"/>
                      <w:szCs w:val="24"/>
                    </w:rPr>
                  </w:pPr>
                </w:p>
              </w:txbxContent>
            </v:textbox>
            <w10:wrap anchorx="margin"/>
          </v:shape>
        </w:pict>
      </w:r>
      <w:r w:rsidR="00FD6536">
        <w:rPr>
          <w:noProof/>
          <w:lang w:val="en-US"/>
        </w:rPr>
        <w:drawing>
          <wp:anchor distT="0" distB="0" distL="0" distR="0" simplePos="0" relativeHeight="251672576" behindDoc="0" locked="0" layoutInCell="1" allowOverlap="1">
            <wp:simplePos x="0" y="0"/>
            <wp:positionH relativeFrom="margin">
              <wp:posOffset>2352040</wp:posOffset>
            </wp:positionH>
            <wp:positionV relativeFrom="paragraph">
              <wp:posOffset>76341</wp:posOffset>
            </wp:positionV>
            <wp:extent cx="114301" cy="257175"/>
            <wp:effectExtent l="0" t="0" r="0" b="0"/>
            <wp:wrapNone/>
            <wp:docPr id="10"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png"/>
                    <pic:cNvPicPr/>
                  </pic:nvPicPr>
                  <pic:blipFill>
                    <a:blip r:embed="rId14" cstate="print"/>
                    <a:stretch>
                      <a:fillRect/>
                    </a:stretch>
                  </pic:blipFill>
                  <pic:spPr>
                    <a:xfrm flipH="1">
                      <a:off x="0" y="0"/>
                      <a:ext cx="114301" cy="257175"/>
                    </a:xfrm>
                    <a:prstGeom prst="rect">
                      <a:avLst/>
                    </a:prstGeom>
                  </pic:spPr>
                </pic:pic>
              </a:graphicData>
            </a:graphic>
          </wp:anchor>
        </w:drawing>
      </w:r>
    </w:p>
    <w:p w:rsidR="00FD6536" w:rsidRDefault="00F60F2E" w:rsidP="00FD6536">
      <w:r w:rsidRPr="00F60F2E">
        <w:rPr>
          <w:rFonts w:ascii="Times New Roman" w:hAnsi="Times New Roman" w:cs="Times New Roman"/>
          <w:b/>
          <w:bCs/>
          <w:noProof/>
          <w:sz w:val="24"/>
          <w:szCs w:val="24"/>
          <w:lang w:val="en-US"/>
        </w:rPr>
        <w:lastRenderedPageBreak/>
        <w:pict>
          <v:shape id="Text Box 1073629515" o:spid="_x0000_s1037" type="#_x0000_t202" style="position:absolute;margin-left:144.55pt;margin-top:5.2pt;width:96.8pt;height:67.5pt;z-index:2516613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" fillcolor="white [3201]" strokeweight=".5pt">
            <v:textbox>
              <w:txbxContent>
                <w:p w:rsidR="00FD6536" w:rsidRPr="005749A6" w:rsidRDefault="00FD6536" w:rsidP="00FD6536">
                  <w:pPr>
                    <w:jc w:val="center"/>
                    <w:rPr>
                      <w:rFonts w:ascii="Times New Roman" w:hAnsi="Times New Roman" w:cs="Times New Roman"/>
                      <w:sz w:val="24"/>
                      <w:szCs w:val="24"/>
                    </w:rPr>
                  </w:pPr>
                  <w:r w:rsidRPr="005749A6">
                    <w:rPr>
                      <w:rFonts w:ascii="Times New Roman" w:hAnsi="Times New Roman" w:cs="Times New Roman"/>
                      <w:sz w:val="24"/>
                      <w:szCs w:val="24"/>
                    </w:rPr>
                    <w:t>Evaluasi</w:t>
                  </w:r>
                  <w:r w:rsidRPr="00D966C4">
                    <w:rPr>
                      <w:rFonts w:ascii="Times New Roman" w:hAnsi="Times New Roman" w:cs="Times New Roman"/>
                      <w:i/>
                      <w:iCs/>
                      <w:sz w:val="24"/>
                      <w:szCs w:val="24"/>
                    </w:rPr>
                    <w:t>Orally Disintegrating Tablet</w:t>
                  </w:r>
                  <w:r>
                    <w:rPr>
                      <w:rFonts w:ascii="Times New Roman" w:hAnsi="Times New Roman" w:cs="Times New Roman"/>
                      <w:sz w:val="24"/>
                      <w:szCs w:val="24"/>
                    </w:rPr>
                    <w:t xml:space="preserve"> (ODT)</w:t>
                  </w:r>
                </w:p>
              </w:txbxContent>
            </v:textbox>
            <w10:wrap anchorx="margin"/>
          </v:shape>
        </w:pict>
      </w:r>
    </w:p>
    <w:p w:rsidR="00FD6536" w:rsidRDefault="00FD6536" w:rsidP="00FD6536">
      <w:pPr>
        <w:tabs>
          <w:tab w:val="left" w:pos="5175"/>
        </w:tabs>
      </w:pPr>
      <w:r>
        <w:rPr>
          <w:noProof/>
          <w:lang w:val="en-US"/>
        </w:rPr>
        <w:drawing>
          <wp:anchor distT="0" distB="0" distL="0" distR="0" simplePos="0" relativeHeight="251665408" behindDoc="0" locked="0" layoutInCell="1" allowOverlap="1">
            <wp:simplePos x="0" y="0"/>
            <wp:positionH relativeFrom="page">
              <wp:posOffset>4586717</wp:posOffset>
            </wp:positionH>
            <wp:positionV relativeFrom="paragraph">
              <wp:posOffset>78740</wp:posOffset>
            </wp:positionV>
            <wp:extent cx="112850" cy="253914"/>
            <wp:effectExtent l="0" t="0" r="7620" b="7620"/>
            <wp:wrapNone/>
            <wp:docPr id="1073629532"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png"/>
                    <pic:cNvPicPr/>
                  </pic:nvPicPr>
                  <pic:blipFill>
                    <a:blip r:embed="rId14" cstate="print"/>
                    <a:stretch>
                      <a:fillRect/>
                    </a:stretch>
                  </pic:blipFill>
                  <pic:spPr>
                    <a:xfrm rot="16200000" flipH="1">
                      <a:off x="0" y="0"/>
                      <a:ext cx="112850" cy="253914"/>
                    </a:xfrm>
                    <a:prstGeom prst="rect">
                      <a:avLst/>
                    </a:prstGeom>
                  </pic:spPr>
                </pic:pic>
              </a:graphicData>
            </a:graphic>
          </wp:anchor>
        </w:drawing>
      </w:r>
      <w:r>
        <w:tab/>
      </w:r>
    </w:p>
    <w:p w:rsidR="00FD6536" w:rsidRPr="005749A6" w:rsidRDefault="00FD6536" w:rsidP="00FD6536"/>
    <w:p w:rsidR="00FD6536" w:rsidRPr="005749A6" w:rsidRDefault="00FD6536" w:rsidP="00FD6536"/>
    <w:p w:rsidR="00FD6536" w:rsidRPr="005749A6" w:rsidRDefault="00FD6536" w:rsidP="00FD6536"/>
    <w:p w:rsidR="00FD6536" w:rsidRPr="005749A6" w:rsidRDefault="00FD6536" w:rsidP="00FD6536"/>
    <w:p w:rsidR="00FD6536" w:rsidRDefault="00FD6536" w:rsidP="00FD6536">
      <w:pPr>
        <w:tabs>
          <w:tab w:val="left" w:pos="2970"/>
        </w:tabs>
        <w:jc w:val="center"/>
        <w:rPr>
          <w:rFonts w:ascii="Times New Roman" w:hAnsi="Times New Roman" w:cs="Times New Roman"/>
          <w:b/>
          <w:bCs/>
          <w:sz w:val="24"/>
          <w:szCs w:val="24"/>
        </w:rPr>
      </w:pPr>
    </w:p>
    <w:p w:rsidR="00FD6536" w:rsidRDefault="00FD6536" w:rsidP="00FD6536">
      <w:pPr>
        <w:tabs>
          <w:tab w:val="left" w:pos="2970"/>
        </w:tabs>
        <w:jc w:val="center"/>
        <w:rPr>
          <w:rFonts w:ascii="Times New Roman" w:hAnsi="Times New Roman" w:cs="Times New Roman"/>
          <w:b/>
          <w:bCs/>
          <w:sz w:val="24"/>
          <w:szCs w:val="24"/>
        </w:rPr>
      </w:pPr>
    </w:p>
    <w:p w:rsidR="00FD6536" w:rsidRPr="00BB1084" w:rsidRDefault="00FD6536" w:rsidP="00FD6536">
      <w:pPr>
        <w:tabs>
          <w:tab w:val="left" w:pos="2970"/>
        </w:tabs>
        <w:jc w:val="center"/>
        <w:rPr>
          <w:rFonts w:ascii="Times New Roman" w:hAnsi="Times New Roman" w:cs="Times New Roman"/>
          <w:b/>
          <w:bCs/>
          <w:sz w:val="24"/>
          <w:szCs w:val="24"/>
        </w:rPr>
      </w:pPr>
      <w:r w:rsidRPr="005749A6">
        <w:rPr>
          <w:rFonts w:ascii="Times New Roman" w:hAnsi="Times New Roman" w:cs="Times New Roman"/>
          <w:b/>
          <w:bCs/>
          <w:sz w:val="24"/>
          <w:szCs w:val="24"/>
        </w:rPr>
        <w:t>Gambar 1.1 KerangkaPikirPenelitian</w:t>
      </w:r>
    </w:p>
    <w:p w:rsidR="00C74F1B" w:rsidRPr="00FD6536" w:rsidRDefault="00C74F1B" w:rsidP="00FD6536"/>
    <w:sectPr w:rsidR="00C74F1B" w:rsidRPr="00FD6536" w:rsidSect="00C74F1B">
      <w:headerReference w:type="even" r:id="rId15"/>
      <w:headerReference w:type="default" r:id="rId16"/>
      <w:footerReference w:type="default" r:id="rId17"/>
      <w:headerReference w:type="first" r:id="rId18"/>
      <w:footerReference w:type="first" r:id="rId19"/>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FC0" w:rsidRDefault="00122FC0" w:rsidP="00F60F2E">
      <w:pPr>
        <w:spacing w:after="0" w:line="240" w:lineRule="auto"/>
      </w:pPr>
      <w:r>
        <w:separator/>
      </w:r>
    </w:p>
  </w:endnote>
  <w:endnote w:type="continuationSeparator" w:id="1">
    <w:p w:rsidR="00122FC0" w:rsidRDefault="00122FC0" w:rsidP="00F60F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5BF" w:rsidRDefault="00E635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3034954"/>
      <w:docPartObj>
        <w:docPartGallery w:val="Page Numbers (Bottom of Page)"/>
        <w:docPartUnique/>
      </w:docPartObj>
    </w:sdtPr>
    <w:sdtEndPr>
      <w:rPr>
        <w:noProof/>
      </w:rPr>
    </w:sdtEndPr>
    <w:sdtContent>
      <w:p w:rsidR="00FD6536" w:rsidRDefault="00F60F2E">
        <w:pPr>
          <w:pStyle w:val="Footer"/>
          <w:jc w:val="center"/>
        </w:pPr>
        <w:r>
          <w:fldChar w:fldCharType="begin"/>
        </w:r>
        <w:r w:rsidR="00FD6536">
          <w:instrText xml:space="preserve"> PAGE   \* MERGEFORMAT </w:instrText>
        </w:r>
        <w:r>
          <w:fldChar w:fldCharType="separate"/>
        </w:r>
        <w:r w:rsidR="00E635BF">
          <w:rPr>
            <w:noProof/>
          </w:rPr>
          <w:t>2</w:t>
        </w:r>
        <w:r>
          <w:rPr>
            <w:noProof/>
          </w:rPr>
          <w:fldChar w:fldCharType="end"/>
        </w:r>
      </w:p>
    </w:sdtContent>
  </w:sdt>
  <w:p w:rsidR="00FD6536" w:rsidRDefault="00FD65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5BF" w:rsidRDefault="00E635B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050" w:rsidRDefault="00122FC0">
    <w:pPr>
      <w:pStyle w:val="Footer"/>
      <w:jc w:val="center"/>
    </w:pPr>
  </w:p>
  <w:p w:rsidR="003D4672" w:rsidRDefault="00122FC0">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4C9" w:rsidRDefault="00F60F2E">
    <w:pPr>
      <w:pStyle w:val="Footer"/>
      <w:jc w:val="center"/>
    </w:pPr>
    <w:r>
      <w:fldChar w:fldCharType="begin"/>
    </w:r>
    <w:r w:rsidR="00FD6536">
      <w:instrText xml:space="preserve"> PAGE   \* MERGEFORMAT </w:instrText>
    </w:r>
    <w:r>
      <w:fldChar w:fldCharType="separate"/>
    </w:r>
    <w:r w:rsidR="00FD6536">
      <w:rPr>
        <w:noProof/>
      </w:rPr>
      <w:t>2</w:t>
    </w:r>
    <w:r>
      <w:rPr>
        <w:noProof/>
      </w:rPr>
      <w:fldChar w:fldCharType="end"/>
    </w:r>
    <w:r>
      <w:rPr>
        <w:noProof/>
      </w:rPr>
    </w:r>
  </w:p>
  <w:p w:rsidR="003D4672" w:rsidRDefault="00122F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FC0" w:rsidRDefault="00122FC0" w:rsidP="00F60F2E">
      <w:pPr>
        <w:spacing w:after="0" w:line="240" w:lineRule="auto"/>
      </w:pPr>
      <w:r>
        <w:separator/>
      </w:r>
    </w:p>
  </w:footnote>
  <w:footnote w:type="continuationSeparator" w:id="1">
    <w:p w:rsidR="00122FC0" w:rsidRDefault="00122FC0" w:rsidP="00F60F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5BF" w:rsidRDefault="00E635B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10239" o:spid="_x0000_s2050"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5BF" w:rsidRDefault="00E635B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10240" o:spid="_x0000_s2051" type="#_x0000_t75" style="position:absolute;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5BF" w:rsidRDefault="00E635B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10238" o:spid="_x0000_s2049"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5BF" w:rsidRDefault="00E635B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10242" o:spid="_x0000_s2053" type="#_x0000_t75" style="position:absolute;margin-left:0;margin-top:0;width:396.45pt;height:390.95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050" w:rsidRDefault="00E635BF">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10243" o:spid="_x0000_s2054" type="#_x0000_t75" style="position:absolute;left:0;text-align:left;margin-left:0;margin-top:0;width:396.45pt;height:390.95pt;z-index:-251653120;mso-position-horizontal:center;mso-position-horizontal-relative:margin;mso-position-vertical:center;mso-position-vertical-relative:margin" o:allowincell="f">
          <v:imagedata r:id="rId1" o:title="WhatsApp Image 2024-11-18 at 09" gain="19661f" blacklevel="22938f"/>
        </v:shape>
      </w:pict>
    </w:r>
  </w:p>
  <w:p w:rsidR="003D4672" w:rsidRDefault="00122FC0">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5BF" w:rsidRDefault="00E635B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10241" o:spid="_x0000_s2052" type="#_x0000_t75" style="position:absolute;margin-left:0;margin-top:0;width:396.45pt;height:390.95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250B2"/>
    <w:multiLevelType w:val="hybridMultilevel"/>
    <w:tmpl w:val="6ED8AF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30F600D9"/>
    <w:multiLevelType w:val="multilevel"/>
    <w:tmpl w:val="6BA04EF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EAF5001"/>
    <w:multiLevelType w:val="hybridMultilevel"/>
    <w:tmpl w:val="75048B1E"/>
    <w:lvl w:ilvl="0" w:tplc="94D66208">
      <w:start w:val="1"/>
      <w:numFmt w:val="decimal"/>
      <w:lvlText w:val="%1."/>
      <w:lvlJc w:val="left"/>
      <w:pPr>
        <w:ind w:left="720" w:hanging="360"/>
      </w:pPr>
      <w:rPr>
        <w:rFonts w:asciiTheme="minorHAnsi" w:eastAsiaTheme="minorHAnsi" w:hAnsiTheme="minorHAnsi" w:cstheme="minorBid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758F3EFA"/>
    <w:multiLevelType w:val="multilevel"/>
    <w:tmpl w:val="0C9E876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8DD0C96"/>
    <w:multiLevelType w:val="multilevel"/>
    <w:tmpl w:val="D0B676D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7E67140D"/>
    <w:multiLevelType w:val="hybridMultilevel"/>
    <w:tmpl w:val="2CBECD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5"/>
  </w:num>
  <w:num w:numId="6">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9"/>
  <w:documentProtection w:edit="forms" w:enforcement="1" w:cryptProviderType="rsaFull" w:cryptAlgorithmClass="hash" w:cryptAlgorithmType="typeAny" w:cryptAlgorithmSid="4" w:cryptSpinCount="50000" w:hash="4RnkLHcWZ1eimrtAVXY+zK//OuQ=" w:salt="21JdUdon/qu/Lq0zHJNEa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C74F1B"/>
    <w:rsid w:val="00122FC0"/>
    <w:rsid w:val="00321ABB"/>
    <w:rsid w:val="00615973"/>
    <w:rsid w:val="00A352AA"/>
    <w:rsid w:val="00AB2FF0"/>
    <w:rsid w:val="00AB579E"/>
    <w:rsid w:val="00BA27D9"/>
    <w:rsid w:val="00C74F1B"/>
    <w:rsid w:val="00E635BF"/>
    <w:rsid w:val="00F60F2E"/>
    <w:rsid w:val="00FD65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F1B"/>
    <w:pPr>
      <w:spacing w:after="160" w:line="259" w:lineRule="auto"/>
    </w:pPr>
    <w:rPr>
      <w:lang w:val="en-ID"/>
    </w:rPr>
  </w:style>
  <w:style w:type="paragraph" w:styleId="Heading1">
    <w:name w:val="heading 1"/>
    <w:basedOn w:val="Normal"/>
    <w:next w:val="Normal"/>
    <w:link w:val="Heading1Char"/>
    <w:uiPriority w:val="9"/>
    <w:qFormat/>
    <w:rsid w:val="00AB579E"/>
    <w:pPr>
      <w:keepNext/>
      <w:keepLines/>
      <w:spacing w:before="240" w:after="0" w:line="240" w:lineRule="auto"/>
      <w:outlineLvl w:val="0"/>
    </w:pPr>
    <w:rPr>
      <w:rFonts w:asciiTheme="majorHAnsi" w:eastAsiaTheme="majorEastAsia" w:hAnsiTheme="majorHAnsi" w:cstheme="majorBidi"/>
      <w:color w:val="365F91" w:themeColor="accent1" w:themeShade="BF"/>
      <w:kern w:val="2"/>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F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F1B"/>
    <w:rPr>
      <w:lang w:val="en-ID"/>
    </w:rPr>
  </w:style>
  <w:style w:type="paragraph" w:styleId="Footer">
    <w:name w:val="footer"/>
    <w:basedOn w:val="Normal"/>
    <w:link w:val="FooterChar"/>
    <w:uiPriority w:val="99"/>
    <w:unhideWhenUsed/>
    <w:rsid w:val="00C74F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F1B"/>
    <w:rPr>
      <w:lang w:val="en-ID"/>
    </w:rPr>
  </w:style>
  <w:style w:type="paragraph" w:styleId="BalloonText">
    <w:name w:val="Balloon Text"/>
    <w:basedOn w:val="Normal"/>
    <w:link w:val="BalloonTextChar"/>
    <w:uiPriority w:val="99"/>
    <w:semiHidden/>
    <w:unhideWhenUsed/>
    <w:rsid w:val="00C74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F1B"/>
    <w:rPr>
      <w:rFonts w:ascii="Tahoma" w:hAnsi="Tahoma" w:cs="Tahoma"/>
      <w:sz w:val="16"/>
      <w:szCs w:val="16"/>
      <w:lang w:val="en-ID"/>
    </w:rPr>
  </w:style>
  <w:style w:type="character" w:customStyle="1" w:styleId="Heading1Char">
    <w:name w:val="Heading 1 Char"/>
    <w:basedOn w:val="DefaultParagraphFont"/>
    <w:link w:val="Heading1"/>
    <w:uiPriority w:val="9"/>
    <w:rsid w:val="00AB579E"/>
    <w:rPr>
      <w:rFonts w:asciiTheme="majorHAnsi" w:eastAsiaTheme="majorEastAsia" w:hAnsiTheme="majorHAnsi" w:cstheme="majorBidi"/>
      <w:color w:val="365F91" w:themeColor="accent1" w:themeShade="BF"/>
      <w:kern w:val="2"/>
      <w:sz w:val="32"/>
      <w:szCs w:val="32"/>
      <w:lang w:val="id-ID"/>
    </w:rPr>
  </w:style>
  <w:style w:type="character" w:styleId="PageNumber">
    <w:name w:val="page number"/>
    <w:basedOn w:val="DefaultParagraphFont"/>
    <w:uiPriority w:val="99"/>
    <w:semiHidden/>
    <w:unhideWhenUsed/>
    <w:rsid w:val="00AB579E"/>
  </w:style>
  <w:style w:type="paragraph" w:customStyle="1" w:styleId="li1">
    <w:name w:val="li1"/>
    <w:basedOn w:val="Normal"/>
    <w:rsid w:val="00AB579E"/>
    <w:pPr>
      <w:spacing w:before="100" w:beforeAutospacing="1" w:after="0" w:line="240" w:lineRule="auto"/>
    </w:pPr>
    <w:rPr>
      <w:rFonts w:ascii="Helvetica" w:eastAsia="DengXian" w:hAnsi="Helvetica" w:cs="Times New Roman"/>
      <w:sz w:val="18"/>
      <w:szCs w:val="18"/>
      <w:lang w:val="id-ID" w:eastAsia="id-ID"/>
    </w:rPr>
  </w:style>
  <w:style w:type="paragraph" w:styleId="ListParagraph">
    <w:name w:val="List Paragraph"/>
    <w:basedOn w:val="Normal"/>
    <w:uiPriority w:val="34"/>
    <w:qFormat/>
    <w:rsid w:val="00321ABB"/>
    <w:pPr>
      <w:ind w:left="720"/>
      <w:contextualSpacing/>
    </w:pPr>
  </w:style>
  <w:style w:type="table" w:styleId="TableGrid">
    <w:name w:val="Table Grid"/>
    <w:basedOn w:val="TableNormal"/>
    <w:uiPriority w:val="39"/>
    <w:rsid w:val="00615973"/>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15973"/>
    <w:rPr>
      <w:color w:val="808080"/>
    </w:rPr>
  </w:style>
  <w:style w:type="paragraph" w:styleId="NormalWeb">
    <w:name w:val="Normal (Web)"/>
    <w:basedOn w:val="Normal"/>
    <w:uiPriority w:val="99"/>
    <w:unhideWhenUsed/>
    <w:rsid w:val="00615973"/>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CommentReference">
    <w:name w:val="annotation reference"/>
    <w:basedOn w:val="DefaultParagraphFont"/>
    <w:uiPriority w:val="99"/>
    <w:semiHidden/>
    <w:unhideWhenUsed/>
    <w:rsid w:val="00615973"/>
    <w:rPr>
      <w:sz w:val="16"/>
      <w:szCs w:val="16"/>
    </w:rPr>
  </w:style>
  <w:style w:type="paragraph" w:styleId="CommentText">
    <w:name w:val="annotation text"/>
    <w:basedOn w:val="Normal"/>
    <w:link w:val="CommentTextChar"/>
    <w:uiPriority w:val="99"/>
    <w:semiHidden/>
    <w:unhideWhenUsed/>
    <w:rsid w:val="00615973"/>
    <w:pPr>
      <w:spacing w:line="240" w:lineRule="auto"/>
    </w:pPr>
    <w:rPr>
      <w:sz w:val="20"/>
      <w:szCs w:val="20"/>
    </w:rPr>
  </w:style>
  <w:style w:type="character" w:customStyle="1" w:styleId="CommentTextChar">
    <w:name w:val="Comment Text Char"/>
    <w:basedOn w:val="DefaultParagraphFont"/>
    <w:link w:val="CommentText"/>
    <w:uiPriority w:val="99"/>
    <w:semiHidden/>
    <w:rsid w:val="00615973"/>
    <w:rPr>
      <w:sz w:val="20"/>
      <w:szCs w:val="20"/>
      <w:lang w:val="en-ID"/>
    </w:rPr>
  </w:style>
  <w:style w:type="paragraph" w:styleId="CommentSubject">
    <w:name w:val="annotation subject"/>
    <w:basedOn w:val="CommentText"/>
    <w:next w:val="CommentText"/>
    <w:link w:val="CommentSubjectChar"/>
    <w:uiPriority w:val="99"/>
    <w:semiHidden/>
    <w:unhideWhenUsed/>
    <w:rsid w:val="00615973"/>
    <w:rPr>
      <w:b/>
      <w:bCs/>
    </w:rPr>
  </w:style>
  <w:style w:type="character" w:customStyle="1" w:styleId="CommentSubjectChar">
    <w:name w:val="Comment Subject Char"/>
    <w:basedOn w:val="CommentTextChar"/>
    <w:link w:val="CommentSubject"/>
    <w:uiPriority w:val="99"/>
    <w:semiHidden/>
    <w:rsid w:val="00615973"/>
    <w:rPr>
      <w:b/>
      <w:bCs/>
      <w:sz w:val="20"/>
      <w:szCs w:val="20"/>
      <w:lang w:val="en-ID"/>
    </w:rPr>
  </w:style>
  <w:style w:type="paragraph" w:styleId="BodyText">
    <w:name w:val="Body Text"/>
    <w:basedOn w:val="Normal"/>
    <w:link w:val="BodyTextChar"/>
    <w:uiPriority w:val="1"/>
    <w:qFormat/>
    <w:rsid w:val="00615973"/>
    <w:pPr>
      <w:widowControl w:val="0"/>
      <w:autoSpaceDE w:val="0"/>
      <w:autoSpaceDN w:val="0"/>
      <w:spacing w:after="0" w:line="240" w:lineRule="auto"/>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615973"/>
    <w:rPr>
      <w:rFonts w:ascii="Times New Roman" w:eastAsia="Times New Roman" w:hAnsi="Times New Roman" w:cs="Times New Roman"/>
      <w:sz w:val="24"/>
      <w:szCs w:val="24"/>
      <w:lang/>
    </w:rPr>
  </w:style>
  <w:style w:type="character" w:styleId="Strong">
    <w:name w:val="Strong"/>
    <w:basedOn w:val="DefaultParagraphFont"/>
    <w:uiPriority w:val="22"/>
    <w:qFormat/>
    <w:rsid w:val="00615973"/>
    <w:rPr>
      <w:b/>
      <w:bCs/>
    </w:rPr>
  </w:style>
  <w:style w:type="character" w:styleId="Hyperlink">
    <w:name w:val="Hyperlink"/>
    <w:basedOn w:val="DefaultParagraphFont"/>
    <w:uiPriority w:val="99"/>
    <w:semiHidden/>
    <w:unhideWhenUsed/>
    <w:rsid w:val="006159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F1B"/>
    <w:pPr>
      <w:spacing w:after="160" w:line="259" w:lineRule="auto"/>
    </w:pPr>
    <w:rPr>
      <w:lang w:val="en-ID"/>
    </w:rPr>
  </w:style>
  <w:style w:type="paragraph" w:styleId="Heading1">
    <w:name w:val="heading 1"/>
    <w:basedOn w:val="Normal"/>
    <w:next w:val="Normal"/>
    <w:link w:val="Heading1Char"/>
    <w:uiPriority w:val="9"/>
    <w:qFormat/>
    <w:rsid w:val="00AB579E"/>
    <w:pPr>
      <w:keepNext/>
      <w:keepLines/>
      <w:spacing w:before="240" w:after="0" w:line="240" w:lineRule="auto"/>
      <w:outlineLvl w:val="0"/>
    </w:pPr>
    <w:rPr>
      <w:rFonts w:asciiTheme="majorHAnsi" w:eastAsiaTheme="majorEastAsia" w:hAnsiTheme="majorHAnsi" w:cstheme="majorBidi"/>
      <w:color w:val="365F91" w:themeColor="accent1" w:themeShade="BF"/>
      <w:kern w:val="2"/>
      <w:sz w:val="32"/>
      <w:szCs w:val="32"/>
      <w:lang w:val="id-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F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F1B"/>
    <w:rPr>
      <w:lang w:val="en-ID"/>
    </w:rPr>
  </w:style>
  <w:style w:type="paragraph" w:styleId="Footer">
    <w:name w:val="footer"/>
    <w:basedOn w:val="Normal"/>
    <w:link w:val="FooterChar"/>
    <w:uiPriority w:val="99"/>
    <w:unhideWhenUsed/>
    <w:rsid w:val="00C74F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F1B"/>
    <w:rPr>
      <w:lang w:val="en-ID"/>
    </w:rPr>
  </w:style>
  <w:style w:type="paragraph" w:styleId="BalloonText">
    <w:name w:val="Balloon Text"/>
    <w:basedOn w:val="Normal"/>
    <w:link w:val="BalloonTextChar"/>
    <w:uiPriority w:val="99"/>
    <w:semiHidden/>
    <w:unhideWhenUsed/>
    <w:rsid w:val="00C74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F1B"/>
    <w:rPr>
      <w:rFonts w:ascii="Tahoma" w:hAnsi="Tahoma" w:cs="Tahoma"/>
      <w:sz w:val="16"/>
      <w:szCs w:val="16"/>
      <w:lang w:val="en-ID"/>
    </w:rPr>
  </w:style>
  <w:style w:type="character" w:customStyle="1" w:styleId="Heading1Char">
    <w:name w:val="Heading 1 Char"/>
    <w:basedOn w:val="DefaultParagraphFont"/>
    <w:link w:val="Heading1"/>
    <w:uiPriority w:val="9"/>
    <w:rsid w:val="00AB579E"/>
    <w:rPr>
      <w:rFonts w:asciiTheme="majorHAnsi" w:eastAsiaTheme="majorEastAsia" w:hAnsiTheme="majorHAnsi" w:cstheme="majorBidi"/>
      <w:color w:val="365F91" w:themeColor="accent1" w:themeShade="BF"/>
      <w:kern w:val="2"/>
      <w:sz w:val="32"/>
      <w:szCs w:val="32"/>
      <w:lang w:val="id-ID"/>
      <w14:ligatures w14:val="standardContextual"/>
    </w:rPr>
  </w:style>
  <w:style w:type="character" w:styleId="PageNumber">
    <w:name w:val="page number"/>
    <w:basedOn w:val="DefaultParagraphFont"/>
    <w:uiPriority w:val="99"/>
    <w:semiHidden/>
    <w:unhideWhenUsed/>
    <w:rsid w:val="00AB579E"/>
  </w:style>
  <w:style w:type="paragraph" w:customStyle="1" w:styleId="li1">
    <w:name w:val="li1"/>
    <w:basedOn w:val="Normal"/>
    <w:rsid w:val="00AB579E"/>
    <w:pPr>
      <w:spacing w:before="100" w:beforeAutospacing="1" w:after="0" w:line="240" w:lineRule="auto"/>
    </w:pPr>
    <w:rPr>
      <w:rFonts w:ascii="Helvetica" w:eastAsia="DengXian" w:hAnsi="Helvetica" w:cs="Times New Roman"/>
      <w:sz w:val="18"/>
      <w:szCs w:val="18"/>
      <w:lang w:val="id-ID" w:eastAsia="id-ID"/>
    </w:rPr>
  </w:style>
  <w:style w:type="paragraph" w:styleId="ListParagraph">
    <w:name w:val="List Paragraph"/>
    <w:basedOn w:val="Normal"/>
    <w:uiPriority w:val="34"/>
    <w:qFormat/>
    <w:rsid w:val="00321ABB"/>
    <w:pPr>
      <w:ind w:left="720"/>
      <w:contextualSpacing/>
    </w:pPr>
  </w:style>
  <w:style w:type="table" w:styleId="TableGrid">
    <w:name w:val="Table Grid"/>
    <w:basedOn w:val="TableNormal"/>
    <w:uiPriority w:val="39"/>
    <w:rsid w:val="00615973"/>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15973"/>
    <w:rPr>
      <w:color w:val="808080"/>
    </w:rPr>
  </w:style>
  <w:style w:type="paragraph" w:styleId="NormalWeb">
    <w:name w:val="Normal (Web)"/>
    <w:basedOn w:val="Normal"/>
    <w:uiPriority w:val="99"/>
    <w:unhideWhenUsed/>
    <w:rsid w:val="00615973"/>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CommentReference">
    <w:name w:val="annotation reference"/>
    <w:basedOn w:val="DefaultParagraphFont"/>
    <w:uiPriority w:val="99"/>
    <w:semiHidden/>
    <w:unhideWhenUsed/>
    <w:rsid w:val="00615973"/>
    <w:rPr>
      <w:sz w:val="16"/>
      <w:szCs w:val="16"/>
    </w:rPr>
  </w:style>
  <w:style w:type="paragraph" w:styleId="CommentText">
    <w:name w:val="annotation text"/>
    <w:basedOn w:val="Normal"/>
    <w:link w:val="CommentTextChar"/>
    <w:uiPriority w:val="99"/>
    <w:semiHidden/>
    <w:unhideWhenUsed/>
    <w:rsid w:val="00615973"/>
    <w:pPr>
      <w:spacing w:line="240" w:lineRule="auto"/>
    </w:pPr>
    <w:rPr>
      <w:sz w:val="20"/>
      <w:szCs w:val="20"/>
    </w:rPr>
  </w:style>
  <w:style w:type="character" w:customStyle="1" w:styleId="CommentTextChar">
    <w:name w:val="Comment Text Char"/>
    <w:basedOn w:val="DefaultParagraphFont"/>
    <w:link w:val="CommentText"/>
    <w:uiPriority w:val="99"/>
    <w:semiHidden/>
    <w:rsid w:val="00615973"/>
    <w:rPr>
      <w:sz w:val="20"/>
      <w:szCs w:val="20"/>
      <w:lang w:val="en-ID"/>
    </w:rPr>
  </w:style>
  <w:style w:type="paragraph" w:styleId="CommentSubject">
    <w:name w:val="annotation subject"/>
    <w:basedOn w:val="CommentText"/>
    <w:next w:val="CommentText"/>
    <w:link w:val="CommentSubjectChar"/>
    <w:uiPriority w:val="99"/>
    <w:semiHidden/>
    <w:unhideWhenUsed/>
    <w:rsid w:val="00615973"/>
    <w:rPr>
      <w:b/>
      <w:bCs/>
    </w:rPr>
  </w:style>
  <w:style w:type="character" w:customStyle="1" w:styleId="CommentSubjectChar">
    <w:name w:val="Comment Subject Char"/>
    <w:basedOn w:val="CommentTextChar"/>
    <w:link w:val="CommentSubject"/>
    <w:uiPriority w:val="99"/>
    <w:semiHidden/>
    <w:rsid w:val="00615973"/>
    <w:rPr>
      <w:b/>
      <w:bCs/>
      <w:sz w:val="20"/>
      <w:szCs w:val="20"/>
      <w:lang w:val="en-ID"/>
    </w:rPr>
  </w:style>
  <w:style w:type="paragraph" w:styleId="BodyText">
    <w:name w:val="Body Text"/>
    <w:basedOn w:val="Normal"/>
    <w:link w:val="BodyTextChar"/>
    <w:uiPriority w:val="1"/>
    <w:qFormat/>
    <w:rsid w:val="00615973"/>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615973"/>
    <w:rPr>
      <w:rFonts w:ascii="Times New Roman" w:eastAsia="Times New Roman" w:hAnsi="Times New Roman" w:cs="Times New Roman"/>
      <w:sz w:val="24"/>
      <w:szCs w:val="24"/>
      <w:lang w:val="id"/>
    </w:rPr>
  </w:style>
  <w:style w:type="character" w:styleId="Strong">
    <w:name w:val="Strong"/>
    <w:basedOn w:val="DefaultParagraphFont"/>
    <w:uiPriority w:val="22"/>
    <w:qFormat/>
    <w:rsid w:val="00615973"/>
    <w:rPr>
      <w:b/>
      <w:bCs/>
    </w:rPr>
  </w:style>
  <w:style w:type="character" w:styleId="Hyperlink">
    <w:name w:val="Hyperlink"/>
    <w:basedOn w:val="DefaultParagraphFont"/>
    <w:uiPriority w:val="99"/>
    <w:semiHidden/>
    <w:unhideWhenUsed/>
    <w:rsid w:val="00615973"/>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76E51-44AD-445D-95B3-524611FB9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6492</Words>
  <Characters>37008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2025-03-11T03:18:00Z</dcterms:created>
  <dcterms:modified xsi:type="dcterms:W3CDTF">2025-03-11T03:18:00Z</dcterms:modified>
</cp:coreProperties>
</file>