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BB" w:rsidRDefault="00321ABB" w:rsidP="00321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KATA PENGANTAR</w:t>
      </w:r>
    </w:p>
    <w:p w:rsidR="00321ABB" w:rsidRDefault="00321ABB" w:rsidP="00321A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516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FB92330" wp14:editId="2C87DA2E">
            <wp:extent cx="4680585" cy="1306953"/>
            <wp:effectExtent l="0" t="0" r="5715" b="7620"/>
            <wp:docPr id="13" name="Picture 13" descr="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s. AL-Washliyah___: Q. S. Ash-Shaff: 10-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130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BB" w:rsidRDefault="00321ABB" w:rsidP="00321AB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perniaagan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(Al-Qur’an Surah </w:t>
      </w:r>
      <w:proofErr w:type="gramStart"/>
      <w:r>
        <w:rPr>
          <w:rFonts w:ascii="Times New Roman" w:hAnsi="Times New Roman" w:cs="Times New Roman"/>
          <w:sz w:val="24"/>
          <w:szCs w:val="24"/>
        </w:rPr>
        <w:t>As-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Shaff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10-11).</w:t>
      </w:r>
    </w:p>
    <w:p w:rsidR="00321ABB" w:rsidRDefault="00321ABB" w:rsidP="00321AB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602">
        <w:rPr>
          <w:rFonts w:ascii="Times New Roman" w:hAnsi="Times New Roman" w:cs="Times New Roman"/>
          <w:i/>
          <w:iCs/>
          <w:sz w:val="24"/>
          <w:szCs w:val="24"/>
        </w:rPr>
        <w:t>Orally Disintegrating Tablet</w:t>
      </w:r>
      <w:r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7880">
        <w:rPr>
          <w:rFonts w:ascii="Times New Roman" w:hAnsi="Times New Roman" w:cs="Times New Roman"/>
          <w:i/>
          <w:iCs/>
          <w:sz w:val="24"/>
          <w:szCs w:val="24"/>
        </w:rPr>
        <w:t xml:space="preserve">Brassica </w:t>
      </w:r>
      <w:proofErr w:type="spellStart"/>
      <w:r w:rsidRPr="00107880">
        <w:rPr>
          <w:rFonts w:ascii="Times New Roman" w:hAnsi="Times New Roman" w:cs="Times New Roman"/>
          <w:i/>
          <w:iCs/>
          <w:sz w:val="24"/>
          <w:szCs w:val="24"/>
        </w:rPr>
        <w:t>oleracea</w:t>
      </w:r>
      <w:proofErr w:type="spellEnd"/>
      <w:r w:rsidRPr="00107880">
        <w:rPr>
          <w:rFonts w:ascii="Times New Roman" w:hAnsi="Times New Roman" w:cs="Times New Roman"/>
          <w:i/>
          <w:iCs/>
          <w:sz w:val="24"/>
          <w:szCs w:val="24"/>
        </w:rPr>
        <w:t xml:space="preserve"> var. botrytis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14A5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538">
        <w:rPr>
          <w:rFonts w:ascii="Times New Roman" w:hAnsi="Times New Roman" w:cs="Times New Roman"/>
          <w:i/>
          <w:iCs/>
          <w:sz w:val="24"/>
          <w:szCs w:val="24"/>
        </w:rPr>
        <w:t>Disintegrant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321ABB" w:rsidRDefault="00321ABB" w:rsidP="00321AB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1ABB" w:rsidRDefault="00321ABB" w:rsidP="00321AB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Gabena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Dalimunthe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ABB" w:rsidRDefault="00321ABB" w:rsidP="00321ABB">
      <w:pPr>
        <w:tabs>
          <w:tab w:val="left" w:pos="426"/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BB" w:rsidRDefault="00321ABB" w:rsidP="00321AB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321ABB" w:rsidRDefault="00321ABB" w:rsidP="00321AB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321ABB" w:rsidRDefault="00321ABB" w:rsidP="00321AB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321ABB" w:rsidRDefault="00321ABB" w:rsidP="00321AB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Zulmai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ABB" w:rsidRDefault="00321ABB" w:rsidP="00321AB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321ABB" w:rsidRDefault="00321ABB" w:rsidP="00321AB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UMN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ABB" w:rsidRDefault="00321ABB" w:rsidP="00321AB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1ABB" w:rsidRDefault="00321ABB" w:rsidP="00321AB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1ABB" w:rsidRDefault="00321ABB" w:rsidP="00321ABB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Medan,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321ABB" w:rsidRPr="00CF5165" w:rsidRDefault="00D24FB3" w:rsidP="00321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4AB5AFE" wp14:editId="2CCE84BD">
            <wp:simplePos x="0" y="0"/>
            <wp:positionH relativeFrom="column">
              <wp:posOffset>3517395</wp:posOffset>
            </wp:positionH>
            <wp:positionV relativeFrom="paragraph">
              <wp:posOffset>162560</wp:posOffset>
            </wp:positionV>
            <wp:extent cx="891540" cy="694055"/>
            <wp:effectExtent l="0" t="0" r="3810" b="0"/>
            <wp:wrapNone/>
            <wp:docPr id="1" name="Picture 1" descr="C:\Users\WIN7OP\Pictures\2024-12-16\2024-12-16 09-43-4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6\2024-12-16 09-43-42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5" t="60105" r="66958" b="34311"/>
                    <a:stretch/>
                  </pic:blipFill>
                  <pic:spPr bwMode="auto">
                    <a:xfrm rot="10800000">
                      <a:off x="0" y="0"/>
                      <a:ext cx="89154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321ABB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321ABB" w:rsidRDefault="00321ABB" w:rsidP="00321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1ABB" w:rsidRDefault="00321ABB" w:rsidP="00321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BB" w:rsidRPr="00BA3C19" w:rsidRDefault="00321ABB" w:rsidP="00321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A3C19">
        <w:rPr>
          <w:rFonts w:ascii="Times New Roman" w:hAnsi="Times New Roman" w:cs="Times New Roman"/>
          <w:sz w:val="24"/>
          <w:szCs w:val="24"/>
        </w:rPr>
        <w:t>Sri Indah Lestari</w:t>
      </w:r>
    </w:p>
    <w:p w:rsidR="00321ABB" w:rsidRDefault="00321ABB" w:rsidP="00321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1B" w:rsidRPr="00321ABB" w:rsidRDefault="00C74F1B" w:rsidP="00321ABB"/>
    <w:sectPr w:rsidR="00C74F1B" w:rsidRPr="00321ABB" w:rsidSect="00C74F1B">
      <w:headerReference w:type="default" r:id="rId10"/>
      <w:footerReference w:type="defaul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90" w:rsidRDefault="00750790">
      <w:pPr>
        <w:spacing w:after="0" w:line="240" w:lineRule="auto"/>
      </w:pPr>
      <w:r>
        <w:separator/>
      </w:r>
    </w:p>
  </w:endnote>
  <w:endnote w:type="continuationSeparator" w:id="0">
    <w:p w:rsidR="00750790" w:rsidRDefault="0075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750790">
    <w:pPr>
      <w:pStyle w:val="Footer"/>
      <w:jc w:val="center"/>
    </w:pPr>
  </w:p>
  <w:p w:rsidR="003D4672" w:rsidRDefault="00750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87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4C9" w:rsidRDefault="00321A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672" w:rsidRDefault="00750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90" w:rsidRDefault="00750790">
      <w:pPr>
        <w:spacing w:after="0" w:line="240" w:lineRule="auto"/>
      </w:pPr>
      <w:r>
        <w:separator/>
      </w:r>
    </w:p>
  </w:footnote>
  <w:footnote w:type="continuationSeparator" w:id="0">
    <w:p w:rsidR="00750790" w:rsidRDefault="0075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50" w:rsidRDefault="00750790">
    <w:pPr>
      <w:pStyle w:val="Header"/>
      <w:jc w:val="right"/>
    </w:pPr>
  </w:p>
  <w:p w:rsidR="003D4672" w:rsidRDefault="00750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6A83"/>
    <w:multiLevelType w:val="hybridMultilevel"/>
    <w:tmpl w:val="37926F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321ABB"/>
    <w:rsid w:val="00750790"/>
    <w:rsid w:val="00A352AA"/>
    <w:rsid w:val="00AB2FF0"/>
    <w:rsid w:val="00AB579E"/>
    <w:rsid w:val="00BA27D9"/>
    <w:rsid w:val="00C74F1B"/>
    <w:rsid w:val="00D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32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32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2024-12-16T02:33:00Z</dcterms:created>
  <dcterms:modified xsi:type="dcterms:W3CDTF">2024-12-16T02:46:00Z</dcterms:modified>
</cp:coreProperties>
</file>