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55" w:rsidRPr="00986CD4" w:rsidRDefault="004C0455" w:rsidP="004C0455">
      <w:pPr>
        <w:pStyle w:val="Heading1"/>
        <w:spacing w:before="0"/>
        <w:ind w:firstLine="0"/>
        <w:rPr>
          <w:rFonts w:cs="Times New Roman"/>
          <w:bCs w:val="0"/>
          <w:color w:val="0D0D0D" w:themeColor="text1" w:themeTint="F2"/>
          <w:sz w:val="24"/>
          <w:szCs w:val="24"/>
        </w:rPr>
      </w:pPr>
      <w:bookmarkStart w:id="0" w:name="_Toc153899722"/>
      <w:bookmarkStart w:id="1" w:name="_GoBack"/>
      <w:r w:rsidRPr="00986CD4">
        <w:rPr>
          <w:rFonts w:cs="Times New Roman"/>
          <w:bCs w:val="0"/>
          <w:color w:val="0D0D0D" w:themeColor="text1" w:themeTint="F2"/>
          <w:sz w:val="24"/>
          <w:szCs w:val="24"/>
        </w:rPr>
        <w:t>BAB III</w:t>
      </w:r>
      <w:bookmarkEnd w:id="0"/>
    </w:p>
    <w:p w:rsidR="004C0455" w:rsidRPr="00986CD4" w:rsidRDefault="004C0455" w:rsidP="004C0455">
      <w:pPr>
        <w:pStyle w:val="Heading1"/>
        <w:spacing w:before="0"/>
        <w:ind w:firstLine="0"/>
        <w:rPr>
          <w:rFonts w:cs="Times New Roman"/>
          <w:bCs w:val="0"/>
          <w:color w:val="0D0D0D" w:themeColor="text1" w:themeTint="F2"/>
          <w:sz w:val="24"/>
          <w:szCs w:val="24"/>
        </w:rPr>
      </w:pPr>
      <w:bookmarkStart w:id="2" w:name="_Toc17793086"/>
      <w:bookmarkStart w:id="3" w:name="_Toc4654335"/>
      <w:bookmarkStart w:id="4" w:name="_Toc4653917"/>
      <w:bookmarkStart w:id="5" w:name="_Toc153879137"/>
      <w:bookmarkStart w:id="6" w:name="_Toc153899723"/>
      <w:bookmarkEnd w:id="1"/>
      <w:r w:rsidRPr="00986CD4">
        <w:rPr>
          <w:rFonts w:cs="Times New Roman"/>
          <w:bCs w:val="0"/>
          <w:color w:val="0D0D0D" w:themeColor="text1" w:themeTint="F2"/>
          <w:sz w:val="24"/>
          <w:szCs w:val="24"/>
        </w:rPr>
        <w:t>METODOLOGI PENELITIAN</w:t>
      </w:r>
      <w:bookmarkEnd w:id="2"/>
      <w:bookmarkEnd w:id="3"/>
      <w:bookmarkEnd w:id="4"/>
      <w:bookmarkEnd w:id="5"/>
      <w:bookmarkEnd w:id="6"/>
    </w:p>
    <w:p w:rsidR="004C0455" w:rsidRPr="00B70615" w:rsidRDefault="004C0455" w:rsidP="004C0455">
      <w:pPr>
        <w:keepNext/>
        <w:keepLines/>
        <w:spacing w:after="0" w:line="240" w:lineRule="auto"/>
        <w:ind w:firstLine="0"/>
        <w:jc w:val="center"/>
        <w:outlineLvl w:val="0"/>
        <w:rPr>
          <w:rFonts w:ascii="Times New Roman" w:eastAsiaTheme="majorEastAsia" w:hAnsi="Times New Roman" w:cs="Times New Roman"/>
          <w:b/>
          <w:bCs/>
          <w:sz w:val="24"/>
          <w:szCs w:val="24"/>
        </w:rPr>
      </w:pP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7" w:name="_Toc153879138"/>
      <w:bookmarkStart w:id="8" w:name="_Toc153899724"/>
      <w:r w:rsidRPr="00986CD4">
        <w:rPr>
          <w:rFonts w:cs="Times New Roman"/>
          <w:color w:val="0D0D0D" w:themeColor="text1" w:themeTint="F2"/>
          <w:szCs w:val="24"/>
        </w:rPr>
        <w:t xml:space="preserve">3.1 </w:t>
      </w:r>
      <w:r w:rsidRPr="00986CD4">
        <w:rPr>
          <w:rFonts w:cs="Times New Roman"/>
          <w:color w:val="0D0D0D" w:themeColor="text1" w:themeTint="F2"/>
          <w:szCs w:val="24"/>
        </w:rPr>
        <w:tab/>
        <w:t>Rancangan Penelitian</w:t>
      </w:r>
      <w:bookmarkEnd w:id="7"/>
      <w:bookmarkEnd w:id="8"/>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ab/>
        <w:t>Jenis penelitian ini adalah penelitian eksperimental yang dilakukan di laboratoriumJenis penelitian yang dilakukan adalah penelitian eksperimental. Penelitian ini meliputi pengumpulan bahan tumbuhan, pengolahan sampel, pembuatan ekstrak kayu Kuning, Identifikasi Fenolik, Pembuatan larutan baku asam galat , Penentuan panjang gelombang maksimum asam galat, Pembuatan kurva kalibrasi asam galat , Pembuatan kurva standar asam galat , Pembuatan larutan induk ekstrak kayu kuning , Pembuatan larutan ekstrak kayu kuning , Penentuan kadar fenolik kayu kuning, Penentuan kadar fenolik total ekstrak kayu kuning.</w:t>
      </w:r>
    </w:p>
    <w:p w:rsidR="004C0455" w:rsidRPr="0009366F" w:rsidRDefault="004C0455" w:rsidP="004C0455">
      <w:pPr>
        <w:pStyle w:val="Heading3"/>
        <w:spacing w:before="0" w:line="480" w:lineRule="auto"/>
        <w:ind w:left="709" w:hanging="709"/>
        <w:rPr>
          <w:rFonts w:ascii="Times New Roman" w:eastAsia="Times New Roman" w:hAnsi="Times New Roman" w:cs="Times New Roman"/>
          <w:bCs w:val="0"/>
          <w:noProof w:val="0"/>
          <w:color w:val="0D0D0D" w:themeColor="text1" w:themeTint="F2"/>
          <w:sz w:val="24"/>
          <w:szCs w:val="24"/>
          <w:lang w:val="en-US"/>
        </w:rPr>
      </w:pPr>
      <w:bookmarkStart w:id="9" w:name="_Toc153879139"/>
      <w:bookmarkStart w:id="10" w:name="_Toc153899725"/>
      <w:r w:rsidRPr="0009366F">
        <w:rPr>
          <w:rFonts w:ascii="Times New Roman" w:eastAsia="Times New Roman" w:hAnsi="Times New Roman" w:cs="Times New Roman"/>
          <w:bCs w:val="0"/>
          <w:noProof w:val="0"/>
          <w:color w:val="0D0D0D" w:themeColor="text1" w:themeTint="F2"/>
          <w:sz w:val="24"/>
          <w:szCs w:val="24"/>
          <w:lang w:val="en-US"/>
        </w:rPr>
        <w:t xml:space="preserve">3.1.1 </w:t>
      </w:r>
      <w:r w:rsidRPr="0009366F">
        <w:rPr>
          <w:rFonts w:ascii="Times New Roman" w:eastAsia="Times New Roman" w:hAnsi="Times New Roman" w:cs="Times New Roman"/>
          <w:bCs w:val="0"/>
          <w:noProof w:val="0"/>
          <w:color w:val="0D0D0D" w:themeColor="text1" w:themeTint="F2"/>
          <w:sz w:val="24"/>
          <w:szCs w:val="24"/>
          <w:lang w:val="en-US"/>
        </w:rPr>
        <w:tab/>
        <w:t>VariabelPenelitian</w:t>
      </w:r>
      <w:bookmarkEnd w:id="9"/>
      <w:bookmarkEnd w:id="10"/>
    </w:p>
    <w:p w:rsidR="004C0455" w:rsidRPr="00B70615" w:rsidRDefault="004C0455" w:rsidP="004C0455">
      <w:pPr>
        <w:widowControl w:val="0"/>
        <w:autoSpaceDE w:val="0"/>
        <w:autoSpaceDN w:val="0"/>
        <w:spacing w:after="0" w:line="480" w:lineRule="auto"/>
        <w:ind w:firstLine="709"/>
        <w:jc w:val="both"/>
        <w:rPr>
          <w:rFonts w:ascii="Times New Roman" w:eastAsia="Times New Roman" w:hAnsi="Times New Roman" w:cs="Times New Roman"/>
          <w:noProof w:val="0"/>
          <w:sz w:val="24"/>
          <w:szCs w:val="24"/>
          <w:lang w:val="en-US"/>
        </w:rPr>
      </w:pPr>
      <w:r w:rsidRPr="00B70615">
        <w:rPr>
          <w:rFonts w:ascii="Times New Roman" w:eastAsia="Times New Roman" w:hAnsi="Times New Roman" w:cs="Times New Roman"/>
          <w:noProof w:val="0"/>
          <w:sz w:val="24"/>
          <w:szCs w:val="24"/>
          <w:lang w:val="en-US"/>
        </w:rPr>
        <w:t>Variabel bebas yaitu ekstrak methanol kayu kuning (</w:t>
      </w:r>
      <w:r w:rsidRPr="00B70615">
        <w:rPr>
          <w:rFonts w:ascii="Times New Roman" w:eastAsia="Times New Roman" w:hAnsi="Times New Roman" w:cs="Times New Roman"/>
          <w:i/>
          <w:noProof w:val="0"/>
          <w:sz w:val="24"/>
          <w:szCs w:val="24"/>
          <w:lang w:val="en-US"/>
        </w:rPr>
        <w:t>Arcangelisia flava L.</w:t>
      </w:r>
      <w:r w:rsidRPr="00B70615">
        <w:rPr>
          <w:rFonts w:ascii="Times New Roman" w:eastAsia="Times New Roman" w:hAnsi="Times New Roman" w:cs="Times New Roman"/>
          <w:noProof w:val="0"/>
          <w:sz w:val="24"/>
          <w:szCs w:val="24"/>
          <w:lang w:val="en-US"/>
        </w:rPr>
        <w:t>) den</w:t>
      </w:r>
      <w:r>
        <w:rPr>
          <w:rFonts w:ascii="Times New Roman" w:eastAsia="Times New Roman" w:hAnsi="Times New Roman" w:cs="Times New Roman"/>
          <w:noProof w:val="0"/>
          <w:sz w:val="24"/>
          <w:szCs w:val="24"/>
          <w:lang w:val="en-US"/>
        </w:rPr>
        <w:t>gan konsentrasi 50%, 70%, dan 99,8</w:t>
      </w:r>
      <w:r w:rsidRPr="00B70615">
        <w:rPr>
          <w:rFonts w:ascii="Times New Roman" w:eastAsia="Times New Roman" w:hAnsi="Times New Roman" w:cs="Times New Roman"/>
          <w:noProof w:val="0"/>
          <w:sz w:val="24"/>
          <w:szCs w:val="24"/>
          <w:lang w:val="en-US"/>
        </w:rPr>
        <w:t>%. Variabel terikat yaitu penentuan kadar fenolik total ekstrak kayu kuning</w:t>
      </w:r>
    </w:p>
    <w:p w:rsidR="004C0455" w:rsidRPr="0009366F" w:rsidRDefault="004C0455" w:rsidP="004C0455">
      <w:pPr>
        <w:pStyle w:val="Heading3"/>
        <w:spacing w:before="0" w:line="480" w:lineRule="auto"/>
        <w:ind w:left="709" w:hanging="709"/>
        <w:rPr>
          <w:rFonts w:ascii="Times New Roman" w:eastAsia="Times New Roman" w:hAnsi="Times New Roman" w:cs="Times New Roman"/>
          <w:bCs w:val="0"/>
          <w:noProof w:val="0"/>
          <w:color w:val="0D0D0D" w:themeColor="text1" w:themeTint="F2"/>
          <w:sz w:val="24"/>
          <w:szCs w:val="24"/>
          <w:lang w:val="en-US"/>
        </w:rPr>
      </w:pPr>
      <w:bookmarkStart w:id="11" w:name="3.1.2_Parameter_Penelitian"/>
      <w:bookmarkStart w:id="12" w:name="_bookmark53"/>
      <w:bookmarkStart w:id="13" w:name="_Toc153879140"/>
      <w:bookmarkStart w:id="14" w:name="_Toc153899726"/>
      <w:bookmarkEnd w:id="11"/>
      <w:bookmarkEnd w:id="12"/>
      <w:r w:rsidRPr="0009366F">
        <w:rPr>
          <w:rFonts w:ascii="Times New Roman" w:eastAsia="Times New Roman" w:hAnsi="Times New Roman" w:cs="Times New Roman"/>
          <w:bCs w:val="0"/>
          <w:noProof w:val="0"/>
          <w:color w:val="0D0D0D" w:themeColor="text1" w:themeTint="F2"/>
          <w:sz w:val="24"/>
          <w:szCs w:val="24"/>
          <w:lang w:val="en-US"/>
        </w:rPr>
        <w:t xml:space="preserve">3.1.2 </w:t>
      </w:r>
      <w:r w:rsidRPr="0009366F">
        <w:rPr>
          <w:rFonts w:ascii="Times New Roman" w:eastAsia="Times New Roman" w:hAnsi="Times New Roman" w:cs="Times New Roman"/>
          <w:bCs w:val="0"/>
          <w:noProof w:val="0"/>
          <w:color w:val="0D0D0D" w:themeColor="text1" w:themeTint="F2"/>
          <w:sz w:val="24"/>
          <w:szCs w:val="24"/>
          <w:lang w:val="en-US"/>
        </w:rPr>
        <w:tab/>
        <w:t>ParameterPenelitian</w:t>
      </w:r>
      <w:bookmarkEnd w:id="13"/>
      <w:bookmarkEnd w:id="14"/>
    </w:p>
    <w:p w:rsidR="004C0455" w:rsidRPr="00B70615" w:rsidRDefault="004C0455" w:rsidP="004C0455">
      <w:pPr>
        <w:spacing w:after="0" w:line="480" w:lineRule="auto"/>
        <w:ind w:firstLine="709"/>
        <w:jc w:val="both"/>
        <w:rPr>
          <w:rFonts w:ascii="Times New Roman" w:eastAsia="Times New Roman" w:hAnsi="Times New Roman" w:cs="Times New Roman"/>
          <w:noProof w:val="0"/>
          <w:sz w:val="24"/>
          <w:szCs w:val="24"/>
          <w:lang w:val="en-US"/>
        </w:rPr>
      </w:pPr>
      <w:r w:rsidRPr="00B70615">
        <w:rPr>
          <w:rFonts w:ascii="Times New Roman" w:eastAsia="Times New Roman" w:hAnsi="Times New Roman" w:cs="Times New Roman"/>
          <w:noProof w:val="0"/>
          <w:sz w:val="24"/>
          <w:szCs w:val="24"/>
          <w:lang w:val="en-US"/>
        </w:rPr>
        <w:tab/>
        <w:t>Parameter yang digunakan pada penelitian ini yaitu untuk mengidentifikasi alakaloid pada kayu kuning , Penentuan panjang gelombang maksimum asam galat pada kayu kuning, Penentuan kadar fenolik total ekstrak kayu kuning</w:t>
      </w:r>
    </w:p>
    <w:p w:rsidR="004C0455" w:rsidRDefault="004C0455" w:rsidP="004C0455">
      <w:pPr>
        <w:spacing w:after="0" w:line="480" w:lineRule="auto"/>
        <w:ind w:firstLine="709"/>
        <w:jc w:val="both"/>
        <w:rPr>
          <w:rFonts w:ascii="Times New Roman" w:eastAsia="Times New Roman" w:hAnsi="Times New Roman" w:cs="Times New Roman"/>
          <w:noProof w:val="0"/>
          <w:sz w:val="24"/>
          <w:szCs w:val="24"/>
          <w:lang w:val="en-US"/>
        </w:rPr>
        <w:sectPr w:rsidR="004C0455" w:rsidSect="00A30802">
          <w:headerReference w:type="even" r:id="rId7"/>
          <w:headerReference w:type="default" r:id="rId8"/>
          <w:footerReference w:type="even" r:id="rId9"/>
          <w:footerReference w:type="default" r:id="rId10"/>
          <w:headerReference w:type="first" r:id="rId11"/>
          <w:footerReference w:type="first" r:id="rId12"/>
          <w:pgSz w:w="11907" w:h="16839" w:code="9"/>
          <w:pgMar w:top="2268" w:right="2268" w:bottom="2268" w:left="2268" w:header="720" w:footer="0" w:gutter="0"/>
          <w:cols w:space="720"/>
          <w:docGrid w:linePitch="360"/>
        </w:sectPr>
      </w:pP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15" w:name="_Toc153879141"/>
      <w:bookmarkStart w:id="16" w:name="_Toc153899727"/>
      <w:r w:rsidRPr="00986CD4">
        <w:rPr>
          <w:rFonts w:cs="Times New Roman"/>
          <w:color w:val="0D0D0D" w:themeColor="text1" w:themeTint="F2"/>
          <w:szCs w:val="24"/>
        </w:rPr>
        <w:lastRenderedPageBreak/>
        <w:t xml:space="preserve">3.2 </w:t>
      </w:r>
      <w:r w:rsidRPr="00986CD4">
        <w:rPr>
          <w:rFonts w:cs="Times New Roman"/>
          <w:color w:val="0D0D0D" w:themeColor="text1" w:themeTint="F2"/>
          <w:szCs w:val="24"/>
        </w:rPr>
        <w:tab/>
        <w:t>Lokasi dan Jadwal Penelitian</w:t>
      </w:r>
      <w:bookmarkEnd w:id="15"/>
      <w:bookmarkEnd w:id="16"/>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7" w:name="_Toc66536950"/>
      <w:bookmarkStart w:id="18" w:name="_Toc153879142"/>
      <w:bookmarkStart w:id="19" w:name="_Toc153899728"/>
      <w:r w:rsidRPr="0009366F">
        <w:rPr>
          <w:rFonts w:ascii="Times New Roman" w:hAnsi="Times New Roman" w:cs="Times New Roman"/>
          <w:color w:val="0D0D0D" w:themeColor="text1" w:themeTint="F2"/>
          <w:sz w:val="24"/>
          <w:szCs w:val="24"/>
        </w:rPr>
        <w:t>3.2.1</w:t>
      </w:r>
      <w:r w:rsidRPr="0009366F">
        <w:rPr>
          <w:rFonts w:ascii="Times New Roman" w:hAnsi="Times New Roman" w:cs="Times New Roman"/>
          <w:color w:val="0D0D0D" w:themeColor="text1" w:themeTint="F2"/>
          <w:sz w:val="24"/>
          <w:szCs w:val="24"/>
        </w:rPr>
        <w:tab/>
        <w:t>Lokasi Penelitian</w:t>
      </w:r>
      <w:bookmarkEnd w:id="17"/>
      <w:bookmarkEnd w:id="18"/>
      <w:bookmarkEnd w:id="19"/>
    </w:p>
    <w:p w:rsidR="004C0455" w:rsidRPr="00B70615" w:rsidRDefault="004C0455" w:rsidP="004C0455">
      <w:pPr>
        <w:spacing w:after="0" w:line="480" w:lineRule="auto"/>
        <w:ind w:firstLine="709"/>
        <w:jc w:val="both"/>
        <w:rPr>
          <w:rFonts w:ascii="Times New Roman" w:hAnsi="Times New Roman" w:cs="Times New Roman"/>
          <w:b/>
          <w:sz w:val="24"/>
          <w:szCs w:val="24"/>
        </w:rPr>
      </w:pPr>
      <w:r w:rsidRPr="00B70615">
        <w:rPr>
          <w:rFonts w:ascii="Times New Roman" w:hAnsi="Times New Roman" w:cs="Times New Roman"/>
          <w:sz w:val="24"/>
          <w:szCs w:val="24"/>
        </w:rPr>
        <w:t>Penelitian ini dilakukan di Laboratorium Farmasi Terpadu Universitas Muslim Nusantara (UMN) Al-Washliyah Medan</w:t>
      </w:r>
      <w:r w:rsidRPr="00B70615">
        <w:rPr>
          <w:rFonts w:ascii="Times New Roman" w:hAnsi="Times New Roman" w:cs="Times New Roman"/>
          <w:b/>
          <w:sz w:val="24"/>
          <w:szCs w:val="24"/>
        </w:rPr>
        <w:t>.</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20" w:name="_Toc66536951"/>
      <w:bookmarkStart w:id="21" w:name="_Toc153879143"/>
      <w:bookmarkStart w:id="22" w:name="_Toc153899729"/>
      <w:r w:rsidRPr="0009366F">
        <w:rPr>
          <w:rFonts w:ascii="Times New Roman" w:hAnsi="Times New Roman" w:cs="Times New Roman"/>
          <w:color w:val="0D0D0D" w:themeColor="text1" w:themeTint="F2"/>
          <w:sz w:val="24"/>
          <w:szCs w:val="24"/>
        </w:rPr>
        <w:t xml:space="preserve">3.2.2 </w:t>
      </w:r>
      <w:r w:rsidRPr="0009366F">
        <w:rPr>
          <w:rFonts w:ascii="Times New Roman" w:hAnsi="Times New Roman" w:cs="Times New Roman"/>
          <w:color w:val="0D0D0D" w:themeColor="text1" w:themeTint="F2"/>
          <w:sz w:val="24"/>
          <w:szCs w:val="24"/>
        </w:rPr>
        <w:tab/>
        <w:t>Jadwal Penelitian</w:t>
      </w:r>
      <w:bookmarkEnd w:id="20"/>
      <w:bookmarkEnd w:id="21"/>
      <w:bookmarkEnd w:id="22"/>
    </w:p>
    <w:p w:rsidR="004C0455" w:rsidRPr="00B70615" w:rsidRDefault="004C0455" w:rsidP="004C0455">
      <w:pPr>
        <w:tabs>
          <w:tab w:val="left" w:pos="567"/>
        </w:tabs>
        <w:spacing w:after="0" w:line="480" w:lineRule="auto"/>
        <w:ind w:left="567" w:firstLine="0"/>
        <w:jc w:val="both"/>
        <w:rPr>
          <w:rFonts w:ascii="Times New Roman" w:hAnsi="Times New Roman" w:cs="Times New Roman"/>
          <w:b/>
          <w:sz w:val="24"/>
          <w:szCs w:val="24"/>
        </w:rPr>
      </w:pPr>
      <w:r w:rsidRPr="00B70615">
        <w:rPr>
          <w:rFonts w:ascii="Times New Roman" w:hAnsi="Times New Roman" w:cs="Times New Roman"/>
          <w:sz w:val="24"/>
          <w:szCs w:val="24"/>
        </w:rPr>
        <w:tab/>
        <w:t>Waktu penelitian dilakukan pada bulan Februari-Juni 2023</w:t>
      </w: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23" w:name="_Toc153879144"/>
      <w:bookmarkStart w:id="24" w:name="_Toc153899730"/>
      <w:r w:rsidRPr="00986CD4">
        <w:rPr>
          <w:rFonts w:cs="Times New Roman"/>
          <w:color w:val="0D0D0D" w:themeColor="text1" w:themeTint="F2"/>
          <w:szCs w:val="24"/>
        </w:rPr>
        <w:t xml:space="preserve">3.3 </w:t>
      </w:r>
      <w:r w:rsidRPr="00986CD4">
        <w:rPr>
          <w:rFonts w:cs="Times New Roman"/>
          <w:color w:val="0D0D0D" w:themeColor="text1" w:themeTint="F2"/>
          <w:szCs w:val="24"/>
        </w:rPr>
        <w:tab/>
        <w:t>Bahan</w:t>
      </w:r>
      <w:bookmarkEnd w:id="23"/>
      <w:bookmarkEnd w:id="24"/>
    </w:p>
    <w:p w:rsidR="004C0455" w:rsidRPr="00B70615" w:rsidRDefault="004C0455" w:rsidP="004C0455">
      <w:pPr>
        <w:spacing w:after="0" w:line="480" w:lineRule="auto"/>
        <w:ind w:firstLine="709"/>
        <w:contextualSpacing/>
        <w:jc w:val="both"/>
        <w:outlineLvl w:val="1"/>
        <w:rPr>
          <w:rFonts w:ascii="Times New Roman" w:hAnsi="Times New Roman" w:cs="Times New Roman"/>
          <w:sz w:val="24"/>
          <w:szCs w:val="24"/>
          <w:lang w:val="id-ID" w:eastAsia="id-ID"/>
        </w:rPr>
      </w:pPr>
      <w:bookmarkStart w:id="25" w:name="_Toc65418847"/>
      <w:bookmarkStart w:id="26" w:name="_Toc66531438"/>
      <w:bookmarkStart w:id="27" w:name="_Toc66535665"/>
      <w:bookmarkStart w:id="28" w:name="_Toc66536953"/>
      <w:bookmarkStart w:id="29" w:name="_Toc63364245"/>
      <w:bookmarkStart w:id="30" w:name="_Toc153879145"/>
      <w:bookmarkStart w:id="31" w:name="_Toc153898934"/>
      <w:bookmarkStart w:id="32" w:name="_Toc153899731"/>
      <w:r w:rsidRPr="00B70615">
        <w:rPr>
          <w:rFonts w:ascii="Times New Roman" w:hAnsi="Times New Roman" w:cs="Times New Roman"/>
          <w:sz w:val="24"/>
          <w:szCs w:val="24"/>
          <w:lang w:val="en-AU" w:eastAsia="id-ID"/>
        </w:rPr>
        <w:t>B</w:t>
      </w:r>
      <w:r w:rsidRPr="00B70615">
        <w:rPr>
          <w:rFonts w:ascii="Times New Roman" w:hAnsi="Times New Roman" w:cs="Times New Roman"/>
          <w:sz w:val="24"/>
          <w:szCs w:val="24"/>
          <w:lang w:val="id-ID" w:eastAsia="id-ID"/>
        </w:rPr>
        <w:t xml:space="preserve">ahan-bahan yang digunakan meliputi: </w:t>
      </w:r>
      <w:r w:rsidRPr="00B70615">
        <w:rPr>
          <w:rFonts w:ascii="Times New Roman" w:hAnsi="Times New Roman" w:cs="Times New Roman"/>
          <w:sz w:val="24"/>
          <w:szCs w:val="24"/>
          <w:lang w:eastAsia="id-ID"/>
        </w:rPr>
        <w:t xml:space="preserve">Kayu kuning, </w:t>
      </w:r>
      <w:r w:rsidRPr="00B70615">
        <w:rPr>
          <w:rFonts w:ascii="Times New Roman" w:hAnsi="Times New Roman" w:cs="Times New Roman"/>
          <w:sz w:val="24"/>
          <w:szCs w:val="24"/>
          <w:lang w:val="id-ID" w:eastAsia="id-ID"/>
        </w:rPr>
        <w:t>a</w:t>
      </w:r>
      <w:r w:rsidRPr="00B70615">
        <w:rPr>
          <w:rFonts w:ascii="Times New Roman" w:hAnsi="Times New Roman" w:cs="Times New Roman"/>
          <w:sz w:val="24"/>
          <w:szCs w:val="24"/>
          <w:lang w:eastAsia="id-ID"/>
        </w:rPr>
        <w:t>q</w:t>
      </w:r>
      <w:r w:rsidRPr="00B70615">
        <w:rPr>
          <w:rFonts w:ascii="Times New Roman" w:hAnsi="Times New Roman" w:cs="Times New Roman"/>
          <w:sz w:val="24"/>
          <w:szCs w:val="24"/>
          <w:lang w:val="id-ID" w:eastAsia="id-ID"/>
        </w:rPr>
        <w:t>uades,</w:t>
      </w:r>
      <w:r w:rsidRPr="00B70615">
        <w:rPr>
          <w:rFonts w:ascii="Times New Roman" w:hAnsi="Times New Roman" w:cs="Times New Roman"/>
          <w:sz w:val="24"/>
          <w:szCs w:val="24"/>
          <w:lang w:val="en-US" w:eastAsia="id-ID"/>
        </w:rPr>
        <w:t xml:space="preserve"> metanol p.a</w:t>
      </w:r>
      <w:r w:rsidRPr="00B70615">
        <w:rPr>
          <w:rFonts w:ascii="Times New Roman" w:hAnsi="Times New Roman" w:cs="Times New Roman"/>
          <w:sz w:val="24"/>
          <w:szCs w:val="24"/>
          <w:lang w:val="id-ID" w:eastAsia="id-ID"/>
        </w:rPr>
        <w:t xml:space="preserve">, alfa naftol, alumunium klorida, ammonia, asam asetat anhidrida, asam asetat glasial, asam klorida, asam nitrat, asam sulfat, aseton, benzen, </w:t>
      </w:r>
      <w:r w:rsidRPr="00B70615">
        <w:rPr>
          <w:rFonts w:ascii="Times New Roman" w:hAnsi="Times New Roman" w:cs="Times New Roman"/>
          <w:sz w:val="24"/>
          <w:szCs w:val="24"/>
          <w:lang w:val="en-US" w:eastAsia="id-ID"/>
        </w:rPr>
        <w:t xml:space="preserve">amil alkohol, </w:t>
      </w:r>
      <w:r w:rsidRPr="00B70615">
        <w:rPr>
          <w:rFonts w:ascii="Times New Roman" w:hAnsi="Times New Roman" w:cs="Times New Roman"/>
          <w:sz w:val="24"/>
          <w:szCs w:val="24"/>
          <w:lang w:val="id-ID" w:eastAsia="id-ID"/>
        </w:rPr>
        <w:t xml:space="preserve">besi (III) klorida, bismut (III) nitrat, karboksil metil selulose natrium, </w:t>
      </w:r>
      <w:bookmarkStart w:id="33" w:name="_Toc65418848"/>
      <w:bookmarkStart w:id="34" w:name="_Toc66531439"/>
      <w:bookmarkEnd w:id="25"/>
      <w:bookmarkEnd w:id="26"/>
      <w:bookmarkEnd w:id="27"/>
      <w:bookmarkEnd w:id="28"/>
      <w:r w:rsidRPr="00B70615">
        <w:rPr>
          <w:rFonts w:ascii="Times New Roman" w:hAnsi="Times New Roman" w:cs="Times New Roman"/>
          <w:sz w:val="24"/>
          <w:szCs w:val="24"/>
          <w:lang w:val="id-ID" w:eastAsia="id-ID"/>
        </w:rPr>
        <w:t>iodium, isopropanol, kalium hidroksida, kalium iodida, kloroform, kupri sulfat, magnesium serbuk, metanol, natrium hidroksida</w:t>
      </w:r>
      <w:r w:rsidRPr="00B70615">
        <w:rPr>
          <w:rFonts w:ascii="Times New Roman" w:hAnsi="Times New Roman" w:cs="Times New Roman"/>
          <w:sz w:val="24"/>
          <w:szCs w:val="24"/>
          <w:lang w:val="en-US" w:eastAsia="id-ID"/>
        </w:rPr>
        <w:t xml:space="preserve">, </w:t>
      </w:r>
      <w:r w:rsidRPr="00B70615">
        <w:rPr>
          <w:rFonts w:ascii="Times New Roman" w:hAnsi="Times New Roman" w:cs="Times New Roman"/>
          <w:sz w:val="24"/>
          <w:szCs w:val="24"/>
          <w:lang w:val="id-ID" w:eastAsia="id-ID"/>
        </w:rPr>
        <w:t>raksa (II) klorida, seng serbuk, timbal (II) asetat</w:t>
      </w:r>
      <w:r w:rsidRPr="00B70615">
        <w:rPr>
          <w:rFonts w:ascii="Times New Roman" w:hAnsi="Times New Roman" w:cs="Times New Roman"/>
          <w:sz w:val="24"/>
          <w:szCs w:val="24"/>
        </w:rPr>
        <w:t>, Na</w:t>
      </w:r>
      <w:r w:rsidRPr="008B54E7">
        <w:rPr>
          <w:rFonts w:ascii="Times New Roman" w:hAnsi="Times New Roman" w:cs="Times New Roman"/>
          <w:sz w:val="24"/>
          <w:szCs w:val="24"/>
          <w:vertAlign w:val="subscript"/>
        </w:rPr>
        <w:t>2</w:t>
      </w:r>
      <w:r w:rsidRPr="00B70615">
        <w:rPr>
          <w:rFonts w:ascii="Times New Roman" w:hAnsi="Times New Roman" w:cs="Times New Roman"/>
          <w:sz w:val="24"/>
          <w:szCs w:val="24"/>
        </w:rPr>
        <w:t>CO</w:t>
      </w:r>
      <w:r w:rsidRPr="008B54E7">
        <w:rPr>
          <w:rFonts w:ascii="Times New Roman" w:hAnsi="Times New Roman" w:cs="Times New Roman"/>
          <w:sz w:val="24"/>
          <w:szCs w:val="24"/>
          <w:vertAlign w:val="subscript"/>
        </w:rPr>
        <w:t>3</w:t>
      </w:r>
      <w:r w:rsidRPr="00B70615">
        <w:rPr>
          <w:rFonts w:ascii="Times New Roman" w:hAnsi="Times New Roman" w:cs="Times New Roman"/>
          <w:sz w:val="24"/>
          <w:szCs w:val="24"/>
        </w:rPr>
        <w:t xml:space="preserve"> 7,5 %</w:t>
      </w:r>
      <w:r w:rsidRPr="00B70615">
        <w:rPr>
          <w:rFonts w:ascii="Times New Roman" w:hAnsi="Times New Roman" w:cs="Times New Roman"/>
          <w:sz w:val="24"/>
          <w:szCs w:val="24"/>
          <w:lang w:val="en-US" w:eastAsia="id-ID"/>
        </w:rPr>
        <w:t>, reagen folin ciocalteu, asam galat, aluminium klorida 10%, natrium asetat 1M.</w:t>
      </w:r>
      <w:bookmarkEnd w:id="29"/>
      <w:bookmarkEnd w:id="30"/>
      <w:bookmarkEnd w:id="31"/>
      <w:bookmarkEnd w:id="32"/>
      <w:bookmarkEnd w:id="33"/>
      <w:bookmarkEnd w:id="34"/>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35" w:name="_Toc66536955"/>
      <w:bookmarkStart w:id="36" w:name="_Toc153879146"/>
      <w:bookmarkStart w:id="37" w:name="_Toc153899732"/>
      <w:r w:rsidRPr="00986CD4">
        <w:rPr>
          <w:rFonts w:cs="Times New Roman"/>
          <w:color w:val="0D0D0D" w:themeColor="text1" w:themeTint="F2"/>
          <w:szCs w:val="24"/>
        </w:rPr>
        <w:t xml:space="preserve">3.4 </w:t>
      </w:r>
      <w:r w:rsidRPr="00986CD4">
        <w:rPr>
          <w:rFonts w:cs="Times New Roman"/>
          <w:color w:val="0D0D0D" w:themeColor="text1" w:themeTint="F2"/>
          <w:szCs w:val="24"/>
        </w:rPr>
        <w:tab/>
        <w:t>Peralatan</w:t>
      </w:r>
      <w:bookmarkEnd w:id="35"/>
      <w:bookmarkEnd w:id="36"/>
      <w:bookmarkEnd w:id="37"/>
    </w:p>
    <w:p w:rsidR="004C0455" w:rsidRPr="00B70615" w:rsidRDefault="004C0455" w:rsidP="004C0455">
      <w:pPr>
        <w:spacing w:after="0" w:line="480" w:lineRule="auto"/>
        <w:ind w:firstLine="709"/>
        <w:jc w:val="both"/>
        <w:rPr>
          <w:rFonts w:ascii="Times New Roman" w:eastAsia="Times New Roman" w:hAnsi="Times New Roman" w:cs="Times New Roman"/>
          <w:sz w:val="24"/>
          <w:szCs w:val="24"/>
        </w:rPr>
      </w:pPr>
      <w:r w:rsidRPr="00B70615">
        <w:rPr>
          <w:rFonts w:ascii="Times New Roman" w:eastAsia="Times New Roman" w:hAnsi="Times New Roman" w:cs="Times New Roman"/>
          <w:sz w:val="24"/>
          <w:szCs w:val="24"/>
        </w:rPr>
        <w:t xml:space="preserve">Alat yang digunakan dalam penelitian ini yaitu seperangkat alat maserasi, </w:t>
      </w:r>
      <w:r w:rsidRPr="00B70615">
        <w:rPr>
          <w:rFonts w:ascii="Times New Roman" w:eastAsia="Times New Roman" w:hAnsi="Times New Roman" w:cs="Times New Roman"/>
          <w:i/>
          <w:sz w:val="24"/>
          <w:szCs w:val="24"/>
        </w:rPr>
        <w:t>rotary evaporator</w:t>
      </w:r>
      <w:r w:rsidRPr="00B70615">
        <w:rPr>
          <w:rFonts w:ascii="Times New Roman" w:eastAsia="Times New Roman" w:hAnsi="Times New Roman" w:cs="Times New Roman"/>
          <w:sz w:val="24"/>
          <w:szCs w:val="24"/>
        </w:rPr>
        <w:t xml:space="preserve">, kapas, tisu, botol berwarna gelap, aluminium foil, timbangan analitik, pipet tetes, </w:t>
      </w:r>
      <w:r w:rsidRPr="00B70615">
        <w:rPr>
          <w:rFonts w:ascii="Times New Roman" w:hAnsi="Times New Roman" w:cs="Times New Roman"/>
          <w:color w:val="000000"/>
          <w:sz w:val="24"/>
          <w:szCs w:val="24"/>
        </w:rPr>
        <w:t xml:space="preserve">gelas ukur, erlenmeyer, seperangkat alat spektrofotometer uv-visible </w:t>
      </w:r>
      <w:r w:rsidRPr="00B70615">
        <w:rPr>
          <w:rFonts w:ascii="Times New Roman" w:eastAsia="Times New Roman" w:hAnsi="Times New Roman" w:cs="Times New Roman"/>
          <w:sz w:val="24"/>
          <w:szCs w:val="24"/>
        </w:rPr>
        <w:t>dan peralatan gelas yang umum digunakan di laboratorium.</w:t>
      </w:r>
    </w:p>
    <w:p w:rsidR="004C0455" w:rsidRPr="00B70615" w:rsidRDefault="004C0455" w:rsidP="004C0455">
      <w:pPr>
        <w:spacing w:after="0" w:line="480" w:lineRule="auto"/>
        <w:ind w:firstLine="709"/>
        <w:jc w:val="both"/>
        <w:rPr>
          <w:rFonts w:ascii="Times New Roman" w:eastAsia="Times New Roman" w:hAnsi="Times New Roman" w:cs="Times New Roman"/>
          <w:sz w:val="24"/>
          <w:szCs w:val="24"/>
        </w:rPr>
      </w:pPr>
    </w:p>
    <w:p w:rsidR="004C0455" w:rsidRPr="00986CD4" w:rsidRDefault="004C0455" w:rsidP="004C0455">
      <w:pPr>
        <w:spacing w:after="0" w:line="480" w:lineRule="auto"/>
        <w:ind w:firstLine="0"/>
        <w:jc w:val="both"/>
        <w:outlineLvl w:val="1"/>
        <w:rPr>
          <w:rFonts w:ascii="Times New Roman" w:hAnsi="Times New Roman" w:cs="Times New Roman"/>
          <w:b/>
          <w:color w:val="0D0D0D" w:themeColor="text1" w:themeTint="F2"/>
          <w:sz w:val="24"/>
          <w:szCs w:val="24"/>
        </w:rPr>
      </w:pPr>
      <w:bookmarkStart w:id="38" w:name="_Toc153879147"/>
      <w:bookmarkStart w:id="39" w:name="_Toc153899733"/>
      <w:r>
        <w:rPr>
          <w:rFonts w:ascii="Times New Roman" w:hAnsi="Times New Roman" w:cs="Times New Roman"/>
          <w:b/>
          <w:color w:val="0D0D0D" w:themeColor="text1" w:themeTint="F2"/>
          <w:sz w:val="24"/>
          <w:szCs w:val="24"/>
        </w:rPr>
        <w:t xml:space="preserve">3.5 </w:t>
      </w:r>
      <w:r>
        <w:rPr>
          <w:rFonts w:ascii="Times New Roman" w:hAnsi="Times New Roman" w:cs="Times New Roman"/>
          <w:b/>
          <w:color w:val="0D0D0D" w:themeColor="text1" w:themeTint="F2"/>
          <w:sz w:val="24"/>
          <w:szCs w:val="24"/>
        </w:rPr>
        <w:tab/>
      </w:r>
      <w:r w:rsidRPr="00986CD4">
        <w:rPr>
          <w:rFonts w:ascii="Times New Roman" w:hAnsi="Times New Roman" w:cs="Times New Roman"/>
          <w:b/>
          <w:color w:val="0D0D0D" w:themeColor="text1" w:themeTint="F2"/>
          <w:sz w:val="24"/>
          <w:szCs w:val="24"/>
        </w:rPr>
        <w:t>Penyiapan Sampel</w:t>
      </w:r>
      <w:bookmarkEnd w:id="38"/>
      <w:bookmarkEnd w:id="39"/>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40" w:name="_Toc153879148"/>
      <w:bookmarkStart w:id="41" w:name="_Toc153899734"/>
      <w:r w:rsidRPr="0009366F">
        <w:rPr>
          <w:rFonts w:ascii="Times New Roman" w:hAnsi="Times New Roman" w:cs="Times New Roman"/>
          <w:color w:val="0D0D0D" w:themeColor="text1" w:themeTint="F2"/>
          <w:sz w:val="24"/>
          <w:szCs w:val="24"/>
        </w:rPr>
        <w:lastRenderedPageBreak/>
        <w:t xml:space="preserve">3.5.1 </w:t>
      </w:r>
      <w:r w:rsidRPr="0009366F">
        <w:rPr>
          <w:rFonts w:ascii="Times New Roman" w:hAnsi="Times New Roman" w:cs="Times New Roman"/>
          <w:color w:val="0D0D0D" w:themeColor="text1" w:themeTint="F2"/>
          <w:sz w:val="24"/>
          <w:szCs w:val="24"/>
        </w:rPr>
        <w:tab/>
        <w:t>Pengambilan Sampel Tumbuhan</w:t>
      </w:r>
      <w:bookmarkEnd w:id="40"/>
      <w:bookmarkEnd w:id="41"/>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 xml:space="preserve">Sampel kayu kuning yang digunakan pada penelitian ini di peroleh di Kota Samarkilang Kec. Syiah Utama Kab. Bener Meriah Metode pengambilan dilakukan dengan cara </w:t>
      </w:r>
      <w:r w:rsidRPr="00B70615">
        <w:rPr>
          <w:rFonts w:ascii="Times New Roman" w:hAnsi="Times New Roman" w:cs="Times New Roman"/>
          <w:i/>
          <w:sz w:val="24"/>
          <w:szCs w:val="24"/>
        </w:rPr>
        <w:t>purposive</w:t>
      </w:r>
      <w:r w:rsidRPr="00B70615">
        <w:rPr>
          <w:rFonts w:ascii="Times New Roman" w:hAnsi="Times New Roman" w:cs="Times New Roman"/>
          <w:sz w:val="24"/>
          <w:szCs w:val="24"/>
        </w:rPr>
        <w:t xml:space="preserve">, Sampel diambil pada satu tempat atau daerah saja tidak membandingkannya dengan daerah lain. </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42" w:name="_Toc153879149"/>
      <w:bookmarkStart w:id="43" w:name="_Toc153899735"/>
      <w:r w:rsidRPr="0009366F">
        <w:rPr>
          <w:rFonts w:ascii="Times New Roman" w:hAnsi="Times New Roman" w:cs="Times New Roman"/>
          <w:color w:val="0D0D0D" w:themeColor="text1" w:themeTint="F2"/>
          <w:sz w:val="24"/>
          <w:szCs w:val="24"/>
        </w:rPr>
        <w:t xml:space="preserve">3.5.2 </w:t>
      </w:r>
      <w:r w:rsidRPr="0009366F">
        <w:rPr>
          <w:rFonts w:ascii="Times New Roman" w:hAnsi="Times New Roman" w:cs="Times New Roman"/>
          <w:color w:val="0D0D0D" w:themeColor="text1" w:themeTint="F2"/>
          <w:sz w:val="24"/>
          <w:szCs w:val="24"/>
        </w:rPr>
        <w:tab/>
        <w:t>Determinasi Tumbuhan</w:t>
      </w:r>
      <w:bookmarkEnd w:id="42"/>
      <w:bookmarkEnd w:id="43"/>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Determinasi tumbuhan dilakukan oleh Herbarium Medanense (MEDA) Universitas Sumatera Utara terhadap Batang Kayu Kuning (</w:t>
      </w:r>
      <w:r w:rsidRPr="00B70615">
        <w:rPr>
          <w:rFonts w:ascii="Times New Roman" w:hAnsi="Times New Roman" w:cs="Times New Roman"/>
          <w:i/>
          <w:sz w:val="24"/>
          <w:szCs w:val="24"/>
        </w:rPr>
        <w:t xml:space="preserve">Arcangelisia flava </w:t>
      </w:r>
      <w:r w:rsidRPr="00B70615">
        <w:rPr>
          <w:rFonts w:ascii="Times New Roman" w:hAnsi="Times New Roman" w:cs="Times New Roman"/>
          <w:sz w:val="24"/>
          <w:szCs w:val="24"/>
        </w:rPr>
        <w:t>(L.) Merr.) yang diteliti.</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44" w:name="_Toc153879150"/>
      <w:bookmarkStart w:id="45" w:name="_Toc153899736"/>
      <w:r w:rsidRPr="0009366F">
        <w:rPr>
          <w:rFonts w:ascii="Times New Roman" w:hAnsi="Times New Roman" w:cs="Times New Roman"/>
          <w:color w:val="0D0D0D" w:themeColor="text1" w:themeTint="F2"/>
          <w:sz w:val="24"/>
          <w:szCs w:val="24"/>
        </w:rPr>
        <w:t xml:space="preserve">3.5.3 </w:t>
      </w:r>
      <w:r w:rsidRPr="0009366F">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ab/>
        <w:t>Pengolahan simplisia</w:t>
      </w:r>
      <w:bookmarkEnd w:id="44"/>
      <w:bookmarkEnd w:id="45"/>
    </w:p>
    <w:p w:rsidR="004C0455" w:rsidRPr="00B70615" w:rsidRDefault="004C0455" w:rsidP="004C0455">
      <w:pPr>
        <w:spacing w:after="0" w:line="480" w:lineRule="auto"/>
        <w:ind w:firstLine="709"/>
        <w:jc w:val="both"/>
        <w:rPr>
          <w:rFonts w:ascii="Times New Roman" w:hAnsi="Times New Roman" w:cs="Times New Roman"/>
          <w:sz w:val="24"/>
          <w:szCs w:val="24"/>
          <w:lang w:val="en-US"/>
        </w:rPr>
      </w:pPr>
      <w:r w:rsidRPr="00B70615">
        <w:rPr>
          <w:rFonts w:ascii="Times New Roman" w:hAnsi="Times New Roman" w:cs="Times New Roman"/>
          <w:sz w:val="24"/>
          <w:szCs w:val="24"/>
        </w:rPr>
        <w:t>Sampel kayu kuning (</w:t>
      </w:r>
      <w:r w:rsidRPr="00B70615">
        <w:rPr>
          <w:rFonts w:ascii="Times New Roman" w:hAnsi="Times New Roman" w:cs="Times New Roman"/>
          <w:i/>
          <w:sz w:val="24"/>
          <w:szCs w:val="24"/>
        </w:rPr>
        <w:t xml:space="preserve">Arcangelisia flava </w:t>
      </w:r>
      <w:r w:rsidRPr="00B70615">
        <w:rPr>
          <w:rFonts w:ascii="Times New Roman" w:hAnsi="Times New Roman" w:cs="Times New Roman"/>
          <w:sz w:val="24"/>
          <w:szCs w:val="24"/>
        </w:rPr>
        <w:t>(L</w:t>
      </w:r>
      <w:r w:rsidRPr="00B70615">
        <w:rPr>
          <w:rFonts w:ascii="Times New Roman" w:hAnsi="Times New Roman" w:cs="Times New Roman"/>
          <w:i/>
          <w:sz w:val="24"/>
          <w:szCs w:val="24"/>
        </w:rPr>
        <w:t>.</w:t>
      </w:r>
      <w:r w:rsidRPr="00B70615">
        <w:rPr>
          <w:rFonts w:ascii="Times New Roman" w:hAnsi="Times New Roman" w:cs="Times New Roman"/>
          <w:sz w:val="24"/>
          <w:szCs w:val="24"/>
        </w:rPr>
        <w:t>) Merr</w:t>
      </w:r>
      <w:r w:rsidRPr="00B70615">
        <w:rPr>
          <w:rFonts w:ascii="Times New Roman" w:hAnsi="Times New Roman" w:cs="Times New Roman"/>
          <w:i/>
          <w:sz w:val="24"/>
          <w:szCs w:val="24"/>
        </w:rPr>
        <w:t>.</w:t>
      </w:r>
      <w:r w:rsidRPr="00B70615">
        <w:rPr>
          <w:rFonts w:ascii="Times New Roman" w:hAnsi="Times New Roman" w:cs="Times New Roman"/>
          <w:sz w:val="24"/>
          <w:szCs w:val="24"/>
        </w:rPr>
        <w:t xml:space="preserve">) </w:t>
      </w:r>
      <w:r w:rsidRPr="00B70615">
        <w:rPr>
          <w:rFonts w:ascii="Times New Roman" w:hAnsi="Times New Roman" w:cs="Times New Roman"/>
          <w:sz w:val="24"/>
          <w:szCs w:val="24"/>
          <w:lang w:val="en-US"/>
        </w:rPr>
        <w:t xml:space="preserve">yang masih segar dikumpulkan disortasi basah </w:t>
      </w:r>
      <w:r w:rsidRPr="00B70615">
        <w:rPr>
          <w:rFonts w:ascii="Times New Roman" w:hAnsi="Times New Roman" w:cs="Times New Roman"/>
          <w:sz w:val="24"/>
          <w:szCs w:val="24"/>
        </w:rPr>
        <w:t>untuk memisahkan cemaran (kotoran dan bahan asing lain) dari bahan simplisia</w:t>
      </w:r>
      <w:r w:rsidRPr="00B70615">
        <w:rPr>
          <w:rFonts w:ascii="Times New Roman" w:hAnsi="Times New Roman" w:cs="Times New Roman"/>
          <w:sz w:val="24"/>
          <w:szCs w:val="24"/>
          <w:lang w:val="en-US"/>
        </w:rPr>
        <w:t xml:space="preserve">, dirajang dan ditimbang berat basahnya 3000 g. Kemudian dikeringkan </w:t>
      </w:r>
      <w:r w:rsidRPr="00B70615">
        <w:rPr>
          <w:rFonts w:ascii="Times New Roman" w:eastAsia="Times New Roman" w:hAnsi="Times New Roman" w:cs="Times New Roman"/>
          <w:color w:val="000000"/>
          <w:sz w:val="24"/>
          <w:szCs w:val="24"/>
        </w:rPr>
        <w:t xml:space="preserve">pada suhu </w:t>
      </w:r>
      <w:r w:rsidRPr="00B70615">
        <w:rPr>
          <w:rFonts w:ascii="Times New Roman" w:eastAsia="Times New Roman" w:hAnsi="Times New Roman" w:cs="Times New Roman"/>
          <w:color w:val="000000"/>
          <w:sz w:val="24"/>
          <w:szCs w:val="24"/>
          <w:lang w:val="en-US"/>
        </w:rPr>
        <w:t xml:space="preserve">ruang </w:t>
      </w:r>
      <w:r w:rsidRPr="00B70615">
        <w:rPr>
          <w:rFonts w:ascii="Times New Roman" w:hAnsi="Times New Roman" w:cs="Times New Roman"/>
          <w:sz w:val="24"/>
          <w:szCs w:val="24"/>
          <w:lang w:val="en-US"/>
        </w:rPr>
        <w:t>hingga kering dan dilakukan sortasi kering yaitu membuang benda-benda asing yang tertinggal pada simplisia. Kemudian ditimbang berat keringnya, dihaluskan dengan blender dan disimpan di dalam wadah yang tertutup rapat.</w:t>
      </w:r>
    </w:p>
    <w:p w:rsidR="004C0455" w:rsidRPr="00B70615" w:rsidRDefault="004C0455" w:rsidP="004C0455">
      <w:pPr>
        <w:spacing w:after="0" w:line="480" w:lineRule="auto"/>
        <w:ind w:firstLine="709"/>
        <w:jc w:val="both"/>
        <w:rPr>
          <w:rFonts w:ascii="Times New Roman" w:hAnsi="Times New Roman" w:cs="Times New Roman"/>
          <w:sz w:val="24"/>
          <w:szCs w:val="24"/>
          <w:lang w:val="en-US"/>
        </w:rPr>
      </w:pPr>
    </w:p>
    <w:p w:rsidR="004C0455" w:rsidRPr="00B70615" w:rsidRDefault="004C0455" w:rsidP="004C0455">
      <w:pPr>
        <w:spacing w:after="0" w:line="480" w:lineRule="auto"/>
        <w:ind w:firstLine="709"/>
        <w:jc w:val="both"/>
        <w:rPr>
          <w:rFonts w:ascii="Times New Roman" w:hAnsi="Times New Roman" w:cs="Times New Roman"/>
          <w:sz w:val="24"/>
          <w:szCs w:val="24"/>
          <w:lang w:val="en-US"/>
        </w:rPr>
      </w:pPr>
    </w:p>
    <w:p w:rsidR="004C0455" w:rsidRPr="00B70615" w:rsidRDefault="004C0455" w:rsidP="004C0455">
      <w:pPr>
        <w:spacing w:after="0" w:line="480" w:lineRule="auto"/>
        <w:ind w:firstLine="709"/>
        <w:jc w:val="both"/>
        <w:rPr>
          <w:rFonts w:ascii="Times New Roman" w:hAnsi="Times New Roman" w:cs="Times New Roman"/>
          <w:sz w:val="24"/>
          <w:szCs w:val="24"/>
          <w:lang w:val="en-US"/>
        </w:rPr>
      </w:pPr>
    </w:p>
    <w:p w:rsidR="004C0455" w:rsidRPr="00B70615" w:rsidRDefault="004C0455" w:rsidP="004C0455">
      <w:pPr>
        <w:spacing w:after="0" w:line="480" w:lineRule="auto"/>
        <w:ind w:firstLine="709"/>
        <w:jc w:val="both"/>
        <w:rPr>
          <w:rFonts w:ascii="Times New Roman" w:hAnsi="Times New Roman" w:cs="Times New Roman"/>
          <w:b/>
          <w:sz w:val="24"/>
          <w:szCs w:val="24"/>
        </w:rPr>
      </w:pP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46" w:name="_Toc153879151"/>
      <w:bookmarkStart w:id="47" w:name="_Toc153899737"/>
      <w:r w:rsidRPr="00986CD4">
        <w:rPr>
          <w:rFonts w:cs="Times New Roman"/>
          <w:color w:val="0D0D0D" w:themeColor="text1" w:themeTint="F2"/>
          <w:szCs w:val="24"/>
        </w:rPr>
        <w:lastRenderedPageBreak/>
        <w:t xml:space="preserve">3.6 </w:t>
      </w:r>
      <w:r w:rsidRPr="00986CD4">
        <w:rPr>
          <w:rFonts w:cs="Times New Roman"/>
          <w:color w:val="0D0D0D" w:themeColor="text1" w:themeTint="F2"/>
          <w:szCs w:val="24"/>
        </w:rPr>
        <w:tab/>
        <w:t>Karakterisasi Simplisia</w:t>
      </w:r>
      <w:bookmarkEnd w:id="46"/>
      <w:bookmarkEnd w:id="47"/>
    </w:p>
    <w:p w:rsidR="004C0455" w:rsidRPr="0009366F" w:rsidRDefault="004C0455" w:rsidP="004C0455">
      <w:pPr>
        <w:pStyle w:val="Heading3"/>
        <w:spacing w:before="0" w:line="480" w:lineRule="auto"/>
        <w:ind w:left="709" w:hanging="709"/>
        <w:rPr>
          <w:rFonts w:ascii="Times New Roman" w:hAnsi="Times New Roman" w:cs="Times New Roman"/>
          <w:bCs w:val="0"/>
          <w:color w:val="0D0D0D" w:themeColor="text1" w:themeTint="F2"/>
          <w:sz w:val="24"/>
          <w:szCs w:val="24"/>
        </w:rPr>
      </w:pPr>
      <w:bookmarkStart w:id="48" w:name="_Toc153879152"/>
      <w:bookmarkStart w:id="49" w:name="_Toc153899738"/>
      <w:r w:rsidRPr="0009366F">
        <w:rPr>
          <w:rFonts w:ascii="Times New Roman" w:hAnsi="Times New Roman" w:cs="Times New Roman"/>
          <w:bCs w:val="0"/>
          <w:color w:val="0D0D0D" w:themeColor="text1" w:themeTint="F2"/>
          <w:sz w:val="24"/>
          <w:szCs w:val="24"/>
        </w:rPr>
        <w:t xml:space="preserve">3.6.1 </w:t>
      </w:r>
      <w:r w:rsidRPr="0009366F">
        <w:rPr>
          <w:rFonts w:ascii="Times New Roman" w:hAnsi="Times New Roman" w:cs="Times New Roman"/>
          <w:bCs w:val="0"/>
          <w:color w:val="0D0D0D" w:themeColor="text1" w:themeTint="F2"/>
          <w:sz w:val="24"/>
          <w:szCs w:val="24"/>
        </w:rPr>
        <w:tab/>
        <w:t>Pemeriksaan Makroskopik</w:t>
      </w:r>
      <w:bookmarkEnd w:id="48"/>
      <w:bookmarkEnd w:id="49"/>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Pemeriksaan makroskopik dilakukan terhadap tumbuhan segar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 dengan cara memperhatikan warna, bentuk, dan ukuran.</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id-ID"/>
        </w:rPr>
      </w:pPr>
      <w:bookmarkStart w:id="50" w:name="_Toc153879153"/>
      <w:bookmarkStart w:id="51" w:name="_Toc153899739"/>
      <w:r w:rsidRPr="0009366F">
        <w:rPr>
          <w:rFonts w:ascii="Times New Roman" w:hAnsi="Times New Roman" w:cs="Times New Roman"/>
          <w:color w:val="0D0D0D" w:themeColor="text1" w:themeTint="F2"/>
          <w:sz w:val="24"/>
          <w:szCs w:val="24"/>
        </w:rPr>
        <w:t xml:space="preserve">3.6.2 </w:t>
      </w:r>
      <w:r w:rsidRPr="0009366F">
        <w:rPr>
          <w:rFonts w:ascii="Times New Roman" w:hAnsi="Times New Roman" w:cs="Times New Roman"/>
          <w:color w:val="0D0D0D" w:themeColor="text1" w:themeTint="F2"/>
          <w:sz w:val="24"/>
          <w:szCs w:val="24"/>
        </w:rPr>
        <w:tab/>
        <w:t>Pemeriksaan Mikroskopik</w:t>
      </w:r>
      <w:bookmarkEnd w:id="50"/>
      <w:bookmarkEnd w:id="51"/>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Pemeriksaan mikroskopik dilakukan terhadap serbuk simplisia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 dengan cara sampel serbuk kayu kuning diletakkan diatas kaca objek, lalu ditetesi dengan kloralhidrat ditutup dengan cover glass, lakukan viksasi sampai jernih kemudian diamati dibawah mikroskop.</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id-ID"/>
        </w:rPr>
      </w:pPr>
      <w:bookmarkStart w:id="52" w:name="_Toc153879154"/>
      <w:bookmarkStart w:id="53" w:name="_Toc153899740"/>
      <w:r w:rsidRPr="0009366F">
        <w:rPr>
          <w:rFonts w:ascii="Times New Roman" w:hAnsi="Times New Roman" w:cs="Times New Roman"/>
          <w:color w:val="0D0D0D" w:themeColor="text1" w:themeTint="F2"/>
          <w:sz w:val="24"/>
          <w:szCs w:val="24"/>
        </w:rPr>
        <w:t xml:space="preserve">3.6.3 </w:t>
      </w:r>
      <w:r w:rsidRPr="0009366F">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ab/>
        <w:t>Penetapan Kadar Air</w:t>
      </w:r>
      <w:bookmarkEnd w:id="52"/>
      <w:bookmarkEnd w:id="53"/>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 xml:space="preserve">Penetapan kadar air dilakukan dengan metode Azeotropi. Alat terdiri dari labu alas bulat 500 ml, alat penampung dan pendingin, tabung penyambung dan penerima 10 ml. </w:t>
      </w:r>
    </w:p>
    <w:p w:rsidR="004C0455" w:rsidRPr="00B70615" w:rsidRDefault="004C0455" w:rsidP="004C0455">
      <w:pPr>
        <w:autoSpaceDE w:val="0"/>
        <w:autoSpaceDN w:val="0"/>
        <w:adjustRightInd w:val="0"/>
        <w:spacing w:after="0" w:line="480" w:lineRule="auto"/>
        <w:ind w:firstLine="0"/>
        <w:jc w:val="both"/>
        <w:rPr>
          <w:rFonts w:ascii="Times New Roman" w:hAnsi="Times New Roman" w:cs="Times New Roman"/>
          <w:sz w:val="24"/>
          <w:szCs w:val="24"/>
        </w:rPr>
      </w:pPr>
      <w:r w:rsidRPr="00B70615">
        <w:rPr>
          <w:rFonts w:ascii="Times New Roman" w:hAnsi="Times New Roman" w:cs="Times New Roman"/>
          <w:sz w:val="24"/>
          <w:szCs w:val="24"/>
        </w:rPr>
        <w:t>Cara kerja</w:t>
      </w:r>
    </w:p>
    <w:p w:rsidR="004C0455" w:rsidRPr="00B70615" w:rsidRDefault="004C0455" w:rsidP="004C0455">
      <w:pPr>
        <w:numPr>
          <w:ilvl w:val="0"/>
          <w:numId w:val="4"/>
        </w:numPr>
        <w:autoSpaceDE w:val="0"/>
        <w:autoSpaceDN w:val="0"/>
        <w:adjustRightInd w:val="0"/>
        <w:spacing w:after="0" w:line="480" w:lineRule="auto"/>
        <w:ind w:left="426" w:hanging="426"/>
        <w:contextualSpacing/>
        <w:jc w:val="both"/>
        <w:rPr>
          <w:rFonts w:ascii="Times New Roman" w:hAnsi="Times New Roman" w:cs="Times New Roman"/>
          <w:sz w:val="24"/>
          <w:szCs w:val="24"/>
        </w:rPr>
      </w:pPr>
      <w:r w:rsidRPr="00B70615">
        <w:rPr>
          <w:rFonts w:ascii="Times New Roman" w:hAnsi="Times New Roman" w:cs="Times New Roman"/>
          <w:sz w:val="24"/>
          <w:szCs w:val="24"/>
        </w:rPr>
        <w:t xml:space="preserve">Penjenuhan toluene </w:t>
      </w:r>
    </w:p>
    <w:p w:rsidR="004C0455" w:rsidRPr="00B70615" w:rsidRDefault="004C0455" w:rsidP="004C0455">
      <w:pPr>
        <w:autoSpaceDE w:val="0"/>
        <w:autoSpaceDN w:val="0"/>
        <w:adjustRightInd w:val="0"/>
        <w:spacing w:after="0" w:line="480" w:lineRule="auto"/>
        <w:ind w:left="426" w:firstLine="0"/>
        <w:jc w:val="both"/>
        <w:rPr>
          <w:rFonts w:ascii="Times New Roman" w:hAnsi="Times New Roman" w:cs="Times New Roman"/>
          <w:sz w:val="24"/>
          <w:szCs w:val="24"/>
        </w:rPr>
      </w:pPr>
      <w:r w:rsidRPr="00B70615">
        <w:rPr>
          <w:rFonts w:ascii="Times New Roman" w:hAnsi="Times New Roman" w:cs="Times New Roman"/>
          <w:sz w:val="24"/>
          <w:szCs w:val="24"/>
          <w:lang w:val="id-ID"/>
        </w:rPr>
        <w:t>S</w:t>
      </w:r>
      <w:r w:rsidRPr="00B70615">
        <w:rPr>
          <w:rFonts w:ascii="Times New Roman" w:hAnsi="Times New Roman" w:cs="Times New Roman"/>
          <w:sz w:val="24"/>
          <w:szCs w:val="24"/>
        </w:rPr>
        <w:t xml:space="preserve">ebanyak 200 ml toluen dan 2 ml aquades dimasukkan  ke dalam labu alas bulat, dipasang alat penampung dan pendingin, kemudian didestilasi selama 2 jam. Destilasi dihentikan dan dibiarkan dingin selama 30 menit, kemudian volume air dalam tabung penerima dibaca dengan ketelitian 0,05 ml. </w:t>
      </w:r>
    </w:p>
    <w:p w:rsidR="004C0455" w:rsidRPr="00B70615" w:rsidRDefault="004C0455" w:rsidP="004C0455">
      <w:pPr>
        <w:numPr>
          <w:ilvl w:val="0"/>
          <w:numId w:val="4"/>
        </w:numPr>
        <w:autoSpaceDE w:val="0"/>
        <w:autoSpaceDN w:val="0"/>
        <w:adjustRightInd w:val="0"/>
        <w:spacing w:after="0" w:line="480" w:lineRule="auto"/>
        <w:ind w:left="426" w:hanging="426"/>
        <w:contextualSpacing/>
        <w:jc w:val="both"/>
        <w:rPr>
          <w:rFonts w:ascii="Times New Roman" w:hAnsi="Times New Roman" w:cs="Times New Roman"/>
          <w:sz w:val="24"/>
          <w:szCs w:val="24"/>
        </w:rPr>
      </w:pPr>
      <w:r w:rsidRPr="00B70615">
        <w:rPr>
          <w:rFonts w:ascii="Times New Roman" w:hAnsi="Times New Roman" w:cs="Times New Roman"/>
          <w:sz w:val="24"/>
          <w:szCs w:val="24"/>
        </w:rPr>
        <w:t>Penetapan kadar air simplisia</w:t>
      </w:r>
    </w:p>
    <w:p w:rsidR="004C0455" w:rsidRPr="00B70615" w:rsidRDefault="00330633" w:rsidP="004C0455">
      <w:pPr>
        <w:autoSpaceDE w:val="0"/>
        <w:autoSpaceDN w:val="0"/>
        <w:adjustRightInd w:val="0"/>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lang w:val="en-US"/>
        </w:rPr>
        <w:pict>
          <v:rect id="Rectangle 20" o:spid="_x0000_s1026" style="position:absolute;left:0;text-align:left;margin-left:113.4pt;margin-top:326.55pt;width:381.65pt;height:57pt;z-index:25166438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" fillcolor="window" stroked="f" strokeweight=".25pt">
            <v:path arrowok="t"/>
            <v:textbox>
              <w:txbxContent>
                <w:p w:rsidR="004C0455" w:rsidRPr="004F4133" w:rsidRDefault="004C0455" w:rsidP="004C0455">
                  <w:pPr>
                    <w:pStyle w:val="BodyText"/>
                    <w:spacing w:before="127" w:line="360" w:lineRule="auto"/>
                    <w:ind w:firstLine="0"/>
                    <w:jc w:val="center"/>
                    <w:rPr>
                      <w:color w:val="0D0D0D" w:themeColor="text1" w:themeTint="F2"/>
                    </w:rPr>
                  </w:pPr>
                  <w:r w:rsidRPr="004F4133">
                    <w:rPr>
                      <w:color w:val="0D0D0D" w:themeColor="text1" w:themeTint="F2"/>
                    </w:rPr>
                    <w:t xml:space="preserve">% Kadar </w:t>
                  </w:r>
                  <w:r w:rsidRPr="004F4133">
                    <w:rPr>
                      <w:color w:val="0D0D0D" w:themeColor="text1" w:themeTint="F2"/>
                      <w:lang w:val="en-US"/>
                    </w:rPr>
                    <w:t>air simplisia</w:t>
                  </w:r>
                  <w:r w:rsidRPr="004F4133">
                    <w:rPr>
                      <w:color w:val="0D0D0D" w:themeColor="text1" w:themeTint="F2"/>
                    </w:rPr>
                    <w:t xml:space="preserve">  =  </w:t>
                  </w:r>
                  <m:oMath>
                    <m:f>
                      <m:fPr>
                        <m:ctrlPr>
                          <w:rPr>
                            <w:rFonts w:ascii="Cambria Math" w:hAnsi="Cambria Math"/>
                            <w:i/>
                            <w:color w:val="0D0D0D" w:themeColor="text1" w:themeTint="F2"/>
                          </w:rPr>
                        </m:ctrlPr>
                      </m:fPr>
                      <m:num>
                        <m:r>
                          <m:rPr>
                            <m:nor/>
                          </m:rPr>
                          <w:rPr>
                            <w:color w:val="0D0D0D" w:themeColor="text1" w:themeTint="F2"/>
                            <w:lang w:val="en-US"/>
                          </w:rPr>
                          <m:t>(Volume air akhir - volume air awal)</m:t>
                        </m:r>
                      </m:num>
                      <m:den>
                        <m:r>
                          <m:rPr>
                            <m:nor/>
                          </m:rPr>
                          <w:rPr>
                            <w:color w:val="0D0D0D" w:themeColor="text1" w:themeTint="F2"/>
                          </w:rPr>
                          <m:t xml:space="preserve">berat sampel (g) </m:t>
                        </m:r>
                      </m:den>
                    </m:f>
                  </m:oMath>
                  <w:r w:rsidRPr="004F4133">
                    <w:rPr>
                      <w:rFonts w:eastAsiaTheme="minorEastAsia"/>
                      <w:color w:val="0D0D0D" w:themeColor="text1" w:themeTint="F2"/>
                    </w:rPr>
                    <w:t xml:space="preserve"> × 100 %</w:t>
                  </w:r>
                </w:p>
                <w:p w:rsidR="004C0455" w:rsidRDefault="004C0455" w:rsidP="004C0455">
                  <w:pPr>
                    <w:jc w:val="center"/>
                  </w:pPr>
                </w:p>
              </w:txbxContent>
            </v:textbox>
            <w10:wrap anchorx="page"/>
          </v:rect>
        </w:pict>
      </w:r>
      <w:r w:rsidR="004C0455" w:rsidRPr="00B70615">
        <w:rPr>
          <w:rFonts w:ascii="Times New Roman" w:hAnsi="Times New Roman" w:cs="Times New Roman"/>
          <w:sz w:val="24"/>
          <w:szCs w:val="24"/>
        </w:rPr>
        <w:t xml:space="preserve">Sebanyak 5 g serbuk simplisia yang telah ditimbang seksama, dimasukkan ke dalam labu yang berisi toluen jenuh tersebut, lalu dipanaskan hati-hati selama </w:t>
      </w:r>
      <w:r w:rsidR="004C0455" w:rsidRPr="00B70615">
        <w:rPr>
          <w:rFonts w:ascii="Times New Roman" w:hAnsi="Times New Roman" w:cs="Times New Roman"/>
          <w:sz w:val="24"/>
          <w:szCs w:val="24"/>
        </w:rPr>
        <w:lastRenderedPageBreak/>
        <w:t xml:space="preserve">15 menit. Setelah toluen mendidih, kecepatan tetesan diatur 2 tetes untuk tiap detik sampai sebagian besar air terdestilasi, kemudian kecepatan destilasi dinaikkan sampai 4 tetes tiap detik. Setelah semua air terdestilasi, bagian dalam pendingin dibilas dengan toluen. Destilasi dilanjutkan selama 5 menit, kemudian tabung penerima dibiarkan mendingin pada suhu kamar. Setelah air dan toluen memisah sempurna, volume air dibaca dengan ketelitian 0,05 ml. Selisih kedua volume air yang dibaca sesuai dengan kandungan air yang terdapat dalam bahan yang diperiksa. Kadar air dihitung dalam persen (v/b) (Depkes RI, 1995).  </w:t>
      </w:r>
    </w:p>
    <w:p w:rsidR="004C0455" w:rsidRPr="00B70615" w:rsidRDefault="004C0455" w:rsidP="004C0455">
      <w:pPr>
        <w:tabs>
          <w:tab w:val="left" w:pos="3969"/>
        </w:tabs>
        <w:spacing w:after="0" w:line="480" w:lineRule="auto"/>
        <w:ind w:firstLine="0"/>
        <w:rPr>
          <w:rFonts w:ascii="Times New Roman" w:hAnsi="Times New Roman" w:cs="Times New Roman"/>
          <w:i/>
          <w:sz w:val="24"/>
          <w:szCs w:val="24"/>
        </w:rPr>
      </w:pPr>
    </w:p>
    <w:p w:rsidR="004C0455" w:rsidRPr="00B70615" w:rsidRDefault="004C0455" w:rsidP="004C0455">
      <w:pPr>
        <w:tabs>
          <w:tab w:val="left" w:pos="3969"/>
        </w:tabs>
        <w:spacing w:after="0" w:line="480" w:lineRule="auto"/>
        <w:ind w:firstLine="0"/>
        <w:jc w:val="center"/>
        <w:rPr>
          <w:rFonts w:ascii="Times New Roman" w:hAnsi="Times New Roman" w:cs="Times New Roman"/>
          <w:i/>
          <w:sz w:val="24"/>
          <w:szCs w:val="24"/>
        </w:rPr>
      </w:pPr>
    </w:p>
    <w:p w:rsidR="004C0455" w:rsidRDefault="004C0455" w:rsidP="004C0455">
      <w:pPr>
        <w:pStyle w:val="Heading3"/>
        <w:spacing w:before="0" w:line="240" w:lineRule="auto"/>
        <w:ind w:left="709" w:hanging="709"/>
        <w:rPr>
          <w:rFonts w:ascii="Times New Roman" w:hAnsi="Times New Roman" w:cs="Times New Roman"/>
          <w:color w:val="0D0D0D" w:themeColor="text1" w:themeTint="F2"/>
          <w:sz w:val="24"/>
          <w:szCs w:val="24"/>
        </w:rPr>
      </w:pPr>
      <w:bookmarkStart w:id="54" w:name="_Toc153879155"/>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en-GB"/>
        </w:rPr>
      </w:pPr>
      <w:bookmarkStart w:id="55" w:name="_Toc153899741"/>
      <w:r w:rsidRPr="0009366F">
        <w:rPr>
          <w:rFonts w:ascii="Times New Roman" w:hAnsi="Times New Roman" w:cs="Times New Roman"/>
          <w:color w:val="0D0D0D" w:themeColor="text1" w:themeTint="F2"/>
          <w:sz w:val="24"/>
          <w:szCs w:val="24"/>
        </w:rPr>
        <w:t>3.6.4</w:t>
      </w:r>
      <w:r w:rsidRPr="0009366F">
        <w:rPr>
          <w:rFonts w:ascii="Times New Roman" w:hAnsi="Times New Roman" w:cs="Times New Roman"/>
          <w:i/>
          <w:color w:val="0D0D0D" w:themeColor="text1" w:themeTint="F2"/>
          <w:sz w:val="24"/>
          <w:szCs w:val="24"/>
        </w:rPr>
        <w:tab/>
      </w:r>
      <w:r w:rsidRPr="0009366F">
        <w:rPr>
          <w:rFonts w:ascii="Times New Roman" w:hAnsi="Times New Roman" w:cs="Times New Roman"/>
          <w:color w:val="0D0D0D" w:themeColor="text1" w:themeTint="F2"/>
          <w:sz w:val="24"/>
          <w:szCs w:val="24"/>
          <w:lang w:val="en-GB"/>
        </w:rPr>
        <w:t>Penetapan Kadar Sari Larut Dalam Air</w:t>
      </w:r>
      <w:bookmarkEnd w:id="54"/>
      <w:bookmarkEnd w:id="55"/>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5 g serbuk simplisia dimaserasi dengan 100 ml kloroforom P (2,5 mL kloroforom dalam 1000 mL aquadest) selama 24 jam menggunakan labu bersumbat sambil sekali-sekali dikocok selama 6 jam pertama, kemudian didiamkan. Disaring cepat, 20 ml filtrat diuapkan dalam cawan dangkal berdasar rata (yang telah ditara) di atas penangas air hingga kering, sisa dipanaskan pada suhu 105°C hingga bobot tetap. Kadar dihitung dalam persen terhadap bahan yang telah dikeringkan di udara (Depkes, 1989).</w:t>
      </w:r>
    </w:p>
    <w:p w:rsidR="004C0455" w:rsidRPr="00B70615" w:rsidRDefault="00330633" w:rsidP="004C0455">
      <w:pPr>
        <w:spacing w:after="0" w:line="480" w:lineRule="auto"/>
        <w:ind w:left="2880" w:firstLine="0"/>
        <w:jc w:val="both"/>
        <w:rPr>
          <w:rFonts w:ascii="Times New Roman" w:hAnsi="Times New Roman" w:cs="Times New Roman"/>
          <w:sz w:val="24"/>
          <w:szCs w:val="24"/>
        </w:rPr>
      </w:pPr>
      <w:bookmarkStart w:id="56" w:name="_Toc51926894"/>
      <w:bookmarkStart w:id="57" w:name="_Toc52227488"/>
      <w:bookmarkStart w:id="58" w:name="_Toc52778964"/>
      <w:bookmarkStart w:id="59" w:name="_Toc52779858"/>
      <w:r>
        <w:rPr>
          <w:rFonts w:ascii="Times New Roman" w:hAnsi="Times New Roman" w:cs="Times New Roman"/>
          <w:sz w:val="24"/>
          <w:szCs w:val="24"/>
          <w:lang w:val="en-US"/>
        </w:rPr>
        <w:pict>
          <v:rect id="Rectangle 11" o:spid="_x0000_s1027" style="position:absolute;left:0;text-align:left;margin-left:-7.8pt;margin-top:-8.4pt;width:371.5pt;height:54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" fillcolor="window" stroked="f" strokeweight=".25pt">
            <v:path arrowok="t"/>
            <v:textbox>
              <w:txbxContent>
                <w:p w:rsidR="004C0455" w:rsidRPr="004F4133" w:rsidRDefault="004C0455" w:rsidP="004C0455">
                  <w:pPr>
                    <w:pStyle w:val="BodyText"/>
                    <w:spacing w:before="127" w:line="360" w:lineRule="auto"/>
                    <w:ind w:firstLine="0"/>
                    <w:jc w:val="center"/>
                    <w:rPr>
                      <w:rFonts w:eastAsiaTheme="minorEastAsia"/>
                      <w:color w:val="0D0D0D" w:themeColor="text1" w:themeTint="F2"/>
                    </w:rPr>
                  </w:pPr>
                  <w:r w:rsidRPr="004F4133">
                    <w:rPr>
                      <w:color w:val="0D0D0D" w:themeColor="text1" w:themeTint="F2"/>
                    </w:rPr>
                    <w:t xml:space="preserve">% Kadar sari larut dalam air  =  </w:t>
                  </w:r>
                  <m:oMath>
                    <m:f>
                      <m:fPr>
                        <m:ctrlPr>
                          <w:rPr>
                            <w:rFonts w:ascii="Cambria Math" w:hAnsi="Cambria Math"/>
                            <w:color w:val="0D0D0D" w:themeColor="text1" w:themeTint="F2"/>
                          </w:rPr>
                        </m:ctrlPr>
                      </m:fPr>
                      <m:num>
                        <m:r>
                          <m:rPr>
                            <m:sty m:val="p"/>
                          </m:rPr>
                          <w:rPr>
                            <w:rFonts w:ascii="Cambria Math"/>
                            <w:color w:val="0D0D0D" w:themeColor="text1" w:themeTint="F2"/>
                          </w:rPr>
                          <m:t>Berat sari larut air (g)</m:t>
                        </m:r>
                      </m:num>
                      <m:den>
                        <m:r>
                          <m:rPr>
                            <m:nor/>
                          </m:rPr>
                          <w:rPr>
                            <w:color w:val="0D0D0D" w:themeColor="text1" w:themeTint="F2"/>
                          </w:rPr>
                          <m:t xml:space="preserve">Berat sampel (g) </m:t>
                        </m:r>
                      </m:den>
                    </m:f>
                  </m:oMath>
                  <w:r w:rsidRPr="004F4133">
                    <w:rPr>
                      <w:rFonts w:eastAsiaTheme="minorEastAsia"/>
                      <w:color w:val="0D0D0D" w:themeColor="text1" w:themeTint="F2"/>
                    </w:rPr>
                    <w:t xml:space="preserve"> × </w:t>
                  </w:r>
                  <m:oMath>
                    <m:f>
                      <m:fPr>
                        <m:ctrlPr>
                          <w:rPr>
                            <w:rFonts w:ascii="Cambria Math" w:hAnsi="Cambria Math"/>
                            <w:color w:val="0D0D0D" w:themeColor="text1" w:themeTint="F2"/>
                          </w:rPr>
                        </m:ctrlPr>
                      </m:fPr>
                      <m:num>
                        <m:r>
                          <m:rPr>
                            <m:sty m:val="p"/>
                          </m:rPr>
                          <w:rPr>
                            <w:rFonts w:ascii="Cambria Math"/>
                            <w:color w:val="0D0D0D" w:themeColor="text1" w:themeTint="F2"/>
                          </w:rPr>
                          <m:t>100</m:t>
                        </m:r>
                      </m:num>
                      <m:den>
                        <m:r>
                          <m:rPr>
                            <m:nor/>
                          </m:rPr>
                          <w:rPr>
                            <w:color w:val="0D0D0D" w:themeColor="text1" w:themeTint="F2"/>
                            <w:lang w:val="en-US"/>
                          </w:rPr>
                          <m:t>20</m:t>
                        </m:r>
                      </m:den>
                    </m:f>
                  </m:oMath>
                  <w:r w:rsidRPr="004F4133">
                    <w:rPr>
                      <w:rFonts w:eastAsiaTheme="minorEastAsia"/>
                      <w:color w:val="0D0D0D" w:themeColor="text1" w:themeTint="F2"/>
                    </w:rPr>
                    <w:t>× 100 %</w:t>
                  </w:r>
                </w:p>
                <w:p w:rsidR="004C0455" w:rsidRDefault="004C0455" w:rsidP="004C0455">
                  <w:pPr>
                    <w:jc w:val="center"/>
                  </w:pPr>
                </w:p>
              </w:txbxContent>
            </v:textbox>
            <w10:wrap anchorx="margin"/>
          </v:rect>
        </w:pict>
      </w:r>
      <w:bookmarkEnd w:id="56"/>
      <w:bookmarkEnd w:id="57"/>
      <w:bookmarkEnd w:id="58"/>
      <w:bookmarkEnd w:id="59"/>
    </w:p>
    <w:p w:rsidR="004C0455" w:rsidRPr="00B70615" w:rsidRDefault="004C0455" w:rsidP="004C0455">
      <w:pPr>
        <w:spacing w:after="0" w:line="480" w:lineRule="auto"/>
        <w:ind w:left="709" w:hanging="709"/>
        <w:contextualSpacing/>
        <w:jc w:val="both"/>
        <w:outlineLvl w:val="2"/>
        <w:rPr>
          <w:rFonts w:ascii="Times New Roman" w:hAnsi="Times New Roman" w:cs="Times New Roman"/>
          <w:b/>
          <w:sz w:val="24"/>
          <w:szCs w:val="24"/>
          <w:lang w:val="en-GB"/>
        </w:rPr>
      </w:pPr>
      <w:bookmarkStart w:id="60" w:name="_Toc153879156"/>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en-GB"/>
        </w:rPr>
      </w:pPr>
      <w:bookmarkStart w:id="61" w:name="_Toc153899742"/>
      <w:r w:rsidRPr="0009366F">
        <w:rPr>
          <w:rFonts w:ascii="Times New Roman" w:hAnsi="Times New Roman" w:cs="Times New Roman"/>
          <w:color w:val="0D0D0D" w:themeColor="text1" w:themeTint="F2"/>
          <w:sz w:val="24"/>
          <w:szCs w:val="24"/>
          <w:lang w:val="en-GB"/>
        </w:rPr>
        <w:lastRenderedPageBreak/>
        <w:t xml:space="preserve">3.6.5 </w:t>
      </w:r>
      <w:r w:rsidRPr="0009366F">
        <w:rPr>
          <w:rFonts w:ascii="Times New Roman" w:hAnsi="Times New Roman" w:cs="Times New Roman"/>
          <w:color w:val="0D0D0D" w:themeColor="text1" w:themeTint="F2"/>
          <w:sz w:val="24"/>
          <w:szCs w:val="24"/>
          <w:lang w:val="en-GB"/>
        </w:rPr>
        <w:tab/>
        <w:t>Penetapan Kadar Sari Larut Dalam Etanol</w:t>
      </w:r>
      <w:bookmarkEnd w:id="60"/>
      <w:bookmarkEnd w:id="61"/>
    </w:p>
    <w:p w:rsidR="004C0455" w:rsidRPr="00B70615" w:rsidRDefault="00330633" w:rsidP="004C0455">
      <w:pPr>
        <w:spacing w:after="0" w:line="480" w:lineRule="auto"/>
        <w:ind w:firstLine="709"/>
        <w:jc w:val="both"/>
        <w:rPr>
          <w:rFonts w:ascii="Times New Roman" w:hAnsi="Times New Roman" w:cs="Times New Roman"/>
          <w:sz w:val="24"/>
          <w:szCs w:val="24"/>
        </w:rPr>
      </w:pPr>
      <w:bookmarkStart w:id="62" w:name="_Toc51926895"/>
      <w:bookmarkStart w:id="63" w:name="_Toc52227489"/>
      <w:bookmarkStart w:id="64" w:name="_Toc52778965"/>
      <w:bookmarkStart w:id="65" w:name="_Toc52779859"/>
      <w:r>
        <w:rPr>
          <w:rFonts w:ascii="Times New Roman" w:hAnsi="Times New Roman" w:cs="Times New Roman"/>
          <w:sz w:val="24"/>
          <w:szCs w:val="24"/>
          <w:lang w:val="en-US"/>
        </w:rPr>
        <w:pict>
          <v:rect id="Rectangle 6" o:spid="_x0000_s1028" style="position:absolute;left:0;text-align:left;margin-left:-1.5pt;margin-top:186.6pt;width:375.1pt;height:36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" fillcolor="window" stroked="f" strokeweight=".25pt">
            <v:path arrowok="t"/>
            <v:textbox>
              <w:txbxContent>
                <w:p w:rsidR="004C0455" w:rsidRPr="00014C3E" w:rsidRDefault="004C0455" w:rsidP="004C0455">
                  <w:pPr>
                    <w:pStyle w:val="BodyText"/>
                    <w:spacing w:before="127" w:line="360" w:lineRule="auto"/>
                    <w:ind w:firstLine="0"/>
                    <w:jc w:val="center"/>
                    <w:rPr>
                      <w:rFonts w:eastAsiaTheme="minorEastAsia"/>
                      <w:color w:val="0D0D0D" w:themeColor="text1" w:themeTint="F2"/>
                    </w:rPr>
                  </w:pPr>
                  <w:r w:rsidRPr="00014C3E">
                    <w:rPr>
                      <w:color w:val="0D0D0D" w:themeColor="text1" w:themeTint="F2"/>
                    </w:rPr>
                    <w:t xml:space="preserve">% Kadar sari larut dalam </w:t>
                  </w:r>
                  <w:r w:rsidRPr="00014C3E">
                    <w:rPr>
                      <w:color w:val="0D0D0D" w:themeColor="text1" w:themeTint="F2"/>
                      <w:lang w:val="en-US"/>
                    </w:rPr>
                    <w:t>etanol</w:t>
                  </w:r>
                  <w:r w:rsidRPr="00014C3E">
                    <w:rPr>
                      <w:color w:val="0D0D0D" w:themeColor="text1" w:themeTint="F2"/>
                    </w:rPr>
                    <w:t xml:space="preserve">  =  </w:t>
                  </w:r>
                  <m:oMath>
                    <m:f>
                      <m:fPr>
                        <m:ctrlPr>
                          <w:rPr>
                            <w:rFonts w:ascii="Cambria Math" w:hAnsi="Cambria Math"/>
                            <w:color w:val="0D0D0D" w:themeColor="text1" w:themeTint="F2"/>
                          </w:rPr>
                        </m:ctrlPr>
                      </m:fPr>
                      <m:num>
                        <m:r>
                          <m:rPr>
                            <m:sty m:val="p"/>
                          </m:rPr>
                          <w:rPr>
                            <w:rFonts w:ascii="Cambria Math"/>
                            <w:color w:val="0D0D0D" w:themeColor="text1" w:themeTint="F2"/>
                          </w:rPr>
                          <m:t>Berat sari larut dalam etanol (g)</m:t>
                        </m:r>
                      </m:num>
                      <m:den>
                        <m:r>
                          <m:rPr>
                            <m:nor/>
                          </m:rPr>
                          <w:rPr>
                            <w:color w:val="0D0D0D" w:themeColor="text1" w:themeTint="F2"/>
                          </w:rPr>
                          <m:t xml:space="preserve">Berat sampel (g) </m:t>
                        </m:r>
                      </m:den>
                    </m:f>
                  </m:oMath>
                  <w:r w:rsidRPr="00014C3E">
                    <w:rPr>
                      <w:rFonts w:eastAsiaTheme="minorEastAsia"/>
                      <w:color w:val="0D0D0D" w:themeColor="text1" w:themeTint="F2"/>
                    </w:rPr>
                    <w:t xml:space="preserve"> × </w:t>
                  </w:r>
                  <m:oMath>
                    <m:f>
                      <m:fPr>
                        <m:ctrlPr>
                          <w:rPr>
                            <w:rFonts w:ascii="Cambria Math" w:hAnsi="Cambria Math"/>
                            <w:color w:val="0D0D0D" w:themeColor="text1" w:themeTint="F2"/>
                          </w:rPr>
                        </m:ctrlPr>
                      </m:fPr>
                      <m:num>
                        <m:r>
                          <m:rPr>
                            <m:sty m:val="p"/>
                          </m:rPr>
                          <w:rPr>
                            <w:rFonts w:ascii="Cambria Math"/>
                            <w:color w:val="0D0D0D" w:themeColor="text1" w:themeTint="F2"/>
                          </w:rPr>
                          <m:t>100</m:t>
                        </m:r>
                      </m:num>
                      <m:den>
                        <m:r>
                          <m:rPr>
                            <m:nor/>
                          </m:rPr>
                          <w:rPr>
                            <w:color w:val="0D0D0D" w:themeColor="text1" w:themeTint="F2"/>
                            <w:lang w:val="en-US"/>
                          </w:rPr>
                          <m:t>20</m:t>
                        </m:r>
                      </m:den>
                    </m:f>
                  </m:oMath>
                  <w:r w:rsidRPr="00014C3E">
                    <w:rPr>
                      <w:rFonts w:eastAsiaTheme="minorEastAsia"/>
                      <w:color w:val="0D0D0D" w:themeColor="text1" w:themeTint="F2"/>
                    </w:rPr>
                    <w:t>× 100 %</w:t>
                  </w:r>
                </w:p>
                <w:p w:rsidR="004C0455" w:rsidRDefault="004C0455" w:rsidP="004C0455">
                  <w:pPr>
                    <w:jc w:val="center"/>
                  </w:pPr>
                </w:p>
              </w:txbxContent>
            </v:textbox>
            <w10:wrap anchorx="margin"/>
          </v:rect>
        </w:pict>
      </w:r>
      <w:bookmarkEnd w:id="62"/>
      <w:bookmarkEnd w:id="63"/>
      <w:bookmarkEnd w:id="64"/>
      <w:bookmarkEnd w:id="65"/>
      <w:r w:rsidR="004C0455" w:rsidRPr="00B70615">
        <w:rPr>
          <w:rFonts w:ascii="Times New Roman" w:hAnsi="Times New Roman" w:cs="Times New Roman"/>
          <w:sz w:val="24"/>
          <w:szCs w:val="24"/>
        </w:rPr>
        <w:t>Sebanyak 5 gram serbuk simplisia dimaserasi selama 24 jam dengan 100 ml etanol (96%) dalam labu tersumbat sambil berkali-kali dikocok selama 6 jam pertama dan kemudian dibiarkan selama 18 jam. Kemudian disaring cepat untuk menghindari penguapan etanol, kemudian diuapkan 20 ml filtrat hingga kering dalam cawan penguap berdasar rata yang telah ditara, dipanaskan sisa pada suhu 105ºC hingga bobot tetap. Kadar dalam persen sari yang larut dalam etanol 96% dihitung terhadap bahan yang telah dikeringkan di udara (Ditjen POM, 1979).</w:t>
      </w:r>
    </w:p>
    <w:p w:rsidR="004C0455" w:rsidRPr="00B70615" w:rsidRDefault="004C0455" w:rsidP="004C0455">
      <w:pPr>
        <w:spacing w:after="0" w:line="480" w:lineRule="auto"/>
        <w:ind w:left="709" w:hanging="709"/>
        <w:contextualSpacing/>
        <w:jc w:val="both"/>
        <w:outlineLvl w:val="2"/>
        <w:rPr>
          <w:rFonts w:ascii="Times New Roman" w:hAnsi="Times New Roman" w:cs="Times New Roman"/>
          <w:b/>
          <w:sz w:val="24"/>
          <w:szCs w:val="24"/>
          <w:lang w:val="en-GB"/>
        </w:rPr>
      </w:pPr>
      <w:bookmarkStart w:id="66" w:name="_Toc153879157"/>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en-GB"/>
        </w:rPr>
      </w:pPr>
      <w:bookmarkStart w:id="67" w:name="_Toc153899743"/>
      <w:r w:rsidRPr="0009366F">
        <w:rPr>
          <w:rFonts w:ascii="Times New Roman" w:hAnsi="Times New Roman" w:cs="Times New Roman"/>
          <w:color w:val="0D0D0D" w:themeColor="text1" w:themeTint="F2"/>
          <w:sz w:val="24"/>
          <w:szCs w:val="24"/>
          <w:lang w:val="en-GB"/>
        </w:rPr>
        <w:t xml:space="preserve">3.6.6 </w:t>
      </w:r>
      <w:r w:rsidRPr="0009366F">
        <w:rPr>
          <w:rFonts w:ascii="Times New Roman" w:hAnsi="Times New Roman" w:cs="Times New Roman"/>
          <w:color w:val="0D0D0D" w:themeColor="text1" w:themeTint="F2"/>
          <w:sz w:val="24"/>
          <w:szCs w:val="24"/>
          <w:lang w:val="en-GB"/>
        </w:rPr>
        <w:tab/>
        <w:t>Penetapan Kadar Abu Total</w:t>
      </w:r>
      <w:bookmarkEnd w:id="66"/>
      <w:bookmarkEnd w:id="67"/>
    </w:p>
    <w:p w:rsidR="004C0455" w:rsidRPr="00B70615" w:rsidRDefault="004C0455" w:rsidP="004C0455">
      <w:pPr>
        <w:tabs>
          <w:tab w:val="left" w:pos="567"/>
        </w:tabs>
        <w:spacing w:after="0" w:line="480" w:lineRule="auto"/>
        <w:ind w:firstLine="0"/>
        <w:jc w:val="both"/>
        <w:rPr>
          <w:rFonts w:ascii="Times New Roman" w:eastAsiaTheme="minorEastAsia" w:hAnsi="Times New Roman" w:cs="Times New Roman"/>
          <w:sz w:val="24"/>
          <w:szCs w:val="24"/>
        </w:rPr>
      </w:pPr>
      <w:r w:rsidRPr="00B70615">
        <w:rPr>
          <w:rFonts w:ascii="Times New Roman" w:hAnsi="Times New Roman" w:cs="Times New Roman"/>
          <w:b/>
          <w:sz w:val="24"/>
          <w:szCs w:val="24"/>
          <w:lang w:val="en-GB"/>
        </w:rPr>
        <w:tab/>
      </w:r>
      <w:r w:rsidRPr="00B70615">
        <w:rPr>
          <w:rFonts w:ascii="Times New Roman" w:eastAsiaTheme="minorEastAsia" w:hAnsi="Times New Roman" w:cs="Times New Roman"/>
          <w:sz w:val="24"/>
          <w:szCs w:val="24"/>
        </w:rPr>
        <w:t>Sebanyak 2g serbuk dimasukkan kedalam krus porselin yang telah dipijarkan dan ditara kemudian krus dipijarkan perlahan-lahan hingga arang habis, pemijaran dilakukan pada suhu 500-600°c selama 3 jam kemudiaan didinginkan dan ditimbang hingga diperoleh bobot tetap. Kadar abu dihitung terhadap bahan yang telah dikeringkan (Ditjen POM, 1979).</w:t>
      </w:r>
    </w:p>
    <w:p w:rsidR="004C0455" w:rsidRPr="00B70615" w:rsidRDefault="00330633" w:rsidP="004C0455">
      <w:pPr>
        <w:tabs>
          <w:tab w:val="left" w:pos="567"/>
        </w:tabs>
        <w:spacing w:after="0" w:line="480" w:lineRule="auto"/>
        <w:ind w:firstLine="0"/>
        <w:jc w:val="both"/>
        <w:rPr>
          <w:rFonts w:ascii="Times New Roman" w:eastAsiaTheme="minorEastAsia" w:hAnsi="Times New Roman" w:cs="Times New Roman"/>
          <w:sz w:val="24"/>
          <w:szCs w:val="24"/>
        </w:rPr>
      </w:pPr>
      <w:bookmarkStart w:id="68" w:name="_Toc52778966"/>
      <w:bookmarkStart w:id="69" w:name="_Toc52779860"/>
      <w:r w:rsidRPr="00330633">
        <w:rPr>
          <w:rFonts w:ascii="Times New Roman" w:hAnsi="Times New Roman" w:cs="Times New Roman"/>
          <w:sz w:val="24"/>
          <w:szCs w:val="24"/>
          <w:lang w:val="en-US"/>
        </w:rPr>
        <w:pict>
          <v:rect id="Rectangle 5" o:spid="_x0000_s1029" style="position:absolute;left:0;text-align:left;margin-left:-1.5pt;margin-top:.95pt;width:367.85pt;height:45.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" fillcolor="window" stroked="f" strokeweight=".25pt">
            <v:path arrowok="t"/>
            <v:textbox>
              <w:txbxContent>
                <w:p w:rsidR="004C0455" w:rsidRPr="004F4133" w:rsidRDefault="004C0455" w:rsidP="004C0455">
                  <w:pPr>
                    <w:pStyle w:val="BodyText"/>
                    <w:spacing w:before="127" w:line="360" w:lineRule="auto"/>
                    <w:ind w:firstLine="0"/>
                    <w:jc w:val="center"/>
                    <w:rPr>
                      <w:rFonts w:eastAsiaTheme="minorEastAsia"/>
                      <w:color w:val="0D0D0D" w:themeColor="text1" w:themeTint="F2"/>
                    </w:rPr>
                  </w:pPr>
                  <w:r w:rsidRPr="004F4133">
                    <w:rPr>
                      <w:color w:val="0D0D0D" w:themeColor="text1" w:themeTint="F2"/>
                    </w:rPr>
                    <w:t xml:space="preserve">% Kadar abu total  =  </w:t>
                  </w:r>
                  <m:oMath>
                    <m:f>
                      <m:fPr>
                        <m:ctrlPr>
                          <w:rPr>
                            <w:rFonts w:ascii="Cambria Math" w:hAnsi="Cambria Math"/>
                            <w:i/>
                            <w:color w:val="0D0D0D" w:themeColor="text1" w:themeTint="F2"/>
                            <w:sz w:val="30"/>
                            <w:szCs w:val="30"/>
                          </w:rPr>
                        </m:ctrlPr>
                      </m:fPr>
                      <m:num>
                        <m:r>
                          <m:rPr>
                            <m:nor/>
                          </m:rPr>
                          <w:rPr>
                            <w:color w:val="0D0D0D" w:themeColor="text1" w:themeTint="F2"/>
                            <w:sz w:val="30"/>
                            <w:szCs w:val="30"/>
                          </w:rPr>
                          <m:t>Berat abu (g)</m:t>
                        </m:r>
                      </m:num>
                      <m:den>
                        <m:r>
                          <m:rPr>
                            <m:nor/>
                          </m:rPr>
                          <w:rPr>
                            <w:color w:val="0D0D0D" w:themeColor="text1" w:themeTint="F2"/>
                            <w:sz w:val="30"/>
                            <w:szCs w:val="30"/>
                          </w:rPr>
                          <m:t xml:space="preserve">berat sampel (g) </m:t>
                        </m:r>
                      </m:den>
                    </m:f>
                  </m:oMath>
                  <w:r w:rsidRPr="004F4133">
                    <w:rPr>
                      <w:rFonts w:eastAsiaTheme="minorEastAsia"/>
                      <w:color w:val="0D0D0D" w:themeColor="text1" w:themeTint="F2"/>
                    </w:rPr>
                    <w:t>×100 %</w:t>
                  </w:r>
                </w:p>
                <w:p w:rsidR="004C0455" w:rsidRDefault="004C0455" w:rsidP="004C0455">
                  <w:pPr>
                    <w:jc w:val="center"/>
                  </w:pPr>
                </w:p>
              </w:txbxContent>
            </v:textbox>
          </v:rect>
        </w:pict>
      </w:r>
    </w:p>
    <w:p w:rsidR="004C0455" w:rsidRPr="0009366F" w:rsidRDefault="004C0455" w:rsidP="004C0455">
      <w:pPr>
        <w:pStyle w:val="Heading3"/>
        <w:spacing w:line="480" w:lineRule="auto"/>
        <w:ind w:left="709" w:hanging="709"/>
        <w:rPr>
          <w:rFonts w:ascii="Times New Roman" w:eastAsiaTheme="minorEastAsia" w:hAnsi="Times New Roman" w:cs="Times New Roman"/>
          <w:color w:val="0D0D0D" w:themeColor="text1" w:themeTint="F2"/>
          <w:sz w:val="24"/>
          <w:szCs w:val="24"/>
          <w:lang w:val="en-GB"/>
        </w:rPr>
      </w:pPr>
      <w:bookmarkStart w:id="70" w:name="_Toc153879158"/>
      <w:bookmarkStart w:id="71" w:name="_Toc153899744"/>
      <w:bookmarkEnd w:id="68"/>
      <w:bookmarkEnd w:id="69"/>
      <w:r w:rsidRPr="0009366F">
        <w:rPr>
          <w:rFonts w:ascii="Times New Roman" w:eastAsiaTheme="minorEastAsia" w:hAnsi="Times New Roman" w:cs="Times New Roman"/>
          <w:color w:val="0D0D0D" w:themeColor="text1" w:themeTint="F2"/>
          <w:sz w:val="24"/>
          <w:szCs w:val="24"/>
          <w:lang w:val="en-GB"/>
        </w:rPr>
        <w:t xml:space="preserve">3.6.7 </w:t>
      </w:r>
      <w:r w:rsidRPr="0009366F">
        <w:rPr>
          <w:rFonts w:ascii="Times New Roman" w:eastAsiaTheme="minorEastAsia" w:hAnsi="Times New Roman" w:cs="Times New Roman"/>
          <w:color w:val="0D0D0D" w:themeColor="text1" w:themeTint="F2"/>
          <w:sz w:val="24"/>
          <w:szCs w:val="24"/>
          <w:lang w:val="en-GB"/>
        </w:rPr>
        <w:tab/>
        <w:t>Penetapan Kadar Abu Tidak Larut Asam</w:t>
      </w:r>
      <w:bookmarkEnd w:id="70"/>
      <w:bookmarkEnd w:id="71"/>
    </w:p>
    <w:p w:rsidR="004C0455" w:rsidRPr="00B70615" w:rsidRDefault="00330633" w:rsidP="004C0455">
      <w:pPr>
        <w:spacing w:after="0" w:line="480" w:lineRule="auto"/>
        <w:ind w:firstLine="709"/>
        <w:jc w:val="both"/>
        <w:rPr>
          <w:rFonts w:ascii="Times New Roman" w:eastAsiaTheme="minorEastAsia" w:hAnsi="Times New Roman" w:cs="Times New Roman"/>
          <w:sz w:val="24"/>
          <w:szCs w:val="24"/>
        </w:rPr>
      </w:pPr>
      <w:bookmarkStart w:id="72" w:name="_Toc51926896"/>
      <w:bookmarkStart w:id="73" w:name="_Toc52227490"/>
      <w:bookmarkStart w:id="74" w:name="_Toc52778967"/>
      <w:bookmarkStart w:id="75" w:name="_Toc52779861"/>
      <w:r w:rsidRPr="00330633">
        <w:rPr>
          <w:rFonts w:ascii="Times New Roman" w:hAnsi="Times New Roman" w:cs="Times New Roman"/>
          <w:sz w:val="24"/>
          <w:szCs w:val="24"/>
          <w:lang w:val="en-US"/>
        </w:rPr>
        <w:pict>
          <v:rect id="Rectangle 4" o:spid="_x0000_s1030" style="position:absolute;left:0;text-align:left;margin-left:-1.5pt;margin-top:155.95pt;width:373.3pt;height:50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" fillcolor="window" stroked="f" strokeweight=".25pt">
            <v:path arrowok="t"/>
            <v:textbox>
              <w:txbxContent>
                <w:p w:rsidR="004C0455" w:rsidRPr="004F4133" w:rsidRDefault="004C0455" w:rsidP="004C0455">
                  <w:pPr>
                    <w:pStyle w:val="BodyText"/>
                    <w:spacing w:before="127" w:line="360" w:lineRule="auto"/>
                    <w:ind w:firstLine="0"/>
                    <w:jc w:val="center"/>
                    <w:rPr>
                      <w:color w:val="0D0D0D" w:themeColor="text1" w:themeTint="F2"/>
                    </w:rPr>
                  </w:pPr>
                  <w:r w:rsidRPr="004F4133">
                    <w:rPr>
                      <w:color w:val="0D0D0D" w:themeColor="text1" w:themeTint="F2"/>
                    </w:rPr>
                    <w:t xml:space="preserve">% Kadar abu tidak larut dalam asam  =  </w:t>
                  </w:r>
                  <m:oMath>
                    <m:f>
                      <m:fPr>
                        <m:ctrlPr>
                          <w:rPr>
                            <w:rFonts w:ascii="Cambria Math" w:hAnsi="Cambria Math"/>
                            <w:i/>
                            <w:color w:val="0D0D0D" w:themeColor="text1" w:themeTint="F2"/>
                            <w:sz w:val="30"/>
                            <w:szCs w:val="30"/>
                          </w:rPr>
                        </m:ctrlPr>
                      </m:fPr>
                      <m:num>
                        <m:r>
                          <m:rPr>
                            <m:nor/>
                          </m:rPr>
                          <w:rPr>
                            <w:color w:val="0D0D0D" w:themeColor="text1" w:themeTint="F2"/>
                            <w:sz w:val="30"/>
                            <w:szCs w:val="30"/>
                          </w:rPr>
                          <m:t>Berat abu</m:t>
                        </m:r>
                        <m:r>
                          <m:rPr>
                            <m:nor/>
                          </m:rPr>
                          <w:rPr>
                            <w:rFonts w:ascii="Cambria Math"/>
                            <w:color w:val="0D0D0D" w:themeColor="text1" w:themeTint="F2"/>
                            <w:sz w:val="30"/>
                            <w:szCs w:val="30"/>
                          </w:rPr>
                          <m:t xml:space="preserve"> tidak larut asam</m:t>
                        </m:r>
                        <m:r>
                          <m:rPr>
                            <m:nor/>
                          </m:rPr>
                          <w:rPr>
                            <w:color w:val="0D0D0D" w:themeColor="text1" w:themeTint="F2"/>
                            <w:sz w:val="30"/>
                            <w:szCs w:val="30"/>
                          </w:rPr>
                          <m:t xml:space="preserve"> (g)</m:t>
                        </m:r>
                      </m:num>
                      <m:den>
                        <m:r>
                          <m:rPr>
                            <m:nor/>
                          </m:rPr>
                          <w:rPr>
                            <w:color w:val="0D0D0D" w:themeColor="text1" w:themeTint="F2"/>
                            <w:sz w:val="30"/>
                            <w:szCs w:val="30"/>
                          </w:rPr>
                          <m:t xml:space="preserve">berat sampel (g) </m:t>
                        </m:r>
                      </m:den>
                    </m:f>
                  </m:oMath>
                  <w:r w:rsidRPr="004F4133">
                    <w:rPr>
                      <w:rFonts w:eastAsiaTheme="minorEastAsia"/>
                      <w:color w:val="0D0D0D" w:themeColor="text1" w:themeTint="F2"/>
                    </w:rPr>
                    <w:t>×100 %</w:t>
                  </w:r>
                </w:p>
                <w:p w:rsidR="004C0455" w:rsidRDefault="004C0455" w:rsidP="004C0455">
                  <w:pPr>
                    <w:jc w:val="center"/>
                  </w:pPr>
                </w:p>
              </w:txbxContent>
            </v:textbox>
          </v:rect>
        </w:pict>
      </w:r>
      <w:bookmarkEnd w:id="72"/>
      <w:bookmarkEnd w:id="73"/>
      <w:bookmarkEnd w:id="74"/>
      <w:bookmarkEnd w:id="75"/>
      <w:r w:rsidR="004C0455" w:rsidRPr="00B70615">
        <w:rPr>
          <w:rFonts w:ascii="Times New Roman" w:eastAsiaTheme="minorEastAsia" w:hAnsi="Times New Roman" w:cs="Times New Roman"/>
          <w:b/>
          <w:sz w:val="24"/>
          <w:szCs w:val="24"/>
          <w:lang w:val="en-GB"/>
        </w:rPr>
        <w:tab/>
      </w:r>
      <w:r w:rsidR="004C0455" w:rsidRPr="00B70615">
        <w:rPr>
          <w:rFonts w:ascii="Times New Roman" w:eastAsiaTheme="minorEastAsia" w:hAnsi="Times New Roman" w:cs="Times New Roman"/>
          <w:sz w:val="24"/>
          <w:szCs w:val="24"/>
        </w:rPr>
        <w:t>Abu yang diperoleh pada penetapan kadar abu total, didinginkan dengan 25 ml asam klorida encer selama 5 menit, sebagian yang tidak larut dalam asam dikumpulkan, disaring melalui kertas saring bebas abu, kemudian dicuci dengan air panas, residu dengan kertas saring dipijarkan sampai bobot tetap, kemudiaan didinginkan dan ditimbang. Kadar abu tidak larut dalam asam dihitung terhadap bahan yang telah dikeringkan diudara (Ditjen POM, 1979).</w:t>
      </w:r>
    </w:p>
    <w:p w:rsidR="004C0455" w:rsidRPr="00B70615" w:rsidRDefault="004C0455" w:rsidP="004C0455">
      <w:pPr>
        <w:spacing w:after="0" w:line="480" w:lineRule="auto"/>
        <w:ind w:left="3969" w:firstLine="0"/>
        <w:jc w:val="both"/>
        <w:rPr>
          <w:rFonts w:ascii="Times New Roman" w:hAnsi="Times New Roman" w:cs="Times New Roman"/>
          <w:sz w:val="24"/>
          <w:szCs w:val="24"/>
        </w:rPr>
      </w:pP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76" w:name="_Toc153879159"/>
      <w:bookmarkStart w:id="77" w:name="_Toc153899745"/>
      <w:r w:rsidRPr="00986CD4">
        <w:rPr>
          <w:rFonts w:cs="Times New Roman"/>
          <w:color w:val="0D0D0D" w:themeColor="text1" w:themeTint="F2"/>
          <w:szCs w:val="24"/>
        </w:rPr>
        <w:t xml:space="preserve">3.7 </w:t>
      </w:r>
      <w:r w:rsidRPr="00986CD4">
        <w:rPr>
          <w:rFonts w:cs="Times New Roman"/>
          <w:color w:val="0D0D0D" w:themeColor="text1" w:themeTint="F2"/>
          <w:szCs w:val="24"/>
        </w:rPr>
        <w:tab/>
        <w:t>Pembuatan Larutan Pereaksi</w:t>
      </w:r>
      <w:bookmarkEnd w:id="76"/>
      <w:bookmarkEnd w:id="77"/>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78" w:name="_Toc153879160"/>
      <w:bookmarkStart w:id="79" w:name="_Toc153899746"/>
      <w:r w:rsidRPr="0009366F">
        <w:rPr>
          <w:rFonts w:ascii="Times New Roman" w:hAnsi="Times New Roman" w:cs="Times New Roman"/>
          <w:color w:val="0D0D0D" w:themeColor="text1" w:themeTint="F2"/>
          <w:sz w:val="24"/>
          <w:szCs w:val="24"/>
        </w:rPr>
        <w:t>3.7.1</w:t>
      </w:r>
      <w:r w:rsidRPr="0009366F">
        <w:rPr>
          <w:rFonts w:ascii="Times New Roman" w:hAnsi="Times New Roman" w:cs="Times New Roman"/>
          <w:color w:val="0D0D0D" w:themeColor="text1" w:themeTint="F2"/>
          <w:sz w:val="24"/>
          <w:szCs w:val="24"/>
        </w:rPr>
        <w:tab/>
        <w:t>Larutan Pereaksi Bouchardat</w:t>
      </w:r>
      <w:bookmarkEnd w:id="78"/>
      <w:bookmarkEnd w:id="79"/>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4 g kalium iodida dilarutkan dalam 20 mL aquades, kemudian ditambahkan sedikit demi sedikit 2 g iodium dan dicukupkan dengan air aquades hingga 100 mL (Ditjen POM, 1979).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80" w:name="_Toc153879161"/>
      <w:bookmarkStart w:id="81" w:name="_Toc153899747"/>
      <w:r w:rsidRPr="0009366F">
        <w:rPr>
          <w:rFonts w:ascii="Times New Roman" w:hAnsi="Times New Roman" w:cs="Times New Roman"/>
          <w:color w:val="0D0D0D" w:themeColor="text1" w:themeTint="F2"/>
          <w:sz w:val="24"/>
          <w:szCs w:val="24"/>
        </w:rPr>
        <w:t xml:space="preserve">3.7.2 </w:t>
      </w:r>
      <w:r w:rsidRPr="0009366F">
        <w:rPr>
          <w:rFonts w:ascii="Times New Roman" w:hAnsi="Times New Roman" w:cs="Times New Roman"/>
          <w:color w:val="0D0D0D" w:themeColor="text1" w:themeTint="F2"/>
          <w:sz w:val="24"/>
          <w:szCs w:val="24"/>
        </w:rPr>
        <w:tab/>
        <w:t>Larutan Pereaksi Mayer</w:t>
      </w:r>
      <w:bookmarkEnd w:id="80"/>
      <w:bookmarkEnd w:id="81"/>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1,36 g raksa (II) klorida, dilarutkan dalam 60 ml aquades, kemudian pada wadah yang lain ditimbang sebanyak 5 g kalium iodida lalu dilarutkan dalam 10 mL air suling. Kedua larutan dicampurkan dan ditambahkan air suling hingga diperoleh larutan 100 mL (Ditjen POM, 1979).</w:t>
      </w:r>
    </w:p>
    <w:p w:rsidR="004C0455" w:rsidRPr="00B70615" w:rsidRDefault="004C0455" w:rsidP="004C0455">
      <w:pPr>
        <w:spacing w:after="0" w:line="480" w:lineRule="auto"/>
        <w:ind w:firstLine="709"/>
        <w:jc w:val="both"/>
        <w:rPr>
          <w:rFonts w:ascii="Times New Roman" w:hAnsi="Times New Roman" w:cs="Times New Roman"/>
          <w:sz w:val="24"/>
          <w:szCs w:val="24"/>
        </w:rPr>
      </w:pPr>
    </w:p>
    <w:p w:rsidR="004C0455" w:rsidRPr="00B70615" w:rsidRDefault="004C0455" w:rsidP="004C0455">
      <w:pPr>
        <w:tabs>
          <w:tab w:val="left" w:pos="567"/>
        </w:tabs>
        <w:spacing w:after="0" w:line="480" w:lineRule="auto"/>
        <w:ind w:firstLine="0"/>
        <w:jc w:val="both"/>
        <w:rPr>
          <w:rFonts w:ascii="Times New Roman" w:hAnsi="Times New Roman" w:cs="Times New Roman"/>
          <w:sz w:val="24"/>
          <w:szCs w:val="24"/>
        </w:rPr>
      </w:pP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82" w:name="_Toc153879162"/>
      <w:bookmarkStart w:id="83" w:name="_Toc153899748"/>
      <w:r w:rsidRPr="0009366F">
        <w:rPr>
          <w:rFonts w:ascii="Times New Roman" w:hAnsi="Times New Roman" w:cs="Times New Roman"/>
          <w:color w:val="0D0D0D" w:themeColor="text1" w:themeTint="F2"/>
          <w:sz w:val="24"/>
          <w:szCs w:val="24"/>
        </w:rPr>
        <w:t xml:space="preserve">3.7.3 </w:t>
      </w:r>
      <w:r w:rsidRPr="0009366F">
        <w:rPr>
          <w:rFonts w:ascii="Times New Roman" w:hAnsi="Times New Roman" w:cs="Times New Roman"/>
          <w:color w:val="0D0D0D" w:themeColor="text1" w:themeTint="F2"/>
          <w:sz w:val="24"/>
          <w:szCs w:val="24"/>
        </w:rPr>
        <w:tab/>
        <w:t>Larutan Pereaksi Dragendorff</w:t>
      </w:r>
      <w:bookmarkEnd w:id="82"/>
      <w:bookmarkEnd w:id="83"/>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8 g bismut (II) nitrat ditimbang, kemudian dilarutkan dalam 20 mL asam nitrat pekat. Pada wadah lain ditimbang sebanyak 27,2 g kalium iodida lalu dilarutkan dalam 50 mL air suling. Kemudian kedua larutan dicamurkan dan didiamkan sampai memisah sempurna. Larutan yang jernih diambil dan diencerkan dengan air suling hingga 100 mL (Ditjen POM, 1979).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id-ID"/>
        </w:rPr>
      </w:pPr>
      <w:bookmarkStart w:id="84" w:name="_Toc153879163"/>
      <w:bookmarkStart w:id="85" w:name="_Toc153899749"/>
      <w:r w:rsidRPr="0009366F">
        <w:rPr>
          <w:rFonts w:ascii="Times New Roman" w:hAnsi="Times New Roman" w:cs="Times New Roman"/>
          <w:color w:val="0D0D0D" w:themeColor="text1" w:themeTint="F2"/>
          <w:sz w:val="24"/>
          <w:szCs w:val="24"/>
        </w:rPr>
        <w:t>3.7.4</w:t>
      </w:r>
      <w:r w:rsidRPr="0009366F">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ab/>
        <w:t>Larutan Pereaksi Molish</w:t>
      </w:r>
      <w:bookmarkEnd w:id="84"/>
      <w:bookmarkEnd w:id="85"/>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3 gram alfa-naftol ditambahkan beberapa tetes etanol kemudian dilarutkan dalam asam nitrat 0,5 N hingga 100 ml (Ditjen POM, 1979).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id-ID"/>
        </w:rPr>
      </w:pPr>
      <w:bookmarkStart w:id="86" w:name="_Toc153879164"/>
      <w:bookmarkStart w:id="87" w:name="_Toc153899750"/>
      <w:r w:rsidRPr="0009366F">
        <w:rPr>
          <w:rFonts w:ascii="Times New Roman" w:hAnsi="Times New Roman" w:cs="Times New Roman"/>
          <w:color w:val="0D0D0D" w:themeColor="text1" w:themeTint="F2"/>
          <w:sz w:val="24"/>
          <w:szCs w:val="24"/>
        </w:rPr>
        <w:lastRenderedPageBreak/>
        <w:t xml:space="preserve">3.7.5 </w:t>
      </w:r>
      <w:r w:rsidRPr="0009366F">
        <w:rPr>
          <w:rFonts w:ascii="Times New Roman" w:hAnsi="Times New Roman" w:cs="Times New Roman"/>
          <w:color w:val="0D0D0D" w:themeColor="text1" w:themeTint="F2"/>
          <w:sz w:val="24"/>
          <w:szCs w:val="24"/>
        </w:rPr>
        <w:tab/>
        <w:t>Larutan Pereaksi Asam Klorida 2 N</w:t>
      </w:r>
      <w:bookmarkEnd w:id="86"/>
      <w:bookmarkEnd w:id="87"/>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17 mL asam klorida pekat diencerkan dalam aquades hingga 100 ml (Ditjen POM, 1979).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88" w:name="_Toc153879165"/>
      <w:bookmarkStart w:id="89" w:name="_Toc153899751"/>
      <w:r w:rsidRPr="0009366F">
        <w:rPr>
          <w:rFonts w:ascii="Times New Roman" w:hAnsi="Times New Roman" w:cs="Times New Roman"/>
          <w:color w:val="0D0D0D" w:themeColor="text1" w:themeTint="F2"/>
          <w:sz w:val="24"/>
          <w:szCs w:val="24"/>
        </w:rPr>
        <w:t xml:space="preserve">3.7.6 </w:t>
      </w:r>
      <w:r w:rsidRPr="0009366F">
        <w:rPr>
          <w:rFonts w:ascii="Times New Roman" w:hAnsi="Times New Roman" w:cs="Times New Roman"/>
          <w:color w:val="0D0D0D" w:themeColor="text1" w:themeTint="F2"/>
          <w:sz w:val="24"/>
          <w:szCs w:val="24"/>
        </w:rPr>
        <w:tab/>
        <w:t>Larutan Pereaksi Asam Sulfat 2N</w:t>
      </w:r>
      <w:bookmarkEnd w:id="88"/>
      <w:bookmarkEnd w:id="89"/>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5,4 mL asam sulfat pekat diencerkan dengan aquades hingga 100 mL (Ditjen POM, 1979).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90" w:name="_Toc153879166"/>
      <w:bookmarkStart w:id="91" w:name="_Toc153899752"/>
      <w:r w:rsidRPr="0009366F">
        <w:rPr>
          <w:rFonts w:ascii="Times New Roman" w:hAnsi="Times New Roman" w:cs="Times New Roman"/>
          <w:color w:val="0D0D0D" w:themeColor="text1" w:themeTint="F2"/>
          <w:sz w:val="24"/>
          <w:szCs w:val="24"/>
        </w:rPr>
        <w:t xml:space="preserve">3.7.7 </w:t>
      </w:r>
      <w:r w:rsidRPr="0009366F">
        <w:rPr>
          <w:rFonts w:ascii="Times New Roman" w:hAnsi="Times New Roman" w:cs="Times New Roman"/>
          <w:color w:val="0D0D0D" w:themeColor="text1" w:themeTint="F2"/>
          <w:sz w:val="24"/>
          <w:szCs w:val="24"/>
        </w:rPr>
        <w:tab/>
        <w:t>Larutan Pereaksi Natrium Hidroksida 2 N</w:t>
      </w:r>
      <w:bookmarkEnd w:id="90"/>
      <w:bookmarkEnd w:id="91"/>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8,002 gram pellet natrium hidroksida dilarutkan dalam aquades hingga 100 mL (Ditjen POM, 1979).</w:t>
      </w:r>
    </w:p>
    <w:p w:rsidR="004C0455" w:rsidRPr="00B70615" w:rsidRDefault="004C0455" w:rsidP="004C0455">
      <w:pPr>
        <w:spacing w:after="0" w:line="480" w:lineRule="auto"/>
        <w:ind w:firstLine="709"/>
        <w:jc w:val="both"/>
        <w:rPr>
          <w:rFonts w:ascii="Times New Roman" w:hAnsi="Times New Roman" w:cs="Times New Roman"/>
          <w:sz w:val="24"/>
          <w:szCs w:val="24"/>
        </w:rPr>
      </w:pPr>
    </w:p>
    <w:p w:rsidR="004C0455" w:rsidRPr="00B70615" w:rsidRDefault="004C0455" w:rsidP="004C0455">
      <w:pPr>
        <w:spacing w:after="0" w:line="480" w:lineRule="auto"/>
        <w:ind w:firstLine="709"/>
        <w:jc w:val="both"/>
        <w:rPr>
          <w:rFonts w:ascii="Times New Roman" w:hAnsi="Times New Roman" w:cs="Times New Roman"/>
          <w:sz w:val="24"/>
          <w:szCs w:val="24"/>
        </w:rPr>
      </w:pP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92" w:name="_Toc153879167"/>
      <w:bookmarkStart w:id="93" w:name="_Toc153899753"/>
      <w:r w:rsidRPr="0009366F">
        <w:rPr>
          <w:rFonts w:ascii="Times New Roman" w:hAnsi="Times New Roman" w:cs="Times New Roman"/>
          <w:color w:val="0D0D0D" w:themeColor="text1" w:themeTint="F2"/>
          <w:sz w:val="24"/>
          <w:szCs w:val="24"/>
        </w:rPr>
        <w:t xml:space="preserve">3.7.8 </w:t>
      </w:r>
      <w:r w:rsidRPr="0009366F">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ab/>
        <w:t>Larutan Pereaksi Lieberman-Burchard</w:t>
      </w:r>
      <w:bookmarkEnd w:id="92"/>
      <w:bookmarkEnd w:id="93"/>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20 bagian asam asetat anhidrat dicampurkan dengan 1 bagian asam sulfat pekat dan 50 bagian kloroform. Larutan pereaksi harus dibuat baru. (Ditjen POM, 1979).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94" w:name="_Toc153879168"/>
      <w:bookmarkStart w:id="95" w:name="_Toc153899754"/>
      <w:r w:rsidRPr="0009366F">
        <w:rPr>
          <w:rFonts w:ascii="Times New Roman" w:hAnsi="Times New Roman" w:cs="Times New Roman"/>
          <w:color w:val="0D0D0D" w:themeColor="text1" w:themeTint="F2"/>
          <w:sz w:val="24"/>
          <w:szCs w:val="24"/>
        </w:rPr>
        <w:t xml:space="preserve">3.7.9 </w:t>
      </w:r>
      <w:r w:rsidRPr="0009366F">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ab/>
        <w:t>Larutan Pereaksi Besi (III) Klorida 1%</w:t>
      </w:r>
      <w:bookmarkEnd w:id="94"/>
      <w:bookmarkEnd w:id="95"/>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1 gram besi (III) klorida dilarutkan dengan aquades hingga 100 mL (Ditjen POM, 1979).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96" w:name="_Toc153879169"/>
      <w:bookmarkStart w:id="97" w:name="_Toc153899755"/>
      <w:r w:rsidRPr="0009366F">
        <w:rPr>
          <w:rFonts w:ascii="Times New Roman" w:hAnsi="Times New Roman" w:cs="Times New Roman"/>
          <w:color w:val="0D0D0D" w:themeColor="text1" w:themeTint="F2"/>
          <w:sz w:val="24"/>
          <w:szCs w:val="24"/>
        </w:rPr>
        <w:t xml:space="preserve">3.7.10 </w:t>
      </w:r>
      <w:r w:rsidRPr="0009366F">
        <w:rPr>
          <w:rFonts w:ascii="Times New Roman" w:hAnsi="Times New Roman" w:cs="Times New Roman"/>
          <w:color w:val="0D0D0D" w:themeColor="text1" w:themeTint="F2"/>
          <w:sz w:val="24"/>
          <w:szCs w:val="24"/>
        </w:rPr>
        <w:tab/>
        <w:t>Larutan Pereaksi Timbal (II) asetat 0,4 M</w:t>
      </w:r>
      <w:bookmarkEnd w:id="96"/>
      <w:bookmarkEnd w:id="97"/>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Sebanyak 15,17 g timbal (II) asetat dilarutkan dalam aquades bebas karbondioksida hingga 100 mL (Ditjen POM, 1979).</w:t>
      </w: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98" w:name="_Toc153879170"/>
      <w:bookmarkStart w:id="99" w:name="_Toc153899756"/>
      <w:r w:rsidRPr="00986CD4">
        <w:rPr>
          <w:rFonts w:cs="Times New Roman"/>
          <w:color w:val="0D0D0D" w:themeColor="text1" w:themeTint="F2"/>
          <w:szCs w:val="24"/>
        </w:rPr>
        <w:lastRenderedPageBreak/>
        <w:t>3.8</w:t>
      </w:r>
      <w:r w:rsidRPr="00986CD4">
        <w:rPr>
          <w:rFonts w:cs="Times New Roman"/>
          <w:color w:val="0D0D0D" w:themeColor="text1" w:themeTint="F2"/>
          <w:szCs w:val="24"/>
        </w:rPr>
        <w:tab/>
        <w:t>Pembuatan Ekstrak Metanol Kayu Kuning</w:t>
      </w:r>
      <w:bookmarkEnd w:id="98"/>
      <w:bookmarkEnd w:id="99"/>
    </w:p>
    <w:p w:rsidR="004C0455" w:rsidRPr="00B70615" w:rsidRDefault="004C0455" w:rsidP="004C0455">
      <w:pPr>
        <w:spacing w:after="0" w:line="480" w:lineRule="auto"/>
        <w:ind w:firstLine="709"/>
        <w:jc w:val="both"/>
        <w:rPr>
          <w:rFonts w:ascii="Times New Roman" w:hAnsi="Times New Roman" w:cs="Times New Roman"/>
          <w:color w:val="FF0000"/>
          <w:sz w:val="24"/>
          <w:szCs w:val="24"/>
        </w:rPr>
      </w:pPr>
      <w:r w:rsidRPr="00B70615">
        <w:rPr>
          <w:rFonts w:ascii="Times New Roman" w:hAnsi="Times New Roman" w:cs="Times New Roman"/>
          <w:sz w:val="24"/>
          <w:szCs w:val="24"/>
        </w:rPr>
        <w:t>Sebanyak 10 bagian simplisia dimasukan dalam bejana, tuang dengan 75 bagian Metanol 99,8 %, 70%, dan 50% tutup dan diamkan selama 5 hari terlindung dari cahaya sambil sering diaduk, peras dan cuci ampas dengan Metanol 99,8%, 70%, dan 50% secukupnya hingga dieproleh 100 bagian. Pindahkan dalam bejana tertutup, biarkan ditempat sejuk, terlindung dari cahaya selama 2 hari, kemudian disaring. Maserat I dan maserat II digabungkan setelah itu dipekatkan dengan cara diuapkan pada rotary evaporator dengan suhu tidak lebih dari 50</w:t>
      </w:r>
      <w:r w:rsidRPr="00B70615">
        <w:rPr>
          <w:rFonts w:ascii="Times New Roman" w:hAnsi="Times New Roman" w:cs="Times New Roman"/>
          <w:sz w:val="24"/>
          <w:szCs w:val="24"/>
          <w:vertAlign w:val="superscript"/>
        </w:rPr>
        <w:t>o</w:t>
      </w:r>
      <w:r w:rsidRPr="00B70615">
        <w:rPr>
          <w:rFonts w:ascii="Times New Roman" w:hAnsi="Times New Roman" w:cs="Times New Roman"/>
          <w:sz w:val="24"/>
          <w:szCs w:val="24"/>
        </w:rPr>
        <w:t xml:space="preserve"> C hingga diperoleh ekstrak kental (Depkes RI, 1979).</w:t>
      </w:r>
    </w:p>
    <w:p w:rsidR="004C0455" w:rsidRPr="00B70615" w:rsidRDefault="004C0455" w:rsidP="004C0455">
      <w:pPr>
        <w:spacing w:after="0" w:line="480" w:lineRule="auto"/>
        <w:ind w:firstLine="709"/>
        <w:jc w:val="both"/>
        <w:rPr>
          <w:rFonts w:ascii="Times New Roman" w:hAnsi="Times New Roman" w:cs="Times New Roman"/>
          <w:color w:val="FF0000"/>
          <w:sz w:val="24"/>
          <w:szCs w:val="24"/>
        </w:rPr>
      </w:pPr>
    </w:p>
    <w:p w:rsidR="004C0455" w:rsidRPr="00B70615" w:rsidRDefault="004C0455" w:rsidP="004C0455">
      <w:pPr>
        <w:spacing w:after="0" w:line="480" w:lineRule="auto"/>
        <w:ind w:firstLine="709"/>
        <w:jc w:val="both"/>
        <w:rPr>
          <w:rFonts w:ascii="Times New Roman" w:hAnsi="Times New Roman" w:cs="Times New Roman"/>
          <w:sz w:val="24"/>
          <w:szCs w:val="24"/>
        </w:rPr>
      </w:pP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100" w:name="_Toc153879171"/>
      <w:bookmarkStart w:id="101" w:name="_Toc153899757"/>
      <w:r w:rsidRPr="00986CD4">
        <w:rPr>
          <w:rFonts w:cs="Times New Roman"/>
          <w:color w:val="0D0D0D" w:themeColor="text1" w:themeTint="F2"/>
          <w:szCs w:val="24"/>
        </w:rPr>
        <w:t xml:space="preserve">3.9 </w:t>
      </w:r>
      <w:r w:rsidRPr="00986CD4">
        <w:rPr>
          <w:rFonts w:cs="Times New Roman"/>
          <w:color w:val="0D0D0D" w:themeColor="text1" w:themeTint="F2"/>
          <w:szCs w:val="24"/>
        </w:rPr>
        <w:tab/>
        <w:t>Skrining Fitokimia</w:t>
      </w:r>
      <w:bookmarkEnd w:id="100"/>
      <w:bookmarkEnd w:id="101"/>
    </w:p>
    <w:p w:rsidR="004C0455" w:rsidRPr="00B70615" w:rsidRDefault="004C0455" w:rsidP="004C0455">
      <w:pPr>
        <w:spacing w:after="0" w:line="480" w:lineRule="auto"/>
        <w:ind w:firstLine="709"/>
        <w:jc w:val="both"/>
        <w:rPr>
          <w:rFonts w:ascii="Times New Roman" w:hAnsi="Times New Roman" w:cs="Times New Roman"/>
          <w:b/>
          <w:sz w:val="24"/>
          <w:szCs w:val="24"/>
        </w:rPr>
      </w:pPr>
      <w:r w:rsidRPr="00B70615">
        <w:rPr>
          <w:rFonts w:ascii="Times New Roman" w:hAnsi="Times New Roman" w:cs="Times New Roman"/>
          <w:sz w:val="24"/>
          <w:szCs w:val="24"/>
        </w:rPr>
        <w:t>Skrining fitokimia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 meliputi pemeriksaan senyawa alkaloid, flavonoid, fenolik, tanin, steroida, triterpenoid,  saponin dan glikosida. Skrining fitokimia dilakukan terhadap ekstrak metanol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 (Depkes RI, 1980).</w:t>
      </w:r>
    </w:p>
    <w:p w:rsidR="004C0455" w:rsidRPr="0009366F" w:rsidRDefault="004C0455" w:rsidP="004C0455">
      <w:pPr>
        <w:pStyle w:val="Heading3"/>
        <w:spacing w:before="0" w:line="480" w:lineRule="auto"/>
        <w:ind w:left="709" w:hanging="709"/>
        <w:rPr>
          <w:rFonts w:ascii="Times New Roman" w:hAnsi="Times New Roman" w:cs="Times New Roman"/>
          <w:bCs w:val="0"/>
          <w:color w:val="0D0D0D" w:themeColor="text1" w:themeTint="F2"/>
          <w:sz w:val="24"/>
          <w:szCs w:val="24"/>
        </w:rPr>
      </w:pPr>
      <w:bookmarkStart w:id="102" w:name="_Toc153879172"/>
      <w:bookmarkStart w:id="103" w:name="_Toc153899758"/>
      <w:r w:rsidRPr="0009366F">
        <w:rPr>
          <w:rFonts w:ascii="Times New Roman" w:hAnsi="Times New Roman" w:cs="Times New Roman"/>
          <w:bCs w:val="0"/>
          <w:color w:val="0D0D0D" w:themeColor="text1" w:themeTint="F2"/>
          <w:sz w:val="24"/>
          <w:szCs w:val="24"/>
        </w:rPr>
        <w:t xml:space="preserve">3.9.1 </w:t>
      </w:r>
      <w:r w:rsidRPr="0009366F">
        <w:rPr>
          <w:rFonts w:ascii="Times New Roman" w:hAnsi="Times New Roman" w:cs="Times New Roman"/>
          <w:bCs w:val="0"/>
          <w:color w:val="0D0D0D" w:themeColor="text1" w:themeTint="F2"/>
          <w:sz w:val="24"/>
          <w:szCs w:val="24"/>
        </w:rPr>
        <w:tab/>
      </w:r>
      <w:r w:rsidRPr="0009366F">
        <w:rPr>
          <w:rFonts w:ascii="Times New Roman" w:hAnsi="Times New Roman" w:cs="Times New Roman"/>
          <w:bCs w:val="0"/>
          <w:color w:val="0D0D0D" w:themeColor="text1" w:themeTint="F2"/>
          <w:sz w:val="24"/>
          <w:szCs w:val="24"/>
        </w:rPr>
        <w:tab/>
        <w:t>Pemeriksaan Alkaloid</w:t>
      </w:r>
      <w:bookmarkEnd w:id="102"/>
      <w:bookmarkEnd w:id="103"/>
    </w:p>
    <w:p w:rsidR="004C0455" w:rsidRPr="00B70615" w:rsidRDefault="004C0455" w:rsidP="004C0455">
      <w:pPr>
        <w:spacing w:after="0" w:line="480" w:lineRule="auto"/>
        <w:ind w:firstLine="709"/>
        <w:jc w:val="both"/>
        <w:rPr>
          <w:rFonts w:ascii="Times New Roman" w:hAnsi="Times New Roman" w:cs="Times New Roman"/>
          <w:sz w:val="24"/>
          <w:szCs w:val="24"/>
          <w:lang w:val="id-ID"/>
        </w:rPr>
      </w:pPr>
      <w:r w:rsidRPr="00B70615">
        <w:rPr>
          <w:rFonts w:ascii="Times New Roman" w:hAnsi="Times New Roman" w:cs="Times New Roman"/>
          <w:sz w:val="24"/>
          <w:szCs w:val="24"/>
        </w:rPr>
        <w:t>Ekstrak metanol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 masing-masing ditimbang sebanyak 0,5 g kemudian ditambahkan 1 mL asam klorida dan 9 mL aquades, dipanaskan air selama 2 menit, didinginkan lalu disaring. Filtrat dipakai untuk percobaan berikut:</w:t>
      </w:r>
    </w:p>
    <w:p w:rsidR="004C0455" w:rsidRPr="00B70615" w:rsidRDefault="004C0455" w:rsidP="004C0455">
      <w:pPr>
        <w:numPr>
          <w:ilvl w:val="0"/>
          <w:numId w:val="5"/>
        </w:numPr>
        <w:spacing w:after="0" w:line="480" w:lineRule="auto"/>
        <w:ind w:left="426" w:hanging="284"/>
        <w:contextualSpacing/>
        <w:jc w:val="both"/>
        <w:rPr>
          <w:rFonts w:ascii="Times New Roman" w:hAnsi="Times New Roman" w:cs="Times New Roman"/>
          <w:sz w:val="24"/>
          <w:szCs w:val="24"/>
        </w:rPr>
      </w:pPr>
      <w:r w:rsidRPr="00B70615">
        <w:rPr>
          <w:rFonts w:ascii="Times New Roman" w:hAnsi="Times New Roman" w:cs="Times New Roman"/>
          <w:sz w:val="24"/>
          <w:szCs w:val="24"/>
        </w:rPr>
        <w:t>Diambil 3 tetes filtrat, lalu ditambahkan 2 tetes pereaksi Mayer.</w:t>
      </w:r>
    </w:p>
    <w:p w:rsidR="004C0455" w:rsidRPr="00B70615" w:rsidRDefault="004C0455" w:rsidP="004C0455">
      <w:pPr>
        <w:numPr>
          <w:ilvl w:val="0"/>
          <w:numId w:val="5"/>
        </w:numPr>
        <w:spacing w:after="0" w:line="480" w:lineRule="auto"/>
        <w:ind w:left="426" w:hanging="284"/>
        <w:contextualSpacing/>
        <w:jc w:val="both"/>
        <w:rPr>
          <w:rFonts w:ascii="Times New Roman" w:hAnsi="Times New Roman" w:cs="Times New Roman"/>
          <w:sz w:val="24"/>
          <w:szCs w:val="24"/>
        </w:rPr>
      </w:pPr>
      <w:r w:rsidRPr="00B70615">
        <w:rPr>
          <w:rFonts w:ascii="Times New Roman" w:hAnsi="Times New Roman" w:cs="Times New Roman"/>
          <w:sz w:val="24"/>
          <w:szCs w:val="24"/>
        </w:rPr>
        <w:t>Diambil 3 tetes filtrat, lalu ditambahkan 2 tetes peraksi Bourchardat.</w:t>
      </w:r>
    </w:p>
    <w:p w:rsidR="004C0455" w:rsidRPr="00B70615" w:rsidRDefault="004C0455" w:rsidP="004C0455">
      <w:pPr>
        <w:numPr>
          <w:ilvl w:val="0"/>
          <w:numId w:val="5"/>
        </w:numPr>
        <w:spacing w:after="0" w:line="480" w:lineRule="auto"/>
        <w:ind w:left="426" w:hanging="284"/>
        <w:contextualSpacing/>
        <w:jc w:val="both"/>
        <w:rPr>
          <w:rFonts w:ascii="Times New Roman" w:hAnsi="Times New Roman" w:cs="Times New Roman"/>
          <w:sz w:val="24"/>
          <w:szCs w:val="24"/>
        </w:rPr>
      </w:pPr>
      <w:r w:rsidRPr="00B70615">
        <w:rPr>
          <w:rFonts w:ascii="Times New Roman" w:hAnsi="Times New Roman" w:cs="Times New Roman"/>
          <w:sz w:val="24"/>
          <w:szCs w:val="24"/>
        </w:rPr>
        <w:lastRenderedPageBreak/>
        <w:t>Diambil 3 tetes filtrat, lalu ditambahkan 2 tetes pereaksi Dragendorff.</w:t>
      </w:r>
    </w:p>
    <w:p w:rsidR="004C0455" w:rsidRPr="00B70615" w:rsidRDefault="004C0455" w:rsidP="004C0455">
      <w:pPr>
        <w:tabs>
          <w:tab w:val="left" w:pos="567"/>
        </w:tabs>
        <w:spacing w:after="0" w:line="480" w:lineRule="auto"/>
        <w:ind w:firstLine="0"/>
        <w:jc w:val="both"/>
        <w:rPr>
          <w:rFonts w:ascii="Times New Roman" w:hAnsi="Times New Roman" w:cs="Times New Roman"/>
          <w:sz w:val="24"/>
          <w:szCs w:val="24"/>
        </w:rPr>
      </w:pPr>
      <w:r w:rsidRPr="00B70615">
        <w:rPr>
          <w:rFonts w:ascii="Times New Roman" w:hAnsi="Times New Roman" w:cs="Times New Roman"/>
          <w:sz w:val="24"/>
          <w:szCs w:val="24"/>
        </w:rPr>
        <w:tab/>
        <w:t>Alkaloida dianggap positiff jika terjadi endapan atau paling sedikit dua atau tiga dari percobaan diatas (Depkes RI, 1989).</w:t>
      </w:r>
    </w:p>
    <w:p w:rsidR="004C0455" w:rsidRPr="0009366F" w:rsidRDefault="004C0455" w:rsidP="004C0455">
      <w:pPr>
        <w:pStyle w:val="Heading3"/>
        <w:spacing w:before="0" w:line="480" w:lineRule="auto"/>
        <w:ind w:left="709" w:hanging="709"/>
        <w:rPr>
          <w:rFonts w:ascii="Times New Roman" w:hAnsi="Times New Roman" w:cs="Times New Roman"/>
          <w:bCs w:val="0"/>
          <w:color w:val="0D0D0D" w:themeColor="text1" w:themeTint="F2"/>
          <w:sz w:val="24"/>
          <w:szCs w:val="24"/>
          <w:lang w:val="id-ID"/>
        </w:rPr>
      </w:pPr>
      <w:bookmarkStart w:id="104" w:name="_Toc153879173"/>
      <w:bookmarkStart w:id="105" w:name="_Toc153899759"/>
      <w:r w:rsidRPr="0009366F">
        <w:rPr>
          <w:rFonts w:ascii="Times New Roman" w:hAnsi="Times New Roman" w:cs="Times New Roman"/>
          <w:bCs w:val="0"/>
          <w:color w:val="0D0D0D" w:themeColor="text1" w:themeTint="F2"/>
          <w:sz w:val="24"/>
          <w:szCs w:val="24"/>
        </w:rPr>
        <w:t>3.9.2</w:t>
      </w:r>
      <w:r w:rsidRPr="0009366F">
        <w:rPr>
          <w:rFonts w:ascii="Times New Roman" w:hAnsi="Times New Roman" w:cs="Times New Roman"/>
          <w:bCs w:val="0"/>
          <w:color w:val="0D0D0D" w:themeColor="text1" w:themeTint="F2"/>
          <w:sz w:val="24"/>
          <w:szCs w:val="24"/>
        </w:rPr>
        <w:tab/>
      </w:r>
      <w:r w:rsidRPr="0009366F">
        <w:rPr>
          <w:rFonts w:ascii="Times New Roman" w:hAnsi="Times New Roman" w:cs="Times New Roman"/>
          <w:bCs w:val="0"/>
          <w:color w:val="0D0D0D" w:themeColor="text1" w:themeTint="F2"/>
          <w:sz w:val="24"/>
          <w:szCs w:val="24"/>
        </w:rPr>
        <w:tab/>
        <w:t>Pemeriksaan Flavonoid</w:t>
      </w:r>
      <w:bookmarkEnd w:id="104"/>
      <w:bookmarkEnd w:id="105"/>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Ekstrak metanol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)masing-masing 10 g ditimbang kemudian ditambahkan 100 mL air panas, didihkan selama 5 menit dan disaring dalam keadaan panas, filrat yang diperoleh kemudian diambil 5 mL lalu ditambahkan 0,1 g serbuk Mg dan 1 mL HCl pekat dan 2 mL amil akolhol, dikocok, dan dibiarkan memisah. Flavonoid positif jika terjadi warna merah, kuning atau jingga pada lapisan amil alkohol (Depkes RI, 1989).</w:t>
      </w:r>
    </w:p>
    <w:p w:rsidR="004C0455" w:rsidRPr="0009366F" w:rsidRDefault="004C0455" w:rsidP="004C0455">
      <w:pPr>
        <w:pStyle w:val="Heading3"/>
        <w:spacing w:before="0" w:line="480" w:lineRule="auto"/>
        <w:ind w:left="709" w:hanging="709"/>
        <w:rPr>
          <w:rFonts w:ascii="Times New Roman" w:hAnsi="Times New Roman" w:cs="Times New Roman"/>
          <w:bCs w:val="0"/>
          <w:color w:val="0D0D0D" w:themeColor="text1" w:themeTint="F2"/>
          <w:sz w:val="24"/>
          <w:szCs w:val="24"/>
        </w:rPr>
      </w:pPr>
      <w:bookmarkStart w:id="106" w:name="_Toc153879174"/>
      <w:bookmarkStart w:id="107" w:name="_Toc153899760"/>
      <w:r w:rsidRPr="0009366F">
        <w:rPr>
          <w:rFonts w:ascii="Times New Roman" w:hAnsi="Times New Roman" w:cs="Times New Roman"/>
          <w:bCs w:val="0"/>
          <w:color w:val="0D0D0D" w:themeColor="text1" w:themeTint="F2"/>
          <w:sz w:val="24"/>
          <w:szCs w:val="24"/>
        </w:rPr>
        <w:t>3.9.3</w:t>
      </w:r>
      <w:r w:rsidRPr="0009366F">
        <w:rPr>
          <w:rFonts w:ascii="Times New Roman" w:hAnsi="Times New Roman" w:cs="Times New Roman"/>
          <w:bCs w:val="0"/>
          <w:color w:val="0D0D0D" w:themeColor="text1" w:themeTint="F2"/>
          <w:sz w:val="24"/>
          <w:szCs w:val="24"/>
        </w:rPr>
        <w:tab/>
      </w:r>
      <w:r w:rsidRPr="0009366F">
        <w:rPr>
          <w:rFonts w:ascii="Times New Roman" w:hAnsi="Times New Roman" w:cs="Times New Roman"/>
          <w:bCs w:val="0"/>
          <w:color w:val="0D0D0D" w:themeColor="text1" w:themeTint="F2"/>
          <w:sz w:val="24"/>
          <w:szCs w:val="24"/>
        </w:rPr>
        <w:tab/>
        <w:t>Pemeriksaan Fenolik</w:t>
      </w:r>
      <w:bookmarkEnd w:id="106"/>
      <w:bookmarkEnd w:id="107"/>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Ekstrak metanol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)masing-masing ditimbang 0,5 g sampel disari dengan 10 mL aquades, lalu filtratnya diencerkan dengan aquades sampai tidak bewarna. Diambil 2 mL larutan lalu ditambahkan 1 sampai 2 tetes pereaksi besi (III) klorida. Terjadi warna biru atau hijau kehitaman menununjukkan adanya fenolik (Depkes RI, 1989).</w:t>
      </w:r>
    </w:p>
    <w:p w:rsidR="004C0455" w:rsidRPr="0009366F" w:rsidRDefault="004C0455" w:rsidP="004C0455">
      <w:pPr>
        <w:pStyle w:val="Heading3"/>
        <w:spacing w:before="0" w:line="480" w:lineRule="auto"/>
        <w:ind w:left="709" w:hanging="709"/>
        <w:rPr>
          <w:rFonts w:ascii="Times New Roman" w:hAnsi="Times New Roman" w:cs="Times New Roman"/>
          <w:bCs w:val="0"/>
          <w:color w:val="0D0D0D" w:themeColor="text1" w:themeTint="F2"/>
          <w:sz w:val="24"/>
          <w:szCs w:val="24"/>
        </w:rPr>
      </w:pPr>
      <w:bookmarkStart w:id="108" w:name="_Toc153879175"/>
      <w:bookmarkStart w:id="109" w:name="_Toc153899761"/>
      <w:r w:rsidRPr="0009366F">
        <w:rPr>
          <w:rFonts w:ascii="Times New Roman" w:hAnsi="Times New Roman" w:cs="Times New Roman"/>
          <w:bCs w:val="0"/>
          <w:color w:val="0D0D0D" w:themeColor="text1" w:themeTint="F2"/>
          <w:sz w:val="24"/>
          <w:szCs w:val="24"/>
        </w:rPr>
        <w:t>3.9.4</w:t>
      </w:r>
      <w:r w:rsidRPr="0009366F">
        <w:rPr>
          <w:rFonts w:ascii="Times New Roman" w:hAnsi="Times New Roman" w:cs="Times New Roman"/>
          <w:bCs w:val="0"/>
          <w:color w:val="0D0D0D" w:themeColor="text1" w:themeTint="F2"/>
          <w:sz w:val="24"/>
          <w:szCs w:val="24"/>
        </w:rPr>
        <w:tab/>
      </w:r>
      <w:r w:rsidRPr="0009366F">
        <w:rPr>
          <w:rFonts w:ascii="Times New Roman" w:hAnsi="Times New Roman" w:cs="Times New Roman"/>
          <w:bCs w:val="0"/>
          <w:color w:val="0D0D0D" w:themeColor="text1" w:themeTint="F2"/>
          <w:sz w:val="24"/>
          <w:szCs w:val="24"/>
        </w:rPr>
        <w:tab/>
        <w:t>Pemeriksaan Tanin</w:t>
      </w:r>
      <w:bookmarkEnd w:id="108"/>
      <w:bookmarkEnd w:id="109"/>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Ekstrak metanol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)masing-masing ditimbang 0,5 g sampel disari dengan 10 mL aquades, lalu filtratnya diencerkan dengan aquades sampai tidak bewarna. Diambil 2 mL larutan lalu ditambahkan 1 sampai 2 tetes pereaksi besi (III) klorida. Terjadi warna biru atau hijau kehitaman menununjukkan adanya tanin (Depkes RI, 1989).</w:t>
      </w:r>
    </w:p>
    <w:p w:rsidR="004C0455" w:rsidRPr="0009366F" w:rsidRDefault="004C0455" w:rsidP="004C0455">
      <w:pPr>
        <w:pStyle w:val="Heading3"/>
        <w:spacing w:before="0" w:line="480" w:lineRule="auto"/>
        <w:ind w:left="709" w:hanging="709"/>
        <w:rPr>
          <w:rFonts w:ascii="Times New Roman" w:hAnsi="Times New Roman" w:cs="Times New Roman"/>
          <w:bCs w:val="0"/>
          <w:color w:val="0D0D0D" w:themeColor="text1" w:themeTint="F2"/>
          <w:sz w:val="24"/>
          <w:szCs w:val="24"/>
        </w:rPr>
      </w:pPr>
      <w:bookmarkStart w:id="110" w:name="_Toc153899762"/>
      <w:r w:rsidRPr="0009366F">
        <w:rPr>
          <w:rFonts w:ascii="Times New Roman" w:hAnsi="Times New Roman" w:cs="Times New Roman"/>
          <w:bCs w:val="0"/>
          <w:color w:val="0D0D0D" w:themeColor="text1" w:themeTint="F2"/>
          <w:sz w:val="24"/>
          <w:szCs w:val="24"/>
        </w:rPr>
        <w:lastRenderedPageBreak/>
        <w:t xml:space="preserve">3.9.5 </w:t>
      </w:r>
      <w:r w:rsidRPr="0009366F">
        <w:rPr>
          <w:rFonts w:ascii="Times New Roman" w:hAnsi="Times New Roman" w:cs="Times New Roman"/>
          <w:bCs w:val="0"/>
          <w:color w:val="0D0D0D" w:themeColor="text1" w:themeTint="F2"/>
          <w:sz w:val="24"/>
          <w:szCs w:val="24"/>
        </w:rPr>
        <w:tab/>
        <w:t>Pemeriksaan Saponin</w:t>
      </w:r>
      <w:bookmarkEnd w:id="110"/>
    </w:p>
    <w:p w:rsidR="004C0455" w:rsidRPr="00B70615" w:rsidRDefault="004C0455" w:rsidP="004C0455">
      <w:pPr>
        <w:spacing w:after="0" w:line="480" w:lineRule="auto"/>
        <w:ind w:firstLine="709"/>
        <w:jc w:val="both"/>
        <w:rPr>
          <w:rFonts w:ascii="Times New Roman" w:hAnsi="Times New Roman" w:cs="Times New Roman"/>
          <w:b/>
          <w:bCs/>
          <w:sz w:val="24"/>
          <w:szCs w:val="24"/>
        </w:rPr>
      </w:pPr>
      <w:r w:rsidRPr="00B70615">
        <w:rPr>
          <w:rFonts w:ascii="Times New Roman" w:hAnsi="Times New Roman" w:cs="Times New Roman"/>
          <w:sz w:val="24"/>
          <w:szCs w:val="24"/>
        </w:rPr>
        <w:t>Ekstrak metanol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)masing-masing ditimbang sebanyak 0,5 g sampel dimasukkan dalam tabung reaksi dan ditambahkan aquades panas sebanyak 10 mL, didinginkan kemudian dikocok kuat-kuat selama 10 detik, timbul busa yang mantap tidak kurang dari 10 menit setinggi 1-10 cm. Ditambahkan 1 tetes larutan asam klorida 2 N, bila buih tidak hilang menunjukkan adanya saponin (Depkes RI, 1989).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lang w:val="id-ID"/>
        </w:rPr>
      </w:pPr>
      <w:bookmarkStart w:id="111" w:name="_Toc153879176"/>
      <w:bookmarkStart w:id="112" w:name="_Toc153899763"/>
      <w:r w:rsidRPr="0009366F">
        <w:rPr>
          <w:rFonts w:ascii="Times New Roman" w:hAnsi="Times New Roman" w:cs="Times New Roman"/>
          <w:bCs w:val="0"/>
          <w:color w:val="0D0D0D" w:themeColor="text1" w:themeTint="F2"/>
          <w:sz w:val="24"/>
          <w:szCs w:val="24"/>
        </w:rPr>
        <w:t xml:space="preserve">3.9.6 </w:t>
      </w:r>
      <w:r w:rsidRPr="0009366F">
        <w:rPr>
          <w:rFonts w:ascii="Times New Roman" w:hAnsi="Times New Roman" w:cs="Times New Roman"/>
          <w:bCs w:val="0"/>
          <w:color w:val="0D0D0D" w:themeColor="text1" w:themeTint="F2"/>
          <w:sz w:val="24"/>
          <w:szCs w:val="24"/>
        </w:rPr>
        <w:tab/>
      </w:r>
      <w:r w:rsidRPr="0009366F">
        <w:rPr>
          <w:rFonts w:ascii="Times New Roman" w:hAnsi="Times New Roman" w:cs="Times New Roman"/>
          <w:color w:val="0D0D0D" w:themeColor="text1" w:themeTint="F2"/>
          <w:sz w:val="24"/>
          <w:szCs w:val="24"/>
        </w:rPr>
        <w:t>Pemeriksaan Steroid/Triterpenoid</w:t>
      </w:r>
      <w:bookmarkEnd w:id="111"/>
      <w:bookmarkEnd w:id="112"/>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Ekstrak metanol Kayu Kuning (</w:t>
      </w:r>
      <w:r w:rsidRPr="00B70615">
        <w:rPr>
          <w:rFonts w:ascii="Times New Roman" w:hAnsi="Times New Roman" w:cs="Times New Roman"/>
          <w:i/>
          <w:sz w:val="24"/>
          <w:szCs w:val="24"/>
        </w:rPr>
        <w:t xml:space="preserve">Arcanelisia flava </w:t>
      </w:r>
      <w:r w:rsidRPr="00B70615">
        <w:rPr>
          <w:rFonts w:ascii="Times New Roman" w:hAnsi="Times New Roman" w:cs="Times New Roman"/>
          <w:sz w:val="24"/>
          <w:szCs w:val="24"/>
        </w:rPr>
        <w:t>(L.)Merr</w:t>
      </w:r>
      <w:r w:rsidRPr="00B70615">
        <w:rPr>
          <w:rFonts w:ascii="Times New Roman" w:hAnsi="Times New Roman" w:cs="Times New Roman"/>
          <w:i/>
          <w:sz w:val="24"/>
          <w:szCs w:val="24"/>
        </w:rPr>
        <w:t>.</w:t>
      </w:r>
      <w:r w:rsidRPr="00B70615">
        <w:rPr>
          <w:rFonts w:ascii="Times New Roman" w:hAnsi="Times New Roman" w:cs="Times New Roman"/>
          <w:sz w:val="24"/>
          <w:szCs w:val="24"/>
        </w:rPr>
        <w:t xml:space="preserve">)masing-masing ditimbang sebanyak 1 g sampel di maserasi dengan 20 mL </w:t>
      </w:r>
      <w:r w:rsidRPr="00B70615">
        <w:rPr>
          <w:rFonts w:ascii="Times New Roman" w:hAnsi="Times New Roman" w:cs="Times New Roman"/>
          <w:i/>
          <w:sz w:val="24"/>
          <w:szCs w:val="24"/>
        </w:rPr>
        <w:t>n</w:t>
      </w:r>
      <w:r w:rsidRPr="00B70615">
        <w:rPr>
          <w:rFonts w:ascii="Times New Roman" w:hAnsi="Times New Roman" w:cs="Times New Roman"/>
          <w:sz w:val="24"/>
          <w:szCs w:val="24"/>
        </w:rPr>
        <w:t>-heksana selama 2 jam, lalu disaring. Filtrat diuapkan dalam cawan penguap. Pada sisa ditambahkan 2 tetes asam asetat anhidrat dan 1 tetes asam sulfat pekat. Timbul warna ungu merah menunjukkan adanya triterpenoida atau warna hijau menunjukkan adanya steroida (Depkes RI, 1989).</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13" w:name="_Toc153899764"/>
      <w:r w:rsidRPr="0009366F">
        <w:rPr>
          <w:rFonts w:ascii="Times New Roman" w:hAnsi="Times New Roman" w:cs="Times New Roman"/>
          <w:color w:val="0D0D0D" w:themeColor="text1" w:themeTint="F2"/>
          <w:sz w:val="24"/>
          <w:szCs w:val="24"/>
        </w:rPr>
        <w:t xml:space="preserve">3.9.7 </w:t>
      </w:r>
      <w:r w:rsidRPr="0009366F">
        <w:rPr>
          <w:rFonts w:ascii="Times New Roman" w:hAnsi="Times New Roman" w:cs="Times New Roman"/>
          <w:color w:val="0D0D0D" w:themeColor="text1" w:themeTint="F2"/>
          <w:sz w:val="24"/>
          <w:szCs w:val="24"/>
        </w:rPr>
        <w:tab/>
        <w:t>Pemeriksaan Glikosida</w:t>
      </w:r>
      <w:bookmarkEnd w:id="113"/>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t>Serbuk simplisia dan ekstrak sebanyak 3g ditimbang dan dsaring dengan 30 ml campuran etanol 96% dengan air (7:3) dan 10 ml H2SO4 2N direfluks selama 2 jam lalu didinginkan dan saring. Pada 20 ml fitrat ditambahkan masing – masing 25 ml air dan 25 ml timbal (II) asetat 0,4 N dikocok dan diamkan selama 5 menit lalu di saring. Filtrat disaring dengan 20 ml campuran isopropanol dan kloroform (2:3) lakukan berulang sebanyak 3 kali. Sari dikumpulkan lalu diuapkan pada temprature tidak lebih drai 59°c sisanya dilarutkan dalam 2 ml metanol</w:t>
      </w:r>
    </w:p>
    <w:p w:rsidR="004C0455" w:rsidRPr="00B70615" w:rsidRDefault="004C0455" w:rsidP="004C0455">
      <w:pPr>
        <w:spacing w:after="0" w:line="480" w:lineRule="auto"/>
        <w:ind w:firstLine="709"/>
        <w:jc w:val="both"/>
        <w:rPr>
          <w:rFonts w:ascii="Times New Roman" w:hAnsi="Times New Roman" w:cs="Times New Roman"/>
          <w:sz w:val="24"/>
          <w:szCs w:val="24"/>
        </w:rPr>
      </w:pPr>
      <w:r w:rsidRPr="00B70615">
        <w:rPr>
          <w:rFonts w:ascii="Times New Roman" w:hAnsi="Times New Roman" w:cs="Times New Roman"/>
          <w:sz w:val="24"/>
          <w:szCs w:val="24"/>
        </w:rPr>
        <w:lastRenderedPageBreak/>
        <w:t>Larutan sisa digunakan untuk percobaan berikutnya dengan cara diambil senayak 0,1 ml larutan percobaan dimasukan dalam tabung reaksi dan diuapkan diatas penangas air. Pada sisanya ditambahkan 2 ml air suling dan ditambah 5 tetes perekasi molish, lalu secara perlahan ditambahkan 2 ml asam sulfat pekat. Glikosida positif ditandai dengan terbentukny cincin berwarna ungu pada batas cairan (Depkes RI, 1989)</w:t>
      </w:r>
    </w:p>
    <w:p w:rsidR="004C0455" w:rsidRPr="00986CD4" w:rsidRDefault="004C0455" w:rsidP="004C0455">
      <w:pPr>
        <w:pStyle w:val="Heading2"/>
        <w:spacing w:before="0" w:line="480" w:lineRule="auto"/>
        <w:ind w:firstLine="0"/>
        <w:rPr>
          <w:rFonts w:cs="Times New Roman"/>
          <w:color w:val="0D0D0D" w:themeColor="text1" w:themeTint="F2"/>
          <w:szCs w:val="24"/>
        </w:rPr>
      </w:pPr>
      <w:bookmarkStart w:id="114" w:name="_Toc153879177"/>
      <w:bookmarkStart w:id="115" w:name="_Toc153899765"/>
      <w:r w:rsidRPr="00986CD4">
        <w:rPr>
          <w:rFonts w:cs="Times New Roman"/>
          <w:color w:val="0D0D0D" w:themeColor="text1" w:themeTint="F2"/>
          <w:szCs w:val="24"/>
        </w:rPr>
        <w:t xml:space="preserve">3.10 </w:t>
      </w:r>
      <w:r w:rsidRPr="00986CD4">
        <w:rPr>
          <w:rFonts w:cs="Times New Roman"/>
          <w:color w:val="0D0D0D" w:themeColor="text1" w:themeTint="F2"/>
          <w:szCs w:val="24"/>
        </w:rPr>
        <w:tab/>
        <w:t>Penetapan Kadar Fenolik Total</w:t>
      </w:r>
      <w:bookmarkEnd w:id="114"/>
      <w:bookmarkEnd w:id="115"/>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16" w:name="_Toc153879178"/>
      <w:bookmarkStart w:id="117" w:name="_Toc153899766"/>
      <w:r w:rsidRPr="0009366F">
        <w:rPr>
          <w:rFonts w:ascii="Times New Roman" w:hAnsi="Times New Roman" w:cs="Times New Roman"/>
          <w:color w:val="0D0D0D" w:themeColor="text1" w:themeTint="F2"/>
          <w:sz w:val="24"/>
          <w:szCs w:val="24"/>
        </w:rPr>
        <w:t xml:space="preserve">3.10.1 </w:t>
      </w:r>
      <w:r w:rsidRPr="0009366F">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Pembuatan Larutan Asam Galat</w:t>
      </w:r>
      <w:bookmarkEnd w:id="116"/>
      <w:bookmarkEnd w:id="117"/>
    </w:p>
    <w:p w:rsidR="004C0455" w:rsidRPr="00B70615" w:rsidRDefault="004C0455" w:rsidP="004C0455">
      <w:pPr>
        <w:spacing w:after="0" w:line="480" w:lineRule="auto"/>
        <w:ind w:firstLine="709"/>
        <w:jc w:val="both"/>
        <w:outlineLvl w:val="1"/>
        <w:rPr>
          <w:rFonts w:ascii="Times New Roman" w:hAnsi="Times New Roman" w:cs="Times New Roman"/>
          <w:sz w:val="24"/>
          <w:szCs w:val="24"/>
        </w:rPr>
      </w:pPr>
      <w:bookmarkStart w:id="118" w:name="_Toc65418884"/>
      <w:bookmarkStart w:id="119" w:name="_Toc66531473"/>
      <w:bookmarkStart w:id="120" w:name="_Toc66535700"/>
      <w:bookmarkStart w:id="121" w:name="_Toc66536988"/>
      <w:bookmarkStart w:id="122" w:name="_Toc153879179"/>
      <w:bookmarkStart w:id="123" w:name="_Toc153898970"/>
      <w:bookmarkStart w:id="124" w:name="_Toc153899767"/>
      <w:r w:rsidRPr="00B70615">
        <w:rPr>
          <w:rFonts w:ascii="Times New Roman" w:hAnsi="Times New Roman" w:cs="Times New Roman"/>
          <w:sz w:val="24"/>
          <w:szCs w:val="24"/>
        </w:rPr>
        <w:t>Ditimbang 10 mg asam galat, dalam labu tentu ukur 100 ml ditambah 0,5 ml etanol p.a. kemudian larutan diencerkan dengan air suling sampai volume 100 ml atau sampai tanda batas larutan Induk Baku (C= 100 µg/ml) LIB I..</w:t>
      </w:r>
      <w:bookmarkEnd w:id="118"/>
      <w:bookmarkEnd w:id="119"/>
      <w:bookmarkEnd w:id="120"/>
      <w:bookmarkEnd w:id="121"/>
      <w:bookmarkEnd w:id="122"/>
      <w:bookmarkEnd w:id="123"/>
      <w:bookmarkEnd w:id="124"/>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25" w:name="_Toc153879180"/>
      <w:bookmarkStart w:id="126" w:name="_Toc153898971"/>
      <w:bookmarkStart w:id="127" w:name="_Toc153899768"/>
      <w:r w:rsidRPr="0009366F">
        <w:rPr>
          <w:rFonts w:ascii="Times New Roman" w:hAnsi="Times New Roman" w:cs="Times New Roman"/>
          <w:color w:val="0D0D0D" w:themeColor="text1" w:themeTint="F2"/>
          <w:sz w:val="24"/>
          <w:szCs w:val="24"/>
        </w:rPr>
        <w:t xml:space="preserve">3.10.2 </w:t>
      </w:r>
      <w:r w:rsidRPr="0009366F">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Pembuatan Larutan Na</w:t>
      </w:r>
      <w:r w:rsidRPr="008B54E7">
        <w:rPr>
          <w:rFonts w:ascii="Times New Roman" w:hAnsi="Times New Roman" w:cs="Times New Roman"/>
          <w:color w:val="0D0D0D" w:themeColor="text1" w:themeTint="F2"/>
          <w:sz w:val="24"/>
          <w:szCs w:val="24"/>
          <w:vertAlign w:val="subscript"/>
        </w:rPr>
        <w:t>2</w:t>
      </w:r>
      <w:r w:rsidRPr="0009366F">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O</w:t>
      </w:r>
      <w:r w:rsidRPr="008B54E7">
        <w:rPr>
          <w:rFonts w:ascii="Times New Roman" w:hAnsi="Times New Roman" w:cs="Times New Roman"/>
          <w:color w:val="0D0D0D" w:themeColor="text1" w:themeTint="F2"/>
          <w:sz w:val="24"/>
          <w:szCs w:val="24"/>
          <w:vertAlign w:val="subscript"/>
        </w:rPr>
        <w:t>3</w:t>
      </w:r>
      <w:r w:rsidRPr="0009366F">
        <w:rPr>
          <w:rFonts w:ascii="Times New Roman" w:hAnsi="Times New Roman" w:cs="Times New Roman"/>
          <w:color w:val="0D0D0D" w:themeColor="text1" w:themeTint="F2"/>
          <w:sz w:val="24"/>
          <w:szCs w:val="24"/>
        </w:rPr>
        <w:t xml:space="preserve"> 7,5%</w:t>
      </w:r>
      <w:bookmarkEnd w:id="125"/>
      <w:bookmarkEnd w:id="126"/>
      <w:bookmarkEnd w:id="127"/>
    </w:p>
    <w:p w:rsidR="004C0455" w:rsidRPr="00B70615" w:rsidRDefault="004C0455" w:rsidP="004C0455">
      <w:pPr>
        <w:spacing w:after="0" w:line="480" w:lineRule="auto"/>
        <w:ind w:firstLine="709"/>
        <w:jc w:val="both"/>
        <w:outlineLvl w:val="1"/>
        <w:rPr>
          <w:rFonts w:ascii="Times New Roman" w:hAnsi="Times New Roman" w:cs="Times New Roman"/>
          <w:b/>
          <w:sz w:val="24"/>
          <w:szCs w:val="24"/>
        </w:rPr>
      </w:pPr>
      <w:bookmarkStart w:id="128" w:name="_Toc153879181"/>
      <w:bookmarkStart w:id="129" w:name="_Toc153898972"/>
      <w:bookmarkStart w:id="130" w:name="_Toc153899769"/>
      <w:r w:rsidRPr="00B70615">
        <w:rPr>
          <w:rFonts w:ascii="Times New Roman" w:hAnsi="Times New Roman" w:cs="Times New Roman"/>
          <w:sz w:val="24"/>
          <w:szCs w:val="24"/>
        </w:rPr>
        <w:t xml:space="preserve">Ditimbang sebanyak 3,75 g </w:t>
      </w:r>
      <w:r w:rsidRPr="0009366F">
        <w:rPr>
          <w:rFonts w:ascii="Times New Roman" w:hAnsi="Times New Roman" w:cs="Times New Roman"/>
          <w:color w:val="0D0D0D" w:themeColor="text1" w:themeTint="F2"/>
          <w:sz w:val="24"/>
          <w:szCs w:val="24"/>
        </w:rPr>
        <w:t>Na</w:t>
      </w:r>
      <w:r w:rsidRPr="008B54E7">
        <w:rPr>
          <w:rFonts w:ascii="Times New Roman" w:hAnsi="Times New Roman" w:cs="Times New Roman"/>
          <w:color w:val="0D0D0D" w:themeColor="text1" w:themeTint="F2"/>
          <w:sz w:val="24"/>
          <w:szCs w:val="24"/>
          <w:vertAlign w:val="subscript"/>
        </w:rPr>
        <w:t>2</w:t>
      </w:r>
      <w:r w:rsidRPr="0009366F">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O</w:t>
      </w:r>
      <w:r w:rsidRPr="008B54E7">
        <w:rPr>
          <w:rFonts w:ascii="Times New Roman" w:hAnsi="Times New Roman" w:cs="Times New Roman"/>
          <w:color w:val="0D0D0D" w:themeColor="text1" w:themeTint="F2"/>
          <w:sz w:val="24"/>
          <w:szCs w:val="24"/>
          <w:vertAlign w:val="subscript"/>
        </w:rPr>
        <w:t>3</w:t>
      </w:r>
      <w:r w:rsidRPr="00B70615">
        <w:rPr>
          <w:rFonts w:ascii="Times New Roman" w:hAnsi="Times New Roman" w:cs="Times New Roman"/>
          <w:sz w:val="24"/>
          <w:szCs w:val="24"/>
        </w:rPr>
        <w:t xml:space="preserve"> ditambah 40 ml air suling, kemudian didihkan diatas hotplate sampai serbuk </w:t>
      </w:r>
      <w:r w:rsidRPr="0009366F">
        <w:rPr>
          <w:rFonts w:ascii="Times New Roman" w:hAnsi="Times New Roman" w:cs="Times New Roman"/>
          <w:color w:val="0D0D0D" w:themeColor="text1" w:themeTint="F2"/>
          <w:sz w:val="24"/>
          <w:szCs w:val="24"/>
        </w:rPr>
        <w:t>Na</w:t>
      </w:r>
      <w:r w:rsidRPr="008B54E7">
        <w:rPr>
          <w:rFonts w:ascii="Times New Roman" w:hAnsi="Times New Roman" w:cs="Times New Roman"/>
          <w:color w:val="0D0D0D" w:themeColor="text1" w:themeTint="F2"/>
          <w:sz w:val="24"/>
          <w:szCs w:val="24"/>
          <w:vertAlign w:val="subscript"/>
        </w:rPr>
        <w:t>2</w:t>
      </w:r>
      <w:r w:rsidRPr="0009366F">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O</w:t>
      </w:r>
      <w:r w:rsidRPr="008B54E7">
        <w:rPr>
          <w:rFonts w:ascii="Times New Roman" w:hAnsi="Times New Roman" w:cs="Times New Roman"/>
          <w:color w:val="0D0D0D" w:themeColor="text1" w:themeTint="F2"/>
          <w:sz w:val="24"/>
          <w:szCs w:val="24"/>
          <w:vertAlign w:val="subscript"/>
        </w:rPr>
        <w:t>3</w:t>
      </w:r>
      <w:r w:rsidRPr="00B70615">
        <w:rPr>
          <w:rFonts w:ascii="Times New Roman" w:hAnsi="Times New Roman" w:cs="Times New Roman"/>
          <w:sz w:val="24"/>
          <w:szCs w:val="24"/>
        </w:rPr>
        <w:t xml:space="preserve"> larut sempurna. Setelah itu diamkan selama 24 jam, saring dan ecerkan dengan air suling sampai volume 50 ml</w:t>
      </w:r>
      <w:bookmarkEnd w:id="128"/>
      <w:bookmarkEnd w:id="129"/>
      <w:bookmarkEnd w:id="130"/>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31" w:name="_Toc153879182"/>
      <w:bookmarkStart w:id="132" w:name="_Toc153899770"/>
      <w:r w:rsidRPr="0009366F">
        <w:rPr>
          <w:rFonts w:ascii="Times New Roman" w:hAnsi="Times New Roman" w:cs="Times New Roman"/>
          <w:color w:val="0D0D0D" w:themeColor="text1" w:themeTint="F2"/>
          <w:sz w:val="24"/>
          <w:szCs w:val="24"/>
        </w:rPr>
        <w:t>3.10.3</w:t>
      </w:r>
      <w:r w:rsidRPr="0009366F">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Pembuatan Panjang Gelombang Maksimum Asam Galat</w:t>
      </w:r>
      <w:bookmarkEnd w:id="131"/>
      <w:bookmarkEnd w:id="132"/>
    </w:p>
    <w:p w:rsidR="004C0455" w:rsidRPr="00B70615" w:rsidRDefault="004C0455" w:rsidP="004C0455">
      <w:pPr>
        <w:spacing w:after="0" w:line="480" w:lineRule="auto"/>
        <w:ind w:firstLine="709"/>
        <w:contextualSpacing/>
        <w:jc w:val="both"/>
        <w:rPr>
          <w:rFonts w:ascii="Times New Roman" w:hAnsi="Times New Roman" w:cs="Times New Roman"/>
          <w:sz w:val="24"/>
          <w:szCs w:val="24"/>
        </w:rPr>
      </w:pPr>
      <w:r w:rsidRPr="00B70615">
        <w:rPr>
          <w:rFonts w:ascii="Times New Roman" w:hAnsi="Times New Roman" w:cs="Times New Roman"/>
          <w:sz w:val="24"/>
          <w:szCs w:val="24"/>
        </w:rPr>
        <w:tab/>
        <w:t xml:space="preserve">Dipipet 0,3 mL dari larutan asam galat 100 ppm (LIB I) masukan kedalam labu terukur 10 mL, lalu ditambahkan 0,4 mL reagen </w:t>
      </w:r>
      <w:r w:rsidRPr="00B70615">
        <w:rPr>
          <w:rFonts w:ascii="Times New Roman" w:hAnsi="Times New Roman" w:cs="Times New Roman"/>
          <w:i/>
          <w:sz w:val="24"/>
          <w:szCs w:val="24"/>
        </w:rPr>
        <w:t>folin ciocalteu</w:t>
      </w:r>
      <w:r w:rsidRPr="00B70615">
        <w:rPr>
          <w:rFonts w:ascii="Times New Roman" w:hAnsi="Times New Roman" w:cs="Times New Roman"/>
          <w:sz w:val="24"/>
          <w:szCs w:val="24"/>
        </w:rPr>
        <w:t xml:space="preserve">, dikocok dan biarkan 4 – 8 menit. Ditambahkan  4 mL </w:t>
      </w:r>
      <w:r w:rsidRPr="0009366F">
        <w:rPr>
          <w:rFonts w:ascii="Times New Roman" w:hAnsi="Times New Roman" w:cs="Times New Roman"/>
          <w:color w:val="0D0D0D" w:themeColor="text1" w:themeTint="F2"/>
          <w:sz w:val="24"/>
          <w:szCs w:val="24"/>
        </w:rPr>
        <w:t>Na</w:t>
      </w:r>
      <w:r w:rsidRPr="008B54E7">
        <w:rPr>
          <w:rFonts w:ascii="Times New Roman" w:hAnsi="Times New Roman" w:cs="Times New Roman"/>
          <w:color w:val="0D0D0D" w:themeColor="text1" w:themeTint="F2"/>
          <w:sz w:val="24"/>
          <w:szCs w:val="24"/>
          <w:vertAlign w:val="subscript"/>
        </w:rPr>
        <w:t>2</w:t>
      </w:r>
      <w:r w:rsidRPr="0009366F">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O</w:t>
      </w:r>
      <w:r w:rsidRPr="008B54E7">
        <w:rPr>
          <w:rFonts w:ascii="Times New Roman" w:hAnsi="Times New Roman" w:cs="Times New Roman"/>
          <w:color w:val="0D0D0D" w:themeColor="text1" w:themeTint="F2"/>
          <w:sz w:val="24"/>
          <w:szCs w:val="24"/>
          <w:vertAlign w:val="subscript"/>
        </w:rPr>
        <w:t>3</w:t>
      </w:r>
      <w:r w:rsidRPr="00B70615">
        <w:rPr>
          <w:rFonts w:ascii="Times New Roman" w:hAnsi="Times New Roman" w:cs="Times New Roman"/>
          <w:sz w:val="24"/>
          <w:szCs w:val="24"/>
        </w:rPr>
        <w:t xml:space="preserve">7,5% kocok hingga homogen, kemudian cukupkan dengan air suling hingga 10 mL dan didiamkan selama 2 jam. Diukur serapannya pada panjang gelombang maksimum 400-800 nm (Ahmad </w:t>
      </w:r>
      <w:r w:rsidRPr="00B70615">
        <w:rPr>
          <w:rFonts w:ascii="Times New Roman" w:hAnsi="Times New Roman" w:cs="Times New Roman"/>
          <w:i/>
          <w:sz w:val="24"/>
          <w:szCs w:val="24"/>
        </w:rPr>
        <w:t>et al.</w:t>
      </w:r>
      <w:r w:rsidRPr="00B70615">
        <w:rPr>
          <w:rFonts w:ascii="Times New Roman" w:hAnsi="Times New Roman" w:cs="Times New Roman"/>
          <w:sz w:val="24"/>
          <w:szCs w:val="24"/>
        </w:rPr>
        <w:t>, 2015).</w:t>
      </w:r>
    </w:p>
    <w:p w:rsidR="004C0455" w:rsidRPr="0009366F" w:rsidRDefault="004C0455" w:rsidP="004C0455">
      <w:pPr>
        <w:pStyle w:val="Heading3"/>
        <w:spacing w:before="0" w:line="480" w:lineRule="auto"/>
        <w:ind w:left="709" w:hanging="709"/>
        <w:rPr>
          <w:rFonts w:ascii="Times New Roman" w:hAnsi="Times New Roman" w:cs="Times New Roman"/>
          <w:bCs w:val="0"/>
          <w:i/>
          <w:color w:val="0D0D0D" w:themeColor="text1" w:themeTint="F2"/>
          <w:sz w:val="24"/>
          <w:szCs w:val="24"/>
        </w:rPr>
      </w:pPr>
      <w:bookmarkStart w:id="133" w:name="_Toc153879183"/>
      <w:bookmarkStart w:id="134" w:name="_Toc153899771"/>
      <w:r w:rsidRPr="0009366F">
        <w:rPr>
          <w:rFonts w:ascii="Times New Roman" w:hAnsi="Times New Roman" w:cs="Times New Roman"/>
          <w:bCs w:val="0"/>
          <w:color w:val="0D0D0D" w:themeColor="text1" w:themeTint="F2"/>
          <w:sz w:val="24"/>
          <w:szCs w:val="24"/>
        </w:rPr>
        <w:lastRenderedPageBreak/>
        <w:t xml:space="preserve">3.10.4 </w:t>
      </w:r>
      <w:r w:rsidRPr="0009366F">
        <w:rPr>
          <w:rFonts w:ascii="Times New Roman" w:hAnsi="Times New Roman" w:cs="Times New Roman"/>
          <w:bCs w:val="0"/>
          <w:color w:val="0D0D0D" w:themeColor="text1" w:themeTint="F2"/>
          <w:sz w:val="24"/>
          <w:szCs w:val="24"/>
        </w:rPr>
        <w:tab/>
      </w:r>
      <w:r>
        <w:rPr>
          <w:rFonts w:ascii="Times New Roman" w:hAnsi="Times New Roman" w:cs="Times New Roman"/>
          <w:bCs w:val="0"/>
          <w:color w:val="0D0D0D" w:themeColor="text1" w:themeTint="F2"/>
          <w:sz w:val="24"/>
          <w:szCs w:val="24"/>
        </w:rPr>
        <w:tab/>
      </w:r>
      <w:r w:rsidRPr="0009366F">
        <w:rPr>
          <w:rFonts w:ascii="Times New Roman" w:hAnsi="Times New Roman" w:cs="Times New Roman"/>
          <w:bCs w:val="0"/>
          <w:color w:val="0D0D0D" w:themeColor="text1" w:themeTint="F2"/>
          <w:sz w:val="24"/>
          <w:szCs w:val="24"/>
        </w:rPr>
        <w:t xml:space="preserve">Pembuatan </w:t>
      </w:r>
      <w:r w:rsidRPr="0009366F">
        <w:rPr>
          <w:rFonts w:ascii="Times New Roman" w:hAnsi="Times New Roman" w:cs="Times New Roman"/>
          <w:bCs w:val="0"/>
          <w:i/>
          <w:color w:val="0D0D0D" w:themeColor="text1" w:themeTint="F2"/>
          <w:sz w:val="24"/>
          <w:szCs w:val="24"/>
        </w:rPr>
        <w:t>Operating Time</w:t>
      </w:r>
      <w:bookmarkEnd w:id="133"/>
      <w:bookmarkEnd w:id="134"/>
    </w:p>
    <w:p w:rsidR="004C0455" w:rsidRPr="00B70615" w:rsidRDefault="004C0455" w:rsidP="004C0455">
      <w:pPr>
        <w:spacing w:after="0" w:line="480" w:lineRule="auto"/>
        <w:ind w:firstLine="709"/>
        <w:contextualSpacing/>
        <w:jc w:val="both"/>
        <w:rPr>
          <w:rFonts w:ascii="Times New Roman" w:hAnsi="Times New Roman" w:cs="Times New Roman"/>
          <w:b/>
          <w:color w:val="000000" w:themeColor="text1"/>
          <w:sz w:val="24"/>
          <w:szCs w:val="24"/>
        </w:rPr>
      </w:pPr>
      <w:r w:rsidRPr="00B70615">
        <w:rPr>
          <w:rFonts w:ascii="Times New Roman" w:hAnsi="Times New Roman" w:cs="Times New Roman"/>
          <w:sz w:val="24"/>
          <w:szCs w:val="24"/>
        </w:rPr>
        <w:t xml:space="preserve">Dipipet 0,3 mL dari larutan asam galat 100 ppm (LIB I) masukan kedalam labu terukur 10 mL, lalu ditambahkan 0,4 mL reagen </w:t>
      </w:r>
      <w:r w:rsidRPr="00B70615">
        <w:rPr>
          <w:rFonts w:ascii="Times New Roman" w:hAnsi="Times New Roman" w:cs="Times New Roman"/>
          <w:i/>
          <w:sz w:val="24"/>
          <w:szCs w:val="24"/>
        </w:rPr>
        <w:t>folin ciocalteu</w:t>
      </w:r>
      <w:r w:rsidRPr="00B70615">
        <w:rPr>
          <w:rFonts w:ascii="Times New Roman" w:hAnsi="Times New Roman" w:cs="Times New Roman"/>
          <w:sz w:val="24"/>
          <w:szCs w:val="24"/>
        </w:rPr>
        <w:t xml:space="preserve">, dikocok dan biarkan 4 – 8 menit. Ditambahkan  4 mL </w:t>
      </w:r>
      <w:r w:rsidRPr="0009366F">
        <w:rPr>
          <w:rFonts w:ascii="Times New Roman" w:hAnsi="Times New Roman" w:cs="Times New Roman"/>
          <w:color w:val="0D0D0D" w:themeColor="text1" w:themeTint="F2"/>
          <w:sz w:val="24"/>
          <w:szCs w:val="24"/>
        </w:rPr>
        <w:t>Na</w:t>
      </w:r>
      <w:r w:rsidRPr="008B54E7">
        <w:rPr>
          <w:rFonts w:ascii="Times New Roman" w:hAnsi="Times New Roman" w:cs="Times New Roman"/>
          <w:color w:val="0D0D0D" w:themeColor="text1" w:themeTint="F2"/>
          <w:sz w:val="24"/>
          <w:szCs w:val="24"/>
          <w:vertAlign w:val="subscript"/>
        </w:rPr>
        <w:t>2</w:t>
      </w:r>
      <w:r w:rsidRPr="0009366F">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O</w:t>
      </w:r>
      <w:r w:rsidRPr="008B54E7">
        <w:rPr>
          <w:rFonts w:ascii="Times New Roman" w:hAnsi="Times New Roman" w:cs="Times New Roman"/>
          <w:color w:val="0D0D0D" w:themeColor="text1" w:themeTint="F2"/>
          <w:sz w:val="24"/>
          <w:szCs w:val="24"/>
          <w:vertAlign w:val="subscript"/>
        </w:rPr>
        <w:t>3</w:t>
      </w:r>
      <w:r w:rsidRPr="00B70615">
        <w:rPr>
          <w:rFonts w:ascii="Times New Roman" w:hAnsi="Times New Roman" w:cs="Times New Roman"/>
          <w:sz w:val="24"/>
          <w:szCs w:val="24"/>
        </w:rPr>
        <w:t xml:space="preserve"> 7,5% kocok hingga homogen, kemudian cukupkan dengan air suling hingga 10 mL, lalu diukur </w:t>
      </w:r>
      <w:r w:rsidRPr="00B70615">
        <w:rPr>
          <w:rFonts w:ascii="Times New Roman" w:hAnsi="Times New Roman" w:cs="Times New Roman"/>
          <w:i/>
          <w:sz w:val="24"/>
          <w:szCs w:val="24"/>
        </w:rPr>
        <w:t>operating time</w:t>
      </w:r>
      <w:r w:rsidRPr="00B70615">
        <w:rPr>
          <w:rFonts w:ascii="Times New Roman" w:hAnsi="Times New Roman" w:cs="Times New Roman"/>
          <w:sz w:val="24"/>
          <w:szCs w:val="24"/>
        </w:rPr>
        <w:t xml:space="preserve"> selama 60 menit pada panjang gelombang 400-800 nm.</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35" w:name="_Toc66536991"/>
      <w:bookmarkStart w:id="136" w:name="_Toc153879184"/>
      <w:bookmarkStart w:id="137" w:name="_Toc153899772"/>
      <w:r w:rsidRPr="0009366F">
        <w:rPr>
          <w:rFonts w:ascii="Times New Roman" w:hAnsi="Times New Roman" w:cs="Times New Roman"/>
          <w:color w:val="0D0D0D" w:themeColor="text1" w:themeTint="F2"/>
          <w:sz w:val="24"/>
          <w:szCs w:val="24"/>
        </w:rPr>
        <w:t xml:space="preserve">3.10.5 </w:t>
      </w:r>
      <w:r w:rsidRPr="0009366F">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 xml:space="preserve">Pengukuran Kurva Kalibrasi </w:t>
      </w:r>
      <w:bookmarkEnd w:id="135"/>
      <w:r w:rsidRPr="0009366F">
        <w:rPr>
          <w:rFonts w:ascii="Times New Roman" w:hAnsi="Times New Roman" w:cs="Times New Roman"/>
          <w:color w:val="0D0D0D" w:themeColor="text1" w:themeTint="F2"/>
          <w:sz w:val="24"/>
          <w:szCs w:val="24"/>
        </w:rPr>
        <w:t>Asam Galat</w:t>
      </w:r>
      <w:bookmarkEnd w:id="136"/>
      <w:bookmarkEnd w:id="137"/>
    </w:p>
    <w:p w:rsidR="004C0455" w:rsidRPr="00B70615" w:rsidRDefault="004C0455" w:rsidP="004C0455">
      <w:pPr>
        <w:spacing w:after="0" w:line="480" w:lineRule="auto"/>
        <w:ind w:firstLine="709"/>
        <w:contextualSpacing/>
        <w:jc w:val="both"/>
        <w:rPr>
          <w:rFonts w:ascii="Times New Roman" w:hAnsi="Times New Roman" w:cs="Times New Roman"/>
          <w:sz w:val="24"/>
          <w:szCs w:val="24"/>
        </w:rPr>
      </w:pPr>
      <w:r w:rsidRPr="00B70615">
        <w:rPr>
          <w:rFonts w:ascii="Times New Roman" w:hAnsi="Times New Roman" w:cs="Times New Roman"/>
          <w:sz w:val="24"/>
          <w:szCs w:val="24"/>
        </w:rPr>
        <w:t xml:space="preserve">Dipipet 0,1 ml, 0, 2 ml, 0,3 ml, 0,4 ml, dan 0,5 ml dari larutan standar asam galat 100 ppm kedakam labu tentu ukur 10 ml, konsentrasi 1 µg/ml, 2 µg/ml, 3 µg/ml, 4 µg/ml dan 5 µg/ml lalu tambahkan 0,4 mlreagen </w:t>
      </w:r>
      <w:r w:rsidRPr="00B70615">
        <w:rPr>
          <w:rFonts w:ascii="Times New Roman" w:hAnsi="Times New Roman" w:cs="Times New Roman"/>
          <w:i/>
          <w:sz w:val="24"/>
          <w:szCs w:val="24"/>
        </w:rPr>
        <w:t>folin ciocalteu</w:t>
      </w:r>
      <w:r w:rsidRPr="00B70615">
        <w:rPr>
          <w:rFonts w:ascii="Times New Roman" w:hAnsi="Times New Roman" w:cs="Times New Roman"/>
          <w:sz w:val="24"/>
          <w:szCs w:val="24"/>
        </w:rPr>
        <w:t xml:space="preserve">, dikocok dan biarkan selama 4 – 8 menit. Ditambahkan  4 ml </w:t>
      </w:r>
      <w:r w:rsidRPr="0009366F">
        <w:rPr>
          <w:rFonts w:ascii="Times New Roman" w:hAnsi="Times New Roman" w:cs="Times New Roman"/>
          <w:color w:val="0D0D0D" w:themeColor="text1" w:themeTint="F2"/>
          <w:sz w:val="24"/>
          <w:szCs w:val="24"/>
        </w:rPr>
        <w:t>Na</w:t>
      </w:r>
      <w:r w:rsidRPr="008B54E7">
        <w:rPr>
          <w:rFonts w:ascii="Times New Roman" w:hAnsi="Times New Roman" w:cs="Times New Roman"/>
          <w:color w:val="0D0D0D" w:themeColor="text1" w:themeTint="F2"/>
          <w:sz w:val="24"/>
          <w:szCs w:val="24"/>
          <w:vertAlign w:val="subscript"/>
        </w:rPr>
        <w:t>2</w:t>
      </w:r>
      <w:r w:rsidRPr="0009366F">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O</w:t>
      </w:r>
      <w:r w:rsidRPr="008B54E7">
        <w:rPr>
          <w:rFonts w:ascii="Times New Roman" w:hAnsi="Times New Roman" w:cs="Times New Roman"/>
          <w:color w:val="0D0D0D" w:themeColor="text1" w:themeTint="F2"/>
          <w:sz w:val="24"/>
          <w:szCs w:val="24"/>
          <w:vertAlign w:val="subscript"/>
        </w:rPr>
        <w:t>3</w:t>
      </w:r>
      <w:r w:rsidRPr="00B70615">
        <w:rPr>
          <w:rFonts w:ascii="Times New Roman" w:hAnsi="Times New Roman" w:cs="Times New Roman"/>
          <w:sz w:val="24"/>
          <w:szCs w:val="24"/>
        </w:rPr>
        <w:t xml:space="preserve">7,5% kocok hingga homogen, kemudian cukupkan dengan air suling hingga 10 ml. Diukur serapannya pada panjang gelombang maksimum 400-800 nm (Ahmad </w:t>
      </w:r>
      <w:r w:rsidRPr="00B70615">
        <w:rPr>
          <w:rFonts w:ascii="Times New Roman" w:hAnsi="Times New Roman" w:cs="Times New Roman"/>
          <w:i/>
          <w:sz w:val="24"/>
          <w:szCs w:val="24"/>
        </w:rPr>
        <w:t>et al.</w:t>
      </w:r>
      <w:r w:rsidRPr="00B70615">
        <w:rPr>
          <w:rFonts w:ascii="Times New Roman" w:hAnsi="Times New Roman" w:cs="Times New Roman"/>
          <w:sz w:val="24"/>
          <w:szCs w:val="24"/>
        </w:rPr>
        <w:t xml:space="preserve">, 2017). </w:t>
      </w:r>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38" w:name="_Toc153879185"/>
      <w:bookmarkStart w:id="139" w:name="_Toc153899773"/>
      <w:r w:rsidRPr="0009366F">
        <w:rPr>
          <w:rFonts w:ascii="Times New Roman" w:hAnsi="Times New Roman" w:cs="Times New Roman"/>
          <w:color w:val="0D0D0D" w:themeColor="text1" w:themeTint="F2"/>
          <w:sz w:val="24"/>
          <w:szCs w:val="24"/>
        </w:rPr>
        <w:t xml:space="preserve">3.10.6 </w:t>
      </w:r>
      <w:r>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Penetapan Kadar Fenolik Total dari Ekstrak Metanol Kayu Kuning (</w:t>
      </w:r>
      <w:r w:rsidRPr="0009366F">
        <w:rPr>
          <w:rFonts w:ascii="Times New Roman" w:hAnsi="Times New Roman" w:cs="Times New Roman"/>
          <w:i/>
          <w:color w:val="0D0D0D" w:themeColor="text1" w:themeTint="F2"/>
          <w:sz w:val="24"/>
          <w:szCs w:val="24"/>
        </w:rPr>
        <w:t xml:space="preserve">Arcangelisia flava </w:t>
      </w:r>
      <w:r w:rsidRPr="0009366F">
        <w:rPr>
          <w:rFonts w:ascii="Times New Roman" w:hAnsi="Times New Roman" w:cs="Times New Roman"/>
          <w:color w:val="0D0D0D" w:themeColor="text1" w:themeTint="F2"/>
          <w:sz w:val="24"/>
          <w:szCs w:val="24"/>
        </w:rPr>
        <w:t>(L.) Merr.)</w:t>
      </w:r>
      <w:bookmarkEnd w:id="138"/>
      <w:bookmarkEnd w:id="139"/>
    </w:p>
    <w:p w:rsidR="004C0455" w:rsidRPr="00B70615" w:rsidRDefault="004C0455" w:rsidP="004C0455">
      <w:pPr>
        <w:spacing w:after="0" w:line="480" w:lineRule="auto"/>
        <w:ind w:firstLine="709"/>
        <w:contextualSpacing/>
        <w:jc w:val="both"/>
        <w:outlineLvl w:val="1"/>
        <w:rPr>
          <w:rFonts w:ascii="Times New Roman" w:hAnsi="Times New Roman" w:cs="Times New Roman"/>
          <w:sz w:val="24"/>
          <w:szCs w:val="24"/>
          <w:lang w:val="en-US"/>
        </w:rPr>
      </w:pPr>
      <w:bookmarkStart w:id="140" w:name="_Toc153879186"/>
      <w:bookmarkStart w:id="141" w:name="_Toc153898977"/>
      <w:bookmarkStart w:id="142" w:name="_Toc153899774"/>
      <w:bookmarkStart w:id="143" w:name="_Toc66536993"/>
      <w:r w:rsidRPr="00B70615">
        <w:rPr>
          <w:rFonts w:ascii="Times New Roman" w:hAnsi="Times New Roman" w:cs="Times New Roman"/>
          <w:sz w:val="24"/>
          <w:szCs w:val="24"/>
          <w:lang w:val="en-US"/>
        </w:rPr>
        <w:t>Penentuan kadar fenolik total pada ekstrak metanol kayu kuning (</w:t>
      </w:r>
      <w:r w:rsidRPr="00B70615">
        <w:rPr>
          <w:rFonts w:ascii="Times New Roman" w:hAnsi="Times New Roman" w:cs="Times New Roman"/>
          <w:i/>
          <w:iCs/>
          <w:sz w:val="24"/>
          <w:szCs w:val="24"/>
          <w:lang w:val="en-US"/>
        </w:rPr>
        <w:t>Arcangelisia flava</w:t>
      </w:r>
      <w:r w:rsidRPr="00B70615">
        <w:rPr>
          <w:rFonts w:ascii="Times New Roman" w:hAnsi="Times New Roman" w:cs="Times New Roman"/>
          <w:iCs/>
          <w:sz w:val="24"/>
          <w:szCs w:val="24"/>
          <w:lang w:val="en-US"/>
        </w:rPr>
        <w:t xml:space="preserve"> (L)</w:t>
      </w:r>
      <w:r w:rsidRPr="00B70615">
        <w:rPr>
          <w:rFonts w:ascii="Times New Roman" w:hAnsi="Times New Roman" w:cs="Times New Roman"/>
          <w:sz w:val="24"/>
          <w:szCs w:val="24"/>
          <w:lang w:val="en-US"/>
        </w:rPr>
        <w:t>Merr.) merujuk pada prosedur Chun dkk</w:t>
      </w:r>
      <w:r w:rsidRPr="00B70615">
        <w:rPr>
          <w:rFonts w:ascii="Times New Roman" w:hAnsi="Times New Roman" w:cs="Times New Roman"/>
          <w:i/>
          <w:iCs/>
          <w:sz w:val="24"/>
          <w:szCs w:val="24"/>
          <w:lang w:val="en-US"/>
        </w:rPr>
        <w:t xml:space="preserve">., </w:t>
      </w:r>
      <w:r w:rsidRPr="00B70615">
        <w:rPr>
          <w:rFonts w:ascii="Times New Roman" w:hAnsi="Times New Roman" w:cs="Times New Roman"/>
          <w:sz w:val="24"/>
          <w:szCs w:val="24"/>
          <w:lang w:val="en-US"/>
        </w:rPr>
        <w:t xml:space="preserve">(2003) yaitu dibuat dengan cara menimbang 10 mg ekstrak metanol kayu kuning 99,8%, 70% dan 50% kemudian dilarutkan dengan 10 ml etanol p.a dan dihomogenkan. Dipipet 1 ml dari larutan tersebut, kemudian ditambahkan dengan 0,4 ml reagen </w:t>
      </w:r>
      <w:r w:rsidRPr="00B70615">
        <w:rPr>
          <w:rFonts w:ascii="Times New Roman" w:hAnsi="Times New Roman" w:cs="Times New Roman"/>
          <w:i/>
          <w:iCs/>
          <w:sz w:val="24"/>
          <w:szCs w:val="24"/>
          <w:lang w:val="en-US"/>
        </w:rPr>
        <w:t xml:space="preserve">Folin Ciocalteau   </w:t>
      </w:r>
      <w:r w:rsidRPr="00B70615">
        <w:rPr>
          <w:rFonts w:ascii="Times New Roman" w:hAnsi="Times New Roman" w:cs="Times New Roman"/>
          <w:sz w:val="24"/>
          <w:szCs w:val="24"/>
          <w:lang w:val="en-US"/>
        </w:rPr>
        <w:t xml:space="preserve">dikocok   dan   dibiarkan   4-8   menit tambahkan 4,0 ml </w:t>
      </w:r>
      <w:r w:rsidRPr="00B70615">
        <w:rPr>
          <w:rFonts w:ascii="Times New Roman" w:hAnsi="Times New Roman" w:cs="Times New Roman"/>
          <w:sz w:val="24"/>
          <w:szCs w:val="24"/>
          <w:lang w:val="en-US"/>
        </w:rPr>
        <w:lastRenderedPageBreak/>
        <w:t xml:space="preserve">larutan </w:t>
      </w:r>
      <w:r w:rsidRPr="0009366F">
        <w:rPr>
          <w:rFonts w:ascii="Times New Roman" w:hAnsi="Times New Roman" w:cs="Times New Roman"/>
          <w:color w:val="0D0D0D" w:themeColor="text1" w:themeTint="F2"/>
          <w:sz w:val="24"/>
          <w:szCs w:val="24"/>
        </w:rPr>
        <w:t>Na</w:t>
      </w:r>
      <w:r w:rsidRPr="008B54E7">
        <w:rPr>
          <w:rFonts w:ascii="Times New Roman" w:hAnsi="Times New Roman" w:cs="Times New Roman"/>
          <w:color w:val="0D0D0D" w:themeColor="text1" w:themeTint="F2"/>
          <w:sz w:val="24"/>
          <w:szCs w:val="24"/>
          <w:vertAlign w:val="subscript"/>
        </w:rPr>
        <w:t>2</w:t>
      </w:r>
      <w:r w:rsidRPr="0009366F">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O</w:t>
      </w:r>
      <w:r w:rsidRPr="008B54E7">
        <w:rPr>
          <w:rFonts w:ascii="Times New Roman" w:hAnsi="Times New Roman" w:cs="Times New Roman"/>
          <w:color w:val="0D0D0D" w:themeColor="text1" w:themeTint="F2"/>
          <w:sz w:val="24"/>
          <w:szCs w:val="24"/>
          <w:vertAlign w:val="subscript"/>
        </w:rPr>
        <w:t>3</w:t>
      </w:r>
      <w:r w:rsidRPr="00B70615">
        <w:rPr>
          <w:rFonts w:ascii="Times New Roman" w:hAnsi="Times New Roman" w:cs="Times New Roman"/>
          <w:sz w:val="24"/>
          <w:szCs w:val="24"/>
          <w:lang w:val="en-US"/>
        </w:rPr>
        <w:t xml:space="preserve"> 3,75% kocok hingga homogen.  Dicukupkan  dengan  air suling hingga 10 ml dan diamkan selama 2 jam pada suhu ruangan.</w:t>
      </w:r>
      <w:bookmarkEnd w:id="140"/>
      <w:bookmarkEnd w:id="141"/>
      <w:bookmarkEnd w:id="142"/>
    </w:p>
    <w:p w:rsidR="004C0455" w:rsidRPr="0009366F" w:rsidRDefault="004C0455" w:rsidP="004C0455">
      <w:pPr>
        <w:pStyle w:val="Heading3"/>
        <w:spacing w:before="0" w:line="480" w:lineRule="auto"/>
        <w:ind w:left="709" w:hanging="709"/>
        <w:rPr>
          <w:rFonts w:ascii="Times New Roman" w:hAnsi="Times New Roman" w:cs="Times New Roman"/>
          <w:color w:val="0D0D0D" w:themeColor="text1" w:themeTint="F2"/>
          <w:sz w:val="24"/>
          <w:szCs w:val="24"/>
        </w:rPr>
      </w:pPr>
      <w:bookmarkStart w:id="144" w:name="_Toc153879187"/>
      <w:bookmarkStart w:id="145" w:name="_Toc153899775"/>
      <w:r w:rsidRPr="0009366F">
        <w:rPr>
          <w:rFonts w:ascii="Times New Roman" w:hAnsi="Times New Roman" w:cs="Times New Roman"/>
          <w:color w:val="0D0D0D" w:themeColor="text1" w:themeTint="F2"/>
          <w:sz w:val="24"/>
          <w:szCs w:val="24"/>
        </w:rPr>
        <w:t xml:space="preserve">3.10.7 </w:t>
      </w:r>
      <w:r w:rsidRPr="0009366F">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Pr="0009366F">
        <w:rPr>
          <w:rFonts w:ascii="Times New Roman" w:hAnsi="Times New Roman" w:cs="Times New Roman"/>
          <w:color w:val="0D0D0D" w:themeColor="text1" w:themeTint="F2"/>
          <w:sz w:val="24"/>
          <w:szCs w:val="24"/>
        </w:rPr>
        <w:t xml:space="preserve">Perhitungan Kadar </w:t>
      </w:r>
      <w:bookmarkEnd w:id="143"/>
      <w:r w:rsidRPr="0009366F">
        <w:rPr>
          <w:rFonts w:ascii="Times New Roman" w:hAnsi="Times New Roman" w:cs="Times New Roman"/>
          <w:color w:val="0D0D0D" w:themeColor="text1" w:themeTint="F2"/>
          <w:sz w:val="24"/>
          <w:szCs w:val="24"/>
        </w:rPr>
        <w:t>Fenolik</w:t>
      </w:r>
      <w:bookmarkEnd w:id="144"/>
      <w:bookmarkEnd w:id="145"/>
    </w:p>
    <w:p w:rsidR="004C0455" w:rsidRPr="00B70615" w:rsidRDefault="004C0455" w:rsidP="004C0455">
      <w:pPr>
        <w:spacing w:after="0" w:line="480" w:lineRule="auto"/>
        <w:ind w:firstLine="709"/>
        <w:contextualSpacing/>
        <w:jc w:val="both"/>
        <w:rPr>
          <w:rFonts w:ascii="Times New Roman" w:hAnsi="Times New Roman" w:cs="Times New Roman"/>
          <w:sz w:val="24"/>
          <w:szCs w:val="24"/>
        </w:rPr>
      </w:pPr>
      <w:r w:rsidRPr="00B70615">
        <w:rPr>
          <w:rFonts w:ascii="Times New Roman" w:hAnsi="Times New Roman" w:cs="Times New Roman"/>
          <w:sz w:val="24"/>
          <w:szCs w:val="24"/>
        </w:rPr>
        <w:t xml:space="preserve">Kadar total fenolik ekstrak </w:t>
      </w:r>
      <w:r w:rsidRPr="00B70615">
        <w:rPr>
          <w:rFonts w:ascii="Times New Roman" w:hAnsi="Times New Roman" w:cs="Times New Roman"/>
          <w:sz w:val="24"/>
          <w:szCs w:val="24"/>
          <w:lang w:val="en-US"/>
        </w:rPr>
        <w:t>metanol kayu kuning (</w:t>
      </w:r>
      <w:r w:rsidRPr="00B70615">
        <w:rPr>
          <w:rFonts w:ascii="Times New Roman" w:hAnsi="Times New Roman" w:cs="Times New Roman"/>
          <w:i/>
          <w:iCs/>
          <w:sz w:val="24"/>
          <w:szCs w:val="24"/>
          <w:lang w:val="en-US"/>
        </w:rPr>
        <w:t>Arcangelisia flava</w:t>
      </w:r>
      <w:r w:rsidRPr="00B70615">
        <w:rPr>
          <w:rFonts w:ascii="Times New Roman" w:hAnsi="Times New Roman" w:cs="Times New Roman"/>
          <w:iCs/>
          <w:sz w:val="24"/>
          <w:szCs w:val="24"/>
          <w:lang w:val="en-US"/>
        </w:rPr>
        <w:t xml:space="preserve"> (L)</w:t>
      </w:r>
      <w:r w:rsidRPr="00B70615">
        <w:rPr>
          <w:rFonts w:ascii="Times New Roman" w:hAnsi="Times New Roman" w:cs="Times New Roman"/>
          <w:sz w:val="24"/>
          <w:szCs w:val="24"/>
          <w:lang w:val="en-US"/>
        </w:rPr>
        <w:t xml:space="preserve">Merr.) </w:t>
      </w:r>
      <w:r w:rsidRPr="00B70615">
        <w:rPr>
          <w:rFonts w:ascii="Times New Roman" w:hAnsi="Times New Roman" w:cs="Times New Roman"/>
          <w:sz w:val="24"/>
          <w:szCs w:val="24"/>
        </w:rPr>
        <w:t>dapat dihitung dengan mendistribusikan nilai absorbansi sampel kedalam persamaan garis regresi linear yang didapat pada kurva kalibrasi untuk mendapatkan konsentrasinya. Nilai konsentasi sampel yang didapat kemudian didistribusikan lagi kedalam rumus perhitungan sebagai berikut (Geissman, 1962):</w:t>
      </w:r>
    </w:p>
    <w:p w:rsidR="004C0455" w:rsidRPr="00B70615" w:rsidRDefault="00330633" w:rsidP="004C0455">
      <w:pPr>
        <w:tabs>
          <w:tab w:val="left" w:pos="0"/>
        </w:tabs>
        <w:spacing w:after="0" w:line="480" w:lineRule="auto"/>
        <w:ind w:left="567" w:firstLine="0"/>
        <w:contextualSpacing/>
        <w:jc w:val="both"/>
        <w:rPr>
          <w:rFonts w:ascii="Times New Roman" w:hAnsi="Times New Roman" w:cs="Times New Roman"/>
          <w:sz w:val="24"/>
          <w:szCs w:val="24"/>
        </w:rPr>
      </w:pPr>
      <w:r w:rsidRPr="00330633">
        <w:rPr>
          <w:rFonts w:ascii="Times New Roman" w:hAnsi="Times New Roman" w:cs="Times New Roman"/>
          <w:color w:val="000000" w:themeColor="text1"/>
          <w:sz w:val="24"/>
          <w:szCs w:val="24"/>
          <w:lang w:val="en-US"/>
        </w:rPr>
        <w:pict>
          <v:line id="Straight Connector 2" o:spid="_x0000_s1031" style="position:absolute;left:0;text-align:left;z-index:251659264;visibility:visible;mso-wrap-distance-top:-6e-5mm;mso-wrap-distance-bottom:-6e-5mm;mso-width-relative:margin;mso-height-relative:margin" from="105.6pt,16.1pt" to="147.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">
            <o:lock v:ext="edit" shapetype="f"/>
          </v:line>
        </w:pict>
      </w:r>
      <w:r w:rsidR="004C0455" w:rsidRPr="00B70615">
        <w:rPr>
          <w:rFonts w:ascii="Times New Roman" w:hAnsi="Times New Roman" w:cs="Times New Roman"/>
          <w:sz w:val="24"/>
          <w:szCs w:val="24"/>
        </w:rPr>
        <w:t>Kadar (µg/g) = C×V×Fp</w:t>
      </w:r>
    </w:p>
    <w:p w:rsidR="004C0455" w:rsidRPr="00B70615" w:rsidRDefault="004C0455" w:rsidP="004C0455">
      <w:pPr>
        <w:tabs>
          <w:tab w:val="left" w:pos="709"/>
        </w:tabs>
        <w:spacing w:after="0" w:line="480" w:lineRule="auto"/>
        <w:ind w:firstLine="0"/>
        <w:contextualSpacing/>
        <w:jc w:val="both"/>
        <w:rPr>
          <w:rFonts w:ascii="Times New Roman" w:hAnsi="Times New Roman" w:cs="Times New Roman"/>
          <w:sz w:val="24"/>
          <w:szCs w:val="24"/>
        </w:rPr>
      </w:pPr>
      <w:r w:rsidRPr="00B70615">
        <w:rPr>
          <w:rFonts w:ascii="Times New Roman" w:hAnsi="Times New Roman" w:cs="Times New Roman"/>
          <w:sz w:val="24"/>
          <w:szCs w:val="24"/>
        </w:rPr>
        <w:tab/>
      </w:r>
      <w:r w:rsidRPr="00B70615">
        <w:rPr>
          <w:rFonts w:ascii="Times New Roman" w:hAnsi="Times New Roman" w:cs="Times New Roman"/>
          <w:sz w:val="24"/>
          <w:szCs w:val="24"/>
        </w:rPr>
        <w:tab/>
      </w:r>
      <w:r w:rsidRPr="00B70615">
        <w:rPr>
          <w:rFonts w:ascii="Times New Roman" w:hAnsi="Times New Roman" w:cs="Times New Roman"/>
          <w:sz w:val="24"/>
          <w:szCs w:val="24"/>
        </w:rPr>
        <w:tab/>
      </w:r>
      <w:r w:rsidRPr="00B70615">
        <w:rPr>
          <w:rFonts w:ascii="Times New Roman" w:hAnsi="Times New Roman" w:cs="Times New Roman"/>
          <w:sz w:val="24"/>
          <w:szCs w:val="24"/>
        </w:rPr>
        <w:tab/>
        <w:t xml:space="preserve">     W</w:t>
      </w:r>
    </w:p>
    <w:p w:rsidR="004C0455" w:rsidRPr="00B70615" w:rsidRDefault="004C0455" w:rsidP="004C0455">
      <w:pPr>
        <w:tabs>
          <w:tab w:val="left" w:pos="709"/>
        </w:tabs>
        <w:ind w:firstLine="0"/>
        <w:contextualSpacing/>
        <w:jc w:val="both"/>
        <w:rPr>
          <w:rFonts w:ascii="Times New Roman" w:hAnsi="Times New Roman" w:cs="Times New Roman"/>
          <w:sz w:val="24"/>
          <w:szCs w:val="24"/>
        </w:rPr>
      </w:pPr>
      <w:r w:rsidRPr="00B70615">
        <w:rPr>
          <w:rFonts w:ascii="Times New Roman" w:hAnsi="Times New Roman" w:cs="Times New Roman"/>
          <w:sz w:val="24"/>
          <w:szCs w:val="24"/>
        </w:rPr>
        <w:t>Keterangan :</w:t>
      </w:r>
    </w:p>
    <w:p w:rsidR="004C0455" w:rsidRPr="00B70615" w:rsidRDefault="004C0455" w:rsidP="004C0455">
      <w:pPr>
        <w:tabs>
          <w:tab w:val="left" w:pos="709"/>
        </w:tabs>
        <w:ind w:firstLine="0"/>
        <w:contextualSpacing/>
        <w:jc w:val="both"/>
        <w:rPr>
          <w:rFonts w:ascii="Times New Roman" w:hAnsi="Times New Roman" w:cs="Times New Roman"/>
          <w:sz w:val="24"/>
          <w:szCs w:val="24"/>
        </w:rPr>
      </w:pPr>
      <w:r w:rsidRPr="00B70615">
        <w:rPr>
          <w:rFonts w:ascii="Times New Roman" w:hAnsi="Times New Roman" w:cs="Times New Roman"/>
          <w:sz w:val="24"/>
          <w:szCs w:val="24"/>
        </w:rPr>
        <w:t>C</w:t>
      </w:r>
      <w:r w:rsidRPr="00B70615">
        <w:rPr>
          <w:rFonts w:ascii="Times New Roman" w:hAnsi="Times New Roman" w:cs="Times New Roman"/>
          <w:sz w:val="24"/>
          <w:szCs w:val="24"/>
        </w:rPr>
        <w:tab/>
        <w:t>= Konsentrasi senyawa dalam larutan sampel (µg/ml)</w:t>
      </w:r>
    </w:p>
    <w:p w:rsidR="004C0455" w:rsidRPr="00B70615" w:rsidRDefault="004C0455" w:rsidP="004C0455">
      <w:pPr>
        <w:tabs>
          <w:tab w:val="left" w:pos="709"/>
        </w:tabs>
        <w:ind w:firstLine="0"/>
        <w:contextualSpacing/>
        <w:jc w:val="both"/>
        <w:rPr>
          <w:rFonts w:ascii="Times New Roman" w:hAnsi="Times New Roman" w:cs="Times New Roman"/>
          <w:sz w:val="24"/>
          <w:szCs w:val="24"/>
        </w:rPr>
      </w:pPr>
      <w:r w:rsidRPr="00B70615">
        <w:rPr>
          <w:rFonts w:ascii="Times New Roman" w:hAnsi="Times New Roman" w:cs="Times New Roman"/>
          <w:sz w:val="24"/>
          <w:szCs w:val="24"/>
        </w:rPr>
        <w:t>V</w:t>
      </w:r>
      <w:r w:rsidRPr="00B70615">
        <w:rPr>
          <w:rFonts w:ascii="Times New Roman" w:hAnsi="Times New Roman" w:cs="Times New Roman"/>
          <w:sz w:val="24"/>
          <w:szCs w:val="24"/>
        </w:rPr>
        <w:tab/>
        <w:t>= Volume larutan sampel (ml)</w:t>
      </w:r>
    </w:p>
    <w:p w:rsidR="004C0455" w:rsidRPr="00B70615" w:rsidRDefault="004C0455" w:rsidP="004C0455">
      <w:pPr>
        <w:tabs>
          <w:tab w:val="left" w:pos="709"/>
        </w:tabs>
        <w:ind w:firstLine="0"/>
        <w:contextualSpacing/>
        <w:jc w:val="both"/>
        <w:rPr>
          <w:rFonts w:ascii="Times New Roman" w:hAnsi="Times New Roman" w:cs="Times New Roman"/>
          <w:sz w:val="24"/>
          <w:szCs w:val="24"/>
        </w:rPr>
      </w:pPr>
      <w:r w:rsidRPr="00B70615">
        <w:rPr>
          <w:rFonts w:ascii="Times New Roman" w:hAnsi="Times New Roman" w:cs="Times New Roman"/>
          <w:sz w:val="24"/>
          <w:szCs w:val="24"/>
        </w:rPr>
        <w:t>Fp</w:t>
      </w:r>
      <w:r w:rsidRPr="00B70615">
        <w:rPr>
          <w:rFonts w:ascii="Times New Roman" w:hAnsi="Times New Roman" w:cs="Times New Roman"/>
          <w:sz w:val="24"/>
          <w:szCs w:val="24"/>
        </w:rPr>
        <w:tab/>
        <w:t>= Faktor Pengenceran</w:t>
      </w:r>
    </w:p>
    <w:p w:rsidR="004C0455" w:rsidRPr="00B70615" w:rsidRDefault="004C0455" w:rsidP="004C0455">
      <w:pPr>
        <w:tabs>
          <w:tab w:val="left" w:pos="709"/>
        </w:tabs>
        <w:ind w:firstLine="0"/>
        <w:contextualSpacing/>
        <w:jc w:val="both"/>
        <w:rPr>
          <w:rFonts w:ascii="Times New Roman" w:hAnsi="Times New Roman" w:cs="Times New Roman"/>
          <w:sz w:val="24"/>
          <w:szCs w:val="24"/>
        </w:rPr>
      </w:pPr>
      <w:r w:rsidRPr="00B70615">
        <w:rPr>
          <w:rFonts w:ascii="Times New Roman" w:hAnsi="Times New Roman" w:cs="Times New Roman"/>
          <w:sz w:val="24"/>
          <w:szCs w:val="24"/>
        </w:rPr>
        <w:t>W</w:t>
      </w:r>
      <w:r w:rsidRPr="00B70615">
        <w:rPr>
          <w:rFonts w:ascii="Times New Roman" w:hAnsi="Times New Roman" w:cs="Times New Roman"/>
          <w:sz w:val="24"/>
          <w:szCs w:val="24"/>
        </w:rPr>
        <w:tab/>
        <w:t>= Berat sampel (g)</w:t>
      </w:r>
    </w:p>
    <w:p w:rsidR="007F5902" w:rsidRPr="004C0455" w:rsidRDefault="00506D26" w:rsidP="004C0455"/>
    <w:sectPr w:rsidR="007F5902" w:rsidRPr="004C0455" w:rsidSect="009F2B3E">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D26" w:rsidRDefault="00506D26" w:rsidP="00330633">
      <w:pPr>
        <w:spacing w:after="0" w:line="240" w:lineRule="auto"/>
      </w:pPr>
      <w:r>
        <w:separator/>
      </w:r>
    </w:p>
  </w:endnote>
  <w:endnote w:type="continuationSeparator" w:id="1">
    <w:p w:rsidR="00506D26" w:rsidRDefault="00506D26" w:rsidP="00330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01" w:rsidRDefault="005D19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440295586"/>
      <w:docPartObj>
        <w:docPartGallery w:val="Page Numbers (Bottom of Page)"/>
        <w:docPartUnique/>
      </w:docPartObj>
    </w:sdtPr>
    <w:sdtEndPr>
      <w:rPr>
        <w:noProof/>
      </w:rPr>
    </w:sdtEndPr>
    <w:sdtContent>
      <w:p w:rsidR="004C0455" w:rsidRDefault="00330633" w:rsidP="00ED1012">
        <w:pPr>
          <w:pStyle w:val="Footer"/>
          <w:ind w:firstLine="0"/>
          <w:jc w:val="center"/>
        </w:pPr>
        <w:r>
          <w:fldChar w:fldCharType="begin"/>
        </w:r>
        <w:r w:rsidR="004C0455">
          <w:instrText xml:space="preserve"> PAGE   \* MERGEFORMAT </w:instrText>
        </w:r>
        <w:r>
          <w:fldChar w:fldCharType="separate"/>
        </w:r>
        <w:r w:rsidR="005D1901">
          <w:t>1</w:t>
        </w:r>
        <w:r>
          <w:fldChar w:fldCharType="end"/>
        </w:r>
      </w:p>
    </w:sdtContent>
  </w:sdt>
  <w:p w:rsidR="004C0455" w:rsidRDefault="004C0455" w:rsidP="00413664">
    <w:pPr>
      <w:pStyle w:val="Footer"/>
      <w:jc w:val="right"/>
    </w:pPr>
  </w:p>
  <w:p w:rsidR="004C0455" w:rsidRDefault="004C04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01" w:rsidRDefault="005D190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60E" w:rsidRDefault="00330633" w:rsidP="00ED1012">
    <w:pPr>
      <w:pStyle w:val="Footer"/>
      <w:tabs>
        <w:tab w:val="clear" w:pos="4680"/>
        <w:tab w:val="clear" w:pos="9360"/>
      </w:tabs>
      <w:ind w:firstLine="0"/>
      <w:jc w:val="center"/>
    </w:pPr>
    <w:r>
      <w:fldChar w:fldCharType="begin"/>
    </w:r>
    <w:r w:rsidR="004C0455">
      <w:instrText xml:space="preserve"> PAGE   \* MERGEFORMAT </w:instrText>
    </w:r>
    <w:r>
      <w:fldChar w:fldCharType="separate"/>
    </w:r>
    <w:r w:rsidR="005D1901">
      <w:t>14</w:t>
    </w:r>
    <w:r>
      <w:fldChar w:fldCharType="end"/>
    </w:r>
  </w:p>
  <w:p w:rsidR="0090560E" w:rsidRDefault="00506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D26" w:rsidRDefault="00506D26" w:rsidP="00330633">
      <w:pPr>
        <w:spacing w:after="0" w:line="240" w:lineRule="auto"/>
      </w:pPr>
      <w:r>
        <w:separator/>
      </w:r>
    </w:p>
  </w:footnote>
  <w:footnote w:type="continuationSeparator" w:id="1">
    <w:p w:rsidR="00506D26" w:rsidRDefault="00506D26" w:rsidP="00330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01" w:rsidRDefault="005D190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01670" o:spid="_x0000_s2050" type="#_x0000_t75" style="position:absolute;left:0;text-align:left;margin-left:0;margin-top:0;width:368.15pt;height:363.0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55" w:rsidRDefault="005D1901" w:rsidP="002E74F8">
    <w:pPr>
      <w:pStyle w:val="Header"/>
      <w:ind w:firstLine="0"/>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01671" o:spid="_x0000_s2051" type="#_x0000_t75" style="position:absolute;margin-left:0;margin-top:0;width:368.15pt;height:363.0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01" w:rsidRDefault="005D190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01669" o:spid="_x0000_s2049" type="#_x0000_t75" style="position:absolute;left:0;text-align:left;margin-left:0;margin-top:0;width:368.15pt;height:363.0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01" w:rsidRDefault="005D190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01673" o:spid="_x0000_s2053" type="#_x0000_t75" style="position:absolute;left:0;text-align:left;margin-left:0;margin-top:0;width:368.15pt;height:363.0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01" w:rsidRDefault="005D190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01674" o:spid="_x0000_s2054" type="#_x0000_t75" style="position:absolute;left:0;text-align:left;margin-left:0;margin-top:0;width:368.15pt;height:363.0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01" w:rsidRDefault="005D1901">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01672" o:spid="_x0000_s2052" type="#_x0000_t75" style="position:absolute;left:0;text-align:left;margin-left:0;margin-top:0;width:368.15pt;height:363.0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1"/>
    <w:multiLevelType w:val="multilevel"/>
    <w:tmpl w:val="FFFFFFFF"/>
    <w:lvl w:ilvl="0">
      <w:start w:val="3"/>
      <w:numFmt w:val="decimal"/>
      <w:lvlText w:val="%1"/>
      <w:lvlJc w:val="left"/>
      <w:pPr>
        <w:ind w:left="2246" w:hanging="720"/>
      </w:pPr>
      <w:rPr>
        <w:rFonts w:hint="default"/>
        <w:lang w:eastAsia="en-US" w:bidi="ar-SA"/>
      </w:rPr>
    </w:lvl>
    <w:lvl w:ilvl="1">
      <w:start w:val="1"/>
      <w:numFmt w:val="decimal"/>
      <w:lvlText w:val="%1.%2"/>
      <w:lvlJc w:val="left"/>
      <w:pPr>
        <w:ind w:left="2246" w:hanging="720"/>
      </w:pPr>
      <w:rPr>
        <w:rFonts w:ascii="Times New Roman" w:eastAsia="Times New Roman" w:hAnsi="Times New Roman" w:cs="Times New Roman" w:hint="default"/>
        <w:b/>
        <w:bCs/>
        <w:spacing w:val="-5"/>
        <w:w w:val="99"/>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b/>
        <w:bCs/>
        <w:spacing w:val="-7"/>
        <w:w w:val="99"/>
        <w:sz w:val="24"/>
        <w:szCs w:val="24"/>
        <w:lang w:eastAsia="en-US" w:bidi="ar-SA"/>
      </w:rPr>
    </w:lvl>
    <w:lvl w:ilvl="3">
      <w:start w:val="1"/>
      <w:numFmt w:val="bullet"/>
      <w:lvlText w:val="•"/>
      <w:lvlJc w:val="left"/>
      <w:pPr>
        <w:ind w:left="4743" w:hanging="720"/>
      </w:pPr>
      <w:rPr>
        <w:rFonts w:hint="default"/>
        <w:lang w:eastAsia="en-US" w:bidi="ar-SA"/>
      </w:rPr>
    </w:lvl>
    <w:lvl w:ilvl="4">
      <w:start w:val="1"/>
      <w:numFmt w:val="bullet"/>
      <w:lvlText w:val="•"/>
      <w:lvlJc w:val="left"/>
      <w:pPr>
        <w:ind w:left="5577" w:hanging="720"/>
      </w:pPr>
      <w:rPr>
        <w:rFonts w:hint="default"/>
        <w:lang w:eastAsia="en-US" w:bidi="ar-SA"/>
      </w:rPr>
    </w:lvl>
    <w:lvl w:ilvl="5">
      <w:start w:val="1"/>
      <w:numFmt w:val="bullet"/>
      <w:lvlText w:val="•"/>
      <w:lvlJc w:val="left"/>
      <w:pPr>
        <w:ind w:left="6412" w:hanging="720"/>
      </w:pPr>
      <w:rPr>
        <w:rFonts w:hint="default"/>
        <w:lang w:eastAsia="en-US" w:bidi="ar-SA"/>
      </w:rPr>
    </w:lvl>
    <w:lvl w:ilvl="6">
      <w:start w:val="1"/>
      <w:numFmt w:val="bullet"/>
      <w:lvlText w:val="•"/>
      <w:lvlJc w:val="left"/>
      <w:pPr>
        <w:ind w:left="7246" w:hanging="720"/>
      </w:pPr>
      <w:rPr>
        <w:rFonts w:hint="default"/>
        <w:lang w:eastAsia="en-US" w:bidi="ar-SA"/>
      </w:rPr>
    </w:lvl>
    <w:lvl w:ilvl="7">
      <w:start w:val="1"/>
      <w:numFmt w:val="bullet"/>
      <w:lvlText w:val="•"/>
      <w:lvlJc w:val="left"/>
      <w:pPr>
        <w:ind w:left="8080" w:hanging="720"/>
      </w:pPr>
      <w:rPr>
        <w:rFonts w:hint="default"/>
        <w:lang w:eastAsia="en-US" w:bidi="ar-SA"/>
      </w:rPr>
    </w:lvl>
    <w:lvl w:ilvl="8">
      <w:start w:val="1"/>
      <w:numFmt w:val="bullet"/>
      <w:lvlText w:val="•"/>
      <w:lvlJc w:val="left"/>
      <w:pPr>
        <w:ind w:left="8915" w:hanging="720"/>
      </w:pPr>
      <w:rPr>
        <w:rFonts w:hint="default"/>
        <w:lang w:eastAsia="en-US" w:bidi="ar-SA"/>
      </w:rPr>
    </w:lvl>
  </w:abstractNum>
  <w:abstractNum w:abstractNumId="2">
    <w:nsid w:val="013509D1"/>
    <w:multiLevelType w:val="multilevel"/>
    <w:tmpl w:val="9A3803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E40E5E"/>
    <w:multiLevelType w:val="hybridMultilevel"/>
    <w:tmpl w:val="6D9C66E8"/>
    <w:lvl w:ilvl="0" w:tplc="7A8A5DA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38104A7C">
      <w:start w:val="1"/>
      <w:numFmt w:val="decimal"/>
      <w:lvlText w:val="%3."/>
      <w:lvlJc w:val="left"/>
      <w:pPr>
        <w:ind w:left="502" w:hanging="360"/>
      </w:pPr>
      <w:rPr>
        <w:rFonts w:hint="default"/>
        <w:b w:val="0"/>
      </w:rPr>
    </w:lvl>
    <w:lvl w:ilvl="3" w:tplc="90BAC4A6">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FC633C"/>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A1F55"/>
    <w:multiLevelType w:val="multilevel"/>
    <w:tmpl w:val="7896B296"/>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nsid w:val="0FDB6A72"/>
    <w:multiLevelType w:val="hybridMultilevel"/>
    <w:tmpl w:val="BD564522"/>
    <w:lvl w:ilvl="0" w:tplc="DBBECC28">
      <w:start w:val="1"/>
      <w:numFmt w:val="upp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502"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
    <w:nsid w:val="10B64861"/>
    <w:multiLevelType w:val="multilevel"/>
    <w:tmpl w:val="0CB6FBD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9562AC1"/>
    <w:multiLevelType w:val="multilevel"/>
    <w:tmpl w:val="D42EA92C"/>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nsid w:val="195A5A61"/>
    <w:multiLevelType w:val="hybridMultilevel"/>
    <w:tmpl w:val="EF624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177B4"/>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240D1"/>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nsid w:val="238D1AC2"/>
    <w:multiLevelType w:val="hybridMultilevel"/>
    <w:tmpl w:val="79B44900"/>
    <w:lvl w:ilvl="0" w:tplc="0888C6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B390A"/>
    <w:multiLevelType w:val="multilevel"/>
    <w:tmpl w:val="DC44B56C"/>
    <w:lvl w:ilvl="0">
      <w:start w:val="3"/>
      <w:numFmt w:val="decimal"/>
      <w:lvlText w:val="%1"/>
      <w:lvlJc w:val="left"/>
      <w:pPr>
        <w:ind w:left="480" w:hanging="480"/>
      </w:pPr>
      <w:rPr>
        <w:rFonts w:hint="default"/>
      </w:rPr>
    </w:lvl>
    <w:lvl w:ilvl="1">
      <w:start w:val="7"/>
      <w:numFmt w:val="decimal"/>
      <w:lvlText w:val="%1.%2"/>
      <w:lvlJc w:val="left"/>
      <w:pPr>
        <w:ind w:left="1227" w:hanging="480"/>
      </w:pPr>
      <w:rPr>
        <w:rFonts w:hint="default"/>
      </w:rPr>
    </w:lvl>
    <w:lvl w:ilvl="2">
      <w:start w:val="5"/>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4">
    <w:nsid w:val="288C3546"/>
    <w:multiLevelType w:val="multilevel"/>
    <w:tmpl w:val="D674CA3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F8A6C2A"/>
    <w:multiLevelType w:val="hybridMultilevel"/>
    <w:tmpl w:val="9F26F04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2E36233"/>
    <w:multiLevelType w:val="hybridMultilevel"/>
    <w:tmpl w:val="0AB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323DE"/>
    <w:multiLevelType w:val="hybridMultilevel"/>
    <w:tmpl w:val="A7526E9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34474FC6"/>
    <w:multiLevelType w:val="multilevel"/>
    <w:tmpl w:val="2CA0612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E3278B"/>
    <w:multiLevelType w:val="hybridMultilevel"/>
    <w:tmpl w:val="9934EEE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0164F66"/>
    <w:multiLevelType w:val="hybridMultilevel"/>
    <w:tmpl w:val="823A61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43585AEE"/>
    <w:multiLevelType w:val="multilevel"/>
    <w:tmpl w:val="669AB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482423"/>
    <w:multiLevelType w:val="hybridMultilevel"/>
    <w:tmpl w:val="2486A228"/>
    <w:lvl w:ilvl="0" w:tplc="91B670AE">
      <w:start w:val="1"/>
      <w:numFmt w:val="lowerLetter"/>
      <w:lvlText w:val="%1."/>
      <w:lvlJc w:val="left"/>
      <w:pPr>
        <w:ind w:left="7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9A6EA0"/>
    <w:multiLevelType w:val="multilevel"/>
    <w:tmpl w:val="DD3CD1F0"/>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8BA3BF5"/>
    <w:multiLevelType w:val="multilevel"/>
    <w:tmpl w:val="3D52FBC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color w:val="auto"/>
      </w:rPr>
    </w:lvl>
    <w:lvl w:ilvl="2">
      <w:start w:val="2"/>
      <w:numFmt w:val="decimal"/>
      <w:isLgl/>
      <w:lvlText w:val="%1.%2.%3"/>
      <w:lvlJc w:val="left"/>
      <w:pPr>
        <w:ind w:left="72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D502C7A"/>
    <w:multiLevelType w:val="hybridMultilevel"/>
    <w:tmpl w:val="1A48B108"/>
    <w:lvl w:ilvl="0" w:tplc="1AACB97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26544"/>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7">
    <w:nsid w:val="4FB762C5"/>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8">
    <w:nsid w:val="53C32BF9"/>
    <w:multiLevelType w:val="hybridMultilevel"/>
    <w:tmpl w:val="5E46FC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815164"/>
    <w:multiLevelType w:val="multilevel"/>
    <w:tmpl w:val="91AE3718"/>
    <w:lvl w:ilvl="0">
      <w:start w:val="1"/>
      <w:numFmt w:val="decimal"/>
      <w:lvlText w:val="%1."/>
      <w:lvlJc w:val="left"/>
      <w:pPr>
        <w:ind w:left="900" w:hanging="360"/>
      </w:pPr>
      <w:rPr>
        <w:rFonts w:hint="default"/>
      </w:rPr>
    </w:lvl>
    <w:lvl w:ilvl="1">
      <w:start w:val="6"/>
      <w:numFmt w:val="decimal"/>
      <w:isLgl/>
      <w:lvlText w:val="%1.%2"/>
      <w:lvlJc w:val="left"/>
      <w:pPr>
        <w:ind w:left="1080" w:hanging="540"/>
      </w:pPr>
      <w:rPr>
        <w:rFonts w:hint="default"/>
        <w:color w:val="auto"/>
      </w:rPr>
    </w:lvl>
    <w:lvl w:ilvl="2">
      <w:start w:val="6"/>
      <w:numFmt w:val="decimal"/>
      <w:isLgl/>
      <w:lvlText w:val="%1.%2.%3"/>
      <w:lvlJc w:val="left"/>
      <w:pPr>
        <w:ind w:left="720" w:hanging="720"/>
      </w:pPr>
      <w:rPr>
        <w:rFonts w:hint="default"/>
        <w:b/>
        <w:i w:val="0"/>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620" w:hanging="108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1980" w:hanging="144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57F22955"/>
    <w:multiLevelType w:val="hybridMultilevel"/>
    <w:tmpl w:val="5876195A"/>
    <w:lvl w:ilvl="0" w:tplc="B4DCEEFE">
      <w:start w:val="1"/>
      <w:numFmt w:val="decimal"/>
      <w:lvlText w:val="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C1F29"/>
    <w:multiLevelType w:val="hybridMultilevel"/>
    <w:tmpl w:val="1EC6FC7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nsid w:val="5A66508D"/>
    <w:multiLevelType w:val="multilevel"/>
    <w:tmpl w:val="E45C2542"/>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AB15D3"/>
    <w:multiLevelType w:val="hybridMultilevel"/>
    <w:tmpl w:val="BEC64DFE"/>
    <w:lvl w:ilvl="0" w:tplc="E9564340">
      <w:start w:val="1"/>
      <w:numFmt w:val="decimal"/>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41510"/>
    <w:multiLevelType w:val="multilevel"/>
    <w:tmpl w:val="F4D657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9F4980"/>
    <w:multiLevelType w:val="multilevel"/>
    <w:tmpl w:val="D2C802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47B02DE"/>
    <w:multiLevelType w:val="hybridMultilevel"/>
    <w:tmpl w:val="9B580204"/>
    <w:lvl w:ilvl="0" w:tplc="0409000F">
      <w:start w:val="1"/>
      <w:numFmt w:val="decimal"/>
      <w:lvlText w:val="%1."/>
      <w:lvlJc w:val="left"/>
      <w:pPr>
        <w:ind w:left="720" w:hanging="360"/>
      </w:pPr>
      <w:rPr>
        <w:rFonts w:hint="default"/>
      </w:rPr>
    </w:lvl>
    <w:lvl w:ilvl="1" w:tplc="95324084">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C449F"/>
    <w:multiLevelType w:val="multilevel"/>
    <w:tmpl w:val="7E10B39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BD2DC5"/>
    <w:multiLevelType w:val="hybridMultilevel"/>
    <w:tmpl w:val="F342B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A2A1B2">
      <w:start w:val="1"/>
      <w:numFmt w:val="decimal"/>
      <w:lvlText w:val="%4."/>
      <w:lvlJc w:val="left"/>
      <w:pPr>
        <w:ind w:left="644"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FC8C396">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D0C33E1"/>
    <w:multiLevelType w:val="multilevel"/>
    <w:tmpl w:val="078836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030DC1"/>
    <w:multiLevelType w:val="hybridMultilevel"/>
    <w:tmpl w:val="D1E84BF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nsid w:val="6F1C5091"/>
    <w:multiLevelType w:val="multilevel"/>
    <w:tmpl w:val="4CC22FD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52605AF"/>
    <w:multiLevelType w:val="multilevel"/>
    <w:tmpl w:val="22965D1C"/>
    <w:lvl w:ilvl="0">
      <w:start w:val="3"/>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8B75631"/>
    <w:multiLevelType w:val="hybridMultilevel"/>
    <w:tmpl w:val="D98684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78F365BA"/>
    <w:multiLevelType w:val="multilevel"/>
    <w:tmpl w:val="00981E72"/>
    <w:lvl w:ilvl="0">
      <w:start w:val="1"/>
      <w:numFmt w:val="decimal"/>
      <w:lvlText w:val="%1."/>
      <w:lvlJc w:val="left"/>
      <w:pPr>
        <w:ind w:left="1494" w:hanging="360"/>
      </w:pPr>
    </w:lvl>
    <w:lvl w:ilvl="1">
      <w:start w:val="4"/>
      <w:numFmt w:val="decimal"/>
      <w:isLgl/>
      <w:lvlText w:val="%1.%2."/>
      <w:lvlJc w:val="left"/>
      <w:pPr>
        <w:ind w:left="1674" w:hanging="540"/>
      </w:pPr>
    </w:lvl>
    <w:lvl w:ilvl="2">
      <w:start w:val="3"/>
      <w:numFmt w:val="decimal"/>
      <w:isLgl/>
      <w:lvlText w:val="%1.%2.%3."/>
      <w:lvlJc w:val="left"/>
      <w:pPr>
        <w:ind w:left="1430"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45">
    <w:nsid w:val="7A6E1ADE"/>
    <w:multiLevelType w:val="hybridMultilevel"/>
    <w:tmpl w:val="C6F2CBF8"/>
    <w:lvl w:ilvl="0" w:tplc="7D6C259C">
      <w:start w:val="2"/>
      <w:numFmt w:val="decimal"/>
      <w:lvlText w:val="%1."/>
      <w:lvlJc w:val="left"/>
      <w:pPr>
        <w:ind w:left="644" w:hanging="360"/>
      </w:pPr>
      <w:rPr>
        <w:b w:val="0"/>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786" w:hanging="360"/>
      </w:pPr>
    </w:lvl>
    <w:lvl w:ilvl="5" w:tplc="0409001B">
      <w:start w:val="1"/>
      <w:numFmt w:val="lowerRoman"/>
      <w:lvlText w:val="%6."/>
      <w:lvlJc w:val="right"/>
      <w:pPr>
        <w:ind w:left="5738" w:hanging="180"/>
      </w:pPr>
    </w:lvl>
    <w:lvl w:ilvl="6" w:tplc="0409000F">
      <w:start w:val="1"/>
      <w:numFmt w:val="decimal"/>
      <w:lvlText w:val="%7."/>
      <w:lvlJc w:val="left"/>
      <w:pPr>
        <w:ind w:left="644" w:hanging="360"/>
      </w:pPr>
      <w:rPr>
        <w:rFonts w:hint="default"/>
      </w:r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6">
    <w:nsid w:val="7C3E3619"/>
    <w:multiLevelType w:val="hybridMultilevel"/>
    <w:tmpl w:val="480080F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7">
    <w:nsid w:val="7CDB2769"/>
    <w:multiLevelType w:val="hybridMultilevel"/>
    <w:tmpl w:val="E3A24D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D2837DF"/>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28"/>
  </w:num>
  <w:num w:numId="2">
    <w:abstractNumId w:val="0"/>
  </w:num>
  <w:num w:numId="3">
    <w:abstractNumId w:val="3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4"/>
  </w:num>
  <w:num w:numId="8">
    <w:abstractNumId w:val="21"/>
  </w:num>
  <w:num w:numId="9">
    <w:abstractNumId w:val="25"/>
  </w:num>
  <w:num w:numId="10">
    <w:abstractNumId w:val="16"/>
  </w:num>
  <w:num w:numId="11">
    <w:abstractNumId w:val="24"/>
  </w:num>
  <w:num w:numId="12">
    <w:abstractNumId w:val="41"/>
  </w:num>
  <w:num w:numId="13">
    <w:abstractNumId w:val="5"/>
  </w:num>
  <w:num w:numId="14">
    <w:abstractNumId w:val="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
  </w:num>
  <w:num w:numId="18">
    <w:abstractNumId w:val="44"/>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29"/>
  </w:num>
  <w:num w:numId="22">
    <w:abstractNumId w:val="42"/>
  </w:num>
  <w:num w:numId="23">
    <w:abstractNumId w:val="13"/>
  </w:num>
  <w:num w:numId="24">
    <w:abstractNumId w:val="30"/>
  </w:num>
  <w:num w:numId="25">
    <w:abstractNumId w:val="35"/>
  </w:num>
  <w:num w:numId="26">
    <w:abstractNumId w:val="3"/>
  </w:num>
  <w:num w:numId="27">
    <w:abstractNumId w:val="32"/>
  </w:num>
  <w:num w:numId="28">
    <w:abstractNumId w:val="4"/>
  </w:num>
  <w:num w:numId="29">
    <w:abstractNumId w:val="27"/>
  </w:num>
  <w:num w:numId="30">
    <w:abstractNumId w:val="37"/>
  </w:num>
  <w:num w:numId="31">
    <w:abstractNumId w:val="1"/>
  </w:num>
  <w:num w:numId="32">
    <w:abstractNumId w:val="12"/>
  </w:num>
  <w:num w:numId="33">
    <w:abstractNumId w:val="26"/>
  </w:num>
  <w:num w:numId="34">
    <w:abstractNumId w:val="10"/>
  </w:num>
  <w:num w:numId="35">
    <w:abstractNumId w:val="17"/>
  </w:num>
  <w:num w:numId="36">
    <w:abstractNumId w:val="46"/>
  </w:num>
  <w:num w:numId="37">
    <w:abstractNumId w:val="40"/>
  </w:num>
  <w:num w:numId="38">
    <w:abstractNumId w:val="43"/>
  </w:num>
  <w:num w:numId="39">
    <w:abstractNumId w:val="31"/>
  </w:num>
  <w:num w:numId="40">
    <w:abstractNumId w:val="20"/>
  </w:num>
  <w:num w:numId="41">
    <w:abstractNumId w:val="8"/>
  </w:num>
  <w:num w:numId="42">
    <w:abstractNumId w:val="9"/>
  </w:num>
  <w:num w:numId="43">
    <w:abstractNumId w:val="36"/>
  </w:num>
  <w:num w:numId="44">
    <w:abstractNumId w:val="39"/>
  </w:num>
  <w:num w:numId="45">
    <w:abstractNumId w:val="2"/>
  </w:num>
  <w:num w:numId="46">
    <w:abstractNumId w:val="14"/>
  </w:num>
  <w:num w:numId="47">
    <w:abstractNumId w:val="48"/>
  </w:num>
  <w:num w:numId="48">
    <w:abstractNumId w:val="19"/>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cumentProtection w:edit="forms" w:enforcement="1" w:cryptProviderType="rsaFull" w:cryptAlgorithmClass="hash" w:cryptAlgorithmType="typeAny" w:cryptAlgorithmSid="4" w:cryptSpinCount="50000" w:hash="WjUkNe0QxNakzaaE2jQOzTaw09E=" w:salt="gOkJufYh3OfPOeczsDj2K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F2B3E"/>
    <w:rsid w:val="00330633"/>
    <w:rsid w:val="0043662C"/>
    <w:rsid w:val="004C0455"/>
    <w:rsid w:val="004E3025"/>
    <w:rsid w:val="00506D26"/>
    <w:rsid w:val="00552E96"/>
    <w:rsid w:val="005D1901"/>
    <w:rsid w:val="0065087E"/>
    <w:rsid w:val="00860459"/>
    <w:rsid w:val="008D1C4F"/>
    <w:rsid w:val="009F2B3E"/>
    <w:rsid w:val="00C10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2025-03-11T07:27:00Z</dcterms:created>
  <dcterms:modified xsi:type="dcterms:W3CDTF">2025-03-11T07:27:00Z</dcterms:modified>
</cp:coreProperties>
</file>