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19" w:rsidRPr="00986CD4" w:rsidRDefault="00BE2319" w:rsidP="00BE2319">
      <w:pPr>
        <w:pStyle w:val="Heading1"/>
        <w:spacing w:before="0"/>
        <w:ind w:firstLine="0"/>
        <w:rPr>
          <w:rFonts w:cs="Times New Roman"/>
          <w:bCs w:val="0"/>
          <w:color w:val="0D0D0D" w:themeColor="text1" w:themeTint="F2"/>
          <w:sz w:val="24"/>
          <w:szCs w:val="24"/>
        </w:rPr>
      </w:pPr>
      <w:bookmarkStart w:id="0" w:name="_Toc153899796"/>
      <w:bookmarkStart w:id="1" w:name="_GoBack"/>
      <w:r w:rsidRPr="00986CD4">
        <w:rPr>
          <w:rFonts w:cs="Times New Roman"/>
          <w:bCs w:val="0"/>
          <w:color w:val="0D0D0D" w:themeColor="text1" w:themeTint="F2"/>
          <w:sz w:val="24"/>
          <w:szCs w:val="24"/>
        </w:rPr>
        <w:t>DAFTAR PUSTAKA</w:t>
      </w:r>
      <w:bookmarkEnd w:id="0"/>
    </w:p>
    <w:bookmarkEnd w:id="1"/>
    <w:p w:rsidR="00BE2319" w:rsidRPr="00B70615" w:rsidRDefault="00BE2319" w:rsidP="00BE2319">
      <w:pPr>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 xml:space="preserve">Abdul Rohman. </w:t>
      </w:r>
      <w:r w:rsidRPr="00B70615">
        <w:rPr>
          <w:rFonts w:ascii="Times New Roman" w:hAnsi="Times New Roman" w:cs="Times New Roman"/>
          <w:spacing w:val="-1"/>
          <w:sz w:val="24"/>
          <w:szCs w:val="24"/>
        </w:rPr>
        <w:t>(</w:t>
      </w:r>
      <w:r w:rsidRPr="00B70615">
        <w:rPr>
          <w:rFonts w:ascii="Times New Roman" w:hAnsi="Times New Roman" w:cs="Times New Roman"/>
          <w:sz w:val="24"/>
          <w:szCs w:val="24"/>
        </w:rPr>
        <w:t>2007</w:t>
      </w:r>
      <w:r w:rsidRPr="00B70615">
        <w:rPr>
          <w:rFonts w:ascii="Times New Roman" w:hAnsi="Times New Roman" w:cs="Times New Roman"/>
          <w:spacing w:val="-1"/>
          <w:sz w:val="24"/>
          <w:szCs w:val="24"/>
        </w:rPr>
        <w:t>)</w:t>
      </w:r>
      <w:r w:rsidRPr="00B70615">
        <w:rPr>
          <w:rFonts w:ascii="Times New Roman" w:hAnsi="Times New Roman" w:cs="Times New Roman"/>
          <w:sz w:val="24"/>
          <w:szCs w:val="24"/>
        </w:rPr>
        <w:t>.</w:t>
      </w:r>
      <w:r w:rsidRPr="00B70615">
        <w:rPr>
          <w:rFonts w:ascii="Times New Roman" w:hAnsi="Times New Roman" w:cs="Times New Roman"/>
          <w:spacing w:val="3"/>
          <w:sz w:val="24"/>
          <w:szCs w:val="24"/>
        </w:rPr>
        <w:t xml:space="preserve"> </w:t>
      </w:r>
      <w:r w:rsidRPr="00B70615">
        <w:rPr>
          <w:rFonts w:ascii="Times New Roman" w:hAnsi="Times New Roman" w:cs="Times New Roman"/>
          <w:i/>
          <w:iCs/>
          <w:sz w:val="24"/>
          <w:szCs w:val="24"/>
        </w:rPr>
        <w:t>Kimia Farmasi Analisi</w:t>
      </w:r>
      <w:r w:rsidRPr="00B70615">
        <w:rPr>
          <w:rFonts w:ascii="Times New Roman" w:hAnsi="Times New Roman" w:cs="Times New Roman"/>
          <w:i/>
          <w:iCs/>
          <w:spacing w:val="2"/>
          <w:sz w:val="24"/>
          <w:szCs w:val="24"/>
        </w:rPr>
        <w:t>s</w:t>
      </w:r>
      <w:r w:rsidRPr="00B70615">
        <w:rPr>
          <w:rFonts w:ascii="Times New Roman" w:hAnsi="Times New Roman" w:cs="Times New Roman"/>
          <w:sz w:val="24"/>
          <w:szCs w:val="24"/>
        </w:rPr>
        <w:t>.</w:t>
      </w:r>
      <w:r w:rsidRPr="00B70615">
        <w:rPr>
          <w:rFonts w:ascii="Times New Roman" w:hAnsi="Times New Roman" w:cs="Times New Roman"/>
          <w:spacing w:val="-2"/>
          <w:sz w:val="24"/>
          <w:szCs w:val="24"/>
        </w:rPr>
        <w:t xml:space="preserve"> </w:t>
      </w:r>
      <w:r w:rsidRPr="00B70615">
        <w:rPr>
          <w:rFonts w:ascii="Times New Roman" w:hAnsi="Times New Roman" w:cs="Times New Roman"/>
          <w:sz w:val="24"/>
          <w:szCs w:val="24"/>
        </w:rPr>
        <w:t>Yo</w:t>
      </w:r>
      <w:r w:rsidRPr="00B70615">
        <w:rPr>
          <w:rFonts w:ascii="Times New Roman" w:hAnsi="Times New Roman" w:cs="Times New Roman"/>
          <w:spacing w:val="2"/>
          <w:sz w:val="24"/>
          <w:szCs w:val="24"/>
        </w:rPr>
        <w:t>g</w:t>
      </w:r>
      <w:r w:rsidRPr="00B70615">
        <w:rPr>
          <w:rFonts w:ascii="Times New Roman" w:hAnsi="Times New Roman" w:cs="Times New Roman"/>
          <w:spacing w:val="-5"/>
          <w:sz w:val="24"/>
          <w:szCs w:val="24"/>
        </w:rPr>
        <w:t>y</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k</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rt</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 xml:space="preserve">: </w:t>
      </w:r>
      <w:r w:rsidRPr="00B70615">
        <w:rPr>
          <w:rFonts w:ascii="Times New Roman" w:hAnsi="Times New Roman" w:cs="Times New Roman"/>
          <w:spacing w:val="1"/>
          <w:sz w:val="24"/>
          <w:szCs w:val="24"/>
        </w:rPr>
        <w:t>P</w:t>
      </w:r>
      <w:r w:rsidRPr="00B70615">
        <w:rPr>
          <w:rFonts w:ascii="Times New Roman" w:hAnsi="Times New Roman" w:cs="Times New Roman"/>
          <w:sz w:val="24"/>
          <w:szCs w:val="24"/>
        </w:rPr>
        <w:t>ustaka</w:t>
      </w:r>
      <w:r w:rsidRPr="00B70615">
        <w:rPr>
          <w:rFonts w:ascii="Times New Roman" w:hAnsi="Times New Roman" w:cs="Times New Roman"/>
          <w:spacing w:val="-1"/>
          <w:sz w:val="24"/>
          <w:szCs w:val="24"/>
        </w:rPr>
        <w:t xml:space="preserve"> </w:t>
      </w:r>
      <w:r w:rsidRPr="00B70615">
        <w:rPr>
          <w:rFonts w:ascii="Times New Roman" w:hAnsi="Times New Roman" w:cs="Times New Roman"/>
          <w:spacing w:val="1"/>
          <w:sz w:val="24"/>
          <w:szCs w:val="24"/>
        </w:rPr>
        <w:t>P</w:t>
      </w:r>
      <w:r w:rsidRPr="00B70615">
        <w:rPr>
          <w:rFonts w:ascii="Times New Roman" w:hAnsi="Times New Roman" w:cs="Times New Roman"/>
          <w:spacing w:val="-1"/>
          <w:sz w:val="24"/>
          <w:szCs w:val="24"/>
        </w:rPr>
        <w:t>e</w:t>
      </w:r>
      <w:r w:rsidRPr="00B70615">
        <w:rPr>
          <w:rFonts w:ascii="Times New Roman" w:hAnsi="Times New Roman" w:cs="Times New Roman"/>
          <w:spacing w:val="3"/>
          <w:sz w:val="24"/>
          <w:szCs w:val="24"/>
        </w:rPr>
        <w:t>l</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ja</w:t>
      </w:r>
      <w:r w:rsidRPr="00B70615">
        <w:rPr>
          <w:rFonts w:ascii="Times New Roman" w:hAnsi="Times New Roman" w:cs="Times New Roman"/>
          <w:spacing w:val="-1"/>
          <w:sz w:val="24"/>
          <w:szCs w:val="24"/>
        </w:rPr>
        <w:t>r</w:t>
      </w:r>
      <w:r w:rsidRPr="00B70615">
        <w:rPr>
          <w:rFonts w:ascii="Times New Roman" w:hAnsi="Times New Roman" w:cs="Times New Roman"/>
          <w:sz w:val="24"/>
          <w:szCs w:val="24"/>
        </w:rPr>
        <w:t>.</w:t>
      </w:r>
    </w:p>
    <w:p w:rsidR="00BE2319" w:rsidRPr="00B70615" w:rsidRDefault="00BE2319" w:rsidP="00BE2319">
      <w:pPr>
        <w:spacing w:after="0" w:line="240" w:lineRule="auto"/>
        <w:ind w:left="709" w:hanging="709"/>
        <w:jc w:val="both"/>
        <w:rPr>
          <w:rFonts w:ascii="Times New Roman" w:hAnsi="Times New Roman" w:cs="Times New Roman"/>
          <w:sz w:val="24"/>
          <w:szCs w:val="24"/>
        </w:rPr>
      </w:pPr>
    </w:p>
    <w:p w:rsidR="00BE2319" w:rsidRPr="00B70615" w:rsidRDefault="00BE2319" w:rsidP="00BE2319">
      <w:pPr>
        <w:spacing w:after="0" w:line="240" w:lineRule="auto"/>
        <w:ind w:left="709" w:hanging="709"/>
        <w:jc w:val="both"/>
        <w:rPr>
          <w:rFonts w:ascii="Times New Roman" w:hAnsi="Times New Roman" w:cs="Times New Roman"/>
          <w:sz w:val="24"/>
          <w:szCs w:val="24"/>
        </w:rPr>
      </w:pPr>
      <w:bookmarkStart w:id="2" w:name="_Hlk153583760"/>
      <w:r w:rsidRPr="00B70615">
        <w:rPr>
          <w:rFonts w:ascii="Times New Roman" w:hAnsi="Times New Roman" w:cs="Times New Roman"/>
          <w:sz w:val="24"/>
          <w:szCs w:val="24"/>
        </w:rPr>
        <w:t xml:space="preserve">Ahmad, A.R., Juwita., Ratulangi, S.A.D., dan Malik, A., 2015, Pharm Sci Res, </w:t>
      </w:r>
    </w:p>
    <w:p w:rsidR="00BE2319" w:rsidRPr="00B70615" w:rsidRDefault="00BE2319" w:rsidP="00BE2319">
      <w:pPr>
        <w:spacing w:after="0" w:line="240" w:lineRule="auto"/>
        <w:ind w:left="709" w:hanging="709"/>
        <w:jc w:val="both"/>
        <w:rPr>
          <w:rFonts w:ascii="Times New Roman" w:hAnsi="Times New Roman" w:cs="Times New Roman"/>
          <w:sz w:val="24"/>
          <w:szCs w:val="24"/>
        </w:rPr>
      </w:pPr>
    </w:p>
    <w:bookmarkEnd w:id="2"/>
    <w:p w:rsidR="00BE2319" w:rsidRPr="00B70615" w:rsidRDefault="00BE2319" w:rsidP="00BE2319">
      <w:pPr>
        <w:autoSpaceDE w:val="0"/>
        <w:autoSpaceDN w:val="0"/>
        <w:adjustRightInd w:val="0"/>
        <w:spacing w:after="0" w:line="240" w:lineRule="auto"/>
        <w:ind w:left="709" w:hanging="709"/>
        <w:jc w:val="both"/>
        <w:rPr>
          <w:rFonts w:ascii="Times New Roman" w:hAnsi="Times New Roman" w:cs="Times New Roman"/>
          <w:noProof w:val="0"/>
          <w:sz w:val="24"/>
          <w:szCs w:val="24"/>
          <w:lang w:val="en-US"/>
        </w:rPr>
      </w:pPr>
      <w:r w:rsidRPr="00B70615">
        <w:rPr>
          <w:rFonts w:ascii="Times New Roman" w:hAnsi="Times New Roman" w:cs="Times New Roman"/>
          <w:noProof w:val="0"/>
          <w:sz w:val="24"/>
          <w:szCs w:val="24"/>
          <w:lang w:val="en-US"/>
        </w:rPr>
        <w:t xml:space="preserve">Agoes, A. (2010). </w:t>
      </w:r>
      <w:r w:rsidRPr="00B70615">
        <w:rPr>
          <w:rFonts w:ascii="Times New Roman" w:hAnsi="Times New Roman" w:cs="Times New Roman"/>
          <w:i/>
          <w:noProof w:val="0"/>
          <w:sz w:val="24"/>
          <w:szCs w:val="24"/>
          <w:lang w:val="en-US"/>
        </w:rPr>
        <w:t>Tanaman Obat Indonesia</w:t>
      </w:r>
      <w:r w:rsidRPr="00B70615">
        <w:rPr>
          <w:rFonts w:ascii="Times New Roman" w:hAnsi="Times New Roman" w:cs="Times New Roman"/>
          <w:noProof w:val="0"/>
          <w:sz w:val="24"/>
          <w:szCs w:val="24"/>
          <w:lang w:val="en-US"/>
        </w:rPr>
        <w:t>. Jakarta: Salemba Medika.</w:t>
      </w:r>
    </w:p>
    <w:p w:rsidR="00BE2319" w:rsidRPr="00B70615" w:rsidRDefault="00BE2319" w:rsidP="00BE2319">
      <w:pPr>
        <w:autoSpaceDE w:val="0"/>
        <w:autoSpaceDN w:val="0"/>
        <w:adjustRightInd w:val="0"/>
        <w:spacing w:after="0" w:line="240" w:lineRule="auto"/>
        <w:ind w:left="709" w:hanging="709"/>
        <w:jc w:val="both"/>
        <w:rPr>
          <w:rFonts w:ascii="Times New Roman" w:hAnsi="Times New Roman" w:cs="Times New Roman"/>
          <w:noProof w:val="0"/>
          <w:sz w:val="24"/>
          <w:szCs w:val="24"/>
          <w:lang w:val="en-US"/>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 xml:space="preserve">Aminah., Tomahayu &amp; Abidin, Z. (2017). </w:t>
      </w:r>
      <w:r w:rsidRPr="00B70615">
        <w:rPr>
          <w:rFonts w:ascii="Times New Roman" w:eastAsiaTheme="minorEastAsia" w:hAnsi="Times New Roman" w:cs="Times New Roman"/>
          <w:i/>
          <w:sz w:val="24"/>
          <w:szCs w:val="24"/>
          <w:lang w:val="en-US" w:eastAsia="id-ID"/>
        </w:rPr>
        <w:t>Penetapan Kadar Flavonoid Total Ekstrak Etanol Kulit Buah Alpukat (Persea Americana Mill) Dengan Metode Spektrofotometri Uv-Vis</w:t>
      </w:r>
      <w:r w:rsidRPr="00B70615">
        <w:rPr>
          <w:rFonts w:ascii="Times New Roman" w:eastAsiaTheme="minorEastAsia" w:hAnsi="Times New Roman" w:cs="Times New Roman"/>
          <w:sz w:val="24"/>
          <w:szCs w:val="24"/>
          <w:lang w:val="en-US" w:eastAsia="id-ID"/>
        </w:rPr>
        <w:t xml:space="preserve">. Jurnal Fitofarmaka Indonesia. Vol 4, No.2 </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spacing w:after="0" w:line="240" w:lineRule="auto"/>
        <w:ind w:left="709" w:hanging="709"/>
        <w:jc w:val="both"/>
        <w:rPr>
          <w:rFonts w:ascii="Times New Roman" w:hAnsi="Times New Roman" w:cs="Times New Roman"/>
          <w:bCs/>
          <w:sz w:val="24"/>
          <w:szCs w:val="24"/>
        </w:rPr>
      </w:pPr>
      <w:r w:rsidRPr="00B70615">
        <w:rPr>
          <w:rFonts w:ascii="Times New Roman" w:hAnsi="Times New Roman" w:cs="Times New Roman"/>
          <w:bCs/>
          <w:sz w:val="24"/>
          <w:szCs w:val="24"/>
        </w:rPr>
        <w:t>Amrillah, M. S., Rolan, R., Jaka, F. (2015). Aktivitas Tabir Surya Daun Miana (</w:t>
      </w:r>
      <w:r w:rsidRPr="00B70615">
        <w:rPr>
          <w:rFonts w:ascii="Times New Roman" w:hAnsi="Times New Roman" w:cs="Times New Roman"/>
          <w:bCs/>
          <w:i/>
          <w:sz w:val="24"/>
          <w:szCs w:val="24"/>
        </w:rPr>
        <w:t xml:space="preserve">Coleus atropurpureus </w:t>
      </w:r>
      <w:r w:rsidRPr="00B70615">
        <w:rPr>
          <w:rFonts w:ascii="Times New Roman" w:hAnsi="Times New Roman" w:cs="Times New Roman"/>
          <w:bCs/>
          <w:sz w:val="24"/>
          <w:szCs w:val="24"/>
        </w:rPr>
        <w:t xml:space="preserve">L. Benth) secara In Vitro, </w:t>
      </w:r>
      <w:r w:rsidRPr="00B70615">
        <w:rPr>
          <w:rFonts w:ascii="Times New Roman" w:hAnsi="Times New Roman" w:cs="Times New Roman"/>
          <w:bCs/>
          <w:i/>
          <w:iCs/>
          <w:sz w:val="24"/>
          <w:szCs w:val="24"/>
        </w:rPr>
        <w:t>Jurnal Sains dan Kesehatan</w:t>
      </w:r>
      <w:r w:rsidRPr="00B70615">
        <w:rPr>
          <w:rFonts w:ascii="Times New Roman" w:hAnsi="Times New Roman" w:cs="Times New Roman"/>
          <w:bCs/>
          <w:sz w:val="24"/>
          <w:szCs w:val="24"/>
        </w:rPr>
        <w:t>, 1 (4) : 168-174.</w:t>
      </w:r>
    </w:p>
    <w:p w:rsidR="00BE2319" w:rsidRPr="00B70615" w:rsidRDefault="00BE2319" w:rsidP="00BE2319">
      <w:pPr>
        <w:widowControl w:val="0"/>
        <w:spacing w:after="0" w:line="240" w:lineRule="auto"/>
        <w:ind w:left="709" w:hanging="709"/>
        <w:jc w:val="both"/>
        <w:rPr>
          <w:rFonts w:ascii="Times New Roman" w:hAnsi="Times New Roman" w:cs="Times New Roman"/>
          <w:bCs/>
          <w:sz w:val="24"/>
          <w:szCs w:val="24"/>
        </w:rPr>
      </w:pPr>
    </w:p>
    <w:p w:rsidR="00BE2319" w:rsidRPr="00B70615" w:rsidRDefault="00BE2319" w:rsidP="00BE2319">
      <w:pPr>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 xml:space="preserve">Ansel, C.H. (2005). </w:t>
      </w:r>
      <w:r w:rsidRPr="00B70615">
        <w:rPr>
          <w:rFonts w:ascii="Times New Roman" w:hAnsi="Times New Roman" w:cs="Times New Roman"/>
          <w:i/>
          <w:sz w:val="24"/>
          <w:szCs w:val="24"/>
        </w:rPr>
        <w:t>Pengantar Bentuk Sediaan Farmasi Edisi IV.</w:t>
      </w:r>
      <w:r w:rsidRPr="00B70615">
        <w:rPr>
          <w:rFonts w:ascii="Times New Roman" w:hAnsi="Times New Roman" w:cs="Times New Roman"/>
          <w:sz w:val="24"/>
          <w:szCs w:val="24"/>
        </w:rPr>
        <w:t xml:space="preserve"> Jakarta: Universitas Indonesia Press. Hal 608</w:t>
      </w:r>
    </w:p>
    <w:p w:rsidR="00BE2319" w:rsidRPr="00B70615" w:rsidRDefault="00BE2319" w:rsidP="00BE2319">
      <w:pPr>
        <w:spacing w:after="0" w:line="240" w:lineRule="auto"/>
        <w:ind w:left="709" w:hanging="709"/>
        <w:jc w:val="both"/>
        <w:rPr>
          <w:rFonts w:ascii="Times New Roman" w:hAnsi="Times New Roman" w:cs="Times New Roman"/>
          <w:sz w:val="24"/>
          <w:szCs w:val="24"/>
        </w:rPr>
      </w:pPr>
    </w:p>
    <w:p w:rsidR="00BE2319" w:rsidRPr="00B70615" w:rsidRDefault="00BE2319" w:rsidP="00BE2319">
      <w:pPr>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 xml:space="preserve">Ansel. C. Howard. </w:t>
      </w:r>
      <w:r w:rsidRPr="00B70615">
        <w:rPr>
          <w:rFonts w:ascii="Times New Roman" w:hAnsi="Times New Roman" w:cs="Times New Roman"/>
          <w:sz w:val="24"/>
          <w:szCs w:val="24"/>
          <w:lang w:val="en-US"/>
        </w:rPr>
        <w:t>(</w:t>
      </w:r>
      <w:r w:rsidRPr="00B70615">
        <w:rPr>
          <w:rFonts w:ascii="Times New Roman" w:hAnsi="Times New Roman" w:cs="Times New Roman"/>
          <w:sz w:val="24"/>
          <w:szCs w:val="24"/>
        </w:rPr>
        <w:t>1989</w:t>
      </w:r>
      <w:r w:rsidRPr="00B70615">
        <w:rPr>
          <w:rFonts w:ascii="Times New Roman" w:hAnsi="Times New Roman" w:cs="Times New Roman"/>
          <w:sz w:val="24"/>
          <w:szCs w:val="24"/>
          <w:lang w:val="en-US"/>
        </w:rPr>
        <w:t>)</w:t>
      </w:r>
      <w:r w:rsidRPr="00B70615">
        <w:rPr>
          <w:rFonts w:ascii="Times New Roman" w:hAnsi="Times New Roman" w:cs="Times New Roman"/>
          <w:sz w:val="24"/>
          <w:szCs w:val="24"/>
        </w:rPr>
        <w:t xml:space="preserve">. </w:t>
      </w:r>
      <w:r w:rsidRPr="00B70615">
        <w:rPr>
          <w:rFonts w:ascii="Times New Roman" w:hAnsi="Times New Roman" w:cs="Times New Roman"/>
          <w:i/>
          <w:sz w:val="24"/>
          <w:szCs w:val="24"/>
        </w:rPr>
        <w:t>Pengantar Bentuk Sediaan Farmasi</w:t>
      </w:r>
      <w:r w:rsidRPr="00B70615">
        <w:rPr>
          <w:rFonts w:ascii="Times New Roman" w:hAnsi="Times New Roman" w:cs="Times New Roman"/>
          <w:sz w:val="24"/>
          <w:szCs w:val="24"/>
        </w:rPr>
        <w:t>, Jakarta: UI Press</w:t>
      </w:r>
    </w:p>
    <w:p w:rsidR="00BE2319" w:rsidRPr="00B70615" w:rsidRDefault="00BE2319" w:rsidP="00BE2319">
      <w:pPr>
        <w:spacing w:after="0" w:line="240" w:lineRule="auto"/>
        <w:ind w:left="709" w:hanging="709"/>
        <w:jc w:val="both"/>
        <w:rPr>
          <w:rFonts w:ascii="Times New Roman" w:hAnsi="Times New Roman" w:cs="Times New Roman"/>
          <w:sz w:val="24"/>
          <w:szCs w:val="24"/>
        </w:rPr>
      </w:pPr>
    </w:p>
    <w:p w:rsidR="00BE2319" w:rsidRPr="00B70615" w:rsidRDefault="00BE2319" w:rsidP="00BE2319">
      <w:pPr>
        <w:widowControl w:val="0"/>
        <w:autoSpaceDE w:val="0"/>
        <w:autoSpaceDN w:val="0"/>
        <w:adjustRightInd w:val="0"/>
        <w:spacing w:after="0" w:line="240" w:lineRule="auto"/>
        <w:ind w:left="709" w:hanging="709"/>
        <w:jc w:val="both"/>
        <w:rPr>
          <w:rFonts w:ascii="Times New Roman" w:hAnsi="Times New Roman" w:cs="Times New Roman"/>
          <w:spacing w:val="1"/>
          <w:sz w:val="24"/>
          <w:szCs w:val="24"/>
        </w:rPr>
      </w:pPr>
      <w:bookmarkStart w:id="3" w:name="_Hlk153583390"/>
      <w:r w:rsidRPr="00B70615">
        <w:rPr>
          <w:rFonts w:ascii="Times New Roman" w:hAnsi="Times New Roman" w:cs="Times New Roman"/>
          <w:sz w:val="24"/>
          <w:szCs w:val="24"/>
        </w:rPr>
        <w:t>Au</w:t>
      </w:r>
      <w:r w:rsidRPr="00B70615">
        <w:rPr>
          <w:rFonts w:ascii="Times New Roman" w:hAnsi="Times New Roman" w:cs="Times New Roman"/>
          <w:spacing w:val="-1"/>
          <w:sz w:val="24"/>
          <w:szCs w:val="24"/>
        </w:rPr>
        <w:t>r</w:t>
      </w:r>
      <w:r w:rsidRPr="00B70615">
        <w:rPr>
          <w:rFonts w:ascii="Times New Roman" w:hAnsi="Times New Roman" w:cs="Times New Roman"/>
          <w:sz w:val="24"/>
          <w:szCs w:val="24"/>
        </w:rPr>
        <w:t>ia,</w:t>
      </w:r>
      <w:r w:rsidRPr="00B70615">
        <w:rPr>
          <w:rFonts w:ascii="Times New Roman" w:hAnsi="Times New Roman" w:cs="Times New Roman"/>
          <w:spacing w:val="1"/>
          <w:sz w:val="24"/>
          <w:szCs w:val="24"/>
        </w:rPr>
        <w:t xml:space="preserve"> S</w:t>
      </w:r>
      <w:r w:rsidRPr="00B70615">
        <w:rPr>
          <w:rFonts w:ascii="Times New Roman" w:hAnsi="Times New Roman" w:cs="Times New Roman"/>
          <w:sz w:val="24"/>
          <w:szCs w:val="24"/>
        </w:rPr>
        <w:t>.,</w:t>
      </w:r>
      <w:r w:rsidRPr="00B70615">
        <w:rPr>
          <w:rFonts w:ascii="Times New Roman" w:hAnsi="Times New Roman" w:cs="Times New Roman"/>
          <w:spacing w:val="1"/>
          <w:sz w:val="24"/>
          <w:szCs w:val="24"/>
        </w:rPr>
        <w:t xml:space="preserve"> </w:t>
      </w:r>
      <w:r w:rsidRPr="00B70615">
        <w:rPr>
          <w:rFonts w:ascii="Times New Roman" w:hAnsi="Times New Roman" w:cs="Times New Roman"/>
          <w:spacing w:val="-1"/>
          <w:sz w:val="24"/>
          <w:szCs w:val="24"/>
        </w:rPr>
        <w:t>F</w:t>
      </w:r>
      <w:r w:rsidRPr="00B70615">
        <w:rPr>
          <w:rFonts w:ascii="Times New Roman" w:hAnsi="Times New Roman" w:cs="Times New Roman"/>
          <w:sz w:val="24"/>
          <w:szCs w:val="24"/>
        </w:rPr>
        <w:t>.</w:t>
      </w:r>
      <w:r w:rsidRPr="00B70615">
        <w:rPr>
          <w:rFonts w:ascii="Times New Roman" w:hAnsi="Times New Roman" w:cs="Times New Roman"/>
          <w:spacing w:val="4"/>
          <w:sz w:val="24"/>
          <w:szCs w:val="24"/>
        </w:rPr>
        <w:t xml:space="preserve"> </w:t>
      </w:r>
      <w:r w:rsidRPr="00B70615">
        <w:rPr>
          <w:rFonts w:ascii="Times New Roman" w:hAnsi="Times New Roman" w:cs="Times New Roman"/>
          <w:spacing w:val="-3"/>
          <w:sz w:val="24"/>
          <w:szCs w:val="24"/>
        </w:rPr>
        <w:t>L</w:t>
      </w:r>
      <w:r w:rsidRPr="00B70615">
        <w:rPr>
          <w:rFonts w:ascii="Times New Roman" w:hAnsi="Times New Roman" w:cs="Times New Roman"/>
          <w:sz w:val="24"/>
          <w:szCs w:val="24"/>
        </w:rPr>
        <w:t>a C</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r</w:t>
      </w:r>
      <w:r w:rsidRPr="00B70615">
        <w:rPr>
          <w:rFonts w:ascii="Times New Roman" w:hAnsi="Times New Roman" w:cs="Times New Roman"/>
          <w:spacing w:val="-2"/>
          <w:sz w:val="24"/>
          <w:szCs w:val="24"/>
        </w:rPr>
        <w:t>a</w:t>
      </w:r>
      <w:r w:rsidRPr="00B70615">
        <w:rPr>
          <w:rFonts w:ascii="Times New Roman" w:hAnsi="Times New Roman" w:cs="Times New Roman"/>
          <w:sz w:val="24"/>
          <w:szCs w:val="24"/>
        </w:rPr>
        <w:t>,</w:t>
      </w:r>
      <w:r w:rsidRPr="00B70615">
        <w:rPr>
          <w:rFonts w:ascii="Times New Roman" w:hAnsi="Times New Roman" w:cs="Times New Roman"/>
          <w:spacing w:val="1"/>
          <w:sz w:val="24"/>
          <w:szCs w:val="24"/>
        </w:rPr>
        <w:t xml:space="preserve"> </w:t>
      </w:r>
      <w:r w:rsidRPr="00B70615">
        <w:rPr>
          <w:rFonts w:ascii="Times New Roman" w:hAnsi="Times New Roman" w:cs="Times New Roman"/>
          <w:spacing w:val="-1"/>
          <w:sz w:val="24"/>
          <w:szCs w:val="24"/>
        </w:rPr>
        <w:t>F</w:t>
      </w:r>
      <w:r w:rsidRPr="00B70615">
        <w:rPr>
          <w:rFonts w:ascii="Times New Roman" w:hAnsi="Times New Roman" w:cs="Times New Roman"/>
          <w:sz w:val="24"/>
          <w:szCs w:val="24"/>
        </w:rPr>
        <w:t>.</w:t>
      </w:r>
      <w:r w:rsidRPr="00B70615">
        <w:rPr>
          <w:rFonts w:ascii="Times New Roman" w:hAnsi="Times New Roman" w:cs="Times New Roman"/>
          <w:spacing w:val="1"/>
          <w:sz w:val="24"/>
          <w:szCs w:val="24"/>
        </w:rPr>
        <w:t xml:space="preserve"> </w:t>
      </w:r>
      <w:r w:rsidRPr="00B70615">
        <w:rPr>
          <w:rFonts w:ascii="Times New Roman" w:hAnsi="Times New Roman" w:cs="Times New Roman"/>
          <w:sz w:val="24"/>
          <w:szCs w:val="24"/>
        </w:rPr>
        <w:t>N</w:t>
      </w:r>
      <w:r w:rsidRPr="00B70615">
        <w:rPr>
          <w:rFonts w:ascii="Times New Roman" w:hAnsi="Times New Roman" w:cs="Times New Roman"/>
          <w:spacing w:val="-1"/>
          <w:sz w:val="24"/>
          <w:szCs w:val="24"/>
        </w:rPr>
        <w:t>a</w:t>
      </w:r>
      <w:r w:rsidRPr="00B70615">
        <w:rPr>
          <w:rFonts w:ascii="Times New Roman" w:hAnsi="Times New Roman" w:cs="Times New Roman"/>
          <w:spacing w:val="1"/>
          <w:sz w:val="24"/>
          <w:szCs w:val="24"/>
        </w:rPr>
        <w:t>zz</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ro,</w:t>
      </w:r>
      <w:r w:rsidRPr="00B70615">
        <w:rPr>
          <w:rFonts w:ascii="Times New Roman" w:hAnsi="Times New Roman" w:cs="Times New Roman"/>
          <w:spacing w:val="1"/>
          <w:sz w:val="24"/>
          <w:szCs w:val="24"/>
        </w:rPr>
        <w:t xml:space="preserve"> </w:t>
      </w:r>
      <w:r w:rsidRPr="00B70615">
        <w:rPr>
          <w:rFonts w:ascii="Times New Roman" w:hAnsi="Times New Roman" w:cs="Times New Roman"/>
          <w:sz w:val="24"/>
          <w:szCs w:val="24"/>
        </w:rPr>
        <w:t>N.</w:t>
      </w:r>
      <w:r w:rsidRPr="00B70615">
        <w:rPr>
          <w:rFonts w:ascii="Times New Roman" w:hAnsi="Times New Roman" w:cs="Times New Roman"/>
          <w:spacing w:val="1"/>
          <w:sz w:val="24"/>
          <w:szCs w:val="24"/>
        </w:rPr>
        <w:t xml:space="preserve"> </w:t>
      </w:r>
      <w:r w:rsidRPr="00B70615">
        <w:rPr>
          <w:rFonts w:ascii="Times New Roman" w:hAnsi="Times New Roman" w:cs="Times New Roman"/>
          <w:sz w:val="24"/>
          <w:szCs w:val="24"/>
        </w:rPr>
        <w:t>V</w:t>
      </w:r>
      <w:r w:rsidRPr="00B70615">
        <w:rPr>
          <w:rFonts w:ascii="Times New Roman" w:hAnsi="Times New Roman" w:cs="Times New Roman"/>
          <w:spacing w:val="1"/>
          <w:sz w:val="24"/>
          <w:szCs w:val="24"/>
        </w:rPr>
        <w:t>e</w:t>
      </w:r>
      <w:r w:rsidRPr="00B70615">
        <w:rPr>
          <w:rFonts w:ascii="Times New Roman" w:hAnsi="Times New Roman" w:cs="Times New Roman"/>
          <w:sz w:val="24"/>
          <w:szCs w:val="24"/>
        </w:rPr>
        <w:t>spa,</w:t>
      </w:r>
      <w:r w:rsidRPr="00B70615">
        <w:rPr>
          <w:rFonts w:ascii="Times New Roman" w:hAnsi="Times New Roman" w:cs="Times New Roman"/>
          <w:spacing w:val="5"/>
          <w:sz w:val="24"/>
          <w:szCs w:val="24"/>
        </w:rPr>
        <w:t xml:space="preserve"> </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nd</w:t>
      </w:r>
      <w:r w:rsidRPr="00B70615">
        <w:rPr>
          <w:rFonts w:ascii="Times New Roman" w:hAnsi="Times New Roman" w:cs="Times New Roman"/>
          <w:spacing w:val="1"/>
          <w:sz w:val="24"/>
          <w:szCs w:val="24"/>
        </w:rPr>
        <w:t xml:space="preserve"> </w:t>
      </w:r>
      <w:r w:rsidRPr="00B70615">
        <w:rPr>
          <w:rFonts w:ascii="Times New Roman" w:hAnsi="Times New Roman" w:cs="Times New Roman"/>
          <w:sz w:val="24"/>
          <w:szCs w:val="24"/>
        </w:rPr>
        <w:t>M.</w:t>
      </w:r>
      <w:r w:rsidRPr="00B70615">
        <w:rPr>
          <w:rFonts w:ascii="Times New Roman" w:hAnsi="Times New Roman" w:cs="Times New Roman"/>
          <w:spacing w:val="2"/>
          <w:sz w:val="24"/>
          <w:szCs w:val="24"/>
        </w:rPr>
        <w:t xml:space="preserve"> </w:t>
      </w:r>
      <w:r w:rsidRPr="00B70615">
        <w:rPr>
          <w:rFonts w:ascii="Times New Roman" w:hAnsi="Times New Roman" w:cs="Times New Roman"/>
          <w:sz w:val="24"/>
          <w:szCs w:val="24"/>
        </w:rPr>
        <w:t>Ross</w:t>
      </w:r>
      <w:r w:rsidRPr="00B70615">
        <w:rPr>
          <w:rFonts w:ascii="Times New Roman" w:hAnsi="Times New Roman" w:cs="Times New Roman"/>
          <w:spacing w:val="1"/>
          <w:sz w:val="24"/>
          <w:szCs w:val="24"/>
        </w:rPr>
        <w:t>i</w:t>
      </w:r>
      <w:r w:rsidRPr="00B70615">
        <w:rPr>
          <w:rFonts w:ascii="Times New Roman" w:hAnsi="Times New Roman" w:cs="Times New Roman"/>
          <w:sz w:val="24"/>
          <w:szCs w:val="24"/>
        </w:rPr>
        <w:t>.</w:t>
      </w:r>
      <w:r w:rsidRPr="00B70615">
        <w:rPr>
          <w:rFonts w:ascii="Times New Roman" w:hAnsi="Times New Roman" w:cs="Times New Roman"/>
          <w:spacing w:val="3"/>
          <w:sz w:val="24"/>
          <w:szCs w:val="24"/>
        </w:rPr>
        <w:t xml:space="preserve"> </w:t>
      </w:r>
      <w:r w:rsidRPr="00B70615">
        <w:rPr>
          <w:rFonts w:ascii="Times New Roman" w:hAnsi="Times New Roman" w:cs="Times New Roman"/>
          <w:spacing w:val="-1"/>
          <w:sz w:val="24"/>
          <w:szCs w:val="24"/>
        </w:rPr>
        <w:t>(</w:t>
      </w:r>
      <w:r w:rsidRPr="00B70615">
        <w:rPr>
          <w:rFonts w:ascii="Times New Roman" w:hAnsi="Times New Roman" w:cs="Times New Roman"/>
          <w:spacing w:val="-2"/>
          <w:sz w:val="24"/>
          <w:szCs w:val="24"/>
        </w:rPr>
        <w:t>1</w:t>
      </w:r>
      <w:r w:rsidRPr="00B70615">
        <w:rPr>
          <w:rFonts w:ascii="Times New Roman" w:hAnsi="Times New Roman" w:cs="Times New Roman"/>
          <w:sz w:val="24"/>
          <w:szCs w:val="24"/>
        </w:rPr>
        <w:t>99</w:t>
      </w:r>
      <w:r w:rsidRPr="00B70615">
        <w:rPr>
          <w:rFonts w:ascii="Times New Roman" w:hAnsi="Times New Roman" w:cs="Times New Roman"/>
          <w:spacing w:val="1"/>
          <w:sz w:val="24"/>
          <w:szCs w:val="24"/>
        </w:rPr>
        <w:t>6</w:t>
      </w:r>
      <w:r w:rsidRPr="00B70615">
        <w:rPr>
          <w:rFonts w:ascii="Times New Roman" w:hAnsi="Times New Roman" w:cs="Times New Roman"/>
          <w:spacing w:val="-1"/>
          <w:sz w:val="24"/>
          <w:szCs w:val="24"/>
        </w:rPr>
        <w:t>)</w:t>
      </w:r>
      <w:r w:rsidRPr="00B70615">
        <w:rPr>
          <w:rFonts w:ascii="Times New Roman" w:hAnsi="Times New Roman" w:cs="Times New Roman"/>
          <w:sz w:val="24"/>
          <w:szCs w:val="24"/>
        </w:rPr>
        <w:t>.</w:t>
      </w:r>
      <w:r w:rsidRPr="00B70615">
        <w:rPr>
          <w:rFonts w:ascii="Times New Roman" w:hAnsi="Times New Roman" w:cs="Times New Roman"/>
          <w:spacing w:val="1"/>
          <w:sz w:val="24"/>
          <w:szCs w:val="24"/>
        </w:rPr>
        <w:t xml:space="preserve"> A </w:t>
      </w:r>
      <w:r w:rsidRPr="00B70615">
        <w:rPr>
          <w:rFonts w:ascii="Times New Roman" w:hAnsi="Times New Roman" w:cs="Times New Roman"/>
          <w:sz w:val="24"/>
          <w:szCs w:val="24"/>
        </w:rPr>
        <w:t>the</w:t>
      </w:r>
      <w:r w:rsidRPr="00B70615">
        <w:rPr>
          <w:rFonts w:ascii="Times New Roman" w:hAnsi="Times New Roman" w:cs="Times New Roman"/>
          <w:spacing w:val="-1"/>
          <w:sz w:val="24"/>
          <w:szCs w:val="24"/>
        </w:rPr>
        <w:t>r</w:t>
      </w:r>
      <w:r w:rsidRPr="00B70615">
        <w:rPr>
          <w:rFonts w:ascii="Times New Roman" w:hAnsi="Times New Roman" w:cs="Times New Roman"/>
          <w:sz w:val="24"/>
          <w:szCs w:val="24"/>
        </w:rPr>
        <w:t>moph</w:t>
      </w:r>
      <w:r w:rsidRPr="00B70615">
        <w:rPr>
          <w:rFonts w:ascii="Times New Roman" w:hAnsi="Times New Roman" w:cs="Times New Roman"/>
          <w:spacing w:val="1"/>
          <w:sz w:val="24"/>
          <w:szCs w:val="24"/>
        </w:rPr>
        <w:t>i</w:t>
      </w:r>
      <w:r w:rsidRPr="00B70615">
        <w:rPr>
          <w:rFonts w:ascii="Times New Roman" w:hAnsi="Times New Roman" w:cs="Times New Roman"/>
          <w:sz w:val="24"/>
          <w:szCs w:val="24"/>
        </w:rPr>
        <w:t>l</w:t>
      </w:r>
      <w:r w:rsidRPr="00B70615">
        <w:rPr>
          <w:rFonts w:ascii="Times New Roman" w:hAnsi="Times New Roman" w:cs="Times New Roman"/>
          <w:spacing w:val="1"/>
          <w:sz w:val="24"/>
          <w:szCs w:val="24"/>
        </w:rPr>
        <w:t>i</w:t>
      </w:r>
      <w:r w:rsidRPr="00B70615">
        <w:rPr>
          <w:rFonts w:ascii="Times New Roman" w:hAnsi="Times New Roman" w:cs="Times New Roman"/>
          <w:sz w:val="24"/>
          <w:szCs w:val="24"/>
        </w:rPr>
        <w:t xml:space="preserve">c </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lcohold</w:t>
      </w:r>
      <w:r w:rsidRPr="00B70615">
        <w:rPr>
          <w:rFonts w:ascii="Times New Roman" w:hAnsi="Times New Roman" w:cs="Times New Roman"/>
          <w:spacing w:val="-1"/>
          <w:sz w:val="24"/>
          <w:szCs w:val="24"/>
        </w:rPr>
        <w:t>e</w:t>
      </w:r>
      <w:r w:rsidRPr="00B70615">
        <w:rPr>
          <w:rFonts w:ascii="Times New Roman" w:hAnsi="Times New Roman" w:cs="Times New Roman"/>
          <w:spacing w:val="2"/>
          <w:sz w:val="24"/>
          <w:szCs w:val="24"/>
        </w:rPr>
        <w:t>h</w:t>
      </w:r>
      <w:r w:rsidRPr="00B70615">
        <w:rPr>
          <w:rFonts w:ascii="Times New Roman" w:hAnsi="Times New Roman" w:cs="Times New Roman"/>
          <w:spacing w:val="-5"/>
          <w:sz w:val="24"/>
          <w:szCs w:val="24"/>
        </w:rPr>
        <w:t>y</w:t>
      </w:r>
      <w:r w:rsidRPr="00B70615">
        <w:rPr>
          <w:rFonts w:ascii="Times New Roman" w:hAnsi="Times New Roman" w:cs="Times New Roman"/>
          <w:spacing w:val="2"/>
          <w:sz w:val="24"/>
          <w:szCs w:val="24"/>
        </w:rPr>
        <w:t>d</w:t>
      </w:r>
      <w:r w:rsidRPr="00B70615">
        <w:rPr>
          <w:rFonts w:ascii="Times New Roman" w:hAnsi="Times New Roman" w:cs="Times New Roman"/>
          <w:sz w:val="24"/>
          <w:szCs w:val="24"/>
        </w:rPr>
        <w:t>r</w:t>
      </w:r>
      <w:r w:rsidRPr="00B70615">
        <w:rPr>
          <w:rFonts w:ascii="Times New Roman" w:hAnsi="Times New Roman" w:cs="Times New Roman"/>
          <w:spacing w:val="1"/>
          <w:sz w:val="24"/>
          <w:szCs w:val="24"/>
        </w:rPr>
        <w:t>o</w:t>
      </w:r>
      <w:r w:rsidRPr="00B70615">
        <w:rPr>
          <w:rFonts w:ascii="Times New Roman" w:hAnsi="Times New Roman" w:cs="Times New Roman"/>
          <w:sz w:val="24"/>
          <w:szCs w:val="24"/>
        </w:rPr>
        <w:t>g</w:t>
      </w:r>
      <w:r w:rsidRPr="00B70615">
        <w:rPr>
          <w:rFonts w:ascii="Times New Roman" w:hAnsi="Times New Roman" w:cs="Times New Roman"/>
          <w:spacing w:val="-1"/>
          <w:sz w:val="24"/>
          <w:szCs w:val="24"/>
        </w:rPr>
        <w:t>e</w:t>
      </w:r>
      <w:r w:rsidRPr="00B70615">
        <w:rPr>
          <w:rFonts w:ascii="Times New Roman" w:hAnsi="Times New Roman" w:cs="Times New Roman"/>
          <w:sz w:val="24"/>
          <w:szCs w:val="24"/>
        </w:rPr>
        <w:t>n</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se</w:t>
      </w:r>
      <w:r w:rsidRPr="00B70615">
        <w:rPr>
          <w:rFonts w:ascii="Times New Roman" w:hAnsi="Times New Roman" w:cs="Times New Roman"/>
          <w:spacing w:val="2"/>
          <w:sz w:val="24"/>
          <w:szCs w:val="24"/>
        </w:rPr>
        <w:t xml:space="preserve"> </w:t>
      </w:r>
      <w:r w:rsidRPr="00B70615">
        <w:rPr>
          <w:rFonts w:ascii="Times New Roman" w:hAnsi="Times New Roman" w:cs="Times New Roman"/>
          <w:sz w:val="24"/>
          <w:szCs w:val="24"/>
        </w:rPr>
        <w:t>f</w:t>
      </w:r>
      <w:r w:rsidRPr="00B70615">
        <w:rPr>
          <w:rFonts w:ascii="Times New Roman" w:hAnsi="Times New Roman" w:cs="Times New Roman"/>
          <w:spacing w:val="-1"/>
          <w:sz w:val="24"/>
          <w:szCs w:val="24"/>
        </w:rPr>
        <w:t>r</w:t>
      </w:r>
      <w:r w:rsidRPr="00B70615">
        <w:rPr>
          <w:rFonts w:ascii="Times New Roman" w:hAnsi="Times New Roman" w:cs="Times New Roman"/>
          <w:sz w:val="24"/>
          <w:szCs w:val="24"/>
        </w:rPr>
        <w:t>om</w:t>
      </w:r>
      <w:r w:rsidRPr="00B70615">
        <w:rPr>
          <w:rFonts w:ascii="Times New Roman" w:hAnsi="Times New Roman" w:cs="Times New Roman"/>
          <w:spacing w:val="7"/>
          <w:sz w:val="24"/>
          <w:szCs w:val="24"/>
        </w:rPr>
        <w:t xml:space="preserve"> </w:t>
      </w:r>
      <w:r w:rsidRPr="00B70615">
        <w:rPr>
          <w:rFonts w:ascii="Times New Roman" w:hAnsi="Times New Roman" w:cs="Times New Roman"/>
          <w:spacing w:val="-2"/>
          <w:sz w:val="24"/>
          <w:szCs w:val="24"/>
        </w:rPr>
        <w:t>B</w:t>
      </w:r>
      <w:r w:rsidRPr="00B70615">
        <w:rPr>
          <w:rFonts w:ascii="Times New Roman" w:hAnsi="Times New Roman" w:cs="Times New Roman"/>
          <w:spacing w:val="1"/>
          <w:sz w:val="24"/>
          <w:szCs w:val="24"/>
        </w:rPr>
        <w:t>a</w:t>
      </w:r>
      <w:r w:rsidRPr="00B70615">
        <w:rPr>
          <w:rFonts w:ascii="Times New Roman" w:hAnsi="Times New Roman" w:cs="Times New Roman"/>
          <w:spacing w:val="-1"/>
          <w:sz w:val="24"/>
          <w:szCs w:val="24"/>
        </w:rPr>
        <w:t>c</w:t>
      </w:r>
      <w:r w:rsidRPr="00B70615">
        <w:rPr>
          <w:rFonts w:ascii="Times New Roman" w:hAnsi="Times New Roman" w:cs="Times New Roman"/>
          <w:sz w:val="24"/>
          <w:szCs w:val="24"/>
        </w:rPr>
        <w:t>i</w:t>
      </w:r>
      <w:r w:rsidRPr="00B70615">
        <w:rPr>
          <w:rFonts w:ascii="Times New Roman" w:hAnsi="Times New Roman" w:cs="Times New Roman"/>
          <w:spacing w:val="1"/>
          <w:sz w:val="24"/>
          <w:szCs w:val="24"/>
        </w:rPr>
        <w:t>l</w:t>
      </w:r>
      <w:r w:rsidRPr="00B70615">
        <w:rPr>
          <w:rFonts w:ascii="Times New Roman" w:hAnsi="Times New Roman" w:cs="Times New Roman"/>
          <w:sz w:val="24"/>
          <w:szCs w:val="24"/>
        </w:rPr>
        <w:t>lus</w:t>
      </w:r>
      <w:r w:rsidRPr="00B70615">
        <w:rPr>
          <w:rFonts w:ascii="Times New Roman" w:hAnsi="Times New Roman" w:cs="Times New Roman"/>
          <w:spacing w:val="1"/>
          <w:sz w:val="24"/>
          <w:szCs w:val="24"/>
        </w:rPr>
        <w:t xml:space="preserve"> </w:t>
      </w:r>
      <w:r w:rsidRPr="00B70615">
        <w:rPr>
          <w:rFonts w:ascii="Times New Roman" w:hAnsi="Times New Roman" w:cs="Times New Roman"/>
          <w:spacing w:val="-1"/>
          <w:sz w:val="24"/>
          <w:szCs w:val="24"/>
        </w:rPr>
        <w:t>ac</w:t>
      </w:r>
      <w:r w:rsidRPr="00B70615">
        <w:rPr>
          <w:rFonts w:ascii="Times New Roman" w:hAnsi="Times New Roman" w:cs="Times New Roman"/>
          <w:sz w:val="24"/>
          <w:szCs w:val="24"/>
        </w:rPr>
        <w:t>idoc</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l</w:t>
      </w:r>
      <w:r w:rsidRPr="00B70615">
        <w:rPr>
          <w:rFonts w:ascii="Times New Roman" w:hAnsi="Times New Roman" w:cs="Times New Roman"/>
          <w:spacing w:val="3"/>
          <w:sz w:val="24"/>
          <w:szCs w:val="24"/>
        </w:rPr>
        <w:t>d</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rius</w:t>
      </w:r>
      <w:r w:rsidRPr="00B70615">
        <w:rPr>
          <w:rFonts w:ascii="Times New Roman" w:hAnsi="Times New Roman" w:cs="Times New Roman"/>
          <w:spacing w:val="2"/>
          <w:sz w:val="24"/>
          <w:szCs w:val="24"/>
        </w:rPr>
        <w:t xml:space="preserve"> </w:t>
      </w:r>
      <w:r w:rsidRPr="00B70615">
        <w:rPr>
          <w:rFonts w:ascii="Times New Roman" w:hAnsi="Times New Roman" w:cs="Times New Roman"/>
          <w:sz w:val="24"/>
          <w:szCs w:val="24"/>
        </w:rPr>
        <w:t>not</w:t>
      </w:r>
      <w:r w:rsidRPr="00B70615">
        <w:rPr>
          <w:rFonts w:ascii="Times New Roman" w:hAnsi="Times New Roman" w:cs="Times New Roman"/>
          <w:spacing w:val="1"/>
          <w:sz w:val="24"/>
          <w:szCs w:val="24"/>
        </w:rPr>
        <w:t xml:space="preserve"> </w:t>
      </w:r>
      <w:r w:rsidRPr="00B70615">
        <w:rPr>
          <w:rFonts w:ascii="Times New Roman" w:hAnsi="Times New Roman" w:cs="Times New Roman"/>
          <w:sz w:val="24"/>
          <w:szCs w:val="24"/>
        </w:rPr>
        <w:t>re</w:t>
      </w:r>
      <w:r w:rsidRPr="00B70615">
        <w:rPr>
          <w:rFonts w:ascii="Times New Roman" w:hAnsi="Times New Roman" w:cs="Times New Roman"/>
          <w:spacing w:val="-1"/>
          <w:sz w:val="24"/>
          <w:szCs w:val="24"/>
        </w:rPr>
        <w:t>a</w:t>
      </w:r>
      <w:r w:rsidRPr="00B70615">
        <w:rPr>
          <w:rFonts w:ascii="Times New Roman" w:hAnsi="Times New Roman" w:cs="Times New Roman"/>
          <w:spacing w:val="1"/>
          <w:sz w:val="24"/>
          <w:szCs w:val="24"/>
        </w:rPr>
        <w:t>c</w:t>
      </w:r>
      <w:r w:rsidRPr="00B70615">
        <w:rPr>
          <w:rFonts w:ascii="Times New Roman" w:hAnsi="Times New Roman" w:cs="Times New Roman"/>
          <w:sz w:val="24"/>
          <w:szCs w:val="24"/>
        </w:rPr>
        <w:t>t</w:t>
      </w:r>
      <w:r w:rsidRPr="00B70615">
        <w:rPr>
          <w:rFonts w:ascii="Times New Roman" w:hAnsi="Times New Roman" w:cs="Times New Roman"/>
          <w:spacing w:val="1"/>
          <w:sz w:val="24"/>
          <w:szCs w:val="24"/>
        </w:rPr>
        <w:t>i</w:t>
      </w:r>
      <w:r w:rsidRPr="00B70615">
        <w:rPr>
          <w:rFonts w:ascii="Times New Roman" w:hAnsi="Times New Roman" w:cs="Times New Roman"/>
          <w:sz w:val="24"/>
          <w:szCs w:val="24"/>
        </w:rPr>
        <w:t>ve    tow</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rds k</w:t>
      </w:r>
      <w:r w:rsidRPr="00B70615">
        <w:rPr>
          <w:rFonts w:ascii="Times New Roman" w:hAnsi="Times New Roman" w:cs="Times New Roman"/>
          <w:spacing w:val="-1"/>
          <w:sz w:val="24"/>
          <w:szCs w:val="24"/>
        </w:rPr>
        <w:t>e</w:t>
      </w:r>
      <w:r w:rsidRPr="00B70615">
        <w:rPr>
          <w:rFonts w:ascii="Times New Roman" w:hAnsi="Times New Roman" w:cs="Times New Roman"/>
          <w:sz w:val="24"/>
          <w:szCs w:val="24"/>
        </w:rPr>
        <w:t>tones.</w:t>
      </w:r>
      <w:r w:rsidRPr="00B70615">
        <w:rPr>
          <w:rFonts w:ascii="Times New Roman" w:hAnsi="Times New Roman" w:cs="Times New Roman"/>
          <w:spacing w:val="3"/>
          <w:sz w:val="24"/>
          <w:szCs w:val="24"/>
        </w:rPr>
        <w:t xml:space="preserve"> </w:t>
      </w:r>
      <w:r w:rsidRPr="00B70615">
        <w:rPr>
          <w:rFonts w:ascii="Times New Roman" w:hAnsi="Times New Roman" w:cs="Times New Roman"/>
          <w:i/>
          <w:iCs/>
          <w:spacing w:val="-1"/>
          <w:sz w:val="24"/>
          <w:szCs w:val="24"/>
        </w:rPr>
        <w:t>J</w:t>
      </w:r>
      <w:r w:rsidRPr="00B70615">
        <w:rPr>
          <w:rFonts w:ascii="Times New Roman" w:hAnsi="Times New Roman" w:cs="Times New Roman"/>
          <w:i/>
          <w:iCs/>
          <w:sz w:val="24"/>
          <w:szCs w:val="24"/>
        </w:rPr>
        <w:t>. Bio</w:t>
      </w:r>
      <w:r w:rsidRPr="00B70615">
        <w:rPr>
          <w:rFonts w:ascii="Times New Roman" w:hAnsi="Times New Roman" w:cs="Times New Roman"/>
          <w:i/>
          <w:iCs/>
          <w:spacing w:val="1"/>
          <w:sz w:val="24"/>
          <w:szCs w:val="24"/>
        </w:rPr>
        <w:t>c</w:t>
      </w:r>
      <w:r w:rsidRPr="00B70615">
        <w:rPr>
          <w:rFonts w:ascii="Times New Roman" w:hAnsi="Times New Roman" w:cs="Times New Roman"/>
          <w:i/>
          <w:iCs/>
          <w:sz w:val="24"/>
          <w:szCs w:val="24"/>
        </w:rPr>
        <w:t>h</w:t>
      </w:r>
      <w:r w:rsidRPr="00B70615">
        <w:rPr>
          <w:rFonts w:ascii="Times New Roman" w:hAnsi="Times New Roman" w:cs="Times New Roman"/>
          <w:i/>
          <w:iCs/>
          <w:spacing w:val="-1"/>
          <w:sz w:val="24"/>
          <w:szCs w:val="24"/>
        </w:rPr>
        <w:t>e</w:t>
      </w:r>
      <w:r w:rsidRPr="00B70615">
        <w:rPr>
          <w:rFonts w:ascii="Times New Roman" w:hAnsi="Times New Roman" w:cs="Times New Roman"/>
          <w:i/>
          <w:iCs/>
          <w:sz w:val="24"/>
          <w:szCs w:val="24"/>
        </w:rPr>
        <w:t>m</w:t>
      </w:r>
      <w:r w:rsidRPr="00B70615">
        <w:rPr>
          <w:rFonts w:ascii="Times New Roman" w:hAnsi="Times New Roman" w:cs="Times New Roman"/>
          <w:sz w:val="24"/>
          <w:szCs w:val="24"/>
        </w:rPr>
        <w:t>. 120, 498</w:t>
      </w:r>
      <w:r w:rsidRPr="00B70615">
        <w:rPr>
          <w:rFonts w:ascii="Times New Roman" w:hAnsi="Times New Roman" w:cs="Times New Roman"/>
          <w:spacing w:val="-1"/>
          <w:sz w:val="24"/>
          <w:szCs w:val="24"/>
        </w:rPr>
        <w:t>−</w:t>
      </w:r>
      <w:r w:rsidRPr="00B70615">
        <w:rPr>
          <w:rFonts w:ascii="Times New Roman" w:hAnsi="Times New Roman" w:cs="Times New Roman"/>
          <w:sz w:val="24"/>
          <w:szCs w:val="24"/>
        </w:rPr>
        <w:t>504.</w:t>
      </w:r>
      <w:bookmarkEnd w:id="3"/>
    </w:p>
    <w:p w:rsidR="00BE2319" w:rsidRPr="00B70615" w:rsidRDefault="00BE2319" w:rsidP="00BE2319">
      <w:pPr>
        <w:widowControl w:val="0"/>
        <w:autoSpaceDE w:val="0"/>
        <w:autoSpaceDN w:val="0"/>
        <w:adjustRightInd w:val="0"/>
        <w:spacing w:after="0" w:line="240" w:lineRule="auto"/>
        <w:ind w:left="709" w:hanging="709"/>
        <w:jc w:val="both"/>
        <w:rPr>
          <w:rFonts w:ascii="Times New Roman" w:hAnsi="Times New Roman" w:cs="Times New Roman"/>
          <w:sz w:val="24"/>
          <w:szCs w:val="24"/>
        </w:rPr>
      </w:pPr>
    </w:p>
    <w:p w:rsidR="00BE2319" w:rsidRPr="00B70615" w:rsidRDefault="00BE2319" w:rsidP="00BE2319">
      <w:pPr>
        <w:widowControl w:val="0"/>
        <w:autoSpaceDE w:val="0"/>
        <w:autoSpaceDN w:val="0"/>
        <w:adjustRightInd w:val="0"/>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pacing w:val="-5"/>
          <w:sz w:val="24"/>
          <w:szCs w:val="24"/>
        </w:rPr>
        <w:t>A</w:t>
      </w:r>
      <w:r w:rsidRPr="00B70615">
        <w:rPr>
          <w:rFonts w:ascii="Times New Roman" w:hAnsi="Times New Roman" w:cs="Times New Roman"/>
          <w:spacing w:val="5"/>
          <w:sz w:val="24"/>
          <w:szCs w:val="24"/>
        </w:rPr>
        <w:t>p</w:t>
      </w:r>
      <w:r w:rsidRPr="00B70615">
        <w:rPr>
          <w:rFonts w:ascii="Times New Roman" w:hAnsi="Times New Roman" w:cs="Times New Roman"/>
          <w:spacing w:val="-2"/>
          <w:sz w:val="24"/>
          <w:szCs w:val="24"/>
        </w:rPr>
        <w:t>s</w:t>
      </w:r>
      <w:r w:rsidRPr="00B70615">
        <w:rPr>
          <w:rFonts w:ascii="Times New Roman" w:hAnsi="Times New Roman" w:cs="Times New Roman"/>
          <w:spacing w:val="-1"/>
          <w:sz w:val="24"/>
          <w:szCs w:val="24"/>
        </w:rPr>
        <w:t>a</w:t>
      </w:r>
      <w:r w:rsidRPr="00B70615">
        <w:rPr>
          <w:rFonts w:ascii="Times New Roman" w:hAnsi="Times New Roman" w:cs="Times New Roman"/>
          <w:spacing w:val="6"/>
          <w:sz w:val="24"/>
          <w:szCs w:val="24"/>
        </w:rPr>
        <w:t>r</w:t>
      </w:r>
      <w:r w:rsidRPr="00B70615">
        <w:rPr>
          <w:rFonts w:ascii="Times New Roman" w:hAnsi="Times New Roman" w:cs="Times New Roman"/>
          <w:spacing w:val="-9"/>
          <w:sz w:val="24"/>
          <w:szCs w:val="24"/>
        </w:rPr>
        <w:t>i</w:t>
      </w:r>
      <w:r w:rsidRPr="00B70615">
        <w:rPr>
          <w:rFonts w:ascii="Times New Roman" w:hAnsi="Times New Roman" w:cs="Times New Roman"/>
          <w:sz w:val="24"/>
          <w:szCs w:val="24"/>
        </w:rPr>
        <w:t xml:space="preserve">, </w:t>
      </w:r>
      <w:r w:rsidRPr="00B70615">
        <w:rPr>
          <w:rFonts w:ascii="Times New Roman" w:hAnsi="Times New Roman" w:cs="Times New Roman"/>
          <w:spacing w:val="5"/>
          <w:sz w:val="24"/>
          <w:szCs w:val="24"/>
        </w:rPr>
        <w:t xml:space="preserve"> </w:t>
      </w:r>
      <w:r w:rsidRPr="00B70615">
        <w:rPr>
          <w:rFonts w:ascii="Times New Roman" w:hAnsi="Times New Roman" w:cs="Times New Roman"/>
          <w:sz w:val="24"/>
          <w:szCs w:val="24"/>
        </w:rPr>
        <w:t>D</w:t>
      </w:r>
      <w:r w:rsidRPr="00B70615">
        <w:rPr>
          <w:rFonts w:ascii="Times New Roman" w:hAnsi="Times New Roman" w:cs="Times New Roman"/>
          <w:spacing w:val="4"/>
          <w:sz w:val="24"/>
          <w:szCs w:val="24"/>
        </w:rPr>
        <w:t>w</w:t>
      </w:r>
      <w:r w:rsidRPr="00B70615">
        <w:rPr>
          <w:rFonts w:ascii="Times New Roman" w:hAnsi="Times New Roman" w:cs="Times New Roman"/>
          <w:spacing w:val="-9"/>
          <w:sz w:val="24"/>
          <w:szCs w:val="24"/>
        </w:rPr>
        <w:t>i</w:t>
      </w:r>
      <w:r w:rsidRPr="00B70615">
        <w:rPr>
          <w:rFonts w:ascii="Times New Roman" w:hAnsi="Times New Roman" w:cs="Times New Roman"/>
          <w:sz w:val="24"/>
          <w:szCs w:val="24"/>
        </w:rPr>
        <w:t xml:space="preserve">, </w:t>
      </w:r>
      <w:r w:rsidRPr="00B70615">
        <w:rPr>
          <w:rFonts w:ascii="Times New Roman" w:hAnsi="Times New Roman" w:cs="Times New Roman"/>
          <w:spacing w:val="5"/>
          <w:sz w:val="24"/>
          <w:szCs w:val="24"/>
        </w:rPr>
        <w:t xml:space="preserve"> </w:t>
      </w:r>
      <w:r w:rsidRPr="00B70615">
        <w:rPr>
          <w:rFonts w:ascii="Times New Roman" w:hAnsi="Times New Roman" w:cs="Times New Roman"/>
          <w:spacing w:val="1"/>
          <w:sz w:val="24"/>
          <w:szCs w:val="24"/>
        </w:rPr>
        <w:t>P</w:t>
      </w:r>
      <w:r w:rsidRPr="00B70615">
        <w:rPr>
          <w:rFonts w:ascii="Times New Roman" w:hAnsi="Times New Roman" w:cs="Times New Roman"/>
          <w:spacing w:val="2"/>
          <w:sz w:val="24"/>
          <w:szCs w:val="24"/>
        </w:rPr>
        <w:t>.</w:t>
      </w:r>
      <w:r w:rsidRPr="00B70615">
        <w:rPr>
          <w:rFonts w:ascii="Times New Roman" w:hAnsi="Times New Roman" w:cs="Times New Roman"/>
          <w:sz w:val="24"/>
          <w:szCs w:val="24"/>
        </w:rPr>
        <w:t xml:space="preserve">,   </w:t>
      </w:r>
      <w:r w:rsidRPr="00B70615">
        <w:rPr>
          <w:rFonts w:ascii="Times New Roman" w:hAnsi="Times New Roman" w:cs="Times New Roman"/>
          <w:spacing w:val="9"/>
          <w:sz w:val="24"/>
          <w:szCs w:val="24"/>
        </w:rPr>
        <w:t xml:space="preserve"> </w:t>
      </w:r>
      <w:r w:rsidRPr="00B70615">
        <w:rPr>
          <w:rFonts w:ascii="Times New Roman" w:hAnsi="Times New Roman" w:cs="Times New Roman"/>
          <w:spacing w:val="1"/>
          <w:sz w:val="24"/>
          <w:szCs w:val="24"/>
        </w:rPr>
        <w:t>S</w:t>
      </w:r>
      <w:r w:rsidRPr="00B70615">
        <w:rPr>
          <w:rFonts w:ascii="Times New Roman" w:hAnsi="Times New Roman" w:cs="Times New Roman"/>
          <w:sz w:val="24"/>
          <w:szCs w:val="24"/>
        </w:rPr>
        <w:t>u</w:t>
      </w:r>
      <w:r w:rsidRPr="00B70615">
        <w:rPr>
          <w:rFonts w:ascii="Times New Roman" w:hAnsi="Times New Roman" w:cs="Times New Roman"/>
          <w:spacing w:val="-2"/>
          <w:sz w:val="24"/>
          <w:szCs w:val="24"/>
        </w:rPr>
        <w:t>s</w:t>
      </w:r>
      <w:r w:rsidRPr="00B70615">
        <w:rPr>
          <w:rFonts w:ascii="Times New Roman" w:hAnsi="Times New Roman" w:cs="Times New Roman"/>
          <w:spacing w:val="-1"/>
          <w:sz w:val="24"/>
          <w:szCs w:val="24"/>
        </w:rPr>
        <w:t>a</w:t>
      </w:r>
      <w:r w:rsidRPr="00B70615">
        <w:rPr>
          <w:rFonts w:ascii="Times New Roman" w:hAnsi="Times New Roman" w:cs="Times New Roman"/>
          <w:spacing w:val="-5"/>
          <w:sz w:val="24"/>
          <w:szCs w:val="24"/>
        </w:rPr>
        <w:t>n</w:t>
      </w:r>
      <w:r w:rsidRPr="00B70615">
        <w:rPr>
          <w:rFonts w:ascii="Times New Roman" w:hAnsi="Times New Roman" w:cs="Times New Roman"/>
          <w:spacing w:val="10"/>
          <w:sz w:val="24"/>
          <w:szCs w:val="24"/>
        </w:rPr>
        <w:t>t</w:t>
      </w:r>
      <w:r w:rsidRPr="00B70615">
        <w:rPr>
          <w:rFonts w:ascii="Times New Roman" w:hAnsi="Times New Roman" w:cs="Times New Roman"/>
          <w:spacing w:val="-9"/>
          <w:sz w:val="24"/>
          <w:szCs w:val="24"/>
        </w:rPr>
        <w:t>i</w:t>
      </w:r>
      <w:r w:rsidRPr="00B70615">
        <w:rPr>
          <w:rFonts w:ascii="Times New Roman" w:hAnsi="Times New Roman" w:cs="Times New Roman"/>
          <w:sz w:val="24"/>
          <w:szCs w:val="24"/>
        </w:rPr>
        <w:t xml:space="preserve">, </w:t>
      </w:r>
      <w:r w:rsidRPr="00B70615">
        <w:rPr>
          <w:rFonts w:ascii="Times New Roman" w:hAnsi="Times New Roman" w:cs="Times New Roman"/>
          <w:spacing w:val="5"/>
          <w:sz w:val="24"/>
          <w:szCs w:val="24"/>
        </w:rPr>
        <w:t xml:space="preserve"> </w:t>
      </w:r>
      <w:r w:rsidRPr="00B70615">
        <w:rPr>
          <w:rFonts w:ascii="Times New Roman" w:hAnsi="Times New Roman" w:cs="Times New Roman"/>
          <w:sz w:val="24"/>
          <w:szCs w:val="24"/>
        </w:rPr>
        <w:t>H</w:t>
      </w:r>
      <w:r w:rsidRPr="00B70615">
        <w:rPr>
          <w:rFonts w:ascii="Times New Roman" w:hAnsi="Times New Roman" w:cs="Times New Roman"/>
          <w:spacing w:val="2"/>
          <w:sz w:val="24"/>
          <w:szCs w:val="24"/>
        </w:rPr>
        <w:t>.</w:t>
      </w:r>
      <w:r w:rsidRPr="00B70615">
        <w:rPr>
          <w:rFonts w:ascii="Times New Roman" w:hAnsi="Times New Roman" w:cs="Times New Roman"/>
          <w:sz w:val="24"/>
          <w:szCs w:val="24"/>
        </w:rPr>
        <w:t xml:space="preserve">, </w:t>
      </w:r>
      <w:r w:rsidRPr="00B70615">
        <w:rPr>
          <w:rFonts w:ascii="Times New Roman" w:hAnsi="Times New Roman" w:cs="Times New Roman"/>
          <w:spacing w:val="5"/>
          <w:sz w:val="24"/>
          <w:szCs w:val="24"/>
        </w:rPr>
        <w:t xml:space="preserve"> </w:t>
      </w:r>
      <w:r w:rsidRPr="00B70615">
        <w:rPr>
          <w:rFonts w:ascii="Times New Roman" w:hAnsi="Times New Roman" w:cs="Times New Roman"/>
          <w:sz w:val="24"/>
          <w:szCs w:val="24"/>
        </w:rPr>
        <w:t xml:space="preserve">2011,  </w:t>
      </w:r>
      <w:r w:rsidRPr="00B70615">
        <w:rPr>
          <w:rFonts w:ascii="Times New Roman" w:hAnsi="Times New Roman" w:cs="Times New Roman"/>
          <w:spacing w:val="1"/>
          <w:sz w:val="24"/>
          <w:szCs w:val="24"/>
        </w:rPr>
        <w:t>P</w:t>
      </w:r>
      <w:r w:rsidRPr="00B70615">
        <w:rPr>
          <w:rFonts w:ascii="Times New Roman" w:hAnsi="Times New Roman" w:cs="Times New Roman"/>
          <w:spacing w:val="-1"/>
          <w:sz w:val="24"/>
          <w:szCs w:val="24"/>
        </w:rPr>
        <w:t>e</w:t>
      </w:r>
      <w:r w:rsidRPr="00B70615">
        <w:rPr>
          <w:rFonts w:ascii="Times New Roman" w:hAnsi="Times New Roman" w:cs="Times New Roman"/>
          <w:spacing w:val="-5"/>
          <w:sz w:val="24"/>
          <w:szCs w:val="24"/>
        </w:rPr>
        <w:t>n</w:t>
      </w:r>
      <w:r w:rsidRPr="00B70615">
        <w:rPr>
          <w:rFonts w:ascii="Times New Roman" w:hAnsi="Times New Roman" w:cs="Times New Roman"/>
          <w:spacing w:val="-1"/>
          <w:sz w:val="24"/>
          <w:szCs w:val="24"/>
        </w:rPr>
        <w:t>e</w:t>
      </w:r>
      <w:r w:rsidRPr="00B70615">
        <w:rPr>
          <w:rFonts w:ascii="Times New Roman" w:hAnsi="Times New Roman" w:cs="Times New Roman"/>
          <w:spacing w:val="5"/>
          <w:sz w:val="24"/>
          <w:szCs w:val="24"/>
        </w:rPr>
        <w:t>t</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p</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 xml:space="preserve">n </w:t>
      </w:r>
      <w:r w:rsidRPr="00B70615">
        <w:rPr>
          <w:rFonts w:ascii="Times New Roman" w:hAnsi="Times New Roman" w:cs="Times New Roman"/>
          <w:spacing w:val="3"/>
          <w:sz w:val="24"/>
          <w:szCs w:val="24"/>
        </w:rPr>
        <w:t xml:space="preserve"> </w:t>
      </w:r>
      <w:r w:rsidRPr="00B70615">
        <w:rPr>
          <w:rFonts w:ascii="Times New Roman" w:hAnsi="Times New Roman" w:cs="Times New Roman"/>
          <w:spacing w:val="-5"/>
          <w:sz w:val="24"/>
          <w:szCs w:val="24"/>
        </w:rPr>
        <w:t>K</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d</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 xml:space="preserve">r </w:t>
      </w:r>
      <w:r w:rsidRPr="00B70615">
        <w:rPr>
          <w:rFonts w:ascii="Times New Roman" w:hAnsi="Times New Roman" w:cs="Times New Roman"/>
          <w:spacing w:val="9"/>
          <w:sz w:val="24"/>
          <w:szCs w:val="24"/>
        </w:rPr>
        <w:t xml:space="preserve"> </w:t>
      </w:r>
      <w:r w:rsidRPr="00B70615">
        <w:rPr>
          <w:rFonts w:ascii="Times New Roman" w:hAnsi="Times New Roman" w:cs="Times New Roman"/>
          <w:spacing w:val="-4"/>
          <w:sz w:val="24"/>
          <w:szCs w:val="24"/>
        </w:rPr>
        <w:t>F</w:t>
      </w:r>
      <w:r w:rsidRPr="00B70615">
        <w:rPr>
          <w:rFonts w:ascii="Times New Roman" w:hAnsi="Times New Roman" w:cs="Times New Roman"/>
          <w:spacing w:val="4"/>
          <w:sz w:val="24"/>
          <w:szCs w:val="24"/>
        </w:rPr>
        <w:t>e</w:t>
      </w:r>
      <w:r w:rsidRPr="00B70615">
        <w:rPr>
          <w:rFonts w:ascii="Times New Roman" w:hAnsi="Times New Roman" w:cs="Times New Roman"/>
          <w:spacing w:val="-5"/>
          <w:sz w:val="24"/>
          <w:szCs w:val="24"/>
        </w:rPr>
        <w:t>n</w:t>
      </w:r>
      <w:r w:rsidRPr="00B70615">
        <w:rPr>
          <w:rFonts w:ascii="Times New Roman" w:hAnsi="Times New Roman" w:cs="Times New Roman"/>
          <w:spacing w:val="9"/>
          <w:sz w:val="24"/>
          <w:szCs w:val="24"/>
        </w:rPr>
        <w:t>o</w:t>
      </w:r>
      <w:r w:rsidRPr="00B70615">
        <w:rPr>
          <w:rFonts w:ascii="Times New Roman" w:hAnsi="Times New Roman" w:cs="Times New Roman"/>
          <w:spacing w:val="-4"/>
          <w:sz w:val="24"/>
          <w:szCs w:val="24"/>
        </w:rPr>
        <w:t>li</w:t>
      </w:r>
      <w:r w:rsidRPr="00B70615">
        <w:rPr>
          <w:rFonts w:ascii="Times New Roman" w:hAnsi="Times New Roman" w:cs="Times New Roman"/>
          <w:sz w:val="24"/>
          <w:szCs w:val="24"/>
        </w:rPr>
        <w:t xml:space="preserve">k </w:t>
      </w:r>
      <w:r w:rsidRPr="00B70615">
        <w:rPr>
          <w:rFonts w:ascii="Times New Roman" w:hAnsi="Times New Roman" w:cs="Times New Roman"/>
          <w:spacing w:val="3"/>
          <w:sz w:val="24"/>
          <w:szCs w:val="24"/>
        </w:rPr>
        <w:t xml:space="preserve"> </w:t>
      </w:r>
      <w:r w:rsidRPr="00B70615">
        <w:rPr>
          <w:rFonts w:ascii="Times New Roman" w:hAnsi="Times New Roman" w:cs="Times New Roman"/>
          <w:spacing w:val="2"/>
          <w:sz w:val="24"/>
          <w:szCs w:val="24"/>
        </w:rPr>
        <w:t>T</w:t>
      </w:r>
      <w:r w:rsidRPr="00B70615">
        <w:rPr>
          <w:rFonts w:ascii="Times New Roman" w:hAnsi="Times New Roman" w:cs="Times New Roman"/>
          <w:sz w:val="24"/>
          <w:szCs w:val="24"/>
        </w:rPr>
        <w:t>o</w:t>
      </w:r>
      <w:r w:rsidRPr="00B70615">
        <w:rPr>
          <w:rFonts w:ascii="Times New Roman" w:hAnsi="Times New Roman" w:cs="Times New Roman"/>
          <w:spacing w:val="5"/>
          <w:sz w:val="24"/>
          <w:szCs w:val="24"/>
        </w:rPr>
        <w:t>t</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l</w:t>
      </w:r>
      <w:r w:rsidRPr="00B70615">
        <w:rPr>
          <w:rFonts w:ascii="Times New Roman" w:hAnsi="Times New Roman" w:cs="Times New Roman"/>
          <w:spacing w:val="53"/>
          <w:sz w:val="24"/>
          <w:szCs w:val="24"/>
        </w:rPr>
        <w:t xml:space="preserve"> </w:t>
      </w:r>
      <w:r w:rsidRPr="00B70615">
        <w:rPr>
          <w:rFonts w:ascii="Times New Roman" w:hAnsi="Times New Roman" w:cs="Times New Roman"/>
          <w:spacing w:val="2"/>
          <w:sz w:val="24"/>
          <w:szCs w:val="24"/>
        </w:rPr>
        <w:t>E</w:t>
      </w:r>
      <w:r w:rsidRPr="00B70615">
        <w:rPr>
          <w:rFonts w:ascii="Times New Roman" w:hAnsi="Times New Roman" w:cs="Times New Roman"/>
          <w:sz w:val="24"/>
          <w:szCs w:val="24"/>
        </w:rPr>
        <w:t>k</w:t>
      </w:r>
      <w:r w:rsidRPr="00B70615">
        <w:rPr>
          <w:rFonts w:ascii="Times New Roman" w:hAnsi="Times New Roman" w:cs="Times New Roman"/>
          <w:spacing w:val="-2"/>
          <w:sz w:val="24"/>
          <w:szCs w:val="24"/>
        </w:rPr>
        <w:t>s</w:t>
      </w:r>
      <w:r w:rsidRPr="00B70615">
        <w:rPr>
          <w:rFonts w:ascii="Times New Roman" w:hAnsi="Times New Roman" w:cs="Times New Roman"/>
          <w:spacing w:val="5"/>
          <w:sz w:val="24"/>
          <w:szCs w:val="24"/>
        </w:rPr>
        <w:t>t</w:t>
      </w:r>
      <w:r w:rsidRPr="00B70615">
        <w:rPr>
          <w:rFonts w:ascii="Times New Roman" w:hAnsi="Times New Roman" w:cs="Times New Roman"/>
          <w:spacing w:val="1"/>
          <w:sz w:val="24"/>
          <w:szCs w:val="24"/>
        </w:rPr>
        <w:t>r</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 xml:space="preserve">k </w:t>
      </w:r>
      <w:r w:rsidRPr="00B70615">
        <w:rPr>
          <w:rFonts w:ascii="Times New Roman" w:hAnsi="Times New Roman" w:cs="Times New Roman"/>
          <w:spacing w:val="-2"/>
          <w:sz w:val="24"/>
          <w:szCs w:val="24"/>
        </w:rPr>
        <w:t>M</w:t>
      </w:r>
      <w:r w:rsidRPr="00B70615">
        <w:rPr>
          <w:rFonts w:ascii="Times New Roman" w:hAnsi="Times New Roman" w:cs="Times New Roman"/>
          <w:spacing w:val="-1"/>
          <w:sz w:val="24"/>
          <w:szCs w:val="24"/>
        </w:rPr>
        <w:t>e</w:t>
      </w:r>
      <w:r w:rsidRPr="00B70615">
        <w:rPr>
          <w:rFonts w:ascii="Times New Roman" w:hAnsi="Times New Roman" w:cs="Times New Roman"/>
          <w:spacing w:val="5"/>
          <w:sz w:val="24"/>
          <w:szCs w:val="24"/>
        </w:rPr>
        <w:t>t</w:t>
      </w:r>
      <w:r w:rsidRPr="00B70615">
        <w:rPr>
          <w:rFonts w:ascii="Times New Roman" w:hAnsi="Times New Roman" w:cs="Times New Roman"/>
          <w:spacing w:val="-1"/>
          <w:sz w:val="24"/>
          <w:szCs w:val="24"/>
        </w:rPr>
        <w:t>a</w:t>
      </w:r>
      <w:r w:rsidRPr="00B70615">
        <w:rPr>
          <w:rFonts w:ascii="Times New Roman" w:hAnsi="Times New Roman" w:cs="Times New Roman"/>
          <w:spacing w:val="-5"/>
          <w:sz w:val="24"/>
          <w:szCs w:val="24"/>
        </w:rPr>
        <w:t>n</w:t>
      </w:r>
      <w:r w:rsidRPr="00B70615">
        <w:rPr>
          <w:rFonts w:ascii="Times New Roman" w:hAnsi="Times New Roman" w:cs="Times New Roman"/>
          <w:spacing w:val="9"/>
          <w:sz w:val="24"/>
          <w:szCs w:val="24"/>
        </w:rPr>
        <w:t>o</w:t>
      </w:r>
      <w:r w:rsidRPr="00B70615">
        <w:rPr>
          <w:rFonts w:ascii="Times New Roman" w:hAnsi="Times New Roman" w:cs="Times New Roman"/>
          <w:sz w:val="24"/>
          <w:szCs w:val="24"/>
        </w:rPr>
        <w:t xml:space="preserve">l </w:t>
      </w:r>
      <w:r w:rsidRPr="00B70615">
        <w:rPr>
          <w:rFonts w:ascii="Times New Roman" w:hAnsi="Times New Roman" w:cs="Times New Roman"/>
          <w:spacing w:val="-5"/>
          <w:sz w:val="24"/>
          <w:szCs w:val="24"/>
        </w:rPr>
        <w:t>K</w:t>
      </w:r>
      <w:r w:rsidRPr="00B70615">
        <w:rPr>
          <w:rFonts w:ascii="Times New Roman" w:hAnsi="Times New Roman" w:cs="Times New Roman"/>
          <w:spacing w:val="4"/>
          <w:sz w:val="24"/>
          <w:szCs w:val="24"/>
        </w:rPr>
        <w:t>e</w:t>
      </w:r>
      <w:r w:rsidRPr="00B70615">
        <w:rPr>
          <w:rFonts w:ascii="Times New Roman" w:hAnsi="Times New Roman" w:cs="Times New Roman"/>
          <w:spacing w:val="-9"/>
          <w:sz w:val="24"/>
          <w:szCs w:val="24"/>
        </w:rPr>
        <w:t>l</w:t>
      </w:r>
      <w:r w:rsidRPr="00B70615">
        <w:rPr>
          <w:rFonts w:ascii="Times New Roman" w:hAnsi="Times New Roman" w:cs="Times New Roman"/>
          <w:spacing w:val="5"/>
          <w:sz w:val="24"/>
          <w:szCs w:val="24"/>
        </w:rPr>
        <w:t>o</w:t>
      </w:r>
      <w:r w:rsidRPr="00B70615">
        <w:rPr>
          <w:rFonts w:ascii="Times New Roman" w:hAnsi="Times New Roman" w:cs="Times New Roman"/>
          <w:sz w:val="24"/>
          <w:szCs w:val="24"/>
        </w:rPr>
        <w:t>p</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k</w:t>
      </w:r>
      <w:r w:rsidRPr="00B70615">
        <w:rPr>
          <w:rFonts w:ascii="Times New Roman" w:hAnsi="Times New Roman" w:cs="Times New Roman"/>
          <w:spacing w:val="9"/>
          <w:sz w:val="24"/>
          <w:szCs w:val="24"/>
        </w:rPr>
        <w:t xml:space="preserve"> </w:t>
      </w:r>
      <w:r w:rsidRPr="00B70615">
        <w:rPr>
          <w:rFonts w:ascii="Times New Roman" w:hAnsi="Times New Roman" w:cs="Times New Roman"/>
          <w:spacing w:val="-2"/>
          <w:sz w:val="24"/>
          <w:szCs w:val="24"/>
        </w:rPr>
        <w:t>B</w:t>
      </w:r>
      <w:r w:rsidRPr="00B70615">
        <w:rPr>
          <w:rFonts w:ascii="Times New Roman" w:hAnsi="Times New Roman" w:cs="Times New Roman"/>
          <w:spacing w:val="5"/>
          <w:sz w:val="24"/>
          <w:szCs w:val="24"/>
        </w:rPr>
        <w:t>u</w:t>
      </w:r>
      <w:r w:rsidRPr="00B70615">
        <w:rPr>
          <w:rFonts w:ascii="Times New Roman" w:hAnsi="Times New Roman" w:cs="Times New Roman"/>
          <w:spacing w:val="-5"/>
          <w:sz w:val="24"/>
          <w:szCs w:val="24"/>
        </w:rPr>
        <w:t>n</w:t>
      </w:r>
      <w:r w:rsidRPr="00B70615">
        <w:rPr>
          <w:rFonts w:ascii="Times New Roman" w:hAnsi="Times New Roman" w:cs="Times New Roman"/>
          <w:sz w:val="24"/>
          <w:szCs w:val="24"/>
        </w:rPr>
        <w:t>ga</w:t>
      </w:r>
      <w:r w:rsidRPr="00B70615">
        <w:rPr>
          <w:rFonts w:ascii="Times New Roman" w:hAnsi="Times New Roman" w:cs="Times New Roman"/>
          <w:spacing w:val="8"/>
          <w:sz w:val="24"/>
          <w:szCs w:val="24"/>
        </w:rPr>
        <w:t xml:space="preserve"> </w:t>
      </w:r>
      <w:r w:rsidRPr="00B70615">
        <w:rPr>
          <w:rFonts w:ascii="Times New Roman" w:hAnsi="Times New Roman" w:cs="Times New Roman"/>
          <w:spacing w:val="-2"/>
          <w:sz w:val="24"/>
          <w:szCs w:val="24"/>
        </w:rPr>
        <w:t>R</w:t>
      </w:r>
      <w:r w:rsidRPr="00B70615">
        <w:rPr>
          <w:rFonts w:ascii="Times New Roman" w:hAnsi="Times New Roman" w:cs="Times New Roman"/>
          <w:spacing w:val="5"/>
          <w:sz w:val="24"/>
          <w:szCs w:val="24"/>
        </w:rPr>
        <w:t>o</w:t>
      </w:r>
      <w:r w:rsidRPr="00B70615">
        <w:rPr>
          <w:rFonts w:ascii="Times New Roman" w:hAnsi="Times New Roman" w:cs="Times New Roman"/>
          <w:spacing w:val="-2"/>
          <w:sz w:val="24"/>
          <w:szCs w:val="24"/>
        </w:rPr>
        <w:t>s</w:t>
      </w:r>
      <w:r w:rsidRPr="00B70615">
        <w:rPr>
          <w:rFonts w:ascii="Times New Roman" w:hAnsi="Times New Roman" w:cs="Times New Roman"/>
          <w:spacing w:val="4"/>
          <w:sz w:val="24"/>
          <w:szCs w:val="24"/>
        </w:rPr>
        <w:t>e</w:t>
      </w:r>
      <w:r w:rsidRPr="00B70615">
        <w:rPr>
          <w:rFonts w:ascii="Times New Roman" w:hAnsi="Times New Roman" w:cs="Times New Roman"/>
          <w:spacing w:val="-4"/>
          <w:sz w:val="24"/>
          <w:szCs w:val="24"/>
        </w:rPr>
        <w:t>ll</w:t>
      </w:r>
      <w:r w:rsidRPr="00B70615">
        <w:rPr>
          <w:rFonts w:ascii="Times New Roman" w:hAnsi="Times New Roman" w:cs="Times New Roman"/>
          <w:sz w:val="24"/>
          <w:szCs w:val="24"/>
        </w:rPr>
        <w:t>a</w:t>
      </w:r>
      <w:r w:rsidRPr="00B70615">
        <w:rPr>
          <w:rFonts w:ascii="Times New Roman" w:hAnsi="Times New Roman" w:cs="Times New Roman"/>
          <w:spacing w:val="8"/>
          <w:sz w:val="24"/>
          <w:szCs w:val="24"/>
        </w:rPr>
        <w:t xml:space="preserve"> </w:t>
      </w:r>
      <w:r w:rsidRPr="00B70615">
        <w:rPr>
          <w:rFonts w:ascii="Times New Roman" w:hAnsi="Times New Roman" w:cs="Times New Roman"/>
          <w:spacing w:val="-2"/>
          <w:sz w:val="24"/>
          <w:szCs w:val="24"/>
        </w:rPr>
        <w:t>M</w:t>
      </w:r>
      <w:r w:rsidRPr="00B70615">
        <w:rPr>
          <w:rFonts w:ascii="Times New Roman" w:hAnsi="Times New Roman" w:cs="Times New Roman"/>
          <w:spacing w:val="-1"/>
          <w:sz w:val="24"/>
          <w:szCs w:val="24"/>
        </w:rPr>
        <w:t>e</w:t>
      </w:r>
      <w:r w:rsidRPr="00B70615">
        <w:rPr>
          <w:rFonts w:ascii="Times New Roman" w:hAnsi="Times New Roman" w:cs="Times New Roman"/>
          <w:spacing w:val="1"/>
          <w:sz w:val="24"/>
          <w:szCs w:val="24"/>
        </w:rPr>
        <w:t>r</w:t>
      </w:r>
      <w:r w:rsidRPr="00B70615">
        <w:rPr>
          <w:rFonts w:ascii="Times New Roman" w:hAnsi="Times New Roman" w:cs="Times New Roman"/>
          <w:spacing w:val="4"/>
          <w:sz w:val="24"/>
          <w:szCs w:val="24"/>
        </w:rPr>
        <w:t>a</w:t>
      </w:r>
      <w:r w:rsidRPr="00B70615">
        <w:rPr>
          <w:rFonts w:ascii="Times New Roman" w:hAnsi="Times New Roman" w:cs="Times New Roman"/>
          <w:sz w:val="24"/>
          <w:szCs w:val="24"/>
        </w:rPr>
        <w:t xml:space="preserve">h </w:t>
      </w:r>
      <w:r w:rsidRPr="00B70615">
        <w:rPr>
          <w:rFonts w:ascii="Times New Roman" w:hAnsi="Times New Roman" w:cs="Times New Roman"/>
          <w:spacing w:val="7"/>
          <w:sz w:val="24"/>
          <w:szCs w:val="24"/>
        </w:rPr>
        <w:t>(</w:t>
      </w:r>
      <w:r w:rsidRPr="00B70615">
        <w:rPr>
          <w:rFonts w:ascii="Times New Roman" w:hAnsi="Times New Roman" w:cs="Times New Roman"/>
          <w:i/>
          <w:iCs/>
          <w:sz w:val="24"/>
          <w:szCs w:val="24"/>
        </w:rPr>
        <w:t>Hibi</w:t>
      </w:r>
      <w:r w:rsidRPr="00B70615">
        <w:rPr>
          <w:rFonts w:ascii="Times New Roman" w:hAnsi="Times New Roman" w:cs="Times New Roman"/>
          <w:i/>
          <w:iCs/>
          <w:spacing w:val="3"/>
          <w:sz w:val="24"/>
          <w:szCs w:val="24"/>
        </w:rPr>
        <w:t>s</w:t>
      </w:r>
      <w:r w:rsidRPr="00B70615">
        <w:rPr>
          <w:rFonts w:ascii="Times New Roman" w:hAnsi="Times New Roman" w:cs="Times New Roman"/>
          <w:i/>
          <w:iCs/>
          <w:spacing w:val="-1"/>
          <w:sz w:val="24"/>
          <w:szCs w:val="24"/>
        </w:rPr>
        <w:t>c</w:t>
      </w:r>
      <w:r w:rsidRPr="00B70615">
        <w:rPr>
          <w:rFonts w:ascii="Times New Roman" w:hAnsi="Times New Roman" w:cs="Times New Roman"/>
          <w:i/>
          <w:iCs/>
          <w:sz w:val="24"/>
          <w:szCs w:val="24"/>
        </w:rPr>
        <w:t>us</w:t>
      </w:r>
      <w:r w:rsidRPr="00B70615">
        <w:rPr>
          <w:rFonts w:ascii="Times New Roman" w:hAnsi="Times New Roman" w:cs="Times New Roman"/>
          <w:i/>
          <w:iCs/>
          <w:spacing w:val="7"/>
          <w:sz w:val="24"/>
          <w:szCs w:val="24"/>
        </w:rPr>
        <w:t xml:space="preserve"> </w:t>
      </w:r>
      <w:r w:rsidRPr="00B70615">
        <w:rPr>
          <w:rFonts w:ascii="Times New Roman" w:hAnsi="Times New Roman" w:cs="Times New Roman"/>
          <w:i/>
          <w:iCs/>
          <w:sz w:val="24"/>
          <w:szCs w:val="24"/>
        </w:rPr>
        <w:t>Sabda</w:t>
      </w:r>
      <w:r w:rsidRPr="00B70615">
        <w:rPr>
          <w:rFonts w:ascii="Times New Roman" w:hAnsi="Times New Roman" w:cs="Times New Roman"/>
          <w:i/>
          <w:iCs/>
          <w:spacing w:val="-2"/>
          <w:sz w:val="24"/>
          <w:szCs w:val="24"/>
        </w:rPr>
        <w:t>r</w:t>
      </w:r>
      <w:r w:rsidRPr="00B70615">
        <w:rPr>
          <w:rFonts w:ascii="Times New Roman" w:hAnsi="Times New Roman" w:cs="Times New Roman"/>
          <w:i/>
          <w:iCs/>
          <w:sz w:val="24"/>
          <w:szCs w:val="24"/>
        </w:rPr>
        <w:t>i</w:t>
      </w:r>
      <w:r w:rsidRPr="00B70615">
        <w:rPr>
          <w:rFonts w:ascii="Times New Roman" w:hAnsi="Times New Roman" w:cs="Times New Roman"/>
          <w:i/>
          <w:iCs/>
          <w:spacing w:val="1"/>
          <w:sz w:val="24"/>
          <w:szCs w:val="24"/>
        </w:rPr>
        <w:t>f</w:t>
      </w:r>
      <w:r w:rsidRPr="00B70615">
        <w:rPr>
          <w:rFonts w:ascii="Times New Roman" w:hAnsi="Times New Roman" w:cs="Times New Roman"/>
          <w:i/>
          <w:iCs/>
          <w:spacing w:val="5"/>
          <w:sz w:val="24"/>
          <w:szCs w:val="24"/>
        </w:rPr>
        <w:t>f</w:t>
      </w:r>
      <w:r w:rsidRPr="00B70615">
        <w:rPr>
          <w:rFonts w:ascii="Times New Roman" w:hAnsi="Times New Roman" w:cs="Times New Roman"/>
          <w:i/>
          <w:iCs/>
          <w:sz w:val="24"/>
          <w:szCs w:val="24"/>
        </w:rPr>
        <w:t>a</w:t>
      </w:r>
      <w:r w:rsidRPr="00B70615">
        <w:rPr>
          <w:rFonts w:ascii="Times New Roman" w:hAnsi="Times New Roman" w:cs="Times New Roman"/>
          <w:i/>
          <w:iCs/>
          <w:spacing w:val="7"/>
          <w:sz w:val="24"/>
          <w:szCs w:val="24"/>
        </w:rPr>
        <w:t xml:space="preserve"> </w:t>
      </w:r>
      <w:r w:rsidRPr="00B70615">
        <w:rPr>
          <w:rFonts w:ascii="Times New Roman" w:hAnsi="Times New Roman" w:cs="Times New Roman"/>
          <w:spacing w:val="2"/>
          <w:sz w:val="24"/>
          <w:szCs w:val="24"/>
        </w:rPr>
        <w:t>L</w:t>
      </w:r>
      <w:r w:rsidRPr="00B70615">
        <w:rPr>
          <w:rFonts w:ascii="Times New Roman" w:hAnsi="Times New Roman" w:cs="Times New Roman"/>
          <w:spacing w:val="-4"/>
          <w:sz w:val="24"/>
          <w:szCs w:val="24"/>
        </w:rPr>
        <w:t>i</w:t>
      </w:r>
      <w:r w:rsidRPr="00B70615">
        <w:rPr>
          <w:rFonts w:ascii="Times New Roman" w:hAnsi="Times New Roman" w:cs="Times New Roman"/>
          <w:sz w:val="24"/>
          <w:szCs w:val="24"/>
        </w:rPr>
        <w:t>n</w:t>
      </w:r>
      <w:r w:rsidRPr="00B70615">
        <w:rPr>
          <w:rFonts w:ascii="Times New Roman" w:hAnsi="Times New Roman" w:cs="Times New Roman"/>
          <w:spacing w:val="-5"/>
          <w:sz w:val="24"/>
          <w:szCs w:val="24"/>
        </w:rPr>
        <w:t>n</w:t>
      </w:r>
      <w:r w:rsidRPr="00B70615">
        <w:rPr>
          <w:rFonts w:ascii="Times New Roman" w:hAnsi="Times New Roman" w:cs="Times New Roman"/>
          <w:sz w:val="24"/>
          <w:szCs w:val="24"/>
        </w:rPr>
        <w:t>)</w:t>
      </w:r>
      <w:r w:rsidRPr="00B70615">
        <w:rPr>
          <w:rFonts w:ascii="Times New Roman" w:hAnsi="Times New Roman" w:cs="Times New Roman"/>
          <w:spacing w:val="7"/>
          <w:sz w:val="24"/>
          <w:szCs w:val="24"/>
        </w:rPr>
        <w:t xml:space="preserve"> </w:t>
      </w:r>
      <w:r w:rsidRPr="00B70615">
        <w:rPr>
          <w:rFonts w:ascii="Times New Roman" w:hAnsi="Times New Roman" w:cs="Times New Roman"/>
          <w:sz w:val="24"/>
          <w:szCs w:val="24"/>
        </w:rPr>
        <w:t>d</w:t>
      </w:r>
      <w:r w:rsidRPr="00B70615">
        <w:rPr>
          <w:rFonts w:ascii="Times New Roman" w:hAnsi="Times New Roman" w:cs="Times New Roman"/>
          <w:spacing w:val="4"/>
          <w:sz w:val="24"/>
          <w:szCs w:val="24"/>
        </w:rPr>
        <w:t>e</w:t>
      </w:r>
      <w:r w:rsidRPr="00B70615">
        <w:rPr>
          <w:rFonts w:ascii="Times New Roman" w:hAnsi="Times New Roman" w:cs="Times New Roman"/>
          <w:spacing w:val="-5"/>
          <w:sz w:val="24"/>
          <w:szCs w:val="24"/>
        </w:rPr>
        <w:t>n</w:t>
      </w:r>
      <w:r w:rsidRPr="00B70615">
        <w:rPr>
          <w:rFonts w:ascii="Times New Roman" w:hAnsi="Times New Roman" w:cs="Times New Roman"/>
          <w:sz w:val="24"/>
          <w:szCs w:val="24"/>
        </w:rPr>
        <w:t>g</w:t>
      </w:r>
      <w:r w:rsidRPr="00B70615">
        <w:rPr>
          <w:rFonts w:ascii="Times New Roman" w:hAnsi="Times New Roman" w:cs="Times New Roman"/>
          <w:spacing w:val="8"/>
          <w:sz w:val="24"/>
          <w:szCs w:val="24"/>
        </w:rPr>
        <w:t>a</w:t>
      </w:r>
      <w:r w:rsidRPr="00B70615">
        <w:rPr>
          <w:rFonts w:ascii="Times New Roman" w:hAnsi="Times New Roman" w:cs="Times New Roman"/>
          <w:sz w:val="24"/>
          <w:szCs w:val="24"/>
        </w:rPr>
        <w:t>n V</w:t>
      </w:r>
      <w:r w:rsidRPr="00B70615">
        <w:rPr>
          <w:rFonts w:ascii="Times New Roman" w:hAnsi="Times New Roman" w:cs="Times New Roman"/>
          <w:spacing w:val="-1"/>
          <w:sz w:val="24"/>
          <w:szCs w:val="24"/>
        </w:rPr>
        <w:t>a</w:t>
      </w:r>
      <w:r w:rsidRPr="00B70615">
        <w:rPr>
          <w:rFonts w:ascii="Times New Roman" w:hAnsi="Times New Roman" w:cs="Times New Roman"/>
          <w:spacing w:val="6"/>
          <w:sz w:val="24"/>
          <w:szCs w:val="24"/>
        </w:rPr>
        <w:t>r</w:t>
      </w:r>
      <w:r w:rsidRPr="00B70615">
        <w:rPr>
          <w:rFonts w:ascii="Times New Roman" w:hAnsi="Times New Roman" w:cs="Times New Roman"/>
          <w:spacing w:val="-9"/>
          <w:sz w:val="24"/>
          <w:szCs w:val="24"/>
        </w:rPr>
        <w:t>i</w:t>
      </w:r>
      <w:r w:rsidRPr="00B70615">
        <w:rPr>
          <w:rFonts w:ascii="Times New Roman" w:hAnsi="Times New Roman" w:cs="Times New Roman"/>
          <w:spacing w:val="-1"/>
          <w:sz w:val="24"/>
          <w:szCs w:val="24"/>
        </w:rPr>
        <w:t>a</w:t>
      </w:r>
      <w:r w:rsidRPr="00B70615">
        <w:rPr>
          <w:rFonts w:ascii="Times New Roman" w:hAnsi="Times New Roman" w:cs="Times New Roman"/>
          <w:spacing w:val="2"/>
          <w:sz w:val="24"/>
          <w:szCs w:val="24"/>
        </w:rPr>
        <w:t>s</w:t>
      </w:r>
      <w:r w:rsidRPr="00B70615">
        <w:rPr>
          <w:rFonts w:ascii="Times New Roman" w:hAnsi="Times New Roman" w:cs="Times New Roman"/>
          <w:sz w:val="24"/>
          <w:szCs w:val="24"/>
        </w:rPr>
        <w:t xml:space="preserve">i </w:t>
      </w:r>
      <w:r w:rsidRPr="00B70615">
        <w:rPr>
          <w:rFonts w:ascii="Times New Roman" w:hAnsi="Times New Roman" w:cs="Times New Roman"/>
          <w:spacing w:val="2"/>
          <w:sz w:val="24"/>
          <w:szCs w:val="24"/>
        </w:rPr>
        <w:t>T</w:t>
      </w:r>
      <w:r w:rsidRPr="00B70615">
        <w:rPr>
          <w:rFonts w:ascii="Times New Roman" w:hAnsi="Times New Roman" w:cs="Times New Roman"/>
          <w:spacing w:val="4"/>
          <w:sz w:val="24"/>
          <w:szCs w:val="24"/>
        </w:rPr>
        <w:t>e</w:t>
      </w:r>
      <w:r w:rsidRPr="00B70615">
        <w:rPr>
          <w:rFonts w:ascii="Times New Roman" w:hAnsi="Times New Roman" w:cs="Times New Roman"/>
          <w:spacing w:val="-4"/>
          <w:sz w:val="24"/>
          <w:szCs w:val="24"/>
        </w:rPr>
        <w:t>m</w:t>
      </w:r>
      <w:r w:rsidRPr="00B70615">
        <w:rPr>
          <w:rFonts w:ascii="Times New Roman" w:hAnsi="Times New Roman" w:cs="Times New Roman"/>
          <w:sz w:val="24"/>
          <w:szCs w:val="24"/>
        </w:rPr>
        <w:t>p</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t</w:t>
      </w:r>
      <w:r w:rsidRPr="00B70615">
        <w:rPr>
          <w:rFonts w:ascii="Times New Roman" w:hAnsi="Times New Roman" w:cs="Times New Roman"/>
          <w:spacing w:val="10"/>
          <w:sz w:val="24"/>
          <w:szCs w:val="24"/>
        </w:rPr>
        <w:t xml:space="preserve"> </w:t>
      </w:r>
      <w:r w:rsidRPr="00B70615">
        <w:rPr>
          <w:rFonts w:ascii="Times New Roman" w:hAnsi="Times New Roman" w:cs="Times New Roman"/>
          <w:spacing w:val="2"/>
          <w:sz w:val="24"/>
          <w:szCs w:val="24"/>
        </w:rPr>
        <w:t>T</w:t>
      </w:r>
      <w:r w:rsidRPr="00B70615">
        <w:rPr>
          <w:rFonts w:ascii="Times New Roman" w:hAnsi="Times New Roman" w:cs="Times New Roman"/>
          <w:sz w:val="24"/>
          <w:szCs w:val="24"/>
        </w:rPr>
        <w:t>u</w:t>
      </w:r>
      <w:r w:rsidRPr="00B70615">
        <w:rPr>
          <w:rFonts w:ascii="Times New Roman" w:hAnsi="Times New Roman" w:cs="Times New Roman"/>
          <w:spacing w:val="-4"/>
          <w:sz w:val="24"/>
          <w:szCs w:val="24"/>
        </w:rPr>
        <w:t>m</w:t>
      </w:r>
      <w:r w:rsidRPr="00B70615">
        <w:rPr>
          <w:rFonts w:ascii="Times New Roman" w:hAnsi="Times New Roman" w:cs="Times New Roman"/>
          <w:spacing w:val="-5"/>
          <w:sz w:val="24"/>
          <w:szCs w:val="24"/>
        </w:rPr>
        <w:t>b</w:t>
      </w:r>
      <w:r w:rsidRPr="00B70615">
        <w:rPr>
          <w:rFonts w:ascii="Times New Roman" w:hAnsi="Times New Roman" w:cs="Times New Roman"/>
          <w:spacing w:val="5"/>
          <w:sz w:val="24"/>
          <w:szCs w:val="24"/>
        </w:rPr>
        <w:t>u</w:t>
      </w:r>
      <w:r w:rsidRPr="00B70615">
        <w:rPr>
          <w:rFonts w:ascii="Times New Roman" w:hAnsi="Times New Roman" w:cs="Times New Roman"/>
          <w:sz w:val="24"/>
          <w:szCs w:val="24"/>
        </w:rPr>
        <w:t xml:space="preserve">h </w:t>
      </w:r>
      <w:r w:rsidRPr="00B70615">
        <w:rPr>
          <w:rFonts w:ascii="Times New Roman" w:hAnsi="Times New Roman" w:cs="Times New Roman"/>
          <w:spacing w:val="2"/>
          <w:sz w:val="24"/>
          <w:szCs w:val="24"/>
        </w:rPr>
        <w:t>s</w:t>
      </w:r>
      <w:r w:rsidRPr="00B70615">
        <w:rPr>
          <w:rFonts w:ascii="Times New Roman" w:hAnsi="Times New Roman" w:cs="Times New Roman"/>
          <w:spacing w:val="-1"/>
          <w:sz w:val="24"/>
          <w:szCs w:val="24"/>
        </w:rPr>
        <w:t>eca</w:t>
      </w:r>
      <w:r w:rsidRPr="00B70615">
        <w:rPr>
          <w:rFonts w:ascii="Times New Roman" w:hAnsi="Times New Roman" w:cs="Times New Roman"/>
          <w:spacing w:val="1"/>
          <w:sz w:val="24"/>
          <w:szCs w:val="24"/>
        </w:rPr>
        <w:t>r</w:t>
      </w:r>
      <w:r w:rsidRPr="00B70615">
        <w:rPr>
          <w:rFonts w:ascii="Times New Roman" w:hAnsi="Times New Roman" w:cs="Times New Roman"/>
          <w:sz w:val="24"/>
          <w:szCs w:val="24"/>
        </w:rPr>
        <w:t>a</w:t>
      </w:r>
      <w:r w:rsidRPr="00B70615">
        <w:rPr>
          <w:rFonts w:ascii="Times New Roman" w:hAnsi="Times New Roman" w:cs="Times New Roman"/>
          <w:spacing w:val="4"/>
          <w:sz w:val="24"/>
          <w:szCs w:val="24"/>
        </w:rPr>
        <w:t xml:space="preserve"> </w:t>
      </w:r>
      <w:r w:rsidRPr="00B70615">
        <w:rPr>
          <w:rFonts w:ascii="Times New Roman" w:hAnsi="Times New Roman" w:cs="Times New Roman"/>
          <w:spacing w:val="1"/>
          <w:sz w:val="24"/>
          <w:szCs w:val="24"/>
        </w:rPr>
        <w:t>S</w:t>
      </w:r>
      <w:r w:rsidRPr="00B70615">
        <w:rPr>
          <w:rFonts w:ascii="Times New Roman" w:hAnsi="Times New Roman" w:cs="Times New Roman"/>
          <w:sz w:val="24"/>
          <w:szCs w:val="24"/>
        </w:rPr>
        <w:t>p</w:t>
      </w:r>
      <w:r w:rsidRPr="00B70615">
        <w:rPr>
          <w:rFonts w:ascii="Times New Roman" w:hAnsi="Times New Roman" w:cs="Times New Roman"/>
          <w:spacing w:val="-1"/>
          <w:sz w:val="24"/>
          <w:szCs w:val="24"/>
        </w:rPr>
        <w:t>e</w:t>
      </w:r>
      <w:r w:rsidRPr="00B70615">
        <w:rPr>
          <w:rFonts w:ascii="Times New Roman" w:hAnsi="Times New Roman" w:cs="Times New Roman"/>
          <w:sz w:val="24"/>
          <w:szCs w:val="24"/>
        </w:rPr>
        <w:t>k</w:t>
      </w:r>
      <w:r w:rsidRPr="00B70615">
        <w:rPr>
          <w:rFonts w:ascii="Times New Roman" w:hAnsi="Times New Roman" w:cs="Times New Roman"/>
          <w:spacing w:val="5"/>
          <w:sz w:val="24"/>
          <w:szCs w:val="24"/>
        </w:rPr>
        <w:t>t</w:t>
      </w:r>
      <w:r w:rsidRPr="00B70615">
        <w:rPr>
          <w:rFonts w:ascii="Times New Roman" w:hAnsi="Times New Roman" w:cs="Times New Roman"/>
          <w:spacing w:val="-3"/>
          <w:sz w:val="24"/>
          <w:szCs w:val="24"/>
        </w:rPr>
        <w:t>r</w:t>
      </w:r>
      <w:r w:rsidRPr="00B70615">
        <w:rPr>
          <w:rFonts w:ascii="Times New Roman" w:hAnsi="Times New Roman" w:cs="Times New Roman"/>
          <w:spacing w:val="5"/>
          <w:sz w:val="24"/>
          <w:szCs w:val="24"/>
        </w:rPr>
        <w:t>o</w:t>
      </w:r>
      <w:r w:rsidRPr="00B70615">
        <w:rPr>
          <w:rFonts w:ascii="Times New Roman" w:hAnsi="Times New Roman" w:cs="Times New Roman"/>
          <w:spacing w:val="-8"/>
          <w:sz w:val="24"/>
          <w:szCs w:val="24"/>
        </w:rPr>
        <w:t>f</w:t>
      </w:r>
      <w:r w:rsidRPr="00B70615">
        <w:rPr>
          <w:rFonts w:ascii="Times New Roman" w:hAnsi="Times New Roman" w:cs="Times New Roman"/>
          <w:spacing w:val="5"/>
          <w:sz w:val="24"/>
          <w:szCs w:val="24"/>
        </w:rPr>
        <w:t>o</w:t>
      </w:r>
      <w:r w:rsidRPr="00B70615">
        <w:rPr>
          <w:rFonts w:ascii="Times New Roman" w:hAnsi="Times New Roman" w:cs="Times New Roman"/>
          <w:sz w:val="24"/>
          <w:szCs w:val="24"/>
        </w:rPr>
        <w:t>t</w:t>
      </w:r>
      <w:r w:rsidRPr="00B70615">
        <w:rPr>
          <w:rFonts w:ascii="Times New Roman" w:hAnsi="Times New Roman" w:cs="Times New Roman"/>
          <w:spacing w:val="5"/>
          <w:sz w:val="24"/>
          <w:szCs w:val="24"/>
        </w:rPr>
        <w:t>o</w:t>
      </w:r>
      <w:r w:rsidRPr="00B70615">
        <w:rPr>
          <w:rFonts w:ascii="Times New Roman" w:hAnsi="Times New Roman" w:cs="Times New Roman"/>
          <w:spacing w:val="-9"/>
          <w:sz w:val="24"/>
          <w:szCs w:val="24"/>
        </w:rPr>
        <w:t>m</w:t>
      </w:r>
      <w:r w:rsidRPr="00B70615">
        <w:rPr>
          <w:rFonts w:ascii="Times New Roman" w:hAnsi="Times New Roman" w:cs="Times New Roman"/>
          <w:spacing w:val="-1"/>
          <w:sz w:val="24"/>
          <w:szCs w:val="24"/>
        </w:rPr>
        <w:t>e</w:t>
      </w:r>
      <w:r w:rsidRPr="00B70615">
        <w:rPr>
          <w:rFonts w:ascii="Times New Roman" w:hAnsi="Times New Roman" w:cs="Times New Roman"/>
          <w:spacing w:val="5"/>
          <w:sz w:val="24"/>
          <w:szCs w:val="24"/>
        </w:rPr>
        <w:t>t</w:t>
      </w:r>
      <w:r w:rsidRPr="00B70615">
        <w:rPr>
          <w:rFonts w:ascii="Times New Roman" w:hAnsi="Times New Roman" w:cs="Times New Roman"/>
          <w:spacing w:val="1"/>
          <w:sz w:val="24"/>
          <w:szCs w:val="24"/>
        </w:rPr>
        <w:t>r</w:t>
      </w:r>
      <w:r w:rsidRPr="00B70615">
        <w:rPr>
          <w:rFonts w:ascii="Times New Roman" w:hAnsi="Times New Roman" w:cs="Times New Roman"/>
          <w:spacing w:val="-9"/>
          <w:sz w:val="24"/>
          <w:szCs w:val="24"/>
        </w:rPr>
        <w:t>i</w:t>
      </w:r>
      <w:r w:rsidRPr="00B70615">
        <w:rPr>
          <w:rFonts w:ascii="Times New Roman" w:hAnsi="Times New Roman" w:cs="Times New Roman"/>
          <w:sz w:val="24"/>
          <w:szCs w:val="24"/>
        </w:rPr>
        <w:t>,</w:t>
      </w:r>
      <w:r w:rsidRPr="00B70615">
        <w:rPr>
          <w:rFonts w:ascii="Times New Roman" w:hAnsi="Times New Roman" w:cs="Times New Roman"/>
          <w:spacing w:val="15"/>
          <w:sz w:val="24"/>
          <w:szCs w:val="24"/>
        </w:rPr>
        <w:t xml:space="preserve"> </w:t>
      </w:r>
      <w:r w:rsidRPr="00B70615">
        <w:rPr>
          <w:rFonts w:ascii="Times New Roman" w:hAnsi="Times New Roman" w:cs="Times New Roman"/>
          <w:i/>
          <w:iCs/>
          <w:spacing w:val="-1"/>
          <w:sz w:val="24"/>
          <w:szCs w:val="24"/>
        </w:rPr>
        <w:t>J</w:t>
      </w:r>
      <w:r w:rsidRPr="00B70615">
        <w:rPr>
          <w:rFonts w:ascii="Times New Roman" w:hAnsi="Times New Roman" w:cs="Times New Roman"/>
          <w:i/>
          <w:iCs/>
          <w:sz w:val="24"/>
          <w:szCs w:val="24"/>
        </w:rPr>
        <w:t>u</w:t>
      </w:r>
      <w:r w:rsidRPr="00B70615">
        <w:rPr>
          <w:rFonts w:ascii="Times New Roman" w:hAnsi="Times New Roman" w:cs="Times New Roman"/>
          <w:i/>
          <w:iCs/>
          <w:spacing w:val="-2"/>
          <w:sz w:val="24"/>
          <w:szCs w:val="24"/>
        </w:rPr>
        <w:t>r</w:t>
      </w:r>
      <w:r w:rsidRPr="00B70615">
        <w:rPr>
          <w:rFonts w:ascii="Times New Roman" w:hAnsi="Times New Roman" w:cs="Times New Roman"/>
          <w:i/>
          <w:iCs/>
          <w:sz w:val="24"/>
          <w:szCs w:val="24"/>
        </w:rPr>
        <w:t>nal</w:t>
      </w:r>
      <w:r w:rsidRPr="00B70615">
        <w:rPr>
          <w:rFonts w:ascii="Times New Roman" w:hAnsi="Times New Roman" w:cs="Times New Roman"/>
          <w:i/>
          <w:iCs/>
          <w:spacing w:val="5"/>
          <w:sz w:val="24"/>
          <w:szCs w:val="24"/>
        </w:rPr>
        <w:t xml:space="preserve"> </w:t>
      </w:r>
      <w:r w:rsidRPr="00B70615">
        <w:rPr>
          <w:rFonts w:ascii="Times New Roman" w:hAnsi="Times New Roman" w:cs="Times New Roman"/>
          <w:i/>
          <w:iCs/>
          <w:spacing w:val="1"/>
          <w:sz w:val="24"/>
          <w:szCs w:val="24"/>
        </w:rPr>
        <w:t>I</w:t>
      </w:r>
      <w:r w:rsidRPr="00B70615">
        <w:rPr>
          <w:rFonts w:ascii="Times New Roman" w:hAnsi="Times New Roman" w:cs="Times New Roman"/>
          <w:i/>
          <w:iCs/>
          <w:sz w:val="24"/>
          <w:szCs w:val="24"/>
        </w:rPr>
        <w:t xml:space="preserve">lmiah </w:t>
      </w:r>
      <w:r w:rsidRPr="00B70615">
        <w:rPr>
          <w:rFonts w:ascii="Times New Roman" w:hAnsi="Times New Roman" w:cs="Times New Roman"/>
          <w:i/>
          <w:iCs/>
          <w:spacing w:val="-2"/>
          <w:sz w:val="24"/>
          <w:szCs w:val="24"/>
        </w:rPr>
        <w:t>K</w:t>
      </w:r>
      <w:r w:rsidRPr="00B70615">
        <w:rPr>
          <w:rFonts w:ascii="Times New Roman" w:hAnsi="Times New Roman" w:cs="Times New Roman"/>
          <w:i/>
          <w:iCs/>
          <w:spacing w:val="-1"/>
          <w:sz w:val="24"/>
          <w:szCs w:val="24"/>
        </w:rPr>
        <w:t>e</w:t>
      </w:r>
      <w:r w:rsidRPr="00B70615">
        <w:rPr>
          <w:rFonts w:ascii="Times New Roman" w:hAnsi="Times New Roman" w:cs="Times New Roman"/>
          <w:i/>
          <w:iCs/>
          <w:spacing w:val="5"/>
          <w:sz w:val="24"/>
          <w:szCs w:val="24"/>
        </w:rPr>
        <w:t>f</w:t>
      </w:r>
      <w:r w:rsidRPr="00B70615">
        <w:rPr>
          <w:rFonts w:ascii="Times New Roman" w:hAnsi="Times New Roman" w:cs="Times New Roman"/>
          <w:i/>
          <w:iCs/>
          <w:sz w:val="24"/>
          <w:szCs w:val="24"/>
        </w:rPr>
        <w:t>a</w:t>
      </w:r>
      <w:r w:rsidRPr="00B70615">
        <w:rPr>
          <w:rFonts w:ascii="Times New Roman" w:hAnsi="Times New Roman" w:cs="Times New Roman"/>
          <w:i/>
          <w:iCs/>
          <w:spacing w:val="-2"/>
          <w:sz w:val="24"/>
          <w:szCs w:val="24"/>
        </w:rPr>
        <w:t>r</w:t>
      </w:r>
      <w:r w:rsidRPr="00B70615">
        <w:rPr>
          <w:rFonts w:ascii="Times New Roman" w:hAnsi="Times New Roman" w:cs="Times New Roman"/>
          <w:i/>
          <w:iCs/>
          <w:sz w:val="24"/>
          <w:szCs w:val="24"/>
        </w:rPr>
        <w:t>ma</w:t>
      </w:r>
      <w:r w:rsidRPr="00B70615">
        <w:rPr>
          <w:rFonts w:ascii="Times New Roman" w:hAnsi="Times New Roman" w:cs="Times New Roman"/>
          <w:i/>
          <w:iCs/>
          <w:spacing w:val="-3"/>
          <w:sz w:val="24"/>
          <w:szCs w:val="24"/>
        </w:rPr>
        <w:t>s</w:t>
      </w:r>
      <w:r w:rsidRPr="00B70615">
        <w:rPr>
          <w:rFonts w:ascii="Times New Roman" w:hAnsi="Times New Roman" w:cs="Times New Roman"/>
          <w:i/>
          <w:iCs/>
          <w:sz w:val="24"/>
          <w:szCs w:val="24"/>
        </w:rPr>
        <w:t>ia</w:t>
      </w:r>
      <w:r w:rsidRPr="00B70615">
        <w:rPr>
          <w:rFonts w:ascii="Times New Roman" w:hAnsi="Times New Roman" w:cs="Times New Roman"/>
          <w:i/>
          <w:iCs/>
          <w:spacing w:val="1"/>
          <w:sz w:val="24"/>
          <w:szCs w:val="24"/>
        </w:rPr>
        <w:t>n</w:t>
      </w:r>
      <w:r w:rsidRPr="00B70615">
        <w:rPr>
          <w:rFonts w:ascii="Times New Roman" w:hAnsi="Times New Roman" w:cs="Times New Roman"/>
          <w:sz w:val="24"/>
          <w:szCs w:val="24"/>
        </w:rPr>
        <w:t>,</w:t>
      </w:r>
      <w:r w:rsidRPr="00B70615">
        <w:rPr>
          <w:rFonts w:ascii="Times New Roman" w:hAnsi="Times New Roman" w:cs="Times New Roman"/>
          <w:spacing w:val="4"/>
          <w:sz w:val="24"/>
          <w:szCs w:val="24"/>
        </w:rPr>
        <w:t xml:space="preserve"> </w:t>
      </w:r>
      <w:r w:rsidRPr="00B70615">
        <w:rPr>
          <w:rFonts w:ascii="Times New Roman" w:hAnsi="Times New Roman" w:cs="Times New Roman"/>
          <w:sz w:val="24"/>
          <w:szCs w:val="24"/>
        </w:rPr>
        <w:t>2</w:t>
      </w:r>
      <w:r w:rsidRPr="00B70615">
        <w:rPr>
          <w:rFonts w:ascii="Times New Roman" w:hAnsi="Times New Roman" w:cs="Times New Roman"/>
          <w:spacing w:val="1"/>
          <w:sz w:val="24"/>
          <w:szCs w:val="24"/>
        </w:rPr>
        <w:t>(</w:t>
      </w:r>
      <w:r w:rsidRPr="00B70615">
        <w:rPr>
          <w:rFonts w:ascii="Times New Roman" w:hAnsi="Times New Roman" w:cs="Times New Roman"/>
          <w:sz w:val="24"/>
          <w:szCs w:val="24"/>
        </w:rPr>
        <w:t>1</w:t>
      </w:r>
      <w:r w:rsidRPr="00B70615">
        <w:rPr>
          <w:rFonts w:ascii="Times New Roman" w:hAnsi="Times New Roman" w:cs="Times New Roman"/>
          <w:spacing w:val="-3"/>
          <w:sz w:val="24"/>
          <w:szCs w:val="24"/>
        </w:rPr>
        <w:t>)</w:t>
      </w:r>
      <w:r w:rsidRPr="00B70615">
        <w:rPr>
          <w:rFonts w:ascii="Times New Roman" w:hAnsi="Times New Roman" w:cs="Times New Roman"/>
          <w:sz w:val="24"/>
          <w:szCs w:val="24"/>
        </w:rPr>
        <w:t>,7</w:t>
      </w:r>
      <w:r w:rsidRPr="00B70615">
        <w:rPr>
          <w:rFonts w:ascii="Times New Roman" w:hAnsi="Times New Roman" w:cs="Times New Roman"/>
          <w:spacing w:val="-3"/>
          <w:sz w:val="24"/>
          <w:szCs w:val="24"/>
        </w:rPr>
        <w:t>3</w:t>
      </w:r>
      <w:r w:rsidRPr="00B70615">
        <w:rPr>
          <w:rFonts w:ascii="Times New Roman" w:hAnsi="Times New Roman" w:cs="Times New Roman"/>
          <w:spacing w:val="2"/>
          <w:sz w:val="24"/>
          <w:szCs w:val="24"/>
        </w:rPr>
        <w:t>-</w:t>
      </w:r>
      <w:r w:rsidRPr="00B70615">
        <w:rPr>
          <w:rFonts w:ascii="Times New Roman" w:hAnsi="Times New Roman" w:cs="Times New Roman"/>
          <w:sz w:val="24"/>
          <w:szCs w:val="24"/>
        </w:rPr>
        <w:t>80.</w:t>
      </w:r>
    </w:p>
    <w:p w:rsidR="00BE2319" w:rsidRPr="00B70615" w:rsidRDefault="00BE2319" w:rsidP="00BE2319">
      <w:pPr>
        <w:widowControl w:val="0"/>
        <w:autoSpaceDE w:val="0"/>
        <w:autoSpaceDN w:val="0"/>
        <w:adjustRightInd w:val="0"/>
        <w:spacing w:after="0" w:line="240" w:lineRule="auto"/>
        <w:ind w:left="709" w:hanging="709"/>
        <w:jc w:val="both"/>
        <w:rPr>
          <w:rFonts w:ascii="Times New Roman" w:hAnsi="Times New Roman" w:cs="Times New Roman"/>
          <w:spacing w:val="53"/>
          <w:sz w:val="24"/>
          <w:szCs w:val="24"/>
        </w:rPr>
      </w:pPr>
    </w:p>
    <w:p w:rsidR="00BE2319" w:rsidRDefault="00BE2319" w:rsidP="00BE2319">
      <w:pPr>
        <w:tabs>
          <w:tab w:val="left" w:pos="3323"/>
        </w:tabs>
        <w:spacing w:after="0" w:line="240" w:lineRule="auto"/>
        <w:ind w:left="709" w:hanging="709"/>
        <w:jc w:val="both"/>
        <w:rPr>
          <w:rFonts w:ascii="Times New Roman" w:hAnsi="Times New Roman" w:cs="Times New Roman"/>
          <w:sz w:val="24"/>
          <w:szCs w:val="24"/>
          <w:lang w:val="en-US"/>
        </w:rPr>
      </w:pPr>
      <w:r w:rsidRPr="00B70615">
        <w:rPr>
          <w:rFonts w:ascii="Times New Roman" w:hAnsi="Times New Roman" w:cs="Times New Roman"/>
          <w:sz w:val="24"/>
          <w:szCs w:val="24"/>
          <w:lang w:val="en-US"/>
        </w:rPr>
        <w:t xml:space="preserve">Badhani,  B.,  Sharma,  N.,  &amp;  Kakkar,  R.  (2015).  Gallic  acid:  A  versatile antioxidant with promising therapeutic and industrial applications. </w:t>
      </w:r>
      <w:r w:rsidRPr="00B70615">
        <w:rPr>
          <w:rFonts w:ascii="Times New Roman" w:hAnsi="Times New Roman" w:cs="Times New Roman"/>
          <w:i/>
          <w:iCs/>
          <w:sz w:val="24"/>
          <w:szCs w:val="24"/>
          <w:lang w:val="en-US"/>
        </w:rPr>
        <w:t>RSC Advances</w:t>
      </w:r>
      <w:r w:rsidRPr="00B70615">
        <w:rPr>
          <w:rFonts w:ascii="Times New Roman" w:hAnsi="Times New Roman" w:cs="Times New Roman"/>
          <w:sz w:val="24"/>
          <w:szCs w:val="24"/>
          <w:lang w:val="en-US"/>
        </w:rPr>
        <w:t xml:space="preserve">, </w:t>
      </w:r>
      <w:r w:rsidRPr="00B70615">
        <w:rPr>
          <w:rFonts w:ascii="Times New Roman" w:hAnsi="Times New Roman" w:cs="Times New Roman"/>
          <w:i/>
          <w:iCs/>
          <w:sz w:val="24"/>
          <w:szCs w:val="24"/>
          <w:lang w:val="en-US"/>
        </w:rPr>
        <w:t>5</w:t>
      </w:r>
      <w:r w:rsidRPr="00B70615">
        <w:rPr>
          <w:rFonts w:ascii="Times New Roman" w:hAnsi="Times New Roman" w:cs="Times New Roman"/>
          <w:sz w:val="24"/>
          <w:szCs w:val="24"/>
          <w:lang w:val="en-US"/>
        </w:rPr>
        <w:t>(35), 27540–27557. https://doi.org/10.1039/c5ra01911g</w:t>
      </w:r>
    </w:p>
    <w:p w:rsidR="00BE2319" w:rsidRDefault="00BE2319" w:rsidP="00BE2319">
      <w:pPr>
        <w:tabs>
          <w:tab w:val="left" w:pos="3323"/>
        </w:tabs>
        <w:spacing w:after="0" w:line="240" w:lineRule="auto"/>
        <w:ind w:left="709" w:hanging="709"/>
        <w:jc w:val="both"/>
        <w:rPr>
          <w:rFonts w:ascii="Times New Roman" w:hAnsi="Times New Roman" w:cs="Times New Roman"/>
          <w:sz w:val="24"/>
          <w:szCs w:val="24"/>
          <w:lang w:val="en-US"/>
        </w:rPr>
      </w:pPr>
    </w:p>
    <w:p w:rsidR="00BE2319" w:rsidRPr="00B70615" w:rsidRDefault="00BE2319" w:rsidP="00BE2319">
      <w:pPr>
        <w:tabs>
          <w:tab w:val="left" w:pos="3323"/>
        </w:tabs>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 xml:space="preserve">Chang, C, C., Yang, M, H., Wen, H, M., &amp; Chern, J, C. (2002). </w:t>
      </w:r>
      <w:r w:rsidRPr="00B70615">
        <w:rPr>
          <w:rFonts w:ascii="Times New Roman" w:hAnsi="Times New Roman" w:cs="Times New Roman"/>
          <w:i/>
          <w:sz w:val="24"/>
          <w:szCs w:val="24"/>
        </w:rPr>
        <w:t>Estimation of total flavonoid content in propolis by two complementary colorimetric methods. J Food Drug Analysis</w:t>
      </w:r>
      <w:r w:rsidRPr="00B70615">
        <w:rPr>
          <w:rFonts w:ascii="Times New Roman" w:hAnsi="Times New Roman" w:cs="Times New Roman"/>
          <w:sz w:val="24"/>
          <w:szCs w:val="24"/>
        </w:rPr>
        <w:t>, 3 (10), Hal 178-182.</w:t>
      </w:r>
    </w:p>
    <w:p w:rsidR="00BE2319" w:rsidRPr="00B70615" w:rsidRDefault="00BE2319" w:rsidP="00BE2319">
      <w:pPr>
        <w:tabs>
          <w:tab w:val="left" w:pos="3323"/>
        </w:tabs>
        <w:spacing w:after="0" w:line="240" w:lineRule="auto"/>
        <w:ind w:left="709" w:hanging="709"/>
        <w:jc w:val="both"/>
        <w:rPr>
          <w:rFonts w:ascii="Times New Roman" w:hAnsi="Times New Roman" w:cs="Times New Roman"/>
          <w:sz w:val="24"/>
          <w:szCs w:val="24"/>
        </w:rPr>
      </w:pPr>
    </w:p>
    <w:p w:rsidR="00BE2319" w:rsidRPr="00B70615" w:rsidRDefault="00BE2319" w:rsidP="00BE2319">
      <w:pPr>
        <w:widowControl w:val="0"/>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B70615">
        <w:rPr>
          <w:rFonts w:ascii="Times New Roman" w:hAnsi="Times New Roman" w:cs="Times New Roman"/>
          <w:color w:val="000000"/>
          <w:spacing w:val="-1"/>
          <w:sz w:val="24"/>
          <w:szCs w:val="24"/>
        </w:rPr>
        <w:t>C</w:t>
      </w:r>
      <w:r w:rsidRPr="00B70615">
        <w:rPr>
          <w:rFonts w:ascii="Times New Roman" w:hAnsi="Times New Roman" w:cs="Times New Roman"/>
          <w:color w:val="000000"/>
          <w:spacing w:val="1"/>
          <w:sz w:val="24"/>
          <w:szCs w:val="24"/>
        </w:rPr>
        <w:t>hu</w:t>
      </w:r>
      <w:r w:rsidRPr="00B70615">
        <w:rPr>
          <w:rFonts w:ascii="Times New Roman" w:hAnsi="Times New Roman" w:cs="Times New Roman"/>
          <w:color w:val="000000"/>
          <w:spacing w:val="-1"/>
          <w:sz w:val="24"/>
          <w:szCs w:val="24"/>
        </w:rPr>
        <w:t>n</w:t>
      </w:r>
      <w:r w:rsidRPr="00B70615">
        <w:rPr>
          <w:rFonts w:ascii="Times New Roman" w:hAnsi="Times New Roman" w:cs="Times New Roman"/>
          <w:color w:val="000000"/>
          <w:sz w:val="24"/>
          <w:szCs w:val="24"/>
        </w:rPr>
        <w:t>,</w:t>
      </w:r>
      <w:r w:rsidRPr="00B70615">
        <w:rPr>
          <w:rFonts w:ascii="Times New Roman" w:hAnsi="Times New Roman" w:cs="Times New Roman"/>
          <w:color w:val="000000"/>
          <w:spacing w:val="-2"/>
          <w:sz w:val="24"/>
          <w:szCs w:val="24"/>
        </w:rPr>
        <w:t xml:space="preserve"> </w:t>
      </w:r>
      <w:r w:rsidRPr="00B70615">
        <w:rPr>
          <w:rFonts w:ascii="Times New Roman" w:hAnsi="Times New Roman" w:cs="Times New Roman"/>
          <w:color w:val="000000"/>
          <w:sz w:val="24"/>
          <w:szCs w:val="24"/>
        </w:rPr>
        <w:t>O</w:t>
      </w:r>
      <w:r w:rsidRPr="00B70615">
        <w:rPr>
          <w:rFonts w:ascii="Times New Roman" w:hAnsi="Times New Roman" w:cs="Times New Roman"/>
          <w:color w:val="000000"/>
          <w:spacing w:val="1"/>
          <w:sz w:val="24"/>
          <w:szCs w:val="24"/>
        </w:rPr>
        <w:t>.</w:t>
      </w:r>
      <w:r w:rsidRPr="00B70615">
        <w:rPr>
          <w:rFonts w:ascii="Times New Roman" w:hAnsi="Times New Roman" w:cs="Times New Roman"/>
          <w:color w:val="000000"/>
          <w:sz w:val="24"/>
          <w:szCs w:val="24"/>
        </w:rPr>
        <w:t>K</w:t>
      </w:r>
      <w:r w:rsidRPr="00B70615">
        <w:rPr>
          <w:rFonts w:ascii="Times New Roman" w:hAnsi="Times New Roman" w:cs="Times New Roman"/>
          <w:color w:val="000000"/>
          <w:spacing w:val="1"/>
          <w:sz w:val="24"/>
          <w:szCs w:val="24"/>
        </w:rPr>
        <w:t>.</w:t>
      </w:r>
      <w:r w:rsidRPr="00B70615">
        <w:rPr>
          <w:rFonts w:ascii="Times New Roman" w:hAnsi="Times New Roman" w:cs="Times New Roman"/>
          <w:color w:val="000000"/>
          <w:sz w:val="24"/>
          <w:szCs w:val="24"/>
        </w:rPr>
        <w:t>,</w:t>
      </w:r>
      <w:r w:rsidRPr="00B70615">
        <w:rPr>
          <w:rFonts w:ascii="Times New Roman" w:hAnsi="Times New Roman" w:cs="Times New Roman"/>
          <w:color w:val="000000"/>
          <w:spacing w:val="-1"/>
          <w:sz w:val="24"/>
          <w:szCs w:val="24"/>
        </w:rPr>
        <w:t xml:space="preserve"> </w:t>
      </w:r>
      <w:r w:rsidRPr="00B70615">
        <w:rPr>
          <w:rFonts w:ascii="Times New Roman" w:hAnsi="Times New Roman" w:cs="Times New Roman"/>
          <w:color w:val="000000"/>
          <w:sz w:val="24"/>
          <w:szCs w:val="24"/>
        </w:rPr>
        <w:t>K</w:t>
      </w:r>
      <w:r w:rsidRPr="00B70615">
        <w:rPr>
          <w:rFonts w:ascii="Times New Roman" w:hAnsi="Times New Roman" w:cs="Times New Roman"/>
          <w:color w:val="000000"/>
          <w:spacing w:val="2"/>
          <w:sz w:val="24"/>
          <w:szCs w:val="24"/>
        </w:rPr>
        <w:t>i</w:t>
      </w:r>
      <w:r w:rsidRPr="00B70615">
        <w:rPr>
          <w:rFonts w:ascii="Times New Roman" w:hAnsi="Times New Roman" w:cs="Times New Roman"/>
          <w:color w:val="000000"/>
          <w:spacing w:val="-4"/>
          <w:sz w:val="24"/>
          <w:szCs w:val="24"/>
        </w:rPr>
        <w:t>m</w:t>
      </w:r>
      <w:r w:rsidRPr="00B70615">
        <w:rPr>
          <w:rFonts w:ascii="Times New Roman" w:hAnsi="Times New Roman" w:cs="Times New Roman"/>
          <w:color w:val="000000"/>
          <w:sz w:val="24"/>
          <w:szCs w:val="24"/>
        </w:rPr>
        <w:t>,</w:t>
      </w:r>
      <w:r w:rsidRPr="00B70615">
        <w:rPr>
          <w:rFonts w:ascii="Times New Roman" w:hAnsi="Times New Roman" w:cs="Times New Roman"/>
          <w:color w:val="000000"/>
          <w:spacing w:val="-1"/>
          <w:sz w:val="24"/>
          <w:szCs w:val="24"/>
        </w:rPr>
        <w:t xml:space="preserve"> </w:t>
      </w:r>
      <w:r w:rsidRPr="00B70615">
        <w:rPr>
          <w:rFonts w:ascii="Times New Roman" w:hAnsi="Times New Roman" w:cs="Times New Roman"/>
          <w:color w:val="000000"/>
          <w:sz w:val="24"/>
          <w:szCs w:val="24"/>
        </w:rPr>
        <w:t>D</w:t>
      </w:r>
      <w:r w:rsidRPr="00B70615">
        <w:rPr>
          <w:rFonts w:ascii="Times New Roman" w:hAnsi="Times New Roman" w:cs="Times New Roman"/>
          <w:color w:val="000000"/>
          <w:spacing w:val="1"/>
          <w:sz w:val="24"/>
          <w:szCs w:val="24"/>
        </w:rPr>
        <w:t>.</w:t>
      </w:r>
      <w:r w:rsidRPr="00B70615">
        <w:rPr>
          <w:rFonts w:ascii="Times New Roman" w:hAnsi="Times New Roman" w:cs="Times New Roman"/>
          <w:color w:val="000000"/>
          <w:sz w:val="24"/>
          <w:szCs w:val="24"/>
        </w:rPr>
        <w:t>O</w:t>
      </w:r>
      <w:r w:rsidRPr="00B70615">
        <w:rPr>
          <w:rFonts w:ascii="Times New Roman" w:hAnsi="Times New Roman" w:cs="Times New Roman"/>
          <w:color w:val="000000"/>
          <w:spacing w:val="1"/>
          <w:sz w:val="24"/>
          <w:szCs w:val="24"/>
        </w:rPr>
        <w:t>.</w:t>
      </w:r>
      <w:r w:rsidRPr="00B70615">
        <w:rPr>
          <w:rFonts w:ascii="Times New Roman" w:hAnsi="Times New Roman" w:cs="Times New Roman"/>
          <w:color w:val="000000"/>
          <w:sz w:val="24"/>
          <w:szCs w:val="24"/>
        </w:rPr>
        <w:t>,</w:t>
      </w:r>
      <w:r w:rsidRPr="00B70615">
        <w:rPr>
          <w:rFonts w:ascii="Times New Roman" w:hAnsi="Times New Roman" w:cs="Times New Roman"/>
          <w:color w:val="000000"/>
          <w:spacing w:val="-1"/>
          <w:sz w:val="24"/>
          <w:szCs w:val="24"/>
        </w:rPr>
        <w:t xml:space="preserve"> </w:t>
      </w:r>
      <w:r w:rsidRPr="00B70615">
        <w:rPr>
          <w:rFonts w:ascii="Times New Roman" w:hAnsi="Times New Roman" w:cs="Times New Roman"/>
          <w:color w:val="000000"/>
          <w:spacing w:val="1"/>
          <w:sz w:val="24"/>
          <w:szCs w:val="24"/>
        </w:rPr>
        <w:t>d</w:t>
      </w:r>
      <w:r w:rsidRPr="00B70615">
        <w:rPr>
          <w:rFonts w:ascii="Times New Roman" w:hAnsi="Times New Roman" w:cs="Times New Roman"/>
          <w:color w:val="000000"/>
          <w:sz w:val="24"/>
          <w:szCs w:val="24"/>
        </w:rPr>
        <w:t>an</w:t>
      </w:r>
      <w:r w:rsidRPr="00B70615">
        <w:rPr>
          <w:rFonts w:ascii="Times New Roman" w:hAnsi="Times New Roman" w:cs="Times New Roman"/>
          <w:color w:val="000000"/>
          <w:spacing w:val="1"/>
          <w:sz w:val="24"/>
          <w:szCs w:val="24"/>
        </w:rPr>
        <w:t xml:space="preserve"> </w:t>
      </w:r>
      <w:r w:rsidRPr="00B70615">
        <w:rPr>
          <w:rFonts w:ascii="Times New Roman" w:hAnsi="Times New Roman" w:cs="Times New Roman"/>
          <w:color w:val="000000"/>
          <w:sz w:val="24"/>
          <w:szCs w:val="24"/>
        </w:rPr>
        <w:t>Le</w:t>
      </w:r>
      <w:r w:rsidRPr="00B70615">
        <w:rPr>
          <w:rFonts w:ascii="Times New Roman" w:hAnsi="Times New Roman" w:cs="Times New Roman"/>
          <w:color w:val="000000"/>
          <w:spacing w:val="1"/>
          <w:sz w:val="24"/>
          <w:szCs w:val="24"/>
        </w:rPr>
        <w:t>e</w:t>
      </w:r>
      <w:r w:rsidRPr="00B70615">
        <w:rPr>
          <w:rFonts w:ascii="Times New Roman" w:hAnsi="Times New Roman" w:cs="Times New Roman"/>
          <w:color w:val="000000"/>
          <w:sz w:val="24"/>
          <w:szCs w:val="24"/>
        </w:rPr>
        <w:t xml:space="preserve">, </w:t>
      </w:r>
      <w:r w:rsidRPr="00B70615">
        <w:rPr>
          <w:rFonts w:ascii="Times New Roman" w:hAnsi="Times New Roman" w:cs="Times New Roman"/>
          <w:color w:val="000000"/>
          <w:spacing w:val="-1"/>
          <w:sz w:val="24"/>
          <w:szCs w:val="24"/>
        </w:rPr>
        <w:t>C</w:t>
      </w:r>
      <w:r w:rsidRPr="00B70615">
        <w:rPr>
          <w:rFonts w:ascii="Times New Roman" w:hAnsi="Times New Roman" w:cs="Times New Roman"/>
          <w:color w:val="000000"/>
          <w:sz w:val="24"/>
          <w:szCs w:val="24"/>
        </w:rPr>
        <w:t>,</w:t>
      </w:r>
      <w:r w:rsidRPr="00B70615">
        <w:rPr>
          <w:rFonts w:ascii="Times New Roman" w:hAnsi="Times New Roman" w:cs="Times New Roman"/>
          <w:color w:val="000000"/>
          <w:spacing w:val="1"/>
          <w:sz w:val="24"/>
          <w:szCs w:val="24"/>
        </w:rPr>
        <w:t xml:space="preserve"> </w:t>
      </w:r>
      <w:r w:rsidRPr="00B70615">
        <w:rPr>
          <w:rFonts w:ascii="Times New Roman" w:hAnsi="Times New Roman" w:cs="Times New Roman"/>
          <w:color w:val="000000"/>
          <w:sz w:val="24"/>
          <w:szCs w:val="24"/>
        </w:rPr>
        <w:t>Y</w:t>
      </w:r>
      <w:r w:rsidRPr="00B70615">
        <w:rPr>
          <w:rFonts w:ascii="Times New Roman" w:hAnsi="Times New Roman" w:cs="Times New Roman"/>
          <w:color w:val="000000"/>
          <w:spacing w:val="1"/>
          <w:sz w:val="24"/>
          <w:szCs w:val="24"/>
        </w:rPr>
        <w:t>.</w:t>
      </w:r>
      <w:r w:rsidRPr="00B70615">
        <w:rPr>
          <w:rFonts w:ascii="Times New Roman" w:hAnsi="Times New Roman" w:cs="Times New Roman"/>
          <w:color w:val="000000"/>
          <w:sz w:val="24"/>
          <w:szCs w:val="24"/>
        </w:rPr>
        <w:t>,</w:t>
      </w:r>
      <w:r w:rsidRPr="00B70615">
        <w:rPr>
          <w:rFonts w:ascii="Times New Roman" w:hAnsi="Times New Roman" w:cs="Times New Roman"/>
          <w:color w:val="000000"/>
          <w:spacing w:val="1"/>
          <w:sz w:val="24"/>
          <w:szCs w:val="24"/>
        </w:rPr>
        <w:t xml:space="preserve"> 200</w:t>
      </w:r>
      <w:r w:rsidRPr="00B70615">
        <w:rPr>
          <w:rFonts w:ascii="Times New Roman" w:hAnsi="Times New Roman" w:cs="Times New Roman"/>
          <w:color w:val="000000"/>
          <w:spacing w:val="-1"/>
          <w:sz w:val="24"/>
          <w:szCs w:val="24"/>
        </w:rPr>
        <w:t>3</w:t>
      </w:r>
      <w:r w:rsidRPr="00B70615">
        <w:rPr>
          <w:rFonts w:ascii="Times New Roman" w:hAnsi="Times New Roman" w:cs="Times New Roman"/>
          <w:color w:val="000000"/>
          <w:sz w:val="24"/>
          <w:szCs w:val="24"/>
        </w:rPr>
        <w:t>,J</w:t>
      </w:r>
      <w:r w:rsidRPr="00B70615">
        <w:rPr>
          <w:rFonts w:ascii="Times New Roman" w:hAnsi="Times New Roman" w:cs="Times New Roman"/>
          <w:color w:val="000000"/>
          <w:spacing w:val="-1"/>
          <w:sz w:val="24"/>
          <w:szCs w:val="24"/>
        </w:rPr>
        <w:t xml:space="preserve"> </w:t>
      </w:r>
      <w:r w:rsidRPr="00B70615">
        <w:rPr>
          <w:rFonts w:ascii="Times New Roman" w:hAnsi="Times New Roman" w:cs="Times New Roman"/>
          <w:color w:val="000000"/>
          <w:sz w:val="24"/>
          <w:szCs w:val="24"/>
        </w:rPr>
        <w:t>A</w:t>
      </w:r>
      <w:r w:rsidRPr="00B70615">
        <w:rPr>
          <w:rFonts w:ascii="Times New Roman" w:hAnsi="Times New Roman" w:cs="Times New Roman"/>
          <w:color w:val="000000"/>
          <w:spacing w:val="-1"/>
          <w:sz w:val="24"/>
          <w:szCs w:val="24"/>
        </w:rPr>
        <w:t>g</w:t>
      </w:r>
      <w:r w:rsidRPr="00B70615">
        <w:rPr>
          <w:rFonts w:ascii="Times New Roman" w:hAnsi="Times New Roman" w:cs="Times New Roman"/>
          <w:color w:val="000000"/>
          <w:spacing w:val="1"/>
          <w:sz w:val="24"/>
          <w:szCs w:val="24"/>
        </w:rPr>
        <w:t>r</w:t>
      </w:r>
      <w:r w:rsidRPr="00B70615">
        <w:rPr>
          <w:rFonts w:ascii="Times New Roman" w:hAnsi="Times New Roman" w:cs="Times New Roman"/>
          <w:color w:val="000000"/>
          <w:sz w:val="24"/>
          <w:szCs w:val="24"/>
        </w:rPr>
        <w:t>ic F</w:t>
      </w:r>
      <w:r w:rsidRPr="00B70615">
        <w:rPr>
          <w:rFonts w:ascii="Times New Roman" w:hAnsi="Times New Roman" w:cs="Times New Roman"/>
          <w:color w:val="000000"/>
          <w:spacing w:val="1"/>
          <w:sz w:val="24"/>
          <w:szCs w:val="24"/>
        </w:rPr>
        <w:t>oo</w:t>
      </w:r>
      <w:r w:rsidRPr="00B70615">
        <w:rPr>
          <w:rFonts w:ascii="Times New Roman" w:hAnsi="Times New Roman" w:cs="Times New Roman"/>
          <w:color w:val="000000"/>
          <w:sz w:val="24"/>
          <w:szCs w:val="24"/>
        </w:rPr>
        <w:t>d</w:t>
      </w:r>
      <w:r w:rsidRPr="00B70615">
        <w:rPr>
          <w:rFonts w:ascii="Times New Roman" w:hAnsi="Times New Roman" w:cs="Times New Roman"/>
          <w:color w:val="000000"/>
          <w:spacing w:val="10"/>
          <w:sz w:val="24"/>
          <w:szCs w:val="24"/>
        </w:rPr>
        <w:t xml:space="preserve"> </w:t>
      </w:r>
      <w:r w:rsidRPr="00B70615">
        <w:rPr>
          <w:rFonts w:ascii="Times New Roman" w:hAnsi="Times New Roman" w:cs="Times New Roman"/>
          <w:color w:val="000000"/>
          <w:spacing w:val="-1"/>
          <w:sz w:val="24"/>
          <w:szCs w:val="24"/>
        </w:rPr>
        <w:t>Ch</w:t>
      </w:r>
      <w:r w:rsidRPr="00B70615">
        <w:rPr>
          <w:rFonts w:ascii="Times New Roman" w:hAnsi="Times New Roman" w:cs="Times New Roman"/>
          <w:color w:val="000000"/>
          <w:spacing w:val="3"/>
          <w:sz w:val="24"/>
          <w:szCs w:val="24"/>
        </w:rPr>
        <w:t>e</w:t>
      </w:r>
      <w:r w:rsidRPr="00B70615">
        <w:rPr>
          <w:rFonts w:ascii="Times New Roman" w:hAnsi="Times New Roman" w:cs="Times New Roman"/>
          <w:color w:val="000000"/>
          <w:spacing w:val="-4"/>
          <w:sz w:val="24"/>
          <w:szCs w:val="24"/>
        </w:rPr>
        <w:t>m</w:t>
      </w:r>
      <w:r w:rsidRPr="00B70615">
        <w:rPr>
          <w:rFonts w:ascii="Times New Roman" w:hAnsi="Times New Roman" w:cs="Times New Roman"/>
          <w:color w:val="000000"/>
          <w:spacing w:val="2"/>
          <w:sz w:val="24"/>
          <w:szCs w:val="24"/>
        </w:rPr>
        <w:t>,</w:t>
      </w:r>
      <w:r w:rsidRPr="00B70615">
        <w:rPr>
          <w:rFonts w:ascii="Times New Roman" w:hAnsi="Times New Roman" w:cs="Times New Roman"/>
          <w:i/>
          <w:iCs/>
          <w:color w:val="000000"/>
          <w:spacing w:val="1"/>
          <w:sz w:val="24"/>
          <w:szCs w:val="24"/>
        </w:rPr>
        <w:t>Sup</w:t>
      </w:r>
      <w:r w:rsidRPr="00B70615">
        <w:rPr>
          <w:rFonts w:ascii="Times New Roman" w:hAnsi="Times New Roman" w:cs="Times New Roman"/>
          <w:i/>
          <w:iCs/>
          <w:color w:val="000000"/>
          <w:sz w:val="24"/>
          <w:szCs w:val="24"/>
        </w:rPr>
        <w:t>er</w:t>
      </w:r>
      <w:r w:rsidRPr="00B70615">
        <w:rPr>
          <w:rFonts w:ascii="Times New Roman" w:hAnsi="Times New Roman" w:cs="Times New Roman"/>
          <w:i/>
          <w:iCs/>
          <w:color w:val="000000"/>
          <w:spacing w:val="1"/>
          <w:sz w:val="24"/>
          <w:szCs w:val="24"/>
        </w:rPr>
        <w:t>o</w:t>
      </w:r>
      <w:r w:rsidRPr="00B70615">
        <w:rPr>
          <w:rFonts w:ascii="Times New Roman" w:hAnsi="Times New Roman" w:cs="Times New Roman"/>
          <w:i/>
          <w:iCs/>
          <w:color w:val="000000"/>
          <w:sz w:val="24"/>
          <w:szCs w:val="24"/>
        </w:rPr>
        <w:t>xi</w:t>
      </w:r>
      <w:r w:rsidRPr="00B70615">
        <w:rPr>
          <w:rFonts w:ascii="Times New Roman" w:hAnsi="Times New Roman" w:cs="Times New Roman"/>
          <w:i/>
          <w:iCs/>
          <w:color w:val="000000"/>
          <w:spacing w:val="1"/>
          <w:sz w:val="24"/>
          <w:szCs w:val="24"/>
        </w:rPr>
        <w:t>d</w:t>
      </w:r>
      <w:r w:rsidRPr="00B70615">
        <w:rPr>
          <w:rFonts w:ascii="Times New Roman" w:hAnsi="Times New Roman" w:cs="Times New Roman"/>
          <w:i/>
          <w:iCs/>
          <w:color w:val="000000"/>
          <w:sz w:val="24"/>
          <w:szCs w:val="24"/>
        </w:rPr>
        <w:t>e R</w:t>
      </w:r>
      <w:r w:rsidRPr="00B70615">
        <w:rPr>
          <w:rFonts w:ascii="Times New Roman" w:hAnsi="Times New Roman" w:cs="Times New Roman"/>
          <w:i/>
          <w:iCs/>
          <w:color w:val="000000"/>
          <w:spacing w:val="-1"/>
          <w:sz w:val="24"/>
          <w:szCs w:val="24"/>
        </w:rPr>
        <w:t>a</w:t>
      </w:r>
      <w:r w:rsidRPr="00B70615">
        <w:rPr>
          <w:rFonts w:ascii="Times New Roman" w:hAnsi="Times New Roman" w:cs="Times New Roman"/>
          <w:i/>
          <w:iCs/>
          <w:color w:val="000000"/>
          <w:spacing w:val="1"/>
          <w:sz w:val="24"/>
          <w:szCs w:val="24"/>
        </w:rPr>
        <w:t>d</w:t>
      </w:r>
      <w:r w:rsidRPr="00B70615">
        <w:rPr>
          <w:rFonts w:ascii="Times New Roman" w:hAnsi="Times New Roman" w:cs="Times New Roman"/>
          <w:i/>
          <w:iCs/>
          <w:color w:val="000000"/>
          <w:sz w:val="24"/>
          <w:szCs w:val="24"/>
        </w:rPr>
        <w:t>ic</w:t>
      </w:r>
      <w:r w:rsidRPr="00B70615">
        <w:rPr>
          <w:rFonts w:ascii="Times New Roman" w:hAnsi="Times New Roman" w:cs="Times New Roman"/>
          <w:i/>
          <w:iCs/>
          <w:color w:val="000000"/>
          <w:spacing w:val="1"/>
          <w:sz w:val="24"/>
          <w:szCs w:val="24"/>
        </w:rPr>
        <w:t>a</w:t>
      </w:r>
      <w:r w:rsidRPr="00B70615">
        <w:rPr>
          <w:rFonts w:ascii="Times New Roman" w:hAnsi="Times New Roman" w:cs="Times New Roman"/>
          <w:i/>
          <w:iCs/>
          <w:color w:val="000000"/>
          <w:sz w:val="24"/>
          <w:szCs w:val="24"/>
        </w:rPr>
        <w:t>l</w:t>
      </w:r>
      <w:r w:rsidRPr="00B70615">
        <w:rPr>
          <w:rFonts w:ascii="Times New Roman" w:hAnsi="Times New Roman" w:cs="Times New Roman"/>
          <w:i/>
          <w:iCs/>
          <w:color w:val="000000"/>
          <w:spacing w:val="7"/>
          <w:sz w:val="24"/>
          <w:szCs w:val="24"/>
        </w:rPr>
        <w:t xml:space="preserve"> </w:t>
      </w:r>
      <w:r w:rsidRPr="00B70615">
        <w:rPr>
          <w:rFonts w:ascii="Times New Roman" w:hAnsi="Times New Roman" w:cs="Times New Roman"/>
          <w:i/>
          <w:iCs/>
          <w:color w:val="000000"/>
          <w:spacing w:val="1"/>
          <w:sz w:val="24"/>
          <w:szCs w:val="24"/>
        </w:rPr>
        <w:t>S</w:t>
      </w:r>
      <w:r w:rsidRPr="00B70615">
        <w:rPr>
          <w:rFonts w:ascii="Times New Roman" w:hAnsi="Times New Roman" w:cs="Times New Roman"/>
          <w:i/>
          <w:iCs/>
          <w:color w:val="000000"/>
          <w:sz w:val="24"/>
          <w:szCs w:val="24"/>
        </w:rPr>
        <w:t>c</w:t>
      </w:r>
      <w:r w:rsidRPr="00B70615">
        <w:rPr>
          <w:rFonts w:ascii="Times New Roman" w:hAnsi="Times New Roman" w:cs="Times New Roman"/>
          <w:i/>
          <w:iCs/>
          <w:color w:val="000000"/>
          <w:spacing w:val="1"/>
          <w:sz w:val="24"/>
          <w:szCs w:val="24"/>
        </w:rPr>
        <w:t>a</w:t>
      </w:r>
      <w:r w:rsidRPr="00B70615">
        <w:rPr>
          <w:rFonts w:ascii="Times New Roman" w:hAnsi="Times New Roman" w:cs="Times New Roman"/>
          <w:i/>
          <w:iCs/>
          <w:color w:val="000000"/>
          <w:sz w:val="24"/>
          <w:szCs w:val="24"/>
        </w:rPr>
        <w:t>v</w:t>
      </w:r>
      <w:r w:rsidRPr="00B70615">
        <w:rPr>
          <w:rFonts w:ascii="Times New Roman" w:hAnsi="Times New Roman" w:cs="Times New Roman"/>
          <w:i/>
          <w:iCs/>
          <w:color w:val="000000"/>
          <w:spacing w:val="-2"/>
          <w:sz w:val="24"/>
          <w:szCs w:val="24"/>
        </w:rPr>
        <w:t>e</w:t>
      </w:r>
      <w:r w:rsidRPr="00B70615">
        <w:rPr>
          <w:rFonts w:ascii="Times New Roman" w:hAnsi="Times New Roman" w:cs="Times New Roman"/>
          <w:i/>
          <w:iCs/>
          <w:color w:val="000000"/>
          <w:spacing w:val="1"/>
          <w:sz w:val="24"/>
          <w:szCs w:val="24"/>
        </w:rPr>
        <w:t>ng</w:t>
      </w:r>
      <w:r w:rsidRPr="00B70615">
        <w:rPr>
          <w:rFonts w:ascii="Times New Roman" w:hAnsi="Times New Roman" w:cs="Times New Roman"/>
          <w:i/>
          <w:iCs/>
          <w:color w:val="000000"/>
          <w:sz w:val="24"/>
          <w:szCs w:val="24"/>
        </w:rPr>
        <w:t>i</w:t>
      </w:r>
      <w:r w:rsidRPr="00B70615">
        <w:rPr>
          <w:rFonts w:ascii="Times New Roman" w:hAnsi="Times New Roman" w:cs="Times New Roman"/>
          <w:i/>
          <w:iCs/>
          <w:color w:val="000000"/>
          <w:spacing w:val="-1"/>
          <w:sz w:val="24"/>
          <w:szCs w:val="24"/>
        </w:rPr>
        <w:t>n</w:t>
      </w:r>
      <w:r w:rsidRPr="00B70615">
        <w:rPr>
          <w:rFonts w:ascii="Times New Roman" w:hAnsi="Times New Roman" w:cs="Times New Roman"/>
          <w:i/>
          <w:iCs/>
          <w:color w:val="000000"/>
          <w:sz w:val="24"/>
          <w:szCs w:val="24"/>
        </w:rPr>
        <w:t>g Activity</w:t>
      </w:r>
      <w:r w:rsidRPr="00B70615">
        <w:rPr>
          <w:rFonts w:ascii="Times New Roman" w:hAnsi="Times New Roman" w:cs="Times New Roman"/>
          <w:i/>
          <w:iCs/>
          <w:color w:val="000000"/>
          <w:spacing w:val="5"/>
          <w:sz w:val="24"/>
          <w:szCs w:val="24"/>
        </w:rPr>
        <w:t xml:space="preserve"> </w:t>
      </w:r>
      <w:r w:rsidRPr="00B70615">
        <w:rPr>
          <w:rFonts w:ascii="Times New Roman" w:hAnsi="Times New Roman" w:cs="Times New Roman"/>
          <w:i/>
          <w:iCs/>
          <w:color w:val="000000"/>
          <w:spacing w:val="1"/>
          <w:sz w:val="24"/>
          <w:szCs w:val="24"/>
        </w:rPr>
        <w:t>o</w:t>
      </w:r>
      <w:r w:rsidRPr="00B70615">
        <w:rPr>
          <w:rFonts w:ascii="Times New Roman" w:hAnsi="Times New Roman" w:cs="Times New Roman"/>
          <w:i/>
          <w:iCs/>
          <w:color w:val="000000"/>
          <w:sz w:val="24"/>
          <w:szCs w:val="24"/>
        </w:rPr>
        <w:t>f</w:t>
      </w:r>
      <w:r w:rsidRPr="00B70615">
        <w:rPr>
          <w:rFonts w:ascii="Times New Roman" w:hAnsi="Times New Roman" w:cs="Times New Roman"/>
          <w:i/>
          <w:iCs/>
          <w:color w:val="000000"/>
          <w:spacing w:val="8"/>
          <w:sz w:val="24"/>
          <w:szCs w:val="24"/>
        </w:rPr>
        <w:t xml:space="preserve"> </w:t>
      </w:r>
      <w:r w:rsidRPr="00B70615">
        <w:rPr>
          <w:rFonts w:ascii="Times New Roman" w:hAnsi="Times New Roman" w:cs="Times New Roman"/>
          <w:i/>
          <w:iCs/>
          <w:color w:val="000000"/>
          <w:sz w:val="24"/>
          <w:szCs w:val="24"/>
        </w:rPr>
        <w:t>T</w:t>
      </w:r>
      <w:r w:rsidRPr="00B70615">
        <w:rPr>
          <w:rFonts w:ascii="Times New Roman" w:hAnsi="Times New Roman" w:cs="Times New Roman"/>
          <w:i/>
          <w:iCs/>
          <w:color w:val="000000"/>
          <w:spacing w:val="1"/>
          <w:sz w:val="24"/>
          <w:szCs w:val="24"/>
        </w:rPr>
        <w:t>h</w:t>
      </w:r>
      <w:r w:rsidRPr="00B70615">
        <w:rPr>
          <w:rFonts w:ascii="Times New Roman" w:hAnsi="Times New Roman" w:cs="Times New Roman"/>
          <w:i/>
          <w:iCs/>
          <w:color w:val="000000"/>
          <w:sz w:val="24"/>
          <w:szCs w:val="24"/>
        </w:rPr>
        <w:t>e</w:t>
      </w:r>
      <w:r w:rsidRPr="00B70615">
        <w:rPr>
          <w:rFonts w:ascii="Times New Roman" w:hAnsi="Times New Roman" w:cs="Times New Roman"/>
          <w:i/>
          <w:iCs/>
          <w:color w:val="000000"/>
          <w:spacing w:val="8"/>
          <w:sz w:val="24"/>
          <w:szCs w:val="24"/>
        </w:rPr>
        <w:t xml:space="preserve"> </w:t>
      </w:r>
      <w:r w:rsidRPr="00B70615">
        <w:rPr>
          <w:rFonts w:ascii="Times New Roman" w:hAnsi="Times New Roman" w:cs="Times New Roman"/>
          <w:i/>
          <w:iCs/>
          <w:color w:val="000000"/>
          <w:sz w:val="24"/>
          <w:szCs w:val="24"/>
        </w:rPr>
        <w:t>M</w:t>
      </w:r>
      <w:r w:rsidRPr="00B70615">
        <w:rPr>
          <w:rFonts w:ascii="Times New Roman" w:hAnsi="Times New Roman" w:cs="Times New Roman"/>
          <w:i/>
          <w:iCs/>
          <w:color w:val="000000"/>
          <w:spacing w:val="1"/>
          <w:sz w:val="24"/>
          <w:szCs w:val="24"/>
        </w:rPr>
        <w:t>a</w:t>
      </w:r>
      <w:r w:rsidRPr="00B70615">
        <w:rPr>
          <w:rFonts w:ascii="Times New Roman" w:hAnsi="Times New Roman" w:cs="Times New Roman"/>
          <w:i/>
          <w:iCs/>
          <w:color w:val="000000"/>
          <w:sz w:val="24"/>
          <w:szCs w:val="24"/>
        </w:rPr>
        <w:t>j</w:t>
      </w:r>
      <w:r w:rsidRPr="00B70615">
        <w:rPr>
          <w:rFonts w:ascii="Times New Roman" w:hAnsi="Times New Roman" w:cs="Times New Roman"/>
          <w:i/>
          <w:iCs/>
          <w:color w:val="000000"/>
          <w:spacing w:val="1"/>
          <w:sz w:val="24"/>
          <w:szCs w:val="24"/>
        </w:rPr>
        <w:t>o</w:t>
      </w:r>
      <w:r w:rsidRPr="00B70615">
        <w:rPr>
          <w:rFonts w:ascii="Times New Roman" w:hAnsi="Times New Roman" w:cs="Times New Roman"/>
          <w:i/>
          <w:iCs/>
          <w:color w:val="000000"/>
          <w:sz w:val="24"/>
          <w:szCs w:val="24"/>
        </w:rPr>
        <w:t>r</w:t>
      </w:r>
      <w:r w:rsidRPr="00B70615">
        <w:rPr>
          <w:rFonts w:ascii="Times New Roman" w:hAnsi="Times New Roman" w:cs="Times New Roman"/>
          <w:i/>
          <w:iCs/>
          <w:color w:val="000000"/>
          <w:spacing w:val="5"/>
          <w:sz w:val="24"/>
          <w:szCs w:val="24"/>
        </w:rPr>
        <w:t xml:space="preserve"> </w:t>
      </w:r>
      <w:r w:rsidRPr="00B70615">
        <w:rPr>
          <w:rFonts w:ascii="Times New Roman" w:hAnsi="Times New Roman" w:cs="Times New Roman"/>
          <w:i/>
          <w:iCs/>
          <w:color w:val="000000"/>
          <w:spacing w:val="-2"/>
          <w:sz w:val="24"/>
          <w:szCs w:val="24"/>
        </w:rPr>
        <w:t>P</w:t>
      </w:r>
      <w:r w:rsidRPr="00B70615">
        <w:rPr>
          <w:rFonts w:ascii="Times New Roman" w:hAnsi="Times New Roman" w:cs="Times New Roman"/>
          <w:i/>
          <w:iCs/>
          <w:color w:val="000000"/>
          <w:spacing w:val="1"/>
          <w:sz w:val="24"/>
          <w:szCs w:val="24"/>
        </w:rPr>
        <w:t>o</w:t>
      </w:r>
      <w:r w:rsidRPr="00B70615">
        <w:rPr>
          <w:rFonts w:ascii="Times New Roman" w:hAnsi="Times New Roman" w:cs="Times New Roman"/>
          <w:i/>
          <w:iCs/>
          <w:color w:val="000000"/>
          <w:sz w:val="24"/>
          <w:szCs w:val="24"/>
        </w:rPr>
        <w:t>ly</w:t>
      </w:r>
      <w:r w:rsidRPr="00B70615">
        <w:rPr>
          <w:rFonts w:ascii="Times New Roman" w:hAnsi="Times New Roman" w:cs="Times New Roman"/>
          <w:i/>
          <w:iCs/>
          <w:color w:val="000000"/>
          <w:spacing w:val="1"/>
          <w:sz w:val="24"/>
          <w:szCs w:val="24"/>
        </w:rPr>
        <w:t>o</w:t>
      </w:r>
      <w:r w:rsidRPr="00B70615">
        <w:rPr>
          <w:rFonts w:ascii="Times New Roman" w:hAnsi="Times New Roman" w:cs="Times New Roman"/>
          <w:i/>
          <w:iCs/>
          <w:color w:val="000000"/>
          <w:spacing w:val="-1"/>
          <w:sz w:val="24"/>
          <w:szCs w:val="24"/>
        </w:rPr>
        <w:t>h</w:t>
      </w:r>
      <w:r w:rsidRPr="00B70615">
        <w:rPr>
          <w:rFonts w:ascii="Times New Roman" w:hAnsi="Times New Roman" w:cs="Times New Roman"/>
          <w:i/>
          <w:iCs/>
          <w:color w:val="000000"/>
          <w:sz w:val="24"/>
          <w:szCs w:val="24"/>
        </w:rPr>
        <w:t>e</w:t>
      </w:r>
      <w:r w:rsidRPr="00B70615">
        <w:rPr>
          <w:rFonts w:ascii="Times New Roman" w:hAnsi="Times New Roman" w:cs="Times New Roman"/>
          <w:i/>
          <w:iCs/>
          <w:color w:val="000000"/>
          <w:spacing w:val="1"/>
          <w:sz w:val="24"/>
          <w:szCs w:val="24"/>
        </w:rPr>
        <w:t>no</w:t>
      </w:r>
      <w:r w:rsidRPr="00B70615">
        <w:rPr>
          <w:rFonts w:ascii="Times New Roman" w:hAnsi="Times New Roman" w:cs="Times New Roman"/>
          <w:i/>
          <w:iCs/>
          <w:color w:val="000000"/>
          <w:sz w:val="24"/>
          <w:szCs w:val="24"/>
        </w:rPr>
        <w:t>ls in</w:t>
      </w:r>
      <w:r w:rsidRPr="00B70615">
        <w:rPr>
          <w:rFonts w:ascii="Times New Roman" w:hAnsi="Times New Roman" w:cs="Times New Roman"/>
          <w:i/>
          <w:iCs/>
          <w:color w:val="000000"/>
          <w:spacing w:val="9"/>
          <w:sz w:val="24"/>
          <w:szCs w:val="24"/>
        </w:rPr>
        <w:t xml:space="preserve"> </w:t>
      </w:r>
      <w:r w:rsidRPr="00B70615">
        <w:rPr>
          <w:rFonts w:ascii="Times New Roman" w:hAnsi="Times New Roman" w:cs="Times New Roman"/>
          <w:i/>
          <w:iCs/>
          <w:color w:val="000000"/>
          <w:sz w:val="24"/>
          <w:szCs w:val="24"/>
        </w:rPr>
        <w:t>F</w:t>
      </w:r>
      <w:r w:rsidRPr="00B70615">
        <w:rPr>
          <w:rFonts w:ascii="Times New Roman" w:hAnsi="Times New Roman" w:cs="Times New Roman"/>
          <w:i/>
          <w:iCs/>
          <w:color w:val="000000"/>
          <w:spacing w:val="-1"/>
          <w:sz w:val="24"/>
          <w:szCs w:val="24"/>
        </w:rPr>
        <w:t>r</w:t>
      </w:r>
      <w:r w:rsidRPr="00B70615">
        <w:rPr>
          <w:rFonts w:ascii="Times New Roman" w:hAnsi="Times New Roman" w:cs="Times New Roman"/>
          <w:i/>
          <w:iCs/>
          <w:color w:val="000000"/>
          <w:sz w:val="24"/>
          <w:szCs w:val="24"/>
        </w:rPr>
        <w:t>esh Pl</w:t>
      </w:r>
      <w:r w:rsidRPr="00B70615">
        <w:rPr>
          <w:rFonts w:ascii="Times New Roman" w:hAnsi="Times New Roman" w:cs="Times New Roman"/>
          <w:i/>
          <w:iCs/>
          <w:color w:val="000000"/>
          <w:spacing w:val="1"/>
          <w:sz w:val="24"/>
          <w:szCs w:val="24"/>
        </w:rPr>
        <w:t>u</w:t>
      </w:r>
      <w:r w:rsidRPr="00B70615">
        <w:rPr>
          <w:rFonts w:ascii="Times New Roman" w:hAnsi="Times New Roman" w:cs="Times New Roman"/>
          <w:i/>
          <w:iCs/>
          <w:color w:val="000000"/>
          <w:sz w:val="24"/>
          <w:szCs w:val="24"/>
        </w:rPr>
        <w:t>ms</w:t>
      </w:r>
      <w:r w:rsidRPr="00B70615">
        <w:rPr>
          <w:rFonts w:ascii="Times New Roman" w:hAnsi="Times New Roman" w:cs="Times New Roman"/>
          <w:color w:val="000000"/>
          <w:sz w:val="24"/>
          <w:szCs w:val="24"/>
        </w:rPr>
        <w:t>.</w:t>
      </w:r>
    </w:p>
    <w:p w:rsidR="00BE2319" w:rsidRPr="00B70615" w:rsidRDefault="00BE2319" w:rsidP="00BE2319">
      <w:pPr>
        <w:widowControl w:val="0"/>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BE2319" w:rsidRPr="00B70615" w:rsidRDefault="00BE2319" w:rsidP="00BE2319">
      <w:pPr>
        <w:widowControl w:val="0"/>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B70615">
        <w:rPr>
          <w:rFonts w:ascii="Times New Roman" w:hAnsi="Times New Roman" w:cs="Times New Roman"/>
          <w:color w:val="000000"/>
          <w:spacing w:val="1"/>
          <w:sz w:val="24"/>
          <w:szCs w:val="24"/>
        </w:rPr>
        <w:t>C</w:t>
      </w:r>
      <w:r w:rsidRPr="00B70615">
        <w:rPr>
          <w:rFonts w:ascii="Times New Roman" w:hAnsi="Times New Roman" w:cs="Times New Roman"/>
          <w:color w:val="000000"/>
          <w:spacing w:val="2"/>
          <w:sz w:val="24"/>
          <w:szCs w:val="24"/>
        </w:rPr>
        <w:t>o</w:t>
      </w:r>
      <w:r w:rsidRPr="00B70615">
        <w:rPr>
          <w:rFonts w:ascii="Times New Roman" w:hAnsi="Times New Roman" w:cs="Times New Roman"/>
          <w:color w:val="000000"/>
          <w:spacing w:val="-1"/>
          <w:sz w:val="24"/>
          <w:szCs w:val="24"/>
        </w:rPr>
        <w:t>r</w:t>
      </w:r>
      <w:r w:rsidRPr="00B70615">
        <w:rPr>
          <w:rFonts w:ascii="Times New Roman" w:hAnsi="Times New Roman" w:cs="Times New Roman"/>
          <w:color w:val="000000"/>
          <w:spacing w:val="2"/>
          <w:sz w:val="24"/>
          <w:szCs w:val="24"/>
        </w:rPr>
        <w:t>d</w:t>
      </w:r>
      <w:r w:rsidRPr="00B70615">
        <w:rPr>
          <w:rFonts w:ascii="Times New Roman" w:hAnsi="Times New Roman" w:cs="Times New Roman"/>
          <w:color w:val="000000"/>
          <w:spacing w:val="-2"/>
          <w:sz w:val="24"/>
          <w:szCs w:val="24"/>
        </w:rPr>
        <w:t>e</w:t>
      </w:r>
      <w:r w:rsidRPr="00B70615">
        <w:rPr>
          <w:rFonts w:ascii="Times New Roman" w:hAnsi="Times New Roman" w:cs="Times New Roman"/>
          <w:color w:val="000000"/>
          <w:spacing w:val="-1"/>
          <w:sz w:val="24"/>
          <w:szCs w:val="24"/>
        </w:rPr>
        <w:t>ll</w:t>
      </w:r>
      <w:r w:rsidRPr="00B70615">
        <w:rPr>
          <w:rFonts w:ascii="Times New Roman" w:hAnsi="Times New Roman" w:cs="Times New Roman"/>
          <w:color w:val="000000"/>
          <w:sz w:val="24"/>
          <w:szCs w:val="24"/>
        </w:rPr>
        <w:t xml:space="preserve">, </w:t>
      </w:r>
      <w:r w:rsidRPr="00B70615">
        <w:rPr>
          <w:rFonts w:ascii="Times New Roman" w:hAnsi="Times New Roman" w:cs="Times New Roman"/>
          <w:color w:val="000000"/>
          <w:spacing w:val="-3"/>
          <w:sz w:val="24"/>
          <w:szCs w:val="24"/>
        </w:rPr>
        <w:t>A</w:t>
      </w:r>
      <w:r w:rsidRPr="00B70615">
        <w:rPr>
          <w:rFonts w:ascii="Times New Roman" w:hAnsi="Times New Roman" w:cs="Times New Roman"/>
          <w:color w:val="000000"/>
          <w:sz w:val="24"/>
          <w:szCs w:val="24"/>
        </w:rPr>
        <w:t xml:space="preserve">. </w:t>
      </w:r>
      <w:r w:rsidRPr="00B70615">
        <w:rPr>
          <w:rFonts w:ascii="Times New Roman" w:hAnsi="Times New Roman" w:cs="Times New Roman"/>
          <w:color w:val="000000"/>
          <w:spacing w:val="-2"/>
          <w:sz w:val="24"/>
          <w:szCs w:val="24"/>
        </w:rPr>
        <w:t>F</w:t>
      </w:r>
      <w:r w:rsidRPr="00B70615">
        <w:rPr>
          <w:rFonts w:ascii="Times New Roman" w:hAnsi="Times New Roman" w:cs="Times New Roman"/>
          <w:color w:val="000000"/>
          <w:sz w:val="24"/>
          <w:szCs w:val="24"/>
        </w:rPr>
        <w:t xml:space="preserve">. </w:t>
      </w:r>
      <w:r w:rsidRPr="00B70615">
        <w:rPr>
          <w:rFonts w:ascii="Times New Roman" w:hAnsi="Times New Roman" w:cs="Times New Roman"/>
          <w:color w:val="000000"/>
          <w:spacing w:val="2"/>
          <w:sz w:val="24"/>
          <w:szCs w:val="24"/>
        </w:rPr>
        <w:t>198</w:t>
      </w:r>
      <w:r w:rsidRPr="00B70615">
        <w:rPr>
          <w:rFonts w:ascii="Times New Roman" w:hAnsi="Times New Roman" w:cs="Times New Roman"/>
          <w:color w:val="000000"/>
          <w:spacing w:val="-2"/>
          <w:sz w:val="24"/>
          <w:szCs w:val="24"/>
        </w:rPr>
        <w:t>1</w:t>
      </w:r>
      <w:r w:rsidRPr="00B70615">
        <w:rPr>
          <w:rFonts w:ascii="Times New Roman" w:hAnsi="Times New Roman" w:cs="Times New Roman"/>
          <w:color w:val="000000"/>
          <w:sz w:val="24"/>
          <w:szCs w:val="24"/>
        </w:rPr>
        <w:t>.</w:t>
      </w:r>
      <w:r w:rsidRPr="00B70615">
        <w:rPr>
          <w:rFonts w:ascii="Times New Roman" w:hAnsi="Times New Roman" w:cs="Times New Roman"/>
          <w:color w:val="000000"/>
          <w:spacing w:val="3"/>
          <w:sz w:val="24"/>
          <w:szCs w:val="24"/>
        </w:rPr>
        <w:t xml:space="preserve"> </w:t>
      </w:r>
      <w:r w:rsidRPr="00B70615">
        <w:rPr>
          <w:rFonts w:ascii="Times New Roman" w:hAnsi="Times New Roman" w:cs="Times New Roman"/>
          <w:i/>
          <w:iCs/>
          <w:color w:val="000000"/>
          <w:spacing w:val="-1"/>
          <w:sz w:val="24"/>
          <w:szCs w:val="24"/>
        </w:rPr>
        <w:t>I</w:t>
      </w:r>
      <w:r w:rsidRPr="00B70615">
        <w:rPr>
          <w:rFonts w:ascii="Times New Roman" w:hAnsi="Times New Roman" w:cs="Times New Roman"/>
          <w:i/>
          <w:iCs/>
          <w:color w:val="000000"/>
          <w:spacing w:val="2"/>
          <w:sz w:val="24"/>
          <w:szCs w:val="24"/>
        </w:rPr>
        <w:t>n</w:t>
      </w:r>
      <w:r w:rsidRPr="00B70615">
        <w:rPr>
          <w:rFonts w:ascii="Times New Roman" w:hAnsi="Times New Roman" w:cs="Times New Roman"/>
          <w:i/>
          <w:iCs/>
          <w:color w:val="000000"/>
          <w:spacing w:val="-1"/>
          <w:sz w:val="24"/>
          <w:szCs w:val="24"/>
        </w:rPr>
        <w:t>t</w:t>
      </w:r>
      <w:r w:rsidRPr="00B70615">
        <w:rPr>
          <w:rFonts w:ascii="Times New Roman" w:hAnsi="Times New Roman" w:cs="Times New Roman"/>
          <w:i/>
          <w:iCs/>
          <w:color w:val="000000"/>
          <w:spacing w:val="-2"/>
          <w:sz w:val="24"/>
          <w:szCs w:val="24"/>
        </w:rPr>
        <w:t>r</w:t>
      </w:r>
      <w:r w:rsidRPr="00B70615">
        <w:rPr>
          <w:rFonts w:ascii="Times New Roman" w:hAnsi="Times New Roman" w:cs="Times New Roman"/>
          <w:i/>
          <w:iCs/>
          <w:color w:val="000000"/>
          <w:spacing w:val="2"/>
          <w:sz w:val="24"/>
          <w:szCs w:val="24"/>
        </w:rPr>
        <w:t>o</w:t>
      </w:r>
      <w:r w:rsidRPr="00B70615">
        <w:rPr>
          <w:rFonts w:ascii="Times New Roman" w:hAnsi="Times New Roman" w:cs="Times New Roman"/>
          <w:i/>
          <w:iCs/>
          <w:color w:val="000000"/>
          <w:spacing w:val="-2"/>
          <w:sz w:val="24"/>
          <w:szCs w:val="24"/>
        </w:rPr>
        <w:t>d</w:t>
      </w:r>
      <w:r w:rsidRPr="00B70615">
        <w:rPr>
          <w:rFonts w:ascii="Times New Roman" w:hAnsi="Times New Roman" w:cs="Times New Roman"/>
          <w:i/>
          <w:iCs/>
          <w:color w:val="000000"/>
          <w:spacing w:val="2"/>
          <w:sz w:val="24"/>
          <w:szCs w:val="24"/>
        </w:rPr>
        <w:t>u</w:t>
      </w:r>
      <w:r w:rsidRPr="00B70615">
        <w:rPr>
          <w:rFonts w:ascii="Times New Roman" w:hAnsi="Times New Roman" w:cs="Times New Roman"/>
          <w:i/>
          <w:iCs/>
          <w:color w:val="000000"/>
          <w:spacing w:val="-2"/>
          <w:sz w:val="24"/>
          <w:szCs w:val="24"/>
        </w:rPr>
        <w:t>c</w:t>
      </w:r>
      <w:r w:rsidRPr="00B70615">
        <w:rPr>
          <w:rFonts w:ascii="Times New Roman" w:hAnsi="Times New Roman" w:cs="Times New Roman"/>
          <w:i/>
          <w:iCs/>
          <w:color w:val="000000"/>
          <w:spacing w:val="-1"/>
          <w:sz w:val="24"/>
          <w:szCs w:val="24"/>
        </w:rPr>
        <w:t>ti</w:t>
      </w:r>
      <w:r w:rsidRPr="00B70615">
        <w:rPr>
          <w:rFonts w:ascii="Times New Roman" w:hAnsi="Times New Roman" w:cs="Times New Roman"/>
          <w:i/>
          <w:iCs/>
          <w:color w:val="000000"/>
          <w:spacing w:val="2"/>
          <w:sz w:val="24"/>
          <w:szCs w:val="24"/>
        </w:rPr>
        <w:t>o</w:t>
      </w:r>
      <w:r w:rsidRPr="00B70615">
        <w:rPr>
          <w:rFonts w:ascii="Times New Roman" w:hAnsi="Times New Roman" w:cs="Times New Roman"/>
          <w:i/>
          <w:iCs/>
          <w:color w:val="000000"/>
          <w:sz w:val="24"/>
          <w:szCs w:val="24"/>
        </w:rPr>
        <w:t xml:space="preserve">n </w:t>
      </w:r>
      <w:r w:rsidRPr="00B70615">
        <w:rPr>
          <w:rFonts w:ascii="Times New Roman" w:hAnsi="Times New Roman" w:cs="Times New Roman"/>
          <w:i/>
          <w:iCs/>
          <w:color w:val="000000"/>
          <w:spacing w:val="-1"/>
          <w:sz w:val="24"/>
          <w:szCs w:val="24"/>
        </w:rPr>
        <w:t>t</w:t>
      </w:r>
      <w:r w:rsidRPr="00B70615">
        <w:rPr>
          <w:rFonts w:ascii="Times New Roman" w:hAnsi="Times New Roman" w:cs="Times New Roman"/>
          <w:i/>
          <w:iCs/>
          <w:color w:val="000000"/>
          <w:sz w:val="24"/>
          <w:szCs w:val="24"/>
        </w:rPr>
        <w:t xml:space="preserve">o </w:t>
      </w:r>
      <w:r w:rsidRPr="00B70615">
        <w:rPr>
          <w:rFonts w:ascii="Times New Roman" w:hAnsi="Times New Roman" w:cs="Times New Roman"/>
          <w:i/>
          <w:iCs/>
          <w:color w:val="000000"/>
          <w:spacing w:val="1"/>
          <w:sz w:val="24"/>
          <w:szCs w:val="24"/>
        </w:rPr>
        <w:t>A</w:t>
      </w:r>
      <w:r w:rsidRPr="00B70615">
        <w:rPr>
          <w:rFonts w:ascii="Times New Roman" w:hAnsi="Times New Roman" w:cs="Times New Roman"/>
          <w:i/>
          <w:iCs/>
          <w:color w:val="000000"/>
          <w:spacing w:val="-1"/>
          <w:sz w:val="24"/>
          <w:szCs w:val="24"/>
        </w:rPr>
        <w:t>l</w:t>
      </w:r>
      <w:r w:rsidRPr="00B70615">
        <w:rPr>
          <w:rFonts w:ascii="Times New Roman" w:hAnsi="Times New Roman" w:cs="Times New Roman"/>
          <w:i/>
          <w:iCs/>
          <w:color w:val="000000"/>
          <w:spacing w:val="-2"/>
          <w:sz w:val="24"/>
          <w:szCs w:val="24"/>
        </w:rPr>
        <w:t>k</w:t>
      </w:r>
      <w:r w:rsidRPr="00B70615">
        <w:rPr>
          <w:rFonts w:ascii="Times New Roman" w:hAnsi="Times New Roman" w:cs="Times New Roman"/>
          <w:i/>
          <w:iCs/>
          <w:color w:val="000000"/>
          <w:spacing w:val="2"/>
          <w:sz w:val="24"/>
          <w:szCs w:val="24"/>
        </w:rPr>
        <w:t>a</w:t>
      </w:r>
      <w:r w:rsidRPr="00B70615">
        <w:rPr>
          <w:rFonts w:ascii="Times New Roman" w:hAnsi="Times New Roman" w:cs="Times New Roman"/>
          <w:i/>
          <w:iCs/>
          <w:color w:val="000000"/>
          <w:spacing w:val="-1"/>
          <w:sz w:val="24"/>
          <w:szCs w:val="24"/>
        </w:rPr>
        <w:t>l</w:t>
      </w:r>
      <w:r w:rsidRPr="00B70615">
        <w:rPr>
          <w:rFonts w:ascii="Times New Roman" w:hAnsi="Times New Roman" w:cs="Times New Roman"/>
          <w:i/>
          <w:iCs/>
          <w:color w:val="000000"/>
          <w:spacing w:val="2"/>
          <w:sz w:val="24"/>
          <w:szCs w:val="24"/>
        </w:rPr>
        <w:t>o</w:t>
      </w:r>
      <w:r w:rsidRPr="00B70615">
        <w:rPr>
          <w:rFonts w:ascii="Times New Roman" w:hAnsi="Times New Roman" w:cs="Times New Roman"/>
          <w:i/>
          <w:iCs/>
          <w:color w:val="000000"/>
          <w:spacing w:val="-1"/>
          <w:sz w:val="24"/>
          <w:szCs w:val="24"/>
        </w:rPr>
        <w:t>i</w:t>
      </w:r>
      <w:r w:rsidRPr="00B70615">
        <w:rPr>
          <w:rFonts w:ascii="Times New Roman" w:hAnsi="Times New Roman" w:cs="Times New Roman"/>
          <w:i/>
          <w:iCs/>
          <w:color w:val="000000"/>
          <w:spacing w:val="2"/>
          <w:sz w:val="24"/>
          <w:szCs w:val="24"/>
        </w:rPr>
        <w:t>d</w:t>
      </w:r>
      <w:r w:rsidRPr="00B70615">
        <w:rPr>
          <w:rFonts w:ascii="Times New Roman" w:hAnsi="Times New Roman" w:cs="Times New Roman"/>
          <w:i/>
          <w:iCs/>
          <w:color w:val="000000"/>
          <w:spacing w:val="-1"/>
          <w:sz w:val="24"/>
          <w:szCs w:val="24"/>
        </w:rPr>
        <w:t>s</w:t>
      </w:r>
      <w:r w:rsidRPr="00B70615">
        <w:rPr>
          <w:rFonts w:ascii="Times New Roman" w:hAnsi="Times New Roman" w:cs="Times New Roman"/>
          <w:color w:val="000000"/>
          <w:sz w:val="24"/>
          <w:szCs w:val="24"/>
        </w:rPr>
        <w:t>.</w:t>
      </w:r>
      <w:r w:rsidRPr="00B70615">
        <w:rPr>
          <w:rFonts w:ascii="Times New Roman" w:hAnsi="Times New Roman" w:cs="Times New Roman"/>
          <w:color w:val="000000"/>
          <w:spacing w:val="3"/>
          <w:sz w:val="24"/>
          <w:szCs w:val="24"/>
        </w:rPr>
        <w:t xml:space="preserve"> </w:t>
      </w:r>
      <w:r w:rsidRPr="00B70615">
        <w:rPr>
          <w:rFonts w:ascii="Times New Roman" w:hAnsi="Times New Roman" w:cs="Times New Roman"/>
          <w:color w:val="000000"/>
          <w:spacing w:val="2"/>
          <w:sz w:val="24"/>
          <w:szCs w:val="24"/>
        </w:rPr>
        <w:t>Jo</w:t>
      </w:r>
      <w:r w:rsidRPr="00B70615">
        <w:rPr>
          <w:rFonts w:ascii="Times New Roman" w:hAnsi="Times New Roman" w:cs="Times New Roman"/>
          <w:color w:val="000000"/>
          <w:spacing w:val="-2"/>
          <w:sz w:val="24"/>
          <w:szCs w:val="24"/>
        </w:rPr>
        <w:t>h</w:t>
      </w:r>
      <w:r w:rsidRPr="00B70615">
        <w:rPr>
          <w:rFonts w:ascii="Times New Roman" w:hAnsi="Times New Roman" w:cs="Times New Roman"/>
          <w:color w:val="000000"/>
          <w:sz w:val="24"/>
          <w:szCs w:val="24"/>
        </w:rPr>
        <w:t>n W</w:t>
      </w:r>
      <w:r w:rsidRPr="00B70615">
        <w:rPr>
          <w:rFonts w:ascii="Times New Roman" w:hAnsi="Times New Roman" w:cs="Times New Roman"/>
          <w:color w:val="000000"/>
          <w:spacing w:val="-1"/>
          <w:sz w:val="24"/>
          <w:szCs w:val="24"/>
        </w:rPr>
        <w:t>il</w:t>
      </w:r>
      <w:r w:rsidRPr="00B70615">
        <w:rPr>
          <w:rFonts w:ascii="Times New Roman" w:hAnsi="Times New Roman" w:cs="Times New Roman"/>
          <w:color w:val="000000"/>
          <w:spacing w:val="-2"/>
          <w:sz w:val="24"/>
          <w:szCs w:val="24"/>
        </w:rPr>
        <w:t>e</w:t>
      </w:r>
      <w:r w:rsidRPr="00B70615">
        <w:rPr>
          <w:rFonts w:ascii="Times New Roman" w:hAnsi="Times New Roman" w:cs="Times New Roman"/>
          <w:color w:val="000000"/>
          <w:sz w:val="24"/>
          <w:szCs w:val="24"/>
        </w:rPr>
        <w:t>y</w:t>
      </w:r>
      <w:r w:rsidRPr="00B70615">
        <w:rPr>
          <w:rFonts w:ascii="Times New Roman" w:hAnsi="Times New Roman" w:cs="Times New Roman"/>
          <w:color w:val="000000"/>
          <w:spacing w:val="4"/>
          <w:sz w:val="24"/>
          <w:szCs w:val="24"/>
        </w:rPr>
        <w:t xml:space="preserve"> </w:t>
      </w:r>
      <w:r w:rsidRPr="00B70615">
        <w:rPr>
          <w:rFonts w:ascii="Times New Roman" w:hAnsi="Times New Roman" w:cs="Times New Roman"/>
          <w:color w:val="000000"/>
          <w:spacing w:val="1"/>
          <w:sz w:val="24"/>
          <w:szCs w:val="24"/>
        </w:rPr>
        <w:t>A</w:t>
      </w:r>
      <w:r w:rsidRPr="00B70615">
        <w:rPr>
          <w:rFonts w:ascii="Times New Roman" w:hAnsi="Times New Roman" w:cs="Times New Roman"/>
          <w:color w:val="000000"/>
          <w:spacing w:val="-2"/>
          <w:sz w:val="24"/>
          <w:szCs w:val="24"/>
        </w:rPr>
        <w:t>n</w:t>
      </w:r>
      <w:r w:rsidRPr="00B70615">
        <w:rPr>
          <w:rFonts w:ascii="Times New Roman" w:hAnsi="Times New Roman" w:cs="Times New Roman"/>
          <w:color w:val="000000"/>
          <w:sz w:val="24"/>
          <w:szCs w:val="24"/>
        </w:rPr>
        <w:t>d</w:t>
      </w:r>
      <w:r w:rsidRPr="00B70615">
        <w:rPr>
          <w:rFonts w:ascii="Times New Roman" w:hAnsi="Times New Roman" w:cs="Times New Roman"/>
          <w:color w:val="000000"/>
          <w:spacing w:val="3"/>
          <w:sz w:val="24"/>
          <w:szCs w:val="24"/>
        </w:rPr>
        <w:t xml:space="preserve"> </w:t>
      </w:r>
      <w:r w:rsidRPr="00B70615">
        <w:rPr>
          <w:rFonts w:ascii="Times New Roman" w:hAnsi="Times New Roman" w:cs="Times New Roman"/>
          <w:color w:val="000000"/>
          <w:spacing w:val="-2"/>
          <w:sz w:val="24"/>
          <w:szCs w:val="24"/>
        </w:rPr>
        <w:t>S</w:t>
      </w:r>
      <w:r w:rsidRPr="00B70615">
        <w:rPr>
          <w:rFonts w:ascii="Times New Roman" w:hAnsi="Times New Roman" w:cs="Times New Roman"/>
          <w:color w:val="000000"/>
          <w:spacing w:val="2"/>
          <w:sz w:val="24"/>
          <w:szCs w:val="24"/>
        </w:rPr>
        <w:t>o</w:t>
      </w:r>
      <w:r w:rsidRPr="00B70615">
        <w:rPr>
          <w:rFonts w:ascii="Times New Roman" w:hAnsi="Times New Roman" w:cs="Times New Roman"/>
          <w:color w:val="000000"/>
          <w:spacing w:val="-2"/>
          <w:sz w:val="24"/>
          <w:szCs w:val="24"/>
        </w:rPr>
        <w:t>n</w:t>
      </w:r>
      <w:r w:rsidRPr="00B70615">
        <w:rPr>
          <w:rFonts w:ascii="Times New Roman" w:hAnsi="Times New Roman" w:cs="Times New Roman"/>
          <w:color w:val="000000"/>
          <w:sz w:val="24"/>
          <w:szCs w:val="24"/>
        </w:rPr>
        <w:t>s</w:t>
      </w:r>
      <w:r w:rsidRPr="00B70615">
        <w:rPr>
          <w:rFonts w:ascii="Times New Roman" w:hAnsi="Times New Roman" w:cs="Times New Roman"/>
          <w:color w:val="000000"/>
          <w:spacing w:val="8"/>
          <w:sz w:val="24"/>
          <w:szCs w:val="24"/>
        </w:rPr>
        <w:t xml:space="preserve"> </w:t>
      </w:r>
      <w:r w:rsidRPr="00B70615">
        <w:rPr>
          <w:rFonts w:ascii="Times New Roman" w:hAnsi="Times New Roman" w:cs="Times New Roman"/>
          <w:color w:val="000000"/>
          <w:spacing w:val="-5"/>
          <w:sz w:val="24"/>
          <w:szCs w:val="24"/>
        </w:rPr>
        <w:t>I</w:t>
      </w:r>
      <w:r w:rsidRPr="00B70615">
        <w:rPr>
          <w:rFonts w:ascii="Times New Roman" w:hAnsi="Times New Roman" w:cs="Times New Roman"/>
          <w:color w:val="000000"/>
          <w:spacing w:val="2"/>
          <w:sz w:val="24"/>
          <w:szCs w:val="24"/>
        </w:rPr>
        <w:t>n</w:t>
      </w:r>
      <w:r w:rsidRPr="00B70615">
        <w:rPr>
          <w:rFonts w:ascii="Times New Roman" w:hAnsi="Times New Roman" w:cs="Times New Roman"/>
          <w:color w:val="000000"/>
          <w:spacing w:val="-2"/>
          <w:sz w:val="24"/>
          <w:szCs w:val="24"/>
        </w:rPr>
        <w:t>c</w:t>
      </w:r>
      <w:r w:rsidRPr="00B70615">
        <w:rPr>
          <w:rFonts w:ascii="Times New Roman" w:hAnsi="Times New Roman" w:cs="Times New Roman"/>
          <w:color w:val="000000"/>
          <w:sz w:val="24"/>
          <w:szCs w:val="24"/>
        </w:rPr>
        <w:t xml:space="preserve">, </w:t>
      </w:r>
      <w:r w:rsidRPr="00B70615">
        <w:rPr>
          <w:rFonts w:ascii="Times New Roman" w:hAnsi="Times New Roman" w:cs="Times New Roman"/>
          <w:color w:val="000000"/>
          <w:spacing w:val="1"/>
          <w:sz w:val="24"/>
          <w:szCs w:val="24"/>
        </w:rPr>
        <w:t>N</w:t>
      </w:r>
      <w:r w:rsidRPr="00B70615">
        <w:rPr>
          <w:rFonts w:ascii="Times New Roman" w:hAnsi="Times New Roman" w:cs="Times New Roman"/>
          <w:color w:val="000000"/>
          <w:spacing w:val="-2"/>
          <w:sz w:val="24"/>
          <w:szCs w:val="24"/>
        </w:rPr>
        <w:t>e</w:t>
      </w:r>
      <w:r w:rsidRPr="00B70615">
        <w:rPr>
          <w:rFonts w:ascii="Times New Roman" w:hAnsi="Times New Roman" w:cs="Times New Roman"/>
          <w:color w:val="000000"/>
          <w:sz w:val="24"/>
          <w:szCs w:val="24"/>
        </w:rPr>
        <w:t>w</w:t>
      </w:r>
      <w:r w:rsidRPr="00B70615">
        <w:rPr>
          <w:rFonts w:ascii="Times New Roman" w:hAnsi="Times New Roman" w:cs="Times New Roman"/>
          <w:color w:val="000000"/>
          <w:spacing w:val="-2"/>
          <w:sz w:val="24"/>
          <w:szCs w:val="24"/>
        </w:rPr>
        <w:t xml:space="preserve"> </w:t>
      </w:r>
      <w:r w:rsidRPr="00B70615">
        <w:rPr>
          <w:rFonts w:ascii="Times New Roman" w:hAnsi="Times New Roman" w:cs="Times New Roman"/>
          <w:color w:val="000000"/>
          <w:spacing w:val="1"/>
          <w:sz w:val="24"/>
          <w:szCs w:val="24"/>
        </w:rPr>
        <w:t>Y</w:t>
      </w:r>
      <w:r w:rsidRPr="00B70615">
        <w:rPr>
          <w:rFonts w:ascii="Times New Roman" w:hAnsi="Times New Roman" w:cs="Times New Roman"/>
          <w:color w:val="000000"/>
          <w:spacing w:val="2"/>
          <w:sz w:val="24"/>
          <w:szCs w:val="24"/>
        </w:rPr>
        <w:t>o</w:t>
      </w:r>
      <w:r w:rsidRPr="00B70615">
        <w:rPr>
          <w:rFonts w:ascii="Times New Roman" w:hAnsi="Times New Roman" w:cs="Times New Roman"/>
          <w:color w:val="000000"/>
          <w:spacing w:val="-1"/>
          <w:sz w:val="24"/>
          <w:szCs w:val="24"/>
        </w:rPr>
        <w:t>r</w:t>
      </w:r>
      <w:r w:rsidRPr="00B70615">
        <w:rPr>
          <w:rFonts w:ascii="Times New Roman" w:hAnsi="Times New Roman" w:cs="Times New Roman"/>
          <w:color w:val="000000"/>
          <w:spacing w:val="-2"/>
          <w:sz w:val="24"/>
          <w:szCs w:val="24"/>
        </w:rPr>
        <w:t>k</w:t>
      </w:r>
      <w:r w:rsidRPr="00B70615">
        <w:rPr>
          <w:rFonts w:ascii="Times New Roman" w:hAnsi="Times New Roman" w:cs="Times New Roman"/>
          <w:color w:val="000000"/>
          <w:sz w:val="24"/>
          <w:szCs w:val="24"/>
        </w:rPr>
        <w:t>.</w:t>
      </w:r>
    </w:p>
    <w:p w:rsidR="00BE2319" w:rsidRPr="00B70615" w:rsidRDefault="00BE2319" w:rsidP="00BE2319">
      <w:pPr>
        <w:widowControl w:val="0"/>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 xml:space="preserve">Day, R, A &amp; Underwood, A, L. (1986). </w:t>
      </w:r>
      <w:r w:rsidRPr="00B70615">
        <w:rPr>
          <w:rFonts w:ascii="Times New Roman" w:eastAsiaTheme="minorEastAsia" w:hAnsi="Times New Roman" w:cs="Times New Roman"/>
          <w:i/>
          <w:sz w:val="24"/>
          <w:szCs w:val="24"/>
          <w:lang w:val="en-US" w:eastAsia="id-ID"/>
        </w:rPr>
        <w:t>Analisis Kimia Kuantitatif</w:t>
      </w:r>
      <w:r w:rsidRPr="00B70615">
        <w:rPr>
          <w:rFonts w:ascii="Times New Roman" w:eastAsiaTheme="minorEastAsia" w:hAnsi="Times New Roman" w:cs="Times New Roman"/>
          <w:sz w:val="24"/>
          <w:szCs w:val="24"/>
          <w:lang w:val="en-US" w:eastAsia="id-ID"/>
        </w:rPr>
        <w:t xml:space="preserve">. Erlangga: </w:t>
      </w:r>
      <w:r w:rsidRPr="00B70615">
        <w:rPr>
          <w:rFonts w:ascii="Times New Roman" w:eastAsiaTheme="minorEastAsia" w:hAnsi="Times New Roman" w:cs="Times New Roman"/>
          <w:sz w:val="24"/>
          <w:szCs w:val="24"/>
          <w:lang w:val="en-US" w:eastAsia="id-ID"/>
        </w:rPr>
        <w:lastRenderedPageBreak/>
        <w:t>Jakarta</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tabs>
          <w:tab w:val="left" w:pos="567"/>
        </w:tabs>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B70615">
        <w:rPr>
          <w:rFonts w:ascii="Times New Roman" w:hAnsi="Times New Roman" w:cs="Times New Roman"/>
          <w:color w:val="000000"/>
          <w:sz w:val="24"/>
          <w:szCs w:val="24"/>
        </w:rPr>
        <w:t>Day. R. A.,</w:t>
      </w:r>
      <w:r w:rsidRPr="00B70615">
        <w:rPr>
          <w:rFonts w:ascii="Times New Roman" w:hAnsi="Times New Roman" w:cs="Times New Roman"/>
          <w:color w:val="000000"/>
          <w:sz w:val="24"/>
          <w:szCs w:val="24"/>
          <w:lang w:val="id-ID"/>
        </w:rPr>
        <w:t xml:space="preserve"> </w:t>
      </w:r>
      <w:r w:rsidRPr="00B70615">
        <w:rPr>
          <w:rFonts w:ascii="Times New Roman" w:hAnsi="Times New Roman" w:cs="Times New Roman"/>
          <w:color w:val="000000"/>
          <w:sz w:val="24"/>
          <w:szCs w:val="24"/>
        </w:rPr>
        <w:t xml:space="preserve">Underwood. A. L. (1999). </w:t>
      </w:r>
      <w:r w:rsidRPr="00B70615">
        <w:rPr>
          <w:rFonts w:ascii="Times New Roman" w:hAnsi="Times New Roman" w:cs="Times New Roman"/>
          <w:i/>
          <w:iCs/>
          <w:color w:val="000000"/>
          <w:sz w:val="24"/>
          <w:szCs w:val="24"/>
        </w:rPr>
        <w:t xml:space="preserve">Analisa Kimia Kuantitatif. </w:t>
      </w:r>
      <w:r w:rsidRPr="00B70615">
        <w:rPr>
          <w:rFonts w:ascii="Times New Roman" w:hAnsi="Times New Roman" w:cs="Times New Roman"/>
          <w:color w:val="000000"/>
          <w:sz w:val="24"/>
          <w:szCs w:val="24"/>
        </w:rPr>
        <w:t>Edisi keempat. Erlangga:</w:t>
      </w:r>
      <w:r w:rsidRPr="00B70615">
        <w:rPr>
          <w:rFonts w:ascii="Times New Roman" w:hAnsi="Times New Roman" w:cs="Times New Roman"/>
          <w:color w:val="000000"/>
          <w:sz w:val="24"/>
          <w:szCs w:val="24"/>
          <w:lang w:val="id-ID"/>
        </w:rPr>
        <w:t xml:space="preserve"> </w:t>
      </w:r>
      <w:r w:rsidRPr="00B70615">
        <w:rPr>
          <w:rFonts w:ascii="Times New Roman" w:hAnsi="Times New Roman" w:cs="Times New Roman"/>
          <w:color w:val="000000"/>
          <w:sz w:val="24"/>
          <w:szCs w:val="24"/>
        </w:rPr>
        <w:t>Jakarta.</w:t>
      </w:r>
    </w:p>
    <w:p w:rsidR="00BE2319" w:rsidRPr="00B70615" w:rsidRDefault="00BE2319" w:rsidP="00BE2319">
      <w:pPr>
        <w:tabs>
          <w:tab w:val="left" w:pos="567"/>
        </w:tabs>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BE2319" w:rsidRPr="00B70615" w:rsidRDefault="00BE2319" w:rsidP="00BE2319">
      <w:pPr>
        <w:tabs>
          <w:tab w:val="left" w:pos="567"/>
        </w:tabs>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B70615">
        <w:rPr>
          <w:rFonts w:ascii="Times New Roman" w:hAnsi="Times New Roman" w:cs="Times New Roman"/>
          <w:color w:val="000000"/>
          <w:sz w:val="24"/>
          <w:szCs w:val="24"/>
        </w:rPr>
        <w:t>Departemen Kesahatan RI. 1977. Farmakope Indonesia III. Jakarta: Departemen Kesehatan RI.</w:t>
      </w:r>
    </w:p>
    <w:p w:rsidR="00BE2319" w:rsidRPr="00B70615" w:rsidRDefault="00BE2319" w:rsidP="00BE2319">
      <w:pPr>
        <w:tabs>
          <w:tab w:val="left" w:pos="567"/>
        </w:tabs>
        <w:autoSpaceDE w:val="0"/>
        <w:autoSpaceDN w:val="0"/>
        <w:adjustRightInd w:val="0"/>
        <w:spacing w:after="0" w:line="240" w:lineRule="auto"/>
        <w:ind w:left="709" w:hanging="709"/>
        <w:jc w:val="both"/>
        <w:rPr>
          <w:rFonts w:ascii="Times New Roman" w:hAnsi="Times New Roman" w:cs="Times New Roman"/>
          <w:color w:val="000000"/>
          <w:sz w:val="24"/>
          <w:szCs w:val="24"/>
        </w:rPr>
      </w:pPr>
    </w:p>
    <w:p w:rsidR="00BE2319" w:rsidRPr="00B70615" w:rsidRDefault="00BE2319" w:rsidP="00BE2319">
      <w:pPr>
        <w:spacing w:after="0" w:line="240" w:lineRule="auto"/>
        <w:ind w:left="709" w:hanging="709"/>
        <w:jc w:val="both"/>
        <w:rPr>
          <w:rFonts w:ascii="Times New Roman" w:hAnsi="Times New Roman" w:cs="Times New Roman"/>
          <w:sz w:val="24"/>
          <w:szCs w:val="24"/>
          <w:lang w:val="en-US"/>
        </w:rPr>
      </w:pPr>
      <w:r w:rsidRPr="00B70615">
        <w:rPr>
          <w:rFonts w:ascii="Times New Roman" w:hAnsi="Times New Roman" w:cs="Times New Roman"/>
          <w:sz w:val="24"/>
          <w:szCs w:val="24"/>
          <w:lang w:val="id-ID"/>
        </w:rPr>
        <w:t xml:space="preserve">Depkes RI. </w:t>
      </w:r>
      <w:r w:rsidRPr="00B70615">
        <w:rPr>
          <w:rFonts w:ascii="Times New Roman" w:hAnsi="Times New Roman" w:cs="Times New Roman"/>
          <w:sz w:val="24"/>
          <w:szCs w:val="24"/>
          <w:lang w:val="en-US"/>
        </w:rPr>
        <w:t>(</w:t>
      </w:r>
      <w:r w:rsidRPr="00B70615">
        <w:rPr>
          <w:rFonts w:ascii="Times New Roman" w:hAnsi="Times New Roman" w:cs="Times New Roman"/>
          <w:sz w:val="24"/>
          <w:szCs w:val="24"/>
          <w:lang w:val="id-ID"/>
        </w:rPr>
        <w:t>1979</w:t>
      </w:r>
      <w:r w:rsidRPr="00B70615">
        <w:rPr>
          <w:rFonts w:ascii="Times New Roman" w:hAnsi="Times New Roman" w:cs="Times New Roman"/>
          <w:sz w:val="24"/>
          <w:szCs w:val="24"/>
          <w:lang w:val="en-US"/>
        </w:rPr>
        <w:t>)</w:t>
      </w:r>
      <w:r w:rsidRPr="00B70615">
        <w:rPr>
          <w:rFonts w:ascii="Times New Roman" w:hAnsi="Times New Roman" w:cs="Times New Roman"/>
          <w:sz w:val="24"/>
          <w:szCs w:val="24"/>
          <w:lang w:val="id-ID"/>
        </w:rPr>
        <w:t xml:space="preserve">. </w:t>
      </w:r>
      <w:r w:rsidRPr="00B70615">
        <w:rPr>
          <w:rFonts w:ascii="Times New Roman" w:hAnsi="Times New Roman" w:cs="Times New Roman"/>
          <w:i/>
          <w:sz w:val="24"/>
          <w:szCs w:val="24"/>
          <w:lang w:val="id-ID"/>
        </w:rPr>
        <w:t>Farmakope Edisi III</w:t>
      </w:r>
      <w:r w:rsidRPr="00B70615">
        <w:rPr>
          <w:rFonts w:ascii="Times New Roman" w:hAnsi="Times New Roman" w:cs="Times New Roman"/>
          <w:sz w:val="24"/>
          <w:szCs w:val="24"/>
          <w:lang w:val="id-ID"/>
        </w:rPr>
        <w:t>. Jakarta: Departemen Kesehatan RI. Hal: 31</w:t>
      </w:r>
    </w:p>
    <w:p w:rsidR="00BE2319" w:rsidRPr="00B70615" w:rsidRDefault="00BE2319" w:rsidP="00BE2319">
      <w:pPr>
        <w:spacing w:after="0" w:line="240" w:lineRule="auto"/>
        <w:ind w:left="709" w:hanging="709"/>
        <w:jc w:val="both"/>
        <w:rPr>
          <w:rFonts w:ascii="Times New Roman" w:hAnsi="Times New Roman" w:cs="Times New Roman"/>
          <w:sz w:val="24"/>
          <w:szCs w:val="24"/>
          <w:lang w:val="en-US"/>
        </w:rPr>
      </w:pPr>
    </w:p>
    <w:p w:rsidR="00BE2319" w:rsidRPr="00B70615" w:rsidRDefault="00BE2319" w:rsidP="00BE2319">
      <w:pPr>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 xml:space="preserve">Depkes RI. (1980). </w:t>
      </w:r>
      <w:r w:rsidRPr="00B70615">
        <w:rPr>
          <w:rFonts w:ascii="Times New Roman" w:hAnsi="Times New Roman" w:cs="Times New Roman"/>
          <w:i/>
          <w:sz w:val="24"/>
          <w:szCs w:val="24"/>
        </w:rPr>
        <w:t>Materia Medika Indonesia</w:t>
      </w:r>
      <w:r w:rsidRPr="00B70615">
        <w:rPr>
          <w:rFonts w:ascii="Times New Roman" w:hAnsi="Times New Roman" w:cs="Times New Roman"/>
          <w:sz w:val="24"/>
          <w:szCs w:val="24"/>
        </w:rPr>
        <w:t xml:space="preserve">. Jilid IV. 177-180. Departemen Kesehatan Republik Indonesia. Jakarta. </w:t>
      </w:r>
    </w:p>
    <w:p w:rsidR="00BE2319" w:rsidRPr="00B70615" w:rsidRDefault="00BE2319" w:rsidP="00BE2319">
      <w:pPr>
        <w:spacing w:after="0" w:line="240" w:lineRule="auto"/>
        <w:ind w:left="709" w:hanging="709"/>
        <w:jc w:val="both"/>
        <w:rPr>
          <w:rFonts w:ascii="Times New Roman" w:hAnsi="Times New Roman" w:cs="Times New Roman"/>
          <w:sz w:val="24"/>
          <w:szCs w:val="24"/>
        </w:rPr>
      </w:pPr>
    </w:p>
    <w:p w:rsidR="00BE2319" w:rsidRPr="00B70615" w:rsidRDefault="00BE2319" w:rsidP="00BE2319">
      <w:pPr>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 xml:space="preserve">Depkes RI. (1989). </w:t>
      </w:r>
      <w:r w:rsidRPr="00B70615">
        <w:rPr>
          <w:rFonts w:ascii="Times New Roman" w:hAnsi="Times New Roman" w:cs="Times New Roman"/>
          <w:i/>
          <w:sz w:val="24"/>
          <w:szCs w:val="24"/>
        </w:rPr>
        <w:t>Materia Medika Indonesia</w:t>
      </w:r>
      <w:r w:rsidRPr="00B70615">
        <w:rPr>
          <w:rFonts w:ascii="Times New Roman" w:hAnsi="Times New Roman" w:cs="Times New Roman"/>
          <w:sz w:val="24"/>
          <w:szCs w:val="24"/>
        </w:rPr>
        <w:t>. Jilid V. 434. 436. Departemen Kesehatan RI. Jakarta.</w:t>
      </w:r>
    </w:p>
    <w:p w:rsidR="00BE2319" w:rsidRPr="00B70615" w:rsidRDefault="00BE2319" w:rsidP="00BE2319">
      <w:pPr>
        <w:spacing w:after="0" w:line="240" w:lineRule="auto"/>
        <w:ind w:firstLine="0"/>
        <w:jc w:val="both"/>
        <w:rPr>
          <w:rFonts w:ascii="Times New Roman" w:hAnsi="Times New Roman" w:cs="Times New Roman"/>
          <w:sz w:val="24"/>
          <w:szCs w:val="24"/>
        </w:rPr>
      </w:pPr>
    </w:p>
    <w:p w:rsidR="00BE2319" w:rsidRPr="00B70615" w:rsidRDefault="00BE2319" w:rsidP="00BE2319">
      <w:pPr>
        <w:spacing w:after="0" w:line="240" w:lineRule="auto"/>
        <w:ind w:left="709" w:hanging="709"/>
        <w:jc w:val="both"/>
        <w:rPr>
          <w:rFonts w:ascii="Times New Roman" w:eastAsiaTheme="minorEastAsia" w:hAnsi="Times New Roman" w:cs="Times New Roman"/>
          <w:sz w:val="24"/>
          <w:szCs w:val="24"/>
          <w:lang w:eastAsia="id-ID"/>
        </w:rPr>
      </w:pPr>
      <w:r w:rsidRPr="00B70615">
        <w:rPr>
          <w:rFonts w:ascii="Times New Roman" w:eastAsiaTheme="minorEastAsia" w:hAnsi="Times New Roman" w:cs="Times New Roman"/>
          <w:sz w:val="24"/>
          <w:szCs w:val="24"/>
          <w:lang w:eastAsia="id-ID"/>
        </w:rPr>
        <w:t xml:space="preserve">Ditjen POM. (1979). </w:t>
      </w:r>
      <w:r w:rsidRPr="00B70615">
        <w:rPr>
          <w:rFonts w:ascii="Times New Roman" w:eastAsiaTheme="minorEastAsia" w:hAnsi="Times New Roman" w:cs="Times New Roman"/>
          <w:i/>
          <w:sz w:val="24"/>
          <w:szCs w:val="24"/>
          <w:lang w:eastAsia="id-ID"/>
        </w:rPr>
        <w:t>Materi Medika Indonesia Jilid III</w:t>
      </w:r>
      <w:r w:rsidRPr="00B70615">
        <w:rPr>
          <w:rFonts w:ascii="Times New Roman" w:eastAsiaTheme="minorEastAsia" w:hAnsi="Times New Roman" w:cs="Times New Roman"/>
          <w:sz w:val="24"/>
          <w:szCs w:val="24"/>
          <w:lang w:eastAsia="id-ID"/>
        </w:rPr>
        <w:t xml:space="preserve">. Jakarta: Direktorat Jenderal Pengawasan Obat dan Makanan. Hal. 155-161. </w:t>
      </w:r>
    </w:p>
    <w:p w:rsidR="00BE2319" w:rsidRPr="00B70615" w:rsidRDefault="00BE2319" w:rsidP="00BE2319">
      <w:pPr>
        <w:spacing w:after="0" w:line="240" w:lineRule="auto"/>
        <w:ind w:left="709" w:hanging="709"/>
        <w:jc w:val="both"/>
        <w:rPr>
          <w:rFonts w:ascii="Times New Roman" w:eastAsiaTheme="minorEastAsia" w:hAnsi="Times New Roman" w:cs="Times New Roman"/>
          <w:sz w:val="24"/>
          <w:szCs w:val="24"/>
          <w:lang w:eastAsia="id-ID"/>
        </w:rPr>
      </w:pPr>
    </w:p>
    <w:p w:rsidR="00BE2319" w:rsidRPr="00B70615" w:rsidRDefault="00BE2319" w:rsidP="00BE2319">
      <w:pPr>
        <w:autoSpaceDE w:val="0"/>
        <w:autoSpaceDN w:val="0"/>
        <w:adjustRightInd w:val="0"/>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 xml:space="preserve">Ditjen POM. (1995). </w:t>
      </w:r>
      <w:r w:rsidRPr="00B70615">
        <w:rPr>
          <w:rFonts w:ascii="Times New Roman" w:hAnsi="Times New Roman" w:cs="Times New Roman"/>
          <w:i/>
          <w:sz w:val="24"/>
          <w:szCs w:val="24"/>
        </w:rPr>
        <w:t xml:space="preserve">Farmakope  Indonesia Edisi IV. Jakarta : </w:t>
      </w:r>
      <w:r w:rsidRPr="00B70615">
        <w:rPr>
          <w:rFonts w:ascii="Times New Roman" w:hAnsi="Times New Roman" w:cs="Times New Roman"/>
          <w:sz w:val="24"/>
          <w:szCs w:val="24"/>
        </w:rPr>
        <w:t xml:space="preserve">Depkes </w:t>
      </w:r>
    </w:p>
    <w:p w:rsidR="00BE2319" w:rsidRPr="00B70615" w:rsidRDefault="00BE2319" w:rsidP="00BE2319">
      <w:pPr>
        <w:autoSpaceDE w:val="0"/>
        <w:autoSpaceDN w:val="0"/>
        <w:adjustRightInd w:val="0"/>
        <w:spacing w:after="0" w:line="240" w:lineRule="auto"/>
        <w:ind w:left="709" w:hanging="709"/>
        <w:jc w:val="both"/>
        <w:rPr>
          <w:rFonts w:ascii="Times New Roman" w:hAnsi="Times New Roman" w:cs="Times New Roman"/>
          <w:sz w:val="24"/>
          <w:szCs w:val="24"/>
        </w:rPr>
      </w:pPr>
    </w:p>
    <w:p w:rsidR="00BE2319" w:rsidRPr="00B70615" w:rsidRDefault="00BE2319" w:rsidP="00BE2319">
      <w:pPr>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 xml:space="preserve">Djauhariya, Endjo. (2004). </w:t>
      </w:r>
      <w:r w:rsidRPr="00B70615">
        <w:rPr>
          <w:rFonts w:ascii="Times New Roman" w:hAnsi="Times New Roman" w:cs="Times New Roman"/>
          <w:i/>
          <w:sz w:val="24"/>
          <w:szCs w:val="24"/>
        </w:rPr>
        <w:t xml:space="preserve">Gulma Berkhasiat Obat. </w:t>
      </w:r>
      <w:r w:rsidRPr="00B70615">
        <w:rPr>
          <w:rFonts w:ascii="Times New Roman" w:hAnsi="Times New Roman" w:cs="Times New Roman"/>
          <w:sz w:val="24"/>
          <w:szCs w:val="24"/>
        </w:rPr>
        <w:t>Jakarta : Penebar Swadaya. Hal: 70-72</w:t>
      </w:r>
    </w:p>
    <w:p w:rsidR="00BE2319" w:rsidRPr="00B70615" w:rsidRDefault="00BE2319" w:rsidP="00BE2319">
      <w:pPr>
        <w:spacing w:after="0" w:line="240" w:lineRule="auto"/>
        <w:ind w:left="709" w:hanging="709"/>
        <w:jc w:val="both"/>
        <w:rPr>
          <w:rFonts w:ascii="Times New Roman" w:hAnsi="Times New Roman" w:cs="Times New Roman"/>
          <w:sz w:val="24"/>
          <w:szCs w:val="24"/>
        </w:rPr>
      </w:pPr>
    </w:p>
    <w:p w:rsidR="00BE2319" w:rsidRPr="00B70615" w:rsidRDefault="00BE2319" w:rsidP="00BE2319">
      <w:pPr>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 xml:space="preserve">Farnsworth. Norman. R. </w:t>
      </w:r>
      <w:r w:rsidRPr="00B70615">
        <w:rPr>
          <w:rFonts w:ascii="Times New Roman" w:hAnsi="Times New Roman" w:cs="Times New Roman"/>
          <w:sz w:val="24"/>
          <w:szCs w:val="24"/>
          <w:lang w:val="en-US"/>
        </w:rPr>
        <w:t>(</w:t>
      </w:r>
      <w:r w:rsidRPr="00B70615">
        <w:rPr>
          <w:rFonts w:ascii="Times New Roman" w:hAnsi="Times New Roman" w:cs="Times New Roman"/>
          <w:sz w:val="24"/>
          <w:szCs w:val="24"/>
        </w:rPr>
        <w:t>1996</w:t>
      </w:r>
      <w:r w:rsidRPr="00B70615">
        <w:rPr>
          <w:rFonts w:ascii="Times New Roman" w:hAnsi="Times New Roman" w:cs="Times New Roman"/>
          <w:sz w:val="24"/>
          <w:szCs w:val="24"/>
          <w:lang w:val="en-US"/>
        </w:rPr>
        <w:t>)</w:t>
      </w:r>
      <w:r w:rsidRPr="00B70615">
        <w:rPr>
          <w:rFonts w:ascii="Times New Roman" w:hAnsi="Times New Roman" w:cs="Times New Roman"/>
          <w:sz w:val="24"/>
          <w:szCs w:val="24"/>
        </w:rPr>
        <w:t xml:space="preserve">. </w:t>
      </w:r>
      <w:r w:rsidRPr="00B70615">
        <w:rPr>
          <w:rFonts w:ascii="Times New Roman" w:hAnsi="Times New Roman" w:cs="Times New Roman"/>
          <w:i/>
          <w:sz w:val="24"/>
          <w:szCs w:val="24"/>
        </w:rPr>
        <w:t>Biological and Pytochemical Screening of Plants.</w:t>
      </w:r>
      <w:r w:rsidRPr="00B70615">
        <w:rPr>
          <w:rFonts w:ascii="Times New Roman" w:hAnsi="Times New Roman" w:cs="Times New Roman"/>
          <w:i/>
          <w:sz w:val="24"/>
          <w:szCs w:val="24"/>
          <w:lang w:val="en-US"/>
        </w:rPr>
        <w:t xml:space="preserve"> </w:t>
      </w:r>
      <w:r w:rsidRPr="00B70615">
        <w:rPr>
          <w:rFonts w:ascii="Times New Roman" w:hAnsi="Times New Roman" w:cs="Times New Roman"/>
          <w:sz w:val="24"/>
          <w:szCs w:val="24"/>
          <w:lang w:val="en-US"/>
        </w:rPr>
        <w:t xml:space="preserve">Gracile Brongn. </w:t>
      </w:r>
      <w:r w:rsidRPr="00B70615">
        <w:rPr>
          <w:rFonts w:ascii="Times New Roman" w:hAnsi="Times New Roman" w:cs="Times New Roman"/>
          <w:i/>
          <w:sz w:val="24"/>
          <w:szCs w:val="24"/>
          <w:lang w:val="en-US"/>
        </w:rPr>
        <w:t>Journal of Guangdong Industry Technical College.</w:t>
      </w:r>
      <w:r w:rsidRPr="00B70615">
        <w:rPr>
          <w:rFonts w:ascii="Times New Roman" w:hAnsi="Times New Roman" w:cs="Times New Roman"/>
          <w:sz w:val="24"/>
          <w:szCs w:val="24"/>
          <w:lang w:val="en-US"/>
        </w:rPr>
        <w:t xml:space="preserve"> 2008-02. </w:t>
      </w:r>
      <w:r w:rsidRPr="00B70615">
        <w:rPr>
          <w:rFonts w:ascii="Times New Roman" w:hAnsi="Times New Roman" w:cs="Times New Roman"/>
          <w:sz w:val="24"/>
          <w:szCs w:val="24"/>
        </w:rPr>
        <w:t>Gramedia</w:t>
      </w:r>
    </w:p>
    <w:p w:rsidR="00BE2319" w:rsidRPr="00B70615" w:rsidRDefault="00BE2319" w:rsidP="00BE2319">
      <w:pPr>
        <w:spacing w:after="0" w:line="240" w:lineRule="auto"/>
        <w:ind w:left="709" w:hanging="709"/>
        <w:jc w:val="both"/>
        <w:rPr>
          <w:rFonts w:ascii="Times New Roman" w:hAnsi="Times New Roman" w:cs="Times New Roman"/>
          <w:sz w:val="24"/>
          <w:szCs w:val="24"/>
        </w:rPr>
      </w:pPr>
    </w:p>
    <w:p w:rsidR="00BE2319" w:rsidRDefault="00BE2319" w:rsidP="00BE2319">
      <w:pPr>
        <w:spacing w:after="0" w:line="240" w:lineRule="auto"/>
        <w:ind w:left="709" w:hanging="709"/>
        <w:contextualSpacing/>
        <w:jc w:val="both"/>
        <w:rPr>
          <w:rFonts w:ascii="Times New Roman" w:hAnsi="Times New Roman" w:cs="Times New Roman"/>
          <w:sz w:val="24"/>
          <w:szCs w:val="24"/>
        </w:rPr>
      </w:pPr>
      <w:r w:rsidRPr="00B70615">
        <w:rPr>
          <w:rFonts w:ascii="Times New Roman" w:hAnsi="Times New Roman" w:cs="Times New Roman"/>
          <w:sz w:val="24"/>
          <w:szCs w:val="24"/>
        </w:rPr>
        <w:t>Geissman, T. A., 1962, The Chemistry of Flavonoid Counpound, Hal 51, Pergamon Press, Oxford.</w:t>
      </w:r>
    </w:p>
    <w:p w:rsidR="00BE2319" w:rsidRPr="00B70615" w:rsidRDefault="00BE2319" w:rsidP="00BE2319">
      <w:pPr>
        <w:spacing w:after="0" w:line="240" w:lineRule="auto"/>
        <w:ind w:left="709" w:hanging="709"/>
        <w:contextualSpacing/>
        <w:jc w:val="both"/>
        <w:rPr>
          <w:rFonts w:ascii="Times New Roman" w:hAnsi="Times New Roman" w:cs="Times New Roman"/>
          <w:sz w:val="24"/>
          <w:szCs w:val="24"/>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Gunawan, D., dan Mulyani, S., 2004, Ilmu Obat Alam (Farmakognosi),  Jilid I, Penebar Swadaya, Yogyakarta.</w:t>
      </w:r>
    </w:p>
    <w:p w:rsidR="00BE2319" w:rsidRPr="00B70615" w:rsidRDefault="00BE2319" w:rsidP="00BE2319">
      <w:pPr>
        <w:spacing w:after="0" w:line="240" w:lineRule="auto"/>
        <w:ind w:left="709" w:hanging="709"/>
        <w:contextualSpacing/>
        <w:jc w:val="both"/>
        <w:rPr>
          <w:rFonts w:ascii="Times New Roman" w:hAnsi="Times New Roman" w:cs="Times New Roman"/>
          <w:sz w:val="24"/>
          <w:szCs w:val="24"/>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Gupta, P, K., Siddarth, P., &amp; Srikanth. (2015). Research and Review: Journal of Medicinal Chemistry. Tulsi: An Elixir For Human Life. Vol 4 Issue 1 January-March.</w:t>
      </w:r>
    </w:p>
    <w:p w:rsidR="00BE2319"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 xml:space="preserve">Golongan Senyawa Aktifnya. </w:t>
      </w:r>
      <w:r w:rsidRPr="00B70615">
        <w:rPr>
          <w:rFonts w:ascii="Times New Roman" w:eastAsiaTheme="minorEastAsia" w:hAnsi="Times New Roman" w:cs="Times New Roman"/>
          <w:i/>
          <w:sz w:val="24"/>
          <w:szCs w:val="24"/>
          <w:lang w:val="en-US" w:eastAsia="id-ID"/>
        </w:rPr>
        <w:t>Skripsi</w:t>
      </w:r>
      <w:r w:rsidRPr="00B70615">
        <w:rPr>
          <w:rFonts w:ascii="Times New Roman" w:eastAsiaTheme="minorEastAsia" w:hAnsi="Times New Roman" w:cs="Times New Roman"/>
          <w:sz w:val="24"/>
          <w:szCs w:val="24"/>
          <w:lang w:val="en-US" w:eastAsia="id-ID"/>
        </w:rPr>
        <w:t xml:space="preserve">. Malang : Fakultas Sains dan Teknologi Universitas Islam Negeri Maulana Malik Ibrahim Malang. </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H</w:t>
      </w:r>
      <w:r w:rsidRPr="00B70615">
        <w:rPr>
          <w:rFonts w:ascii="Times New Roman" w:hAnsi="Times New Roman" w:cs="Times New Roman"/>
          <w:spacing w:val="-1"/>
          <w:sz w:val="24"/>
          <w:szCs w:val="24"/>
        </w:rPr>
        <w:t>ar</w:t>
      </w:r>
      <w:r w:rsidRPr="00B70615">
        <w:rPr>
          <w:rFonts w:ascii="Times New Roman" w:hAnsi="Times New Roman" w:cs="Times New Roman"/>
          <w:sz w:val="24"/>
          <w:szCs w:val="24"/>
        </w:rPr>
        <w:t>d</w:t>
      </w:r>
      <w:r w:rsidRPr="00B70615">
        <w:rPr>
          <w:rFonts w:ascii="Times New Roman" w:hAnsi="Times New Roman" w:cs="Times New Roman"/>
          <w:spacing w:val="1"/>
          <w:sz w:val="24"/>
          <w:szCs w:val="24"/>
        </w:rPr>
        <w:t>j</w:t>
      </w:r>
      <w:r w:rsidRPr="00B70615">
        <w:rPr>
          <w:rFonts w:ascii="Times New Roman" w:hAnsi="Times New Roman" w:cs="Times New Roman"/>
          <w:sz w:val="24"/>
          <w:szCs w:val="24"/>
        </w:rPr>
        <w:t>ono</w:t>
      </w:r>
      <w:r w:rsidRPr="00B70615">
        <w:rPr>
          <w:rFonts w:ascii="Times New Roman" w:hAnsi="Times New Roman" w:cs="Times New Roman"/>
          <w:spacing w:val="-7"/>
          <w:sz w:val="24"/>
          <w:szCs w:val="24"/>
        </w:rPr>
        <w:t xml:space="preserve"> </w:t>
      </w:r>
      <w:r w:rsidRPr="00B70615">
        <w:rPr>
          <w:rFonts w:ascii="Times New Roman" w:hAnsi="Times New Roman" w:cs="Times New Roman"/>
          <w:spacing w:val="1"/>
          <w:sz w:val="24"/>
          <w:szCs w:val="24"/>
        </w:rPr>
        <w:t>S</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s</w:t>
      </w:r>
      <w:r w:rsidRPr="00B70615">
        <w:rPr>
          <w:rFonts w:ascii="Times New Roman" w:hAnsi="Times New Roman" w:cs="Times New Roman"/>
          <w:spacing w:val="1"/>
          <w:sz w:val="24"/>
          <w:szCs w:val="24"/>
        </w:rPr>
        <w:t>t</w:t>
      </w:r>
      <w:r w:rsidRPr="00B70615">
        <w:rPr>
          <w:rFonts w:ascii="Times New Roman" w:hAnsi="Times New Roman" w:cs="Times New Roman"/>
          <w:spacing w:val="-1"/>
          <w:sz w:val="24"/>
          <w:szCs w:val="24"/>
        </w:rPr>
        <w:t>r</w:t>
      </w:r>
      <w:r w:rsidRPr="00B70615">
        <w:rPr>
          <w:rFonts w:ascii="Times New Roman" w:hAnsi="Times New Roman" w:cs="Times New Roman"/>
          <w:sz w:val="24"/>
          <w:szCs w:val="24"/>
        </w:rPr>
        <w:t>oh</w:t>
      </w:r>
      <w:r w:rsidRPr="00B70615">
        <w:rPr>
          <w:rFonts w:ascii="Times New Roman" w:hAnsi="Times New Roman" w:cs="Times New Roman"/>
          <w:spacing w:val="-1"/>
          <w:sz w:val="24"/>
          <w:szCs w:val="24"/>
        </w:rPr>
        <w:t>a</w:t>
      </w:r>
      <w:r w:rsidRPr="00B70615">
        <w:rPr>
          <w:rFonts w:ascii="Times New Roman" w:hAnsi="Times New Roman" w:cs="Times New Roman"/>
          <w:spacing w:val="1"/>
          <w:sz w:val="24"/>
          <w:szCs w:val="24"/>
        </w:rPr>
        <w:t>mi</w:t>
      </w:r>
      <w:r w:rsidRPr="00B70615">
        <w:rPr>
          <w:rFonts w:ascii="Times New Roman" w:hAnsi="Times New Roman" w:cs="Times New Roman"/>
          <w:sz w:val="24"/>
          <w:szCs w:val="24"/>
        </w:rPr>
        <w:t>d</w:t>
      </w:r>
      <w:r w:rsidRPr="00B70615">
        <w:rPr>
          <w:rFonts w:ascii="Times New Roman" w:hAnsi="Times New Roman" w:cs="Times New Roman"/>
          <w:spacing w:val="1"/>
          <w:sz w:val="24"/>
          <w:szCs w:val="24"/>
        </w:rPr>
        <w:t>j</w:t>
      </w:r>
      <w:r w:rsidRPr="00B70615">
        <w:rPr>
          <w:rFonts w:ascii="Times New Roman" w:hAnsi="Times New Roman" w:cs="Times New Roman"/>
          <w:sz w:val="24"/>
          <w:szCs w:val="24"/>
        </w:rPr>
        <w:t>o</w:t>
      </w:r>
      <w:r w:rsidRPr="00B70615">
        <w:rPr>
          <w:rFonts w:ascii="Times New Roman" w:hAnsi="Times New Roman" w:cs="Times New Roman"/>
          <w:spacing w:val="1"/>
          <w:sz w:val="24"/>
          <w:szCs w:val="24"/>
        </w:rPr>
        <w:t>j</w:t>
      </w:r>
      <w:r w:rsidRPr="00B70615">
        <w:rPr>
          <w:rFonts w:ascii="Times New Roman" w:hAnsi="Times New Roman" w:cs="Times New Roman"/>
          <w:sz w:val="24"/>
          <w:szCs w:val="24"/>
        </w:rPr>
        <w:t>o.</w:t>
      </w:r>
      <w:r w:rsidRPr="00B70615">
        <w:rPr>
          <w:rFonts w:ascii="Times New Roman" w:hAnsi="Times New Roman" w:cs="Times New Roman"/>
          <w:spacing w:val="-10"/>
          <w:sz w:val="24"/>
          <w:szCs w:val="24"/>
        </w:rPr>
        <w:t xml:space="preserve"> </w:t>
      </w:r>
      <w:r w:rsidRPr="00B70615">
        <w:rPr>
          <w:rFonts w:ascii="Times New Roman" w:hAnsi="Times New Roman" w:cs="Times New Roman"/>
          <w:spacing w:val="-1"/>
          <w:sz w:val="24"/>
          <w:szCs w:val="24"/>
        </w:rPr>
        <w:t>(</w:t>
      </w:r>
      <w:r w:rsidRPr="00B70615">
        <w:rPr>
          <w:rFonts w:ascii="Times New Roman" w:hAnsi="Times New Roman" w:cs="Times New Roman"/>
          <w:sz w:val="24"/>
          <w:szCs w:val="24"/>
        </w:rPr>
        <w:t>2007</w:t>
      </w:r>
      <w:r w:rsidRPr="00B70615">
        <w:rPr>
          <w:rFonts w:ascii="Times New Roman" w:hAnsi="Times New Roman" w:cs="Times New Roman"/>
          <w:spacing w:val="-1"/>
          <w:sz w:val="24"/>
          <w:szCs w:val="24"/>
        </w:rPr>
        <w:t>)</w:t>
      </w:r>
      <w:r w:rsidRPr="00B70615">
        <w:rPr>
          <w:rFonts w:ascii="Times New Roman" w:hAnsi="Times New Roman" w:cs="Times New Roman"/>
          <w:sz w:val="24"/>
          <w:szCs w:val="24"/>
        </w:rPr>
        <w:t>.</w:t>
      </w:r>
      <w:r w:rsidRPr="00B70615">
        <w:rPr>
          <w:rFonts w:ascii="Times New Roman" w:hAnsi="Times New Roman" w:cs="Times New Roman"/>
          <w:spacing w:val="-7"/>
          <w:sz w:val="24"/>
          <w:szCs w:val="24"/>
        </w:rPr>
        <w:t xml:space="preserve"> </w:t>
      </w:r>
      <w:r w:rsidRPr="00B70615">
        <w:rPr>
          <w:rFonts w:ascii="Times New Roman" w:hAnsi="Times New Roman" w:cs="Times New Roman"/>
          <w:i/>
          <w:iCs/>
          <w:sz w:val="24"/>
          <w:szCs w:val="24"/>
        </w:rPr>
        <w:t>Sp</w:t>
      </w:r>
      <w:r w:rsidRPr="00B70615">
        <w:rPr>
          <w:rFonts w:ascii="Times New Roman" w:hAnsi="Times New Roman" w:cs="Times New Roman"/>
          <w:i/>
          <w:iCs/>
          <w:spacing w:val="-1"/>
          <w:sz w:val="24"/>
          <w:szCs w:val="24"/>
        </w:rPr>
        <w:t>ek</w:t>
      </w:r>
      <w:r w:rsidRPr="00B70615">
        <w:rPr>
          <w:rFonts w:ascii="Times New Roman" w:hAnsi="Times New Roman" w:cs="Times New Roman"/>
          <w:i/>
          <w:iCs/>
          <w:spacing w:val="1"/>
          <w:sz w:val="24"/>
          <w:szCs w:val="24"/>
        </w:rPr>
        <w:t>t</w:t>
      </w:r>
      <w:r w:rsidRPr="00B70615">
        <w:rPr>
          <w:rFonts w:ascii="Times New Roman" w:hAnsi="Times New Roman" w:cs="Times New Roman"/>
          <w:i/>
          <w:iCs/>
          <w:sz w:val="24"/>
          <w:szCs w:val="24"/>
        </w:rPr>
        <w:t>ros</w:t>
      </w:r>
      <w:r w:rsidRPr="00B70615">
        <w:rPr>
          <w:rFonts w:ascii="Times New Roman" w:hAnsi="Times New Roman" w:cs="Times New Roman"/>
          <w:i/>
          <w:iCs/>
          <w:spacing w:val="-1"/>
          <w:sz w:val="24"/>
          <w:szCs w:val="24"/>
        </w:rPr>
        <w:t>k</w:t>
      </w:r>
      <w:r w:rsidRPr="00B70615">
        <w:rPr>
          <w:rFonts w:ascii="Times New Roman" w:hAnsi="Times New Roman" w:cs="Times New Roman"/>
          <w:i/>
          <w:iCs/>
          <w:sz w:val="24"/>
          <w:szCs w:val="24"/>
        </w:rPr>
        <w:t>op</w:t>
      </w:r>
      <w:r w:rsidRPr="00B70615">
        <w:rPr>
          <w:rFonts w:ascii="Times New Roman" w:hAnsi="Times New Roman" w:cs="Times New Roman"/>
          <w:i/>
          <w:iCs/>
          <w:spacing w:val="1"/>
          <w:sz w:val="24"/>
          <w:szCs w:val="24"/>
        </w:rPr>
        <w:t>i</w:t>
      </w:r>
      <w:r w:rsidRPr="00B70615">
        <w:rPr>
          <w:rFonts w:ascii="Times New Roman" w:hAnsi="Times New Roman" w:cs="Times New Roman"/>
          <w:sz w:val="24"/>
          <w:szCs w:val="24"/>
        </w:rPr>
        <w:t>.</w:t>
      </w:r>
      <w:r w:rsidRPr="00B70615">
        <w:rPr>
          <w:rFonts w:ascii="Times New Roman" w:hAnsi="Times New Roman" w:cs="Times New Roman"/>
          <w:spacing w:val="-6"/>
          <w:sz w:val="24"/>
          <w:szCs w:val="24"/>
        </w:rPr>
        <w:t xml:space="preserve"> </w:t>
      </w:r>
      <w:r w:rsidRPr="00B70615">
        <w:rPr>
          <w:rFonts w:ascii="Times New Roman" w:hAnsi="Times New Roman" w:cs="Times New Roman"/>
          <w:sz w:val="24"/>
          <w:szCs w:val="24"/>
        </w:rPr>
        <w:t>Yo</w:t>
      </w:r>
      <w:r w:rsidRPr="00B70615">
        <w:rPr>
          <w:rFonts w:ascii="Times New Roman" w:hAnsi="Times New Roman" w:cs="Times New Roman"/>
          <w:spacing w:val="2"/>
          <w:sz w:val="24"/>
          <w:szCs w:val="24"/>
        </w:rPr>
        <w:t>g</w:t>
      </w:r>
      <w:r w:rsidRPr="00B70615">
        <w:rPr>
          <w:rFonts w:ascii="Times New Roman" w:hAnsi="Times New Roman" w:cs="Times New Roman"/>
          <w:spacing w:val="-5"/>
          <w:sz w:val="24"/>
          <w:szCs w:val="24"/>
        </w:rPr>
        <w:t>y</w:t>
      </w:r>
      <w:r w:rsidRPr="00B70615">
        <w:rPr>
          <w:rFonts w:ascii="Times New Roman" w:hAnsi="Times New Roman" w:cs="Times New Roman"/>
          <w:spacing w:val="2"/>
          <w:sz w:val="24"/>
          <w:szCs w:val="24"/>
        </w:rPr>
        <w:t>a</w:t>
      </w:r>
      <w:r w:rsidRPr="00B70615">
        <w:rPr>
          <w:rFonts w:ascii="Times New Roman" w:hAnsi="Times New Roman" w:cs="Times New Roman"/>
          <w:sz w:val="24"/>
          <w:szCs w:val="24"/>
        </w:rPr>
        <w:t>k</w:t>
      </w:r>
      <w:r w:rsidRPr="00B70615">
        <w:rPr>
          <w:rFonts w:ascii="Times New Roman" w:hAnsi="Times New Roman" w:cs="Times New Roman"/>
          <w:spacing w:val="-1"/>
          <w:sz w:val="24"/>
          <w:szCs w:val="24"/>
        </w:rPr>
        <w:t>ar</w:t>
      </w:r>
      <w:r w:rsidRPr="00B70615">
        <w:rPr>
          <w:rFonts w:ascii="Times New Roman" w:hAnsi="Times New Roman" w:cs="Times New Roman"/>
          <w:spacing w:val="1"/>
          <w:sz w:val="24"/>
          <w:szCs w:val="24"/>
        </w:rPr>
        <w:t>t</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w:t>
      </w:r>
      <w:r w:rsidRPr="00B70615">
        <w:rPr>
          <w:rFonts w:ascii="Times New Roman" w:hAnsi="Times New Roman" w:cs="Times New Roman"/>
          <w:spacing w:val="-4"/>
          <w:sz w:val="24"/>
          <w:szCs w:val="24"/>
        </w:rPr>
        <w:t xml:space="preserve"> </w:t>
      </w:r>
      <w:r w:rsidRPr="00B70615">
        <w:rPr>
          <w:rFonts w:ascii="Times New Roman" w:hAnsi="Times New Roman" w:cs="Times New Roman"/>
          <w:spacing w:val="-3"/>
          <w:sz w:val="24"/>
          <w:szCs w:val="24"/>
        </w:rPr>
        <w:t>L</w:t>
      </w:r>
      <w:r w:rsidRPr="00B70615">
        <w:rPr>
          <w:rFonts w:ascii="Times New Roman" w:hAnsi="Times New Roman" w:cs="Times New Roman"/>
          <w:spacing w:val="1"/>
          <w:sz w:val="24"/>
          <w:szCs w:val="24"/>
        </w:rPr>
        <w:t>i</w:t>
      </w:r>
      <w:r w:rsidRPr="00B70615">
        <w:rPr>
          <w:rFonts w:ascii="Times New Roman" w:hAnsi="Times New Roman" w:cs="Times New Roman"/>
          <w:spacing w:val="2"/>
          <w:sz w:val="24"/>
          <w:szCs w:val="24"/>
        </w:rPr>
        <w:t>b</w:t>
      </w:r>
      <w:r w:rsidRPr="00B70615">
        <w:rPr>
          <w:rFonts w:ascii="Times New Roman" w:hAnsi="Times New Roman" w:cs="Times New Roman"/>
          <w:spacing w:val="-1"/>
          <w:sz w:val="24"/>
          <w:szCs w:val="24"/>
        </w:rPr>
        <w:t>er</w:t>
      </w:r>
      <w:r w:rsidRPr="00B70615">
        <w:rPr>
          <w:rFonts w:ascii="Times New Roman" w:hAnsi="Times New Roman" w:cs="Times New Roman"/>
          <w:spacing w:val="5"/>
          <w:sz w:val="24"/>
          <w:szCs w:val="24"/>
        </w:rPr>
        <w:t>t</w:t>
      </w:r>
      <w:r w:rsidRPr="00B70615">
        <w:rPr>
          <w:rFonts w:ascii="Times New Roman" w:hAnsi="Times New Roman" w:cs="Times New Roman"/>
          <w:spacing w:val="-5"/>
          <w:sz w:val="24"/>
          <w:szCs w:val="24"/>
        </w:rPr>
        <w:t>y</w:t>
      </w:r>
      <w:r w:rsidRPr="00B70615">
        <w:rPr>
          <w:rFonts w:ascii="Times New Roman" w:hAnsi="Times New Roman" w:cs="Times New Roman"/>
          <w:sz w:val="24"/>
          <w:szCs w:val="24"/>
        </w:rPr>
        <w:t>.</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autoSpaceDE w:val="0"/>
        <w:autoSpaceDN w:val="0"/>
        <w:adjustRightInd w:val="0"/>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 xml:space="preserve">Hanani, E. (2015). </w:t>
      </w:r>
      <w:r w:rsidRPr="00B70615">
        <w:rPr>
          <w:rFonts w:ascii="Times New Roman" w:hAnsi="Times New Roman" w:cs="Times New Roman"/>
          <w:i/>
          <w:iCs/>
          <w:sz w:val="24"/>
          <w:szCs w:val="24"/>
        </w:rPr>
        <w:t>Analisis Fitokimia</w:t>
      </w:r>
      <w:r w:rsidRPr="00B70615">
        <w:rPr>
          <w:rFonts w:ascii="Times New Roman" w:hAnsi="Times New Roman" w:cs="Times New Roman"/>
          <w:sz w:val="24"/>
          <w:szCs w:val="24"/>
        </w:rPr>
        <w:t xml:space="preserve"> , Buku Kedokteran EGC, Jakarta.</w:t>
      </w:r>
    </w:p>
    <w:p w:rsidR="00BE2319" w:rsidRPr="00B70615" w:rsidRDefault="00BE2319" w:rsidP="00BE2319">
      <w:pPr>
        <w:widowControl w:val="0"/>
        <w:autoSpaceDE w:val="0"/>
        <w:autoSpaceDN w:val="0"/>
        <w:adjustRightInd w:val="0"/>
        <w:spacing w:after="0" w:line="240" w:lineRule="auto"/>
        <w:ind w:left="709" w:hanging="709"/>
        <w:jc w:val="both"/>
        <w:rPr>
          <w:rFonts w:ascii="Times New Roman" w:hAnsi="Times New Roman" w:cs="Times New Roman"/>
          <w:sz w:val="24"/>
          <w:szCs w:val="24"/>
        </w:rPr>
      </w:pPr>
    </w:p>
    <w:p w:rsidR="00BE2319" w:rsidRPr="00B70615" w:rsidRDefault="00BE2319" w:rsidP="00BE2319">
      <w:pPr>
        <w:spacing w:after="0" w:line="240" w:lineRule="auto"/>
        <w:ind w:left="709" w:hanging="709"/>
        <w:jc w:val="both"/>
        <w:rPr>
          <w:rFonts w:ascii="Times New Roman" w:hAnsi="Times New Roman" w:cs="Times New Roman"/>
          <w:sz w:val="24"/>
          <w:szCs w:val="24"/>
          <w:lang w:val="en-US"/>
        </w:rPr>
      </w:pPr>
      <w:r w:rsidRPr="00B70615">
        <w:rPr>
          <w:rFonts w:ascii="Times New Roman" w:hAnsi="Times New Roman" w:cs="Times New Roman"/>
          <w:sz w:val="24"/>
          <w:szCs w:val="24"/>
          <w:lang w:val="id-ID"/>
        </w:rPr>
        <w:lastRenderedPageBreak/>
        <w:t xml:space="preserve">Harborne, J.B. </w:t>
      </w:r>
      <w:r w:rsidRPr="00B70615">
        <w:rPr>
          <w:rFonts w:ascii="Times New Roman" w:hAnsi="Times New Roman" w:cs="Times New Roman"/>
          <w:sz w:val="24"/>
          <w:szCs w:val="24"/>
          <w:lang w:val="en-US"/>
        </w:rPr>
        <w:t>(</w:t>
      </w:r>
      <w:r w:rsidRPr="00B70615">
        <w:rPr>
          <w:rFonts w:ascii="Times New Roman" w:hAnsi="Times New Roman" w:cs="Times New Roman"/>
          <w:sz w:val="24"/>
          <w:szCs w:val="24"/>
          <w:lang w:val="id-ID"/>
        </w:rPr>
        <w:t>1987</w:t>
      </w:r>
      <w:r w:rsidRPr="00B70615">
        <w:rPr>
          <w:rFonts w:ascii="Times New Roman" w:hAnsi="Times New Roman" w:cs="Times New Roman"/>
          <w:sz w:val="24"/>
          <w:szCs w:val="24"/>
          <w:lang w:val="en-US"/>
        </w:rPr>
        <w:t>)</w:t>
      </w:r>
      <w:r w:rsidRPr="00B70615">
        <w:rPr>
          <w:rFonts w:ascii="Times New Roman" w:hAnsi="Times New Roman" w:cs="Times New Roman"/>
          <w:sz w:val="24"/>
          <w:szCs w:val="24"/>
          <w:lang w:val="id-ID"/>
        </w:rPr>
        <w:t xml:space="preserve">. </w:t>
      </w:r>
      <w:r w:rsidRPr="00B70615">
        <w:rPr>
          <w:rFonts w:ascii="Times New Roman" w:hAnsi="Times New Roman" w:cs="Times New Roman"/>
          <w:i/>
          <w:sz w:val="24"/>
          <w:szCs w:val="24"/>
          <w:lang w:val="id-ID"/>
        </w:rPr>
        <w:t>Metode Fitokimia (Penuntun Cara Modern Menganalisis Tumbuhan) Terbitan Kedua</w:t>
      </w:r>
      <w:r w:rsidRPr="00B70615">
        <w:rPr>
          <w:rFonts w:ascii="Times New Roman" w:hAnsi="Times New Roman" w:cs="Times New Roman"/>
          <w:sz w:val="24"/>
          <w:szCs w:val="24"/>
          <w:lang w:val="id-ID"/>
        </w:rPr>
        <w:t>. Bandung: ITB. Hal: 102, 147-148, 234-246</w:t>
      </w:r>
    </w:p>
    <w:p w:rsidR="00BE2319" w:rsidRPr="00B70615" w:rsidRDefault="00BE2319" w:rsidP="00BE2319">
      <w:pPr>
        <w:spacing w:after="0" w:line="240" w:lineRule="auto"/>
        <w:ind w:left="709" w:hanging="709"/>
        <w:jc w:val="both"/>
        <w:rPr>
          <w:rFonts w:ascii="Times New Roman" w:hAnsi="Times New Roman" w:cs="Times New Roman"/>
          <w:sz w:val="24"/>
          <w:szCs w:val="24"/>
          <w:lang w:val="en-US"/>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 xml:space="preserve">Hardjono, S. (1991). </w:t>
      </w:r>
      <w:r w:rsidRPr="00B70615">
        <w:rPr>
          <w:rFonts w:ascii="Times New Roman" w:eastAsiaTheme="minorEastAsia" w:hAnsi="Times New Roman" w:cs="Times New Roman"/>
          <w:i/>
          <w:sz w:val="24"/>
          <w:szCs w:val="24"/>
          <w:lang w:val="en-US" w:eastAsia="id-ID"/>
        </w:rPr>
        <w:t>Spektroskopi Liberty</w:t>
      </w:r>
      <w:r w:rsidRPr="00B70615">
        <w:rPr>
          <w:rFonts w:ascii="Times New Roman" w:eastAsiaTheme="minorEastAsia" w:hAnsi="Times New Roman" w:cs="Times New Roman"/>
          <w:sz w:val="24"/>
          <w:szCs w:val="24"/>
          <w:lang w:val="en-US" w:eastAsia="id-ID"/>
        </w:rPr>
        <w:t>. Yogyakarta</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spacing w:after="0" w:line="240" w:lineRule="auto"/>
        <w:ind w:left="709" w:hanging="709"/>
        <w:jc w:val="both"/>
        <w:rPr>
          <w:rFonts w:ascii="Times New Roman" w:hAnsi="Times New Roman" w:cs="Times New Roman"/>
          <w:sz w:val="24"/>
          <w:szCs w:val="24"/>
          <w:lang w:val="en-US"/>
        </w:rPr>
      </w:pPr>
      <w:r w:rsidRPr="00B70615">
        <w:rPr>
          <w:rFonts w:ascii="Times New Roman" w:hAnsi="Times New Roman" w:cs="Times New Roman"/>
          <w:sz w:val="24"/>
          <w:szCs w:val="24"/>
          <w:lang w:val="en-US"/>
        </w:rPr>
        <w:t xml:space="preserve">Hariana, Arief, 2008, </w:t>
      </w:r>
      <w:r w:rsidRPr="00B70615">
        <w:rPr>
          <w:rFonts w:ascii="Times New Roman" w:hAnsi="Times New Roman" w:cs="Times New Roman"/>
          <w:i/>
          <w:iCs/>
          <w:sz w:val="24"/>
          <w:szCs w:val="24"/>
          <w:lang w:val="en-US"/>
        </w:rPr>
        <w:t>Tumbuhan Obat dan Khasiatnya Seri 2</w:t>
      </w:r>
      <w:r w:rsidRPr="00B70615">
        <w:rPr>
          <w:rFonts w:ascii="Times New Roman" w:hAnsi="Times New Roman" w:cs="Times New Roman"/>
          <w:sz w:val="24"/>
          <w:szCs w:val="24"/>
          <w:lang w:val="en-US"/>
        </w:rPr>
        <w:t>, Penebar Swadaya, Jakarta</w:t>
      </w:r>
    </w:p>
    <w:p w:rsidR="00BE2319" w:rsidRPr="00B70615" w:rsidRDefault="00BE2319" w:rsidP="00BE2319">
      <w:pPr>
        <w:spacing w:after="0" w:line="240" w:lineRule="auto"/>
        <w:ind w:left="709" w:hanging="709"/>
        <w:jc w:val="both"/>
        <w:rPr>
          <w:rFonts w:ascii="Times New Roman" w:hAnsi="Times New Roman" w:cs="Times New Roman"/>
          <w:sz w:val="24"/>
          <w:szCs w:val="24"/>
          <w:lang w:val="en-US"/>
        </w:rPr>
      </w:pPr>
    </w:p>
    <w:p w:rsidR="00BE2319" w:rsidRPr="00B70615" w:rsidRDefault="00BE2319" w:rsidP="00BE2319">
      <w:pPr>
        <w:spacing w:after="0" w:line="240" w:lineRule="auto"/>
        <w:ind w:left="709" w:hanging="709"/>
        <w:jc w:val="both"/>
        <w:rPr>
          <w:rFonts w:ascii="Times New Roman" w:hAnsi="Times New Roman" w:cs="Times New Roman"/>
          <w:sz w:val="24"/>
          <w:szCs w:val="24"/>
          <w:lang w:val="en-US"/>
        </w:rPr>
      </w:pPr>
      <w:r w:rsidRPr="00B70615">
        <w:rPr>
          <w:rFonts w:ascii="Times New Roman" w:hAnsi="Times New Roman" w:cs="Times New Roman"/>
          <w:sz w:val="24"/>
          <w:szCs w:val="24"/>
          <w:lang w:val="en-US"/>
        </w:rPr>
        <w:t>Hartati, I. 2010. Isolasi Alkaloid dari Tepung Gadung (Dioscorea hispida Dennst) dengan Teknik Ekstraksi Berbantu Gelombang Mikro.Naskah Tesis S-2. Pasca Sarjana Teknik Kimia Universitas Diponegoro, Semarang.</w:t>
      </w:r>
    </w:p>
    <w:p w:rsidR="00BE2319" w:rsidRPr="00B70615" w:rsidRDefault="00BE2319" w:rsidP="00BE2319">
      <w:pPr>
        <w:spacing w:after="0" w:line="240" w:lineRule="auto"/>
        <w:ind w:left="709" w:hanging="709"/>
        <w:jc w:val="both"/>
        <w:rPr>
          <w:rFonts w:ascii="Times New Roman" w:hAnsi="Times New Roman" w:cs="Times New Roman"/>
          <w:sz w:val="24"/>
          <w:szCs w:val="24"/>
          <w:lang w:val="en-US"/>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 xml:space="preserve">Hasan.  H  Dan  Dewi  R  Moo.,2014,  </w:t>
      </w:r>
      <w:r w:rsidRPr="00B70615">
        <w:rPr>
          <w:rFonts w:ascii="Times New Roman" w:eastAsiaTheme="minorEastAsia" w:hAnsi="Times New Roman" w:cs="Times New Roman"/>
          <w:i/>
          <w:iCs/>
          <w:sz w:val="24"/>
          <w:szCs w:val="24"/>
          <w:lang w:val="en-US" w:eastAsia="id-ID"/>
        </w:rPr>
        <w:t>Senyawa Kimia Dan  Uji Efektifitas Ekstrak Tanaman Kayu  Kuning  (Arcangelisia Flava L ) DalamUpaya</w:t>
      </w:r>
      <w:r w:rsidRPr="00B70615">
        <w:rPr>
          <w:rFonts w:ascii="Times New Roman" w:eastAsiaTheme="minorEastAsia" w:hAnsi="Times New Roman" w:cs="Times New Roman"/>
          <w:sz w:val="24"/>
          <w:szCs w:val="24"/>
          <w:lang w:val="en-US" w:eastAsia="id-ID"/>
        </w:rPr>
        <w:t xml:space="preserve"> </w:t>
      </w:r>
      <w:r w:rsidRPr="00B70615">
        <w:rPr>
          <w:rFonts w:ascii="Times New Roman" w:eastAsiaTheme="minorEastAsia" w:hAnsi="Times New Roman" w:cs="Times New Roman"/>
          <w:i/>
          <w:iCs/>
          <w:sz w:val="24"/>
          <w:szCs w:val="24"/>
          <w:lang w:val="en-US" w:eastAsia="id-ID"/>
        </w:rPr>
        <w:t>Pengembangan  Sebagai  Bahan</w:t>
      </w:r>
      <w:r w:rsidRPr="00B70615">
        <w:rPr>
          <w:rFonts w:ascii="Times New Roman" w:eastAsia="Times New Roman" w:hAnsi="Times New Roman" w:cs="Times New Roman"/>
          <w:i/>
          <w:iCs/>
          <w:noProof w:val="0"/>
          <w:color w:val="000000"/>
          <w:sz w:val="24"/>
          <w:szCs w:val="24"/>
          <w:lang w:val="en-US"/>
        </w:rPr>
        <w:t xml:space="preserve"> </w:t>
      </w:r>
      <w:r w:rsidRPr="00B70615">
        <w:rPr>
          <w:rFonts w:ascii="Times New Roman" w:eastAsiaTheme="minorEastAsia" w:hAnsi="Times New Roman" w:cs="Times New Roman"/>
          <w:i/>
          <w:iCs/>
          <w:sz w:val="24"/>
          <w:szCs w:val="24"/>
          <w:lang w:val="en-US" w:eastAsia="id-ID"/>
        </w:rPr>
        <w:t>Obat Herbal</w:t>
      </w:r>
      <w:r w:rsidRPr="00B70615">
        <w:rPr>
          <w:rFonts w:ascii="Times New Roman" w:eastAsiaTheme="minorEastAsia" w:hAnsi="Times New Roman" w:cs="Times New Roman"/>
          <w:sz w:val="24"/>
          <w:szCs w:val="24"/>
          <w:lang w:val="en-US" w:eastAsia="id-ID"/>
        </w:rPr>
        <w:t>, Pengembangan Program Studi Dana Pnbp Tahun Anggaran 2014, Fakultas Ilmu- Ilmu Kesehatan Dan Keolahragaan Universitas Negeri Gorontalo, Gorontalo</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i/>
          <w:iCs/>
          <w:sz w:val="24"/>
          <w:szCs w:val="24"/>
          <w:lang w:val="en-US" w:eastAsia="id-ID"/>
        </w:rPr>
      </w:pPr>
    </w:p>
    <w:p w:rsidR="00BE2319" w:rsidRPr="00B70615" w:rsidRDefault="00BE2319" w:rsidP="00BE2319">
      <w:pPr>
        <w:spacing w:after="0" w:line="240" w:lineRule="auto"/>
        <w:ind w:left="709" w:hanging="709"/>
        <w:contextualSpacing/>
        <w:jc w:val="both"/>
        <w:rPr>
          <w:rFonts w:ascii="Times New Roman" w:hAnsi="Times New Roman" w:cs="Times New Roman"/>
          <w:sz w:val="24"/>
          <w:szCs w:val="24"/>
        </w:rPr>
      </w:pPr>
      <w:r w:rsidRPr="00B70615">
        <w:rPr>
          <w:rFonts w:ascii="Times New Roman" w:hAnsi="Times New Roman" w:cs="Times New Roman"/>
          <w:sz w:val="24"/>
          <w:szCs w:val="24"/>
        </w:rPr>
        <w:t>Hidayat, S &amp; Rodame, M, N. (2015). Kitab Tumbuhan Obat. Jakarta: AgriFlo. Hal: 255-226</w:t>
      </w:r>
    </w:p>
    <w:p w:rsidR="00BE2319" w:rsidRPr="00B70615" w:rsidRDefault="00BE2319" w:rsidP="00BE2319">
      <w:pPr>
        <w:widowControl w:val="0"/>
        <w:spacing w:after="0" w:line="240" w:lineRule="auto"/>
        <w:ind w:firstLine="0"/>
        <w:jc w:val="both"/>
        <w:rPr>
          <w:rFonts w:ascii="Times New Roman" w:eastAsiaTheme="minorEastAsia" w:hAnsi="Times New Roman" w:cs="Times New Roman"/>
          <w:sz w:val="24"/>
          <w:szCs w:val="24"/>
          <w:lang w:val="en-US" w:eastAsia="id-ID"/>
        </w:rPr>
      </w:pPr>
    </w:p>
    <w:p w:rsidR="00BE2319" w:rsidRPr="00B70615" w:rsidRDefault="00BE2319" w:rsidP="00BE2319">
      <w:pPr>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Ikalinus, R., Widyastuti, S. K., Luh, N., Setiasih, E., Program, M., Dokter, P., Udayana, U. (2015). Skrining Fitokimia Ekstrak Etanol Kulit Batang Kelor ( Moringa oleifera ). 4(1), 71–79.</w:t>
      </w:r>
    </w:p>
    <w:p w:rsidR="00BE2319" w:rsidRPr="00B70615" w:rsidRDefault="00BE2319" w:rsidP="00BE2319">
      <w:pPr>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Johari, M.A., &amp; H. Y. Khong. (2019). Total phenolic content and antioxidant and antibacterial activities of Pereskia bleo. Hindawi: Advances in Pharmacological   Sciences,   2019:   1-4.   doi:10.1155/2019/7428593.</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 xml:space="preserve">Junaidi, E., Arian, Y., &amp; Anwar, S. (2018). Aktivitas Antibakteri dan Antioksidan Asam Galat dari Kulit Buah Lokal yang Diproduksi dengan Tanase. 14(1), 131–142. </w:t>
      </w:r>
      <w:hyperlink r:id="rId6" w:history="1">
        <w:r w:rsidRPr="00B70615">
          <w:rPr>
            <w:rStyle w:val="Hyperlink"/>
            <w:rFonts w:ascii="Times New Roman" w:eastAsiaTheme="minorEastAsia" w:hAnsi="Times New Roman" w:cs="Times New Roman"/>
            <w:sz w:val="24"/>
            <w:szCs w:val="24"/>
            <w:lang w:val="en-US" w:eastAsia="id-ID"/>
          </w:rPr>
          <w:t>https://doi.org/10.20961/alchemy.14.1.11300.131-142</w:t>
        </w:r>
      </w:hyperlink>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Kelly, S, G. (2011). Alternativ Medicine Review. Journal Quersetin. 16 (2).</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 xml:space="preserve">Keawpradub, N., Dej-adisai, S., and Yuenyongsawad, S., 2005, Antioxidant and Cytotoxic Activities  of Thai  Medicinal  Plants  Named Khaminkhruea: </w:t>
      </w:r>
      <w:r w:rsidRPr="00B70615">
        <w:rPr>
          <w:rFonts w:ascii="Times New Roman" w:eastAsiaTheme="minorEastAsia" w:hAnsi="Times New Roman" w:cs="Times New Roman"/>
          <w:i/>
          <w:iCs/>
          <w:sz w:val="24"/>
          <w:szCs w:val="24"/>
          <w:lang w:val="en-US" w:eastAsia="id-ID"/>
        </w:rPr>
        <w:t xml:space="preserve">Arcangelisia  flava,  Cosciniu  blumeanum,  </w:t>
      </w:r>
      <w:r w:rsidRPr="00B70615">
        <w:rPr>
          <w:rFonts w:ascii="Times New Roman" w:eastAsiaTheme="minorEastAsia" w:hAnsi="Times New Roman" w:cs="Times New Roman"/>
          <w:sz w:val="24"/>
          <w:szCs w:val="24"/>
          <w:lang w:val="en-US" w:eastAsia="id-ID"/>
        </w:rPr>
        <w:t xml:space="preserve">and  </w:t>
      </w:r>
      <w:r w:rsidRPr="00B70615">
        <w:rPr>
          <w:rFonts w:ascii="Times New Roman" w:eastAsiaTheme="minorEastAsia" w:hAnsi="Times New Roman" w:cs="Times New Roman"/>
          <w:i/>
          <w:iCs/>
          <w:sz w:val="24"/>
          <w:szCs w:val="24"/>
          <w:lang w:val="en-US" w:eastAsia="id-ID"/>
        </w:rPr>
        <w:t>Fibraurea  tinctoria</w:t>
      </w:r>
      <w:r w:rsidRPr="00B70615">
        <w:rPr>
          <w:rFonts w:ascii="Times New Roman" w:eastAsiaTheme="minorEastAsia" w:hAnsi="Times New Roman" w:cs="Times New Roman"/>
          <w:sz w:val="24"/>
          <w:szCs w:val="24"/>
          <w:lang w:val="en-US" w:eastAsia="id-ID"/>
        </w:rPr>
        <w:t xml:space="preserve">., </w:t>
      </w:r>
      <w:r w:rsidRPr="00B70615">
        <w:rPr>
          <w:rFonts w:ascii="Times New Roman" w:eastAsiaTheme="minorEastAsia" w:hAnsi="Times New Roman" w:cs="Times New Roman"/>
          <w:i/>
          <w:iCs/>
          <w:sz w:val="24"/>
          <w:szCs w:val="24"/>
          <w:lang w:val="en-US" w:eastAsia="id-ID"/>
        </w:rPr>
        <w:t>Songklanakarin J. Sci. Technol.</w:t>
      </w:r>
      <w:r w:rsidRPr="00B70615">
        <w:rPr>
          <w:rFonts w:ascii="Times New Roman" w:eastAsiaTheme="minorEastAsia" w:hAnsi="Times New Roman" w:cs="Times New Roman"/>
          <w:sz w:val="24"/>
          <w:szCs w:val="24"/>
          <w:lang w:val="en-US" w:eastAsia="id-ID"/>
        </w:rPr>
        <w:t>, 27 (Suppl. 2): 455-467</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Kusuma, T.S. (1988). Kimia dan Lingkungan. Pusat Penelitian Universitas Andalas</w:t>
      </w:r>
    </w:p>
    <w:p w:rsidR="00BE2319" w:rsidRPr="00B70615" w:rsidRDefault="00BE2319" w:rsidP="00BE2319">
      <w:pPr>
        <w:widowControl w:val="0"/>
        <w:spacing w:after="0" w:line="240" w:lineRule="auto"/>
        <w:ind w:firstLine="0"/>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Mabruroh dan Asasu, I. (2015). Uji Aktivitas Antioksidan Ekstrak Tzanin dari Daun Padang.</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lastRenderedPageBreak/>
        <w:t>M</w:t>
      </w:r>
      <w:r w:rsidRPr="00B70615">
        <w:rPr>
          <w:rFonts w:ascii="Times New Roman" w:hAnsi="Times New Roman" w:cs="Times New Roman"/>
          <w:spacing w:val="-1"/>
          <w:sz w:val="24"/>
          <w:szCs w:val="24"/>
        </w:rPr>
        <w:t>ae</w:t>
      </w:r>
      <w:r w:rsidRPr="00B70615">
        <w:rPr>
          <w:rFonts w:ascii="Times New Roman" w:hAnsi="Times New Roman" w:cs="Times New Roman"/>
          <w:sz w:val="24"/>
          <w:szCs w:val="24"/>
        </w:rPr>
        <w:t>s</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roh,</w:t>
      </w:r>
      <w:r w:rsidRPr="00B70615">
        <w:rPr>
          <w:rFonts w:ascii="Times New Roman" w:hAnsi="Times New Roman" w:cs="Times New Roman"/>
          <w:spacing w:val="2"/>
          <w:sz w:val="24"/>
          <w:szCs w:val="24"/>
        </w:rPr>
        <w:t xml:space="preserve"> </w:t>
      </w:r>
      <w:r w:rsidRPr="00B70615">
        <w:rPr>
          <w:rFonts w:ascii="Times New Roman" w:hAnsi="Times New Roman" w:cs="Times New Roman"/>
          <w:sz w:val="24"/>
          <w:szCs w:val="24"/>
        </w:rPr>
        <w:t>K.,</w:t>
      </w:r>
      <w:r w:rsidRPr="00B70615">
        <w:rPr>
          <w:rFonts w:ascii="Times New Roman" w:hAnsi="Times New Roman" w:cs="Times New Roman"/>
          <w:spacing w:val="2"/>
          <w:sz w:val="24"/>
          <w:szCs w:val="24"/>
        </w:rPr>
        <w:t xml:space="preserve"> </w:t>
      </w:r>
      <w:r w:rsidRPr="00B70615">
        <w:rPr>
          <w:rFonts w:ascii="Times New Roman" w:hAnsi="Times New Roman" w:cs="Times New Roman"/>
          <w:sz w:val="24"/>
          <w:szCs w:val="24"/>
        </w:rPr>
        <w:t>Ku</w:t>
      </w:r>
      <w:r w:rsidRPr="00B70615">
        <w:rPr>
          <w:rFonts w:ascii="Times New Roman" w:hAnsi="Times New Roman" w:cs="Times New Roman"/>
          <w:spacing w:val="-1"/>
          <w:sz w:val="24"/>
          <w:szCs w:val="24"/>
        </w:rPr>
        <w:t>r</w:t>
      </w:r>
      <w:r w:rsidRPr="00B70615">
        <w:rPr>
          <w:rFonts w:ascii="Times New Roman" w:hAnsi="Times New Roman" w:cs="Times New Roman"/>
          <w:sz w:val="24"/>
          <w:szCs w:val="24"/>
        </w:rPr>
        <w:t>n</w:t>
      </w:r>
      <w:r w:rsidRPr="00B70615">
        <w:rPr>
          <w:rFonts w:ascii="Times New Roman" w:hAnsi="Times New Roman" w:cs="Times New Roman"/>
          <w:spacing w:val="3"/>
          <w:sz w:val="24"/>
          <w:szCs w:val="24"/>
        </w:rPr>
        <w:t>i</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w:t>
      </w:r>
      <w:r w:rsidRPr="00B70615">
        <w:rPr>
          <w:rFonts w:ascii="Times New Roman" w:hAnsi="Times New Roman" w:cs="Times New Roman"/>
          <w:spacing w:val="2"/>
          <w:sz w:val="24"/>
          <w:szCs w:val="24"/>
        </w:rPr>
        <w:t xml:space="preserve"> </w:t>
      </w:r>
      <w:r w:rsidRPr="00B70615">
        <w:rPr>
          <w:rFonts w:ascii="Times New Roman" w:hAnsi="Times New Roman" w:cs="Times New Roman"/>
          <w:sz w:val="24"/>
          <w:szCs w:val="24"/>
        </w:rPr>
        <w:t>D.,</w:t>
      </w:r>
      <w:r w:rsidRPr="00B70615">
        <w:rPr>
          <w:rFonts w:ascii="Times New Roman" w:hAnsi="Times New Roman" w:cs="Times New Roman"/>
          <w:spacing w:val="2"/>
          <w:sz w:val="24"/>
          <w:szCs w:val="24"/>
        </w:rPr>
        <w:t xml:space="preserve"> </w:t>
      </w:r>
      <w:r w:rsidRPr="00B70615">
        <w:rPr>
          <w:rFonts w:ascii="Times New Roman" w:hAnsi="Times New Roman" w:cs="Times New Roman"/>
          <w:sz w:val="24"/>
          <w:szCs w:val="24"/>
        </w:rPr>
        <w:t>&amp; Ansho</w:t>
      </w:r>
      <w:r w:rsidRPr="00B70615">
        <w:rPr>
          <w:rFonts w:ascii="Times New Roman" w:hAnsi="Times New Roman" w:cs="Times New Roman"/>
          <w:spacing w:val="-1"/>
          <w:sz w:val="24"/>
          <w:szCs w:val="24"/>
        </w:rPr>
        <w:t>r</w:t>
      </w:r>
      <w:r w:rsidRPr="00B70615">
        <w:rPr>
          <w:rFonts w:ascii="Times New Roman" w:hAnsi="Times New Roman" w:cs="Times New Roman"/>
          <w:sz w:val="24"/>
          <w:szCs w:val="24"/>
        </w:rPr>
        <w:t>i,</w:t>
      </w:r>
      <w:r w:rsidRPr="00B70615">
        <w:rPr>
          <w:rFonts w:ascii="Times New Roman" w:hAnsi="Times New Roman" w:cs="Times New Roman"/>
          <w:spacing w:val="3"/>
          <w:sz w:val="24"/>
          <w:szCs w:val="24"/>
        </w:rPr>
        <w:t xml:space="preserve"> </w:t>
      </w:r>
      <w:r w:rsidRPr="00B70615">
        <w:rPr>
          <w:rFonts w:ascii="Times New Roman" w:hAnsi="Times New Roman" w:cs="Times New Roman"/>
          <w:sz w:val="24"/>
          <w:szCs w:val="24"/>
        </w:rPr>
        <w:t>A.</w:t>
      </w:r>
      <w:r w:rsidRPr="00B70615">
        <w:rPr>
          <w:rFonts w:ascii="Times New Roman" w:hAnsi="Times New Roman" w:cs="Times New Roman"/>
          <w:spacing w:val="2"/>
          <w:sz w:val="24"/>
          <w:szCs w:val="24"/>
        </w:rPr>
        <w:t xml:space="preserve"> J</w:t>
      </w:r>
      <w:r w:rsidRPr="00B70615">
        <w:rPr>
          <w:rFonts w:ascii="Times New Roman" w:hAnsi="Times New Roman" w:cs="Times New Roman"/>
          <w:sz w:val="24"/>
          <w:szCs w:val="24"/>
        </w:rPr>
        <w:t>.</w:t>
      </w:r>
      <w:r w:rsidRPr="00B70615">
        <w:rPr>
          <w:rFonts w:ascii="Times New Roman" w:hAnsi="Times New Roman" w:cs="Times New Roman"/>
          <w:spacing w:val="2"/>
          <w:sz w:val="24"/>
          <w:szCs w:val="24"/>
        </w:rPr>
        <w:t xml:space="preserve"> </w:t>
      </w:r>
      <w:r w:rsidRPr="00B70615">
        <w:rPr>
          <w:rFonts w:ascii="Times New Roman" w:hAnsi="Times New Roman" w:cs="Times New Roman"/>
          <w:sz w:val="24"/>
          <w:szCs w:val="24"/>
        </w:rPr>
        <w:t>(</w:t>
      </w:r>
      <w:r w:rsidRPr="00B70615">
        <w:rPr>
          <w:rFonts w:ascii="Times New Roman" w:hAnsi="Times New Roman" w:cs="Times New Roman"/>
          <w:spacing w:val="-3"/>
          <w:sz w:val="24"/>
          <w:szCs w:val="24"/>
        </w:rPr>
        <w:t>2</w:t>
      </w:r>
      <w:r w:rsidRPr="00B70615">
        <w:rPr>
          <w:rFonts w:ascii="Times New Roman" w:hAnsi="Times New Roman" w:cs="Times New Roman"/>
          <w:sz w:val="24"/>
          <w:szCs w:val="24"/>
        </w:rPr>
        <w:t>018).</w:t>
      </w:r>
      <w:r w:rsidRPr="00B70615">
        <w:rPr>
          <w:rFonts w:ascii="Times New Roman" w:hAnsi="Times New Roman" w:cs="Times New Roman"/>
          <w:spacing w:val="2"/>
          <w:sz w:val="24"/>
          <w:szCs w:val="24"/>
        </w:rPr>
        <w:t xml:space="preserve"> </w:t>
      </w:r>
      <w:r w:rsidRPr="00B70615">
        <w:rPr>
          <w:rFonts w:ascii="Times New Roman" w:hAnsi="Times New Roman" w:cs="Times New Roman"/>
          <w:spacing w:val="1"/>
          <w:sz w:val="24"/>
          <w:szCs w:val="24"/>
        </w:rPr>
        <w:t>P</w:t>
      </w:r>
      <w:r w:rsidRPr="00B70615">
        <w:rPr>
          <w:rFonts w:ascii="Times New Roman" w:hAnsi="Times New Roman" w:cs="Times New Roman"/>
          <w:spacing w:val="-1"/>
          <w:sz w:val="24"/>
          <w:szCs w:val="24"/>
        </w:rPr>
        <w:t>e</w:t>
      </w:r>
      <w:r w:rsidRPr="00B70615">
        <w:rPr>
          <w:rFonts w:ascii="Times New Roman" w:hAnsi="Times New Roman" w:cs="Times New Roman"/>
          <w:sz w:val="24"/>
          <w:szCs w:val="24"/>
        </w:rPr>
        <w:t>rb</w:t>
      </w:r>
      <w:r w:rsidRPr="00B70615">
        <w:rPr>
          <w:rFonts w:ascii="Times New Roman" w:hAnsi="Times New Roman" w:cs="Times New Roman"/>
          <w:spacing w:val="-2"/>
          <w:sz w:val="24"/>
          <w:szCs w:val="24"/>
        </w:rPr>
        <w:t>a</w:t>
      </w:r>
      <w:r w:rsidRPr="00B70615">
        <w:rPr>
          <w:rFonts w:ascii="Times New Roman" w:hAnsi="Times New Roman" w:cs="Times New Roman"/>
          <w:sz w:val="24"/>
          <w:szCs w:val="24"/>
        </w:rPr>
        <w:t>ndingan</w:t>
      </w:r>
      <w:r w:rsidRPr="00B70615">
        <w:rPr>
          <w:rFonts w:ascii="Times New Roman" w:hAnsi="Times New Roman" w:cs="Times New Roman"/>
          <w:spacing w:val="2"/>
          <w:sz w:val="24"/>
          <w:szCs w:val="24"/>
        </w:rPr>
        <w:t xml:space="preserve"> </w:t>
      </w:r>
      <w:r w:rsidRPr="00B70615">
        <w:rPr>
          <w:rFonts w:ascii="Times New Roman" w:hAnsi="Times New Roman" w:cs="Times New Roman"/>
          <w:sz w:val="24"/>
          <w:szCs w:val="24"/>
        </w:rPr>
        <w:t>M</w:t>
      </w:r>
      <w:r w:rsidRPr="00B70615">
        <w:rPr>
          <w:rFonts w:ascii="Times New Roman" w:hAnsi="Times New Roman" w:cs="Times New Roman"/>
          <w:spacing w:val="-1"/>
          <w:sz w:val="24"/>
          <w:szCs w:val="24"/>
        </w:rPr>
        <w:t>e</w:t>
      </w:r>
      <w:r w:rsidRPr="00B70615">
        <w:rPr>
          <w:rFonts w:ascii="Times New Roman" w:hAnsi="Times New Roman" w:cs="Times New Roman"/>
          <w:spacing w:val="3"/>
          <w:sz w:val="24"/>
          <w:szCs w:val="24"/>
        </w:rPr>
        <w:t>t</w:t>
      </w:r>
      <w:r w:rsidRPr="00B70615">
        <w:rPr>
          <w:rFonts w:ascii="Times New Roman" w:hAnsi="Times New Roman" w:cs="Times New Roman"/>
          <w:sz w:val="24"/>
          <w:szCs w:val="24"/>
        </w:rPr>
        <w:t>ode</w:t>
      </w:r>
      <w:r w:rsidRPr="00B70615">
        <w:rPr>
          <w:rFonts w:ascii="Times New Roman" w:hAnsi="Times New Roman" w:cs="Times New Roman"/>
          <w:spacing w:val="1"/>
          <w:sz w:val="24"/>
          <w:szCs w:val="24"/>
        </w:rPr>
        <w:t xml:space="preserve"> </w:t>
      </w:r>
      <w:r w:rsidRPr="00B70615">
        <w:rPr>
          <w:rFonts w:ascii="Times New Roman" w:hAnsi="Times New Roman" w:cs="Times New Roman"/>
          <w:sz w:val="24"/>
          <w:szCs w:val="24"/>
        </w:rPr>
        <w:t>Uji Aktiv</w:t>
      </w:r>
      <w:r w:rsidRPr="00B70615">
        <w:rPr>
          <w:rFonts w:ascii="Times New Roman" w:hAnsi="Times New Roman" w:cs="Times New Roman"/>
          <w:spacing w:val="1"/>
          <w:sz w:val="24"/>
          <w:szCs w:val="24"/>
        </w:rPr>
        <w:t>i</w:t>
      </w:r>
      <w:r w:rsidRPr="00B70615">
        <w:rPr>
          <w:rFonts w:ascii="Times New Roman" w:hAnsi="Times New Roman" w:cs="Times New Roman"/>
          <w:sz w:val="24"/>
          <w:szCs w:val="24"/>
        </w:rPr>
        <w:t xml:space="preserve">tas </w:t>
      </w:r>
      <w:r w:rsidRPr="00B70615">
        <w:rPr>
          <w:rFonts w:ascii="Times New Roman" w:hAnsi="Times New Roman" w:cs="Times New Roman"/>
          <w:spacing w:val="1"/>
          <w:sz w:val="24"/>
          <w:szCs w:val="24"/>
        </w:rPr>
        <w:t xml:space="preserve"> </w:t>
      </w:r>
      <w:r w:rsidRPr="00B70615">
        <w:rPr>
          <w:rFonts w:ascii="Times New Roman" w:hAnsi="Times New Roman" w:cs="Times New Roman"/>
          <w:sz w:val="24"/>
          <w:szCs w:val="24"/>
        </w:rPr>
        <w:t xml:space="preserve">Antioksidan  Dpph,  </w:t>
      </w:r>
      <w:r w:rsidRPr="00B70615">
        <w:rPr>
          <w:rFonts w:ascii="Times New Roman" w:hAnsi="Times New Roman" w:cs="Times New Roman"/>
          <w:spacing w:val="-1"/>
          <w:sz w:val="24"/>
          <w:szCs w:val="24"/>
        </w:rPr>
        <w:t>F</w:t>
      </w:r>
      <w:r w:rsidRPr="00B70615">
        <w:rPr>
          <w:rFonts w:ascii="Times New Roman" w:hAnsi="Times New Roman" w:cs="Times New Roman"/>
          <w:spacing w:val="1"/>
          <w:sz w:val="24"/>
          <w:szCs w:val="24"/>
        </w:rPr>
        <w:t>r</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 xml:space="preserve">p </w:t>
      </w:r>
      <w:r w:rsidRPr="00B70615">
        <w:rPr>
          <w:rFonts w:ascii="Times New Roman" w:hAnsi="Times New Roman" w:cs="Times New Roman"/>
          <w:spacing w:val="1"/>
          <w:sz w:val="24"/>
          <w:szCs w:val="24"/>
        </w:rPr>
        <w:t xml:space="preserve"> </w:t>
      </w:r>
      <w:r w:rsidRPr="00B70615">
        <w:rPr>
          <w:rFonts w:ascii="Times New Roman" w:hAnsi="Times New Roman" w:cs="Times New Roman"/>
          <w:sz w:val="24"/>
          <w:szCs w:val="24"/>
        </w:rPr>
        <w:t>D</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 xml:space="preserve">n </w:t>
      </w:r>
      <w:r w:rsidRPr="00B70615">
        <w:rPr>
          <w:rFonts w:ascii="Times New Roman" w:hAnsi="Times New Roman" w:cs="Times New Roman"/>
          <w:spacing w:val="3"/>
          <w:sz w:val="24"/>
          <w:szCs w:val="24"/>
        </w:rPr>
        <w:t xml:space="preserve"> </w:t>
      </w:r>
      <w:r w:rsidRPr="00B70615">
        <w:rPr>
          <w:rFonts w:ascii="Times New Roman" w:hAnsi="Times New Roman" w:cs="Times New Roman"/>
          <w:spacing w:val="-1"/>
          <w:sz w:val="24"/>
          <w:szCs w:val="24"/>
        </w:rPr>
        <w:t>F</w:t>
      </w:r>
      <w:r w:rsidRPr="00B70615">
        <w:rPr>
          <w:rFonts w:ascii="Times New Roman" w:hAnsi="Times New Roman" w:cs="Times New Roman"/>
          <w:sz w:val="24"/>
          <w:szCs w:val="24"/>
        </w:rPr>
        <w:t xml:space="preserve">ic  </w:t>
      </w:r>
      <w:r w:rsidRPr="00B70615">
        <w:rPr>
          <w:rFonts w:ascii="Times New Roman" w:hAnsi="Times New Roman" w:cs="Times New Roman"/>
          <w:spacing w:val="2"/>
          <w:sz w:val="24"/>
          <w:szCs w:val="24"/>
        </w:rPr>
        <w:t>T</w:t>
      </w:r>
      <w:r w:rsidRPr="00B70615">
        <w:rPr>
          <w:rFonts w:ascii="Times New Roman" w:hAnsi="Times New Roman" w:cs="Times New Roman"/>
          <w:spacing w:val="-1"/>
          <w:sz w:val="24"/>
          <w:szCs w:val="24"/>
        </w:rPr>
        <w:t>e</w:t>
      </w:r>
      <w:r w:rsidRPr="00B70615">
        <w:rPr>
          <w:rFonts w:ascii="Times New Roman" w:hAnsi="Times New Roman" w:cs="Times New Roman"/>
          <w:sz w:val="24"/>
          <w:szCs w:val="24"/>
        </w:rPr>
        <w:t>rh</w:t>
      </w:r>
      <w:r w:rsidRPr="00B70615">
        <w:rPr>
          <w:rFonts w:ascii="Times New Roman" w:hAnsi="Times New Roman" w:cs="Times New Roman"/>
          <w:spacing w:val="-2"/>
          <w:sz w:val="24"/>
          <w:szCs w:val="24"/>
        </w:rPr>
        <w:t>a</w:t>
      </w:r>
      <w:r w:rsidRPr="00B70615">
        <w:rPr>
          <w:rFonts w:ascii="Times New Roman" w:hAnsi="Times New Roman" w:cs="Times New Roman"/>
          <w:sz w:val="24"/>
          <w:szCs w:val="24"/>
        </w:rPr>
        <w:t>d</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 xml:space="preserve">p </w:t>
      </w:r>
      <w:r w:rsidRPr="00B70615">
        <w:rPr>
          <w:rFonts w:ascii="Times New Roman" w:hAnsi="Times New Roman" w:cs="Times New Roman"/>
          <w:spacing w:val="3"/>
          <w:sz w:val="24"/>
          <w:szCs w:val="24"/>
        </w:rPr>
        <w:t xml:space="preserve"> </w:t>
      </w:r>
      <w:r w:rsidRPr="00B70615">
        <w:rPr>
          <w:rFonts w:ascii="Times New Roman" w:hAnsi="Times New Roman" w:cs="Times New Roman"/>
          <w:sz w:val="24"/>
          <w:szCs w:val="24"/>
        </w:rPr>
        <w:t>As</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 xml:space="preserve">m </w:t>
      </w:r>
      <w:r w:rsidRPr="00B70615">
        <w:rPr>
          <w:rFonts w:ascii="Times New Roman" w:hAnsi="Times New Roman" w:cs="Times New Roman"/>
          <w:spacing w:val="1"/>
          <w:sz w:val="24"/>
          <w:szCs w:val="24"/>
        </w:rPr>
        <w:t xml:space="preserve"> </w:t>
      </w:r>
      <w:r w:rsidRPr="00B70615">
        <w:rPr>
          <w:rFonts w:ascii="Times New Roman" w:hAnsi="Times New Roman" w:cs="Times New Roman"/>
          <w:sz w:val="24"/>
          <w:szCs w:val="24"/>
        </w:rPr>
        <w:t>Asko</w:t>
      </w:r>
      <w:r w:rsidRPr="00B70615">
        <w:rPr>
          <w:rFonts w:ascii="Times New Roman" w:hAnsi="Times New Roman" w:cs="Times New Roman"/>
          <w:spacing w:val="-1"/>
          <w:sz w:val="24"/>
          <w:szCs w:val="24"/>
        </w:rPr>
        <w:t>r</w:t>
      </w:r>
      <w:r w:rsidRPr="00B70615">
        <w:rPr>
          <w:rFonts w:ascii="Times New Roman" w:hAnsi="Times New Roman" w:cs="Times New Roman"/>
          <w:spacing w:val="2"/>
          <w:sz w:val="24"/>
          <w:szCs w:val="24"/>
        </w:rPr>
        <w:t>b</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t, As</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m G</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 xml:space="preserve">lat </w:t>
      </w:r>
      <w:r w:rsidRPr="00B70615">
        <w:rPr>
          <w:rFonts w:ascii="Times New Roman" w:hAnsi="Times New Roman" w:cs="Times New Roman"/>
          <w:spacing w:val="2"/>
          <w:sz w:val="24"/>
          <w:szCs w:val="24"/>
        </w:rPr>
        <w:t>D</w:t>
      </w:r>
      <w:r w:rsidRPr="00B70615">
        <w:rPr>
          <w:rFonts w:ascii="Times New Roman" w:hAnsi="Times New Roman" w:cs="Times New Roman"/>
          <w:spacing w:val="-1"/>
          <w:sz w:val="24"/>
          <w:szCs w:val="24"/>
        </w:rPr>
        <w:t>a</w:t>
      </w:r>
      <w:r w:rsidRPr="00B70615">
        <w:rPr>
          <w:rFonts w:ascii="Times New Roman" w:hAnsi="Times New Roman" w:cs="Times New Roman"/>
          <w:sz w:val="24"/>
          <w:szCs w:val="24"/>
        </w:rPr>
        <w:t>n Ku</w:t>
      </w:r>
      <w:r w:rsidRPr="00B70615">
        <w:rPr>
          <w:rFonts w:ascii="Times New Roman" w:hAnsi="Times New Roman" w:cs="Times New Roman"/>
          <w:spacing w:val="-1"/>
          <w:sz w:val="24"/>
          <w:szCs w:val="24"/>
        </w:rPr>
        <w:t>e</w:t>
      </w:r>
      <w:r w:rsidRPr="00B70615">
        <w:rPr>
          <w:rFonts w:ascii="Times New Roman" w:hAnsi="Times New Roman" w:cs="Times New Roman"/>
          <w:sz w:val="24"/>
          <w:szCs w:val="24"/>
        </w:rPr>
        <w:t>r</w:t>
      </w:r>
      <w:r w:rsidRPr="00B70615">
        <w:rPr>
          <w:rFonts w:ascii="Times New Roman" w:hAnsi="Times New Roman" w:cs="Times New Roman"/>
          <w:spacing w:val="2"/>
          <w:sz w:val="24"/>
          <w:szCs w:val="24"/>
        </w:rPr>
        <w:t>s</w:t>
      </w:r>
      <w:r w:rsidRPr="00B70615">
        <w:rPr>
          <w:rFonts w:ascii="Times New Roman" w:hAnsi="Times New Roman" w:cs="Times New Roman"/>
          <w:spacing w:val="-1"/>
          <w:sz w:val="24"/>
          <w:szCs w:val="24"/>
        </w:rPr>
        <w:t>e</w:t>
      </w:r>
      <w:r w:rsidRPr="00B70615">
        <w:rPr>
          <w:rFonts w:ascii="Times New Roman" w:hAnsi="Times New Roman" w:cs="Times New Roman"/>
          <w:spacing w:val="3"/>
          <w:sz w:val="24"/>
          <w:szCs w:val="24"/>
        </w:rPr>
        <w:t>t</w:t>
      </w:r>
      <w:r w:rsidRPr="00B70615">
        <w:rPr>
          <w:rFonts w:ascii="Times New Roman" w:hAnsi="Times New Roman" w:cs="Times New Roman"/>
          <w:sz w:val="24"/>
          <w:szCs w:val="24"/>
        </w:rPr>
        <w:t>in.</w:t>
      </w:r>
      <w:r w:rsidRPr="00B70615">
        <w:rPr>
          <w:rFonts w:ascii="Times New Roman" w:hAnsi="Times New Roman" w:cs="Times New Roman"/>
          <w:spacing w:val="2"/>
          <w:sz w:val="24"/>
          <w:szCs w:val="24"/>
        </w:rPr>
        <w:t xml:space="preserve"> </w:t>
      </w:r>
      <w:r w:rsidRPr="00B70615">
        <w:rPr>
          <w:rFonts w:ascii="Times New Roman" w:hAnsi="Times New Roman" w:cs="Times New Roman"/>
          <w:i/>
          <w:iCs/>
          <w:spacing w:val="-1"/>
          <w:sz w:val="24"/>
          <w:szCs w:val="24"/>
        </w:rPr>
        <w:t>J</w:t>
      </w:r>
      <w:r w:rsidRPr="00B70615">
        <w:rPr>
          <w:rFonts w:ascii="Times New Roman" w:hAnsi="Times New Roman" w:cs="Times New Roman"/>
          <w:i/>
          <w:iCs/>
          <w:sz w:val="24"/>
          <w:szCs w:val="24"/>
        </w:rPr>
        <w:t xml:space="preserve">urnal Chimica </w:t>
      </w:r>
      <w:r w:rsidRPr="00B70615">
        <w:rPr>
          <w:rFonts w:ascii="Times New Roman" w:hAnsi="Times New Roman" w:cs="Times New Roman"/>
          <w:i/>
          <w:iCs/>
          <w:spacing w:val="-1"/>
          <w:sz w:val="24"/>
          <w:szCs w:val="24"/>
        </w:rPr>
        <w:t>E</w:t>
      </w:r>
      <w:r w:rsidRPr="00B70615">
        <w:rPr>
          <w:rFonts w:ascii="Times New Roman" w:hAnsi="Times New Roman" w:cs="Times New Roman"/>
          <w:i/>
          <w:iCs/>
          <w:sz w:val="24"/>
          <w:szCs w:val="24"/>
        </w:rPr>
        <w:t xml:space="preserve">t </w:t>
      </w:r>
      <w:r w:rsidRPr="00B70615">
        <w:rPr>
          <w:rFonts w:ascii="Times New Roman" w:hAnsi="Times New Roman" w:cs="Times New Roman"/>
          <w:i/>
          <w:iCs/>
          <w:spacing w:val="1"/>
          <w:sz w:val="24"/>
          <w:szCs w:val="24"/>
        </w:rPr>
        <w:t>N</w:t>
      </w:r>
      <w:r w:rsidRPr="00B70615">
        <w:rPr>
          <w:rFonts w:ascii="Times New Roman" w:hAnsi="Times New Roman" w:cs="Times New Roman"/>
          <w:i/>
          <w:iCs/>
          <w:spacing w:val="-2"/>
          <w:sz w:val="24"/>
          <w:szCs w:val="24"/>
        </w:rPr>
        <w:t>a</w:t>
      </w:r>
      <w:r w:rsidRPr="00B70615">
        <w:rPr>
          <w:rFonts w:ascii="Times New Roman" w:hAnsi="Times New Roman" w:cs="Times New Roman"/>
          <w:i/>
          <w:iCs/>
          <w:sz w:val="24"/>
          <w:szCs w:val="24"/>
        </w:rPr>
        <w:t>tura Act</w:t>
      </w:r>
      <w:r w:rsidRPr="00B70615">
        <w:rPr>
          <w:rFonts w:ascii="Times New Roman" w:hAnsi="Times New Roman" w:cs="Times New Roman"/>
          <w:i/>
          <w:iCs/>
          <w:spacing w:val="1"/>
          <w:sz w:val="24"/>
          <w:szCs w:val="24"/>
        </w:rPr>
        <w:t>a</w:t>
      </w:r>
      <w:r w:rsidRPr="00B70615">
        <w:rPr>
          <w:rFonts w:ascii="Times New Roman" w:hAnsi="Times New Roman" w:cs="Times New Roman"/>
          <w:sz w:val="24"/>
          <w:szCs w:val="24"/>
        </w:rPr>
        <w:t>, 9</w:t>
      </w:r>
      <w:r w:rsidRPr="00B70615">
        <w:rPr>
          <w:rFonts w:ascii="Times New Roman" w:hAnsi="Times New Roman" w:cs="Times New Roman"/>
          <w:spacing w:val="1"/>
          <w:sz w:val="24"/>
          <w:szCs w:val="24"/>
        </w:rPr>
        <w:t>3</w:t>
      </w:r>
      <w:r w:rsidRPr="00B70615">
        <w:rPr>
          <w:rFonts w:ascii="Times New Roman" w:hAnsi="Times New Roman" w:cs="Times New Roman"/>
          <w:spacing w:val="-1"/>
          <w:sz w:val="24"/>
          <w:szCs w:val="24"/>
        </w:rPr>
        <w:t>-</w:t>
      </w:r>
      <w:r w:rsidRPr="00B70615">
        <w:rPr>
          <w:rFonts w:ascii="Times New Roman" w:hAnsi="Times New Roman" w:cs="Times New Roman"/>
          <w:sz w:val="24"/>
          <w:szCs w:val="24"/>
        </w:rPr>
        <w:t>100.</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r w:rsidRPr="00B70615">
        <w:rPr>
          <w:rFonts w:ascii="Times New Roman" w:eastAsiaTheme="minorEastAsia" w:hAnsi="Times New Roman" w:cs="Times New Roman"/>
          <w:sz w:val="24"/>
          <w:szCs w:val="24"/>
          <w:lang w:val="en-US" w:eastAsia="id-ID"/>
        </w:rPr>
        <w:t>Markham, K, R. (1988). Cara mengidentifikasi flavonoid. Penerjemah: K. Padmawinata. Bandung : Penerbit ITB.</w:t>
      </w:r>
    </w:p>
    <w:p w:rsidR="00BE2319" w:rsidRPr="00B70615" w:rsidRDefault="00BE2319" w:rsidP="00BE2319">
      <w:pPr>
        <w:widowControl w:val="0"/>
        <w:spacing w:after="0" w:line="240" w:lineRule="auto"/>
        <w:ind w:left="709" w:hanging="709"/>
        <w:jc w:val="both"/>
        <w:rPr>
          <w:rFonts w:ascii="Times New Roman" w:eastAsiaTheme="minorEastAsia" w:hAnsi="Times New Roman" w:cs="Times New Roman"/>
          <w:sz w:val="24"/>
          <w:szCs w:val="24"/>
          <w:lang w:val="en-US" w:eastAsia="id-ID"/>
        </w:rPr>
      </w:pP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bookmarkStart w:id="4" w:name="_Toc63174545"/>
      <w:bookmarkStart w:id="5" w:name="_Toc65418909"/>
      <w:bookmarkStart w:id="6" w:name="_Toc66535727"/>
      <w:bookmarkStart w:id="7" w:name="_Toc66537015"/>
      <w:bookmarkStart w:id="8" w:name="_Toc153879206"/>
      <w:bookmarkStart w:id="9" w:name="_Toc153899000"/>
      <w:bookmarkStart w:id="10" w:name="_Toc153899797"/>
      <w:r w:rsidRPr="00B70615">
        <w:rPr>
          <w:rFonts w:ascii="Times New Roman" w:hAnsi="Times New Roman" w:cs="Times New Roman"/>
          <w:sz w:val="24"/>
          <w:szCs w:val="24"/>
        </w:rPr>
        <w:t xml:space="preserve">Marzuki, Asnah. (2012). </w:t>
      </w:r>
      <w:r w:rsidRPr="00B70615">
        <w:rPr>
          <w:rFonts w:ascii="Times New Roman" w:hAnsi="Times New Roman" w:cs="Times New Roman"/>
          <w:i/>
          <w:iCs/>
          <w:sz w:val="24"/>
          <w:szCs w:val="24"/>
        </w:rPr>
        <w:t>Kimia Analisis Farmasi</w:t>
      </w:r>
      <w:r w:rsidRPr="00B70615">
        <w:rPr>
          <w:rFonts w:ascii="Times New Roman" w:hAnsi="Times New Roman" w:cs="Times New Roman"/>
          <w:sz w:val="24"/>
          <w:szCs w:val="24"/>
        </w:rPr>
        <w:t>. Makassar : Dua Satu Press.</w:t>
      </w:r>
      <w:bookmarkEnd w:id="4"/>
      <w:bookmarkEnd w:id="5"/>
      <w:bookmarkEnd w:id="6"/>
      <w:bookmarkEnd w:id="7"/>
      <w:bookmarkEnd w:id="8"/>
      <w:bookmarkEnd w:id="9"/>
      <w:bookmarkEnd w:id="10"/>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bookmarkStart w:id="11" w:name="_Toc153879207"/>
      <w:bookmarkStart w:id="12" w:name="_Toc153899001"/>
      <w:bookmarkStart w:id="13" w:name="_Toc153899798"/>
      <w:r w:rsidRPr="00B70615">
        <w:rPr>
          <w:rFonts w:ascii="Times New Roman" w:hAnsi="Times New Roman" w:cs="Times New Roman"/>
          <w:sz w:val="24"/>
          <w:szCs w:val="24"/>
        </w:rPr>
        <w:t>Ni Luh Indrawati dan Razimin. (2013). Bawang Dayak Si Umbi Ajaib Penakluk Aneka Penyakit (Cet-1; Yunita Indah, ed.). Jakarta: AgroMedia Pustaka.</w:t>
      </w:r>
      <w:bookmarkEnd w:id="11"/>
      <w:bookmarkEnd w:id="12"/>
      <w:bookmarkEnd w:id="13"/>
    </w:p>
    <w:p w:rsidR="00BE2319" w:rsidRPr="00B70615" w:rsidRDefault="00BE2319" w:rsidP="00BE2319">
      <w:pPr>
        <w:spacing w:after="0" w:line="240" w:lineRule="auto"/>
        <w:ind w:left="709" w:hanging="709"/>
        <w:jc w:val="both"/>
        <w:rPr>
          <w:rFonts w:ascii="Times New Roman" w:hAnsi="Times New Roman" w:cs="Times New Roman"/>
          <w:sz w:val="24"/>
          <w:szCs w:val="24"/>
        </w:rPr>
      </w:pPr>
      <w:r w:rsidRPr="00B70615">
        <w:rPr>
          <w:rFonts w:ascii="Times New Roman" w:hAnsi="Times New Roman" w:cs="Times New Roman"/>
          <w:sz w:val="24"/>
          <w:szCs w:val="24"/>
        </w:rPr>
        <w:t>Penetapan Kadar Fenolik dan Flavanoid Total Ekstrak Metanol Buah  dan  daun  Patikala  (Etlingera elatior (Jack) R.M.SM), 2 (1) : 1-10.</w:t>
      </w:r>
    </w:p>
    <w:p w:rsidR="00BE2319" w:rsidRDefault="00BE2319" w:rsidP="00BE2319">
      <w:pPr>
        <w:spacing w:after="0" w:line="240" w:lineRule="auto"/>
        <w:ind w:firstLine="0"/>
        <w:contextualSpacing/>
        <w:jc w:val="both"/>
        <w:outlineLvl w:val="1"/>
        <w:rPr>
          <w:rFonts w:ascii="Times New Roman" w:hAnsi="Times New Roman" w:cs="Times New Roman"/>
          <w:sz w:val="24"/>
          <w:szCs w:val="24"/>
          <w:lang w:val="en-US"/>
        </w:rPr>
      </w:pPr>
      <w:bookmarkStart w:id="14" w:name="_Toc153879208"/>
      <w:bookmarkStart w:id="15" w:name="_Toc153899002"/>
      <w:bookmarkStart w:id="16" w:name="_Toc153899799"/>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lang w:val="en-US"/>
        </w:rPr>
      </w:pPr>
      <w:r w:rsidRPr="00B70615">
        <w:rPr>
          <w:rFonts w:ascii="Times New Roman" w:hAnsi="Times New Roman" w:cs="Times New Roman"/>
          <w:sz w:val="24"/>
          <w:szCs w:val="24"/>
          <w:lang w:val="en-US"/>
        </w:rPr>
        <w:t xml:space="preserve">Robinson, T., 1995, </w:t>
      </w:r>
      <w:r w:rsidRPr="00B70615">
        <w:rPr>
          <w:rFonts w:ascii="Times New Roman" w:hAnsi="Times New Roman" w:cs="Times New Roman"/>
          <w:i/>
          <w:iCs/>
          <w:sz w:val="24"/>
          <w:szCs w:val="24"/>
          <w:lang w:val="en-US"/>
        </w:rPr>
        <w:t>Kandungan Organik Tumbuhan Tinggi</w:t>
      </w:r>
      <w:r w:rsidRPr="00B70615">
        <w:rPr>
          <w:rFonts w:ascii="Times New Roman" w:hAnsi="Times New Roman" w:cs="Times New Roman"/>
          <w:sz w:val="24"/>
          <w:szCs w:val="24"/>
          <w:lang w:val="en-US"/>
        </w:rPr>
        <w:t>, Edisi VI, Hal 191-216, Diterjemahkan oleh Kosasih Padmawinata, ITB, Bandung.</w:t>
      </w:r>
      <w:bookmarkEnd w:id="14"/>
      <w:bookmarkEnd w:id="15"/>
      <w:bookmarkEnd w:id="16"/>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lang w:val="en-US"/>
        </w:rPr>
      </w:pP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lang w:val="en-US"/>
        </w:rPr>
      </w:pPr>
      <w:bookmarkStart w:id="17" w:name="_Toc153879209"/>
      <w:bookmarkStart w:id="18" w:name="_Toc153899003"/>
      <w:bookmarkStart w:id="19" w:name="_Toc153899800"/>
      <w:r w:rsidRPr="00B70615">
        <w:rPr>
          <w:rFonts w:ascii="Times New Roman" w:hAnsi="Times New Roman" w:cs="Times New Roman"/>
          <w:sz w:val="24"/>
          <w:szCs w:val="24"/>
          <w:lang w:val="en-US"/>
        </w:rPr>
        <w:t xml:space="preserve">Sahidin,I. (2012). </w:t>
      </w:r>
      <w:r w:rsidRPr="00B70615">
        <w:rPr>
          <w:rFonts w:ascii="Times New Roman" w:hAnsi="Times New Roman" w:cs="Times New Roman"/>
          <w:i/>
          <w:iCs/>
          <w:sz w:val="24"/>
          <w:szCs w:val="24"/>
          <w:lang w:val="en-US"/>
        </w:rPr>
        <w:t xml:space="preserve">Mengenal Senyawa Alami Pembentukan dan Pengelompokkan Secara Kimia. </w:t>
      </w:r>
      <w:r w:rsidRPr="00B70615">
        <w:rPr>
          <w:rFonts w:ascii="Times New Roman" w:hAnsi="Times New Roman" w:cs="Times New Roman"/>
          <w:sz w:val="24"/>
          <w:szCs w:val="24"/>
          <w:lang w:val="en-US"/>
        </w:rPr>
        <w:t>Kendari : Unhalu Press.</w:t>
      </w:r>
      <w:bookmarkEnd w:id="17"/>
      <w:bookmarkEnd w:id="18"/>
      <w:bookmarkEnd w:id="19"/>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lang w:val="en-US"/>
        </w:rPr>
      </w:pP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lang w:val="en-US"/>
        </w:rPr>
      </w:pPr>
      <w:bookmarkStart w:id="20" w:name="_Toc153879210"/>
      <w:bookmarkStart w:id="21" w:name="_Toc153899004"/>
      <w:bookmarkStart w:id="22" w:name="_Toc153899801"/>
      <w:r w:rsidRPr="00B70615">
        <w:rPr>
          <w:rFonts w:ascii="Times New Roman" w:hAnsi="Times New Roman" w:cs="Times New Roman"/>
          <w:sz w:val="24"/>
          <w:szCs w:val="24"/>
          <w:lang w:val="en-US"/>
        </w:rPr>
        <w:t>Sari, D. E., Sulfiani, Fitriani, &amp; Kumalasari, A. S. (2021). Senyawa Tumbuhan Metabolit Sekunder Agen Pengendali Organisme Pengganggu Tumbuhan (Cet-1). Yogyakarta: Bintang Pustaka Madani.</w:t>
      </w:r>
      <w:bookmarkEnd w:id="20"/>
      <w:bookmarkEnd w:id="21"/>
      <w:bookmarkEnd w:id="22"/>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lang w:val="en-US"/>
        </w:rPr>
      </w:pPr>
    </w:p>
    <w:p w:rsidR="00BE2319" w:rsidRDefault="00BE2319" w:rsidP="00BE2319">
      <w:pPr>
        <w:spacing w:after="0" w:line="240" w:lineRule="auto"/>
        <w:ind w:left="709" w:hanging="709"/>
        <w:contextualSpacing/>
        <w:jc w:val="both"/>
        <w:outlineLvl w:val="1"/>
        <w:rPr>
          <w:rFonts w:ascii="Times New Roman" w:hAnsi="Times New Roman" w:cs="Times New Roman"/>
          <w:sz w:val="24"/>
          <w:szCs w:val="24"/>
          <w:lang w:val="en-US"/>
        </w:rPr>
      </w:pPr>
      <w:bookmarkStart w:id="23" w:name="_Toc153879211"/>
      <w:bookmarkStart w:id="24" w:name="_Toc153899005"/>
      <w:bookmarkStart w:id="25" w:name="_Toc153899802"/>
      <w:r w:rsidRPr="00B70615">
        <w:rPr>
          <w:rFonts w:ascii="Times New Roman" w:hAnsi="Times New Roman" w:cs="Times New Roman"/>
          <w:sz w:val="24"/>
          <w:szCs w:val="24"/>
          <w:lang w:val="en-US"/>
        </w:rPr>
        <w:t>Sastrohamidjojo,H.(2007).</w:t>
      </w:r>
      <w:r w:rsidRPr="00B70615">
        <w:rPr>
          <w:rFonts w:ascii="Times New Roman" w:hAnsi="Times New Roman" w:cs="Times New Roman"/>
          <w:i/>
          <w:iCs/>
          <w:sz w:val="24"/>
          <w:szCs w:val="24"/>
          <w:lang w:val="en-US"/>
        </w:rPr>
        <w:t xml:space="preserve">Kromatografi. </w:t>
      </w:r>
      <w:r w:rsidRPr="00B70615">
        <w:rPr>
          <w:rFonts w:ascii="Times New Roman" w:hAnsi="Times New Roman" w:cs="Times New Roman"/>
          <w:sz w:val="24"/>
          <w:szCs w:val="24"/>
          <w:lang w:val="en-US"/>
        </w:rPr>
        <w:t>Yogyakarta: UGM Press.</w:t>
      </w:r>
      <w:bookmarkEnd w:id="23"/>
      <w:bookmarkEnd w:id="24"/>
      <w:bookmarkEnd w:id="25"/>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lang w:val="en-US"/>
        </w:rPr>
      </w:pPr>
    </w:p>
    <w:p w:rsidR="00BE2319" w:rsidRPr="005C66DE" w:rsidRDefault="00BE2319" w:rsidP="00BE2319">
      <w:pPr>
        <w:spacing w:after="0" w:line="240" w:lineRule="auto"/>
        <w:ind w:left="709" w:hanging="709"/>
        <w:jc w:val="both"/>
        <w:rPr>
          <w:rFonts w:ascii="Times New Roman" w:eastAsia="Calibri" w:hAnsi="Times New Roman" w:cs="Times New Roman"/>
          <w:bCs/>
          <w:noProof w:val="0"/>
          <w:sz w:val="24"/>
          <w:szCs w:val="24"/>
          <w:lang w:val="en-US"/>
        </w:rPr>
      </w:pPr>
      <w:r w:rsidRPr="005C66DE">
        <w:rPr>
          <w:rFonts w:ascii="Times New Roman" w:eastAsia="Calibri" w:hAnsi="Times New Roman" w:cs="Times New Roman"/>
          <w:bCs/>
          <w:noProof w:val="0"/>
          <w:sz w:val="24"/>
          <w:szCs w:val="24"/>
          <w:lang w:val="en-US"/>
        </w:rPr>
        <w:t xml:space="preserve">Singleton,   V.L.,   dan   Rossi,   J.A.   1965.   </w:t>
      </w:r>
      <w:r w:rsidRPr="005C66DE">
        <w:rPr>
          <w:rFonts w:ascii="Times New Roman" w:eastAsia="Calibri" w:hAnsi="Times New Roman" w:cs="Times New Roman"/>
          <w:bCs/>
          <w:i/>
          <w:iCs/>
          <w:noProof w:val="0"/>
          <w:sz w:val="24"/>
          <w:szCs w:val="24"/>
          <w:lang w:val="en-US"/>
        </w:rPr>
        <w:t>Colorimeter   of   Total   Phenolics   with</w:t>
      </w:r>
      <w:r>
        <w:rPr>
          <w:rFonts w:ascii="Times New Roman" w:eastAsia="Calibri" w:hAnsi="Times New Roman" w:cs="Times New Roman"/>
          <w:bCs/>
          <w:noProof w:val="0"/>
          <w:sz w:val="24"/>
          <w:szCs w:val="24"/>
          <w:lang w:val="en-US"/>
        </w:rPr>
        <w:t xml:space="preserve"> </w:t>
      </w:r>
      <w:r w:rsidRPr="005C66DE">
        <w:rPr>
          <w:rFonts w:ascii="Times New Roman" w:eastAsia="Calibri" w:hAnsi="Times New Roman" w:cs="Times New Roman"/>
          <w:bCs/>
          <w:i/>
          <w:iCs/>
          <w:noProof w:val="0"/>
          <w:sz w:val="24"/>
          <w:szCs w:val="24"/>
          <w:lang w:val="en-US"/>
        </w:rPr>
        <w:t>Phosphomolibdic - Phosphotungstic acid reagents</w:t>
      </w:r>
      <w:r w:rsidRPr="005C66DE">
        <w:rPr>
          <w:rFonts w:ascii="Times New Roman" w:eastAsia="Calibri" w:hAnsi="Times New Roman" w:cs="Times New Roman"/>
          <w:bCs/>
          <w:noProof w:val="0"/>
          <w:sz w:val="24"/>
          <w:szCs w:val="24"/>
          <w:lang w:val="en-US"/>
        </w:rPr>
        <w:t>. Am. J. Enol. Vitic. 16 : 144 -158.</w:t>
      </w:r>
    </w:p>
    <w:p w:rsidR="00BE2319" w:rsidRPr="00B70615" w:rsidRDefault="00BE2319" w:rsidP="00BE2319">
      <w:pPr>
        <w:spacing w:after="0" w:line="240" w:lineRule="auto"/>
        <w:ind w:left="709" w:hanging="709"/>
        <w:contextualSpacing/>
        <w:jc w:val="both"/>
        <w:outlineLvl w:val="1"/>
        <w:rPr>
          <w:rFonts w:ascii="Times New Roman" w:hAnsi="Times New Roman" w:cs="Times New Roman"/>
          <w:i/>
          <w:iCs/>
          <w:sz w:val="24"/>
          <w:szCs w:val="24"/>
          <w:lang w:val="en-US"/>
        </w:rPr>
      </w:pP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lang w:val="en-US"/>
        </w:rPr>
      </w:pPr>
      <w:bookmarkStart w:id="26" w:name="_Toc153879212"/>
      <w:bookmarkStart w:id="27" w:name="_Toc153899006"/>
      <w:bookmarkStart w:id="28" w:name="_Toc153899803"/>
      <w:r w:rsidRPr="00B70615">
        <w:rPr>
          <w:rFonts w:ascii="Times New Roman" w:hAnsi="Times New Roman" w:cs="Times New Roman"/>
          <w:sz w:val="24"/>
          <w:szCs w:val="24"/>
          <w:lang w:val="en-US"/>
        </w:rPr>
        <w:t>Sitepu, D. dan P. Sutikno. 2001. Peranan Tanaman Obat Dalam Pengembangan Hutan Tanaman. Bulletin Kehutanan 2 (2): 14-18.</w:t>
      </w:r>
      <w:bookmarkEnd w:id="26"/>
      <w:bookmarkEnd w:id="27"/>
      <w:bookmarkEnd w:id="28"/>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lang w:val="en-US"/>
        </w:rPr>
      </w:pP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bookmarkStart w:id="29" w:name="_Toc153879213"/>
      <w:bookmarkStart w:id="30" w:name="_Toc153899007"/>
      <w:bookmarkStart w:id="31" w:name="_Toc153899804"/>
      <w:r w:rsidRPr="00B70615">
        <w:rPr>
          <w:rFonts w:ascii="Times New Roman" w:hAnsi="Times New Roman" w:cs="Times New Roman"/>
          <w:sz w:val="24"/>
          <w:szCs w:val="24"/>
        </w:rPr>
        <w:t>Subiandono E, Heriyanto NM. Kajian tumbuhan obat  akar kuning (Arcangelisia flava Merr.) di kelompok Hutan Gelawan, Kabupaten Kampar, Riau. Bul Plasma Nutfah. 2009;15(1):43–8</w:t>
      </w:r>
      <w:bookmarkEnd w:id="29"/>
      <w:bookmarkEnd w:id="30"/>
      <w:bookmarkEnd w:id="31"/>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bookmarkStart w:id="32" w:name="_Toc153879214"/>
      <w:bookmarkStart w:id="33" w:name="_Toc153899008"/>
      <w:bookmarkStart w:id="34" w:name="_Toc153899805"/>
      <w:r w:rsidRPr="00B70615">
        <w:rPr>
          <w:rFonts w:ascii="Times New Roman" w:hAnsi="Times New Roman" w:cs="Times New Roman"/>
          <w:sz w:val="24"/>
          <w:szCs w:val="24"/>
        </w:rPr>
        <w:t>Sudarmi, K., Bagus, I., Darmayasa, G., &amp; Muksin, I. K. (2017). Uji Fitokimia dan Daya Hambat Ekstrak Daun Juwet (Syzygium cumini) Terhadap Pertumbuhan Escherichia coli dan Staphylococcus aureus ATCC Phytochemical And Inhibition of Juwet Leaf Extract (Syzygium cumini ) On Growth Escherichia coli and Staphylococcus . (September), 47–51.</w:t>
      </w:r>
      <w:bookmarkEnd w:id="32"/>
      <w:bookmarkEnd w:id="33"/>
      <w:bookmarkEnd w:id="34"/>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bookmarkStart w:id="35" w:name="_Toc153879215"/>
      <w:bookmarkStart w:id="36" w:name="_Toc153899009"/>
      <w:bookmarkStart w:id="37" w:name="_Toc153899806"/>
      <w:r w:rsidRPr="00B70615">
        <w:rPr>
          <w:rFonts w:ascii="Times New Roman" w:hAnsi="Times New Roman" w:cs="Times New Roman"/>
          <w:sz w:val="24"/>
          <w:szCs w:val="24"/>
        </w:rPr>
        <w:t>Sumardjo, D.D. 2006.</w:t>
      </w:r>
      <w:r w:rsidRPr="00B70615">
        <w:rPr>
          <w:rFonts w:ascii="Times New Roman" w:hAnsi="Times New Roman" w:cs="Times New Roman"/>
          <w:i/>
          <w:iCs/>
          <w:sz w:val="24"/>
          <w:szCs w:val="24"/>
        </w:rPr>
        <w:t xml:space="preserve">Pengantar Kimia Buku Panduan Kuliah Mahasiswa Kedokteran. </w:t>
      </w:r>
      <w:r w:rsidRPr="00B70615">
        <w:rPr>
          <w:rFonts w:ascii="Times New Roman" w:hAnsi="Times New Roman" w:cs="Times New Roman"/>
          <w:sz w:val="24"/>
          <w:szCs w:val="24"/>
        </w:rPr>
        <w:t>Jakarta:EGC.</w:t>
      </w:r>
      <w:bookmarkEnd w:id="35"/>
      <w:bookmarkEnd w:id="36"/>
      <w:bookmarkEnd w:id="37"/>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bookmarkStart w:id="38" w:name="_Toc153879216"/>
      <w:bookmarkStart w:id="39" w:name="_Toc153899010"/>
      <w:bookmarkStart w:id="40" w:name="_Toc153899807"/>
      <w:r w:rsidRPr="00B70615">
        <w:rPr>
          <w:rFonts w:ascii="Times New Roman" w:hAnsi="Times New Roman" w:cs="Times New Roman"/>
          <w:sz w:val="24"/>
          <w:szCs w:val="24"/>
        </w:rPr>
        <w:lastRenderedPageBreak/>
        <w:t xml:space="preserve">Syamsuni, H.A. (2006) </w:t>
      </w:r>
      <w:r w:rsidRPr="00B70615">
        <w:rPr>
          <w:rFonts w:ascii="Times New Roman" w:hAnsi="Times New Roman" w:cs="Times New Roman"/>
          <w:i/>
          <w:iCs/>
          <w:sz w:val="24"/>
          <w:szCs w:val="24"/>
        </w:rPr>
        <w:t>Ilmu Resep .</w:t>
      </w:r>
      <w:r w:rsidRPr="00B70615">
        <w:rPr>
          <w:rFonts w:ascii="Times New Roman" w:hAnsi="Times New Roman" w:cs="Times New Roman"/>
          <w:sz w:val="24"/>
          <w:szCs w:val="24"/>
        </w:rPr>
        <w:t xml:space="preserve"> Jakarta: EGC. Hal: 263 – 264 System Volume I. New York: Marcel Dekker, Inc. 1998.</w:t>
      </w:r>
      <w:bookmarkEnd w:id="38"/>
      <w:bookmarkEnd w:id="39"/>
      <w:bookmarkEnd w:id="40"/>
    </w:p>
    <w:p w:rsidR="00BE2319" w:rsidRPr="00B70615" w:rsidRDefault="00BE2319" w:rsidP="00BE2319">
      <w:pPr>
        <w:spacing w:after="0" w:line="240" w:lineRule="auto"/>
        <w:ind w:firstLine="0"/>
        <w:contextualSpacing/>
        <w:jc w:val="both"/>
        <w:outlineLvl w:val="1"/>
        <w:rPr>
          <w:rFonts w:ascii="Times New Roman" w:hAnsi="Times New Roman" w:cs="Times New Roman"/>
          <w:sz w:val="24"/>
          <w:szCs w:val="24"/>
        </w:rPr>
      </w:pP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bookmarkStart w:id="41" w:name="_Toc153879219"/>
      <w:bookmarkStart w:id="42" w:name="_Toc153899013"/>
      <w:bookmarkStart w:id="43" w:name="_Toc153899810"/>
      <w:r w:rsidRPr="00B70615">
        <w:rPr>
          <w:rFonts w:ascii="Times New Roman" w:hAnsi="Times New Roman" w:cs="Times New Roman"/>
          <w:sz w:val="24"/>
          <w:szCs w:val="24"/>
        </w:rPr>
        <w:t>Vandira, A., Kusuma, C., Chozin, M. A., Guntoro, D., Studi, P., Pascasarjana, S., &amp; Bogor, I. P. (2017). Senyawa Fenol dari Tajuk dan Umbi Teki (Cyperus rotundus  L.)  pada  Berbagai  Umur  Pertumbuhan  serta  Pengaruhnya terhadap Perkecambahan Gulma Berdaun Lebar Phenolic Compound of Shoots and Tubers of Purple Nutsedge (Cyperus rotundus L.) at Various Growth . 45(April), 100–107.</w:t>
      </w:r>
      <w:bookmarkEnd w:id="41"/>
      <w:bookmarkEnd w:id="42"/>
      <w:bookmarkEnd w:id="43"/>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p>
    <w:p w:rsidR="00BE2319" w:rsidRDefault="00BE2319" w:rsidP="00BE2319">
      <w:pPr>
        <w:spacing w:after="0" w:line="240" w:lineRule="auto"/>
        <w:ind w:left="709" w:hanging="709"/>
        <w:contextualSpacing/>
        <w:jc w:val="both"/>
        <w:outlineLvl w:val="1"/>
        <w:rPr>
          <w:rFonts w:ascii="Times New Roman" w:hAnsi="Times New Roman" w:cs="Times New Roman"/>
          <w:sz w:val="24"/>
          <w:szCs w:val="24"/>
        </w:rPr>
      </w:pPr>
      <w:bookmarkStart w:id="44" w:name="_Toc153879220"/>
      <w:bookmarkStart w:id="45" w:name="_Toc153899014"/>
      <w:bookmarkStart w:id="46" w:name="_Toc153899811"/>
      <w:r w:rsidRPr="00B70615">
        <w:rPr>
          <w:rFonts w:ascii="Times New Roman" w:hAnsi="Times New Roman" w:cs="Times New Roman"/>
          <w:sz w:val="24"/>
          <w:szCs w:val="24"/>
        </w:rPr>
        <w:t>Viranda P.M, 2009,</w:t>
      </w:r>
      <w:r w:rsidRPr="00B70615">
        <w:rPr>
          <w:rFonts w:ascii="Times New Roman" w:hAnsi="Times New Roman" w:cs="Times New Roman"/>
          <w:i/>
          <w:iCs/>
          <w:sz w:val="24"/>
          <w:szCs w:val="24"/>
        </w:rPr>
        <w:t xml:space="preserve"> Pengujian kandungan senyawa yang terdapat dalam Tomat, Jurnal p. </w:t>
      </w:r>
      <w:r w:rsidRPr="00B70615">
        <w:rPr>
          <w:rFonts w:ascii="Times New Roman" w:hAnsi="Times New Roman" w:cs="Times New Roman"/>
          <w:sz w:val="24"/>
          <w:szCs w:val="24"/>
        </w:rPr>
        <w:t>Universitas Indonesia.</w:t>
      </w:r>
      <w:bookmarkEnd w:id="44"/>
      <w:bookmarkEnd w:id="45"/>
      <w:bookmarkEnd w:id="46"/>
    </w:p>
    <w:p w:rsidR="00BE2319" w:rsidRDefault="00BE2319" w:rsidP="00BE2319">
      <w:pPr>
        <w:spacing w:after="0" w:line="240" w:lineRule="auto"/>
        <w:ind w:left="709" w:hanging="709"/>
        <w:contextualSpacing/>
        <w:jc w:val="both"/>
        <w:outlineLvl w:val="1"/>
        <w:rPr>
          <w:rFonts w:ascii="Times New Roman" w:hAnsi="Times New Roman" w:cs="Times New Roman"/>
          <w:sz w:val="24"/>
          <w:szCs w:val="24"/>
        </w:rPr>
      </w:pPr>
    </w:p>
    <w:p w:rsidR="00BE2319" w:rsidRDefault="00BE2319" w:rsidP="00BE2319">
      <w:pPr>
        <w:spacing w:after="0" w:line="240" w:lineRule="auto"/>
        <w:ind w:left="709" w:hanging="709"/>
        <w:contextualSpacing/>
        <w:jc w:val="both"/>
        <w:outlineLvl w:val="1"/>
        <w:rPr>
          <w:rFonts w:ascii="Times New Roman" w:hAnsi="Times New Roman" w:cs="Times New Roman"/>
          <w:sz w:val="24"/>
          <w:szCs w:val="24"/>
        </w:rPr>
      </w:pPr>
      <w:r w:rsidRPr="00B70615">
        <w:rPr>
          <w:rFonts w:ascii="Times New Roman" w:hAnsi="Times New Roman" w:cs="Times New Roman"/>
          <w:sz w:val="24"/>
          <w:szCs w:val="24"/>
        </w:rPr>
        <w:t>Wunas, Yeanny dan Susanti. 2011. Analisa Kimia Farmasi Kuantitatif (revisi kedua).</w:t>
      </w: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r w:rsidRPr="00B70615">
        <w:rPr>
          <w:rFonts w:ascii="Times New Roman" w:hAnsi="Times New Roman" w:cs="Times New Roman"/>
          <w:sz w:val="24"/>
          <w:szCs w:val="24"/>
        </w:rPr>
        <w:t>Yasni,  S.  (2013).  Teknologi  Pengolahan  Dan  Pemanfaatan  Produk  Ekstraksi Rempah (Pertama). Bogor: PT. Penerbit IPB Press.</w:t>
      </w: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p>
    <w:p w:rsidR="00BE2319" w:rsidRPr="00B70615" w:rsidRDefault="00BE2319" w:rsidP="00BE2319">
      <w:pPr>
        <w:spacing w:after="0" w:line="240" w:lineRule="auto"/>
        <w:ind w:left="709" w:hanging="709"/>
        <w:contextualSpacing/>
        <w:jc w:val="both"/>
        <w:outlineLvl w:val="1"/>
        <w:rPr>
          <w:rFonts w:ascii="Times New Roman" w:hAnsi="Times New Roman" w:cs="Times New Roman"/>
          <w:sz w:val="24"/>
          <w:szCs w:val="24"/>
        </w:rPr>
      </w:pPr>
      <w:r w:rsidRPr="00B70615">
        <w:rPr>
          <w:rFonts w:ascii="Times New Roman" w:hAnsi="Times New Roman" w:cs="Times New Roman"/>
          <w:sz w:val="24"/>
          <w:szCs w:val="24"/>
        </w:rPr>
        <w:t>Yuslianti,  E.  R.  (2018).  Pengantar  Radikal  Bebas  dan  Antioksidan  (1st  ed.). Yogyakarta: Deepublish.</w:t>
      </w:r>
    </w:p>
    <w:p w:rsidR="007F5902" w:rsidRPr="00BE2319" w:rsidRDefault="00BE2319" w:rsidP="00BE2319"/>
    <w:sectPr w:rsidR="007F5902" w:rsidRPr="00BE2319" w:rsidSect="009F2B3E">
      <w:footerReference w:type="default" r:id="rId7"/>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45612"/>
      <w:docPartObj>
        <w:docPartGallery w:val="Page Numbers (Bottom of Page)"/>
        <w:docPartUnique/>
      </w:docPartObj>
    </w:sdtPr>
    <w:sdtEndPr/>
    <w:sdtContent>
      <w:p w:rsidR="0090560E" w:rsidRDefault="00BE2319" w:rsidP="00ED1012">
        <w:pPr>
          <w:pStyle w:val="Footer"/>
          <w:tabs>
            <w:tab w:val="clear" w:pos="4680"/>
            <w:tab w:val="clear" w:pos="9360"/>
          </w:tabs>
          <w:ind w:firstLine="0"/>
          <w:jc w:val="center"/>
        </w:pPr>
        <w:r>
          <w:fldChar w:fldCharType="begin"/>
        </w:r>
        <w:r>
          <w:instrText xml:space="preserve"> PAGE   \* MERGEFORMAT </w:instrText>
        </w:r>
        <w:r>
          <w:fldChar w:fldCharType="separate"/>
        </w:r>
        <w:r>
          <w:t>3</w:t>
        </w:r>
        <w:r>
          <w:fldChar w:fldCharType="end"/>
        </w:r>
      </w:p>
    </w:sdtContent>
  </w:sdt>
  <w:p w:rsidR="0090560E" w:rsidRDefault="00BE231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70A19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1"/>
    <w:multiLevelType w:val="multilevel"/>
    <w:tmpl w:val="FFFFFFFF"/>
    <w:lvl w:ilvl="0">
      <w:start w:val="3"/>
      <w:numFmt w:val="decimal"/>
      <w:lvlText w:val="%1"/>
      <w:lvlJc w:val="left"/>
      <w:pPr>
        <w:ind w:left="2246" w:hanging="720"/>
      </w:pPr>
      <w:rPr>
        <w:rFonts w:hint="default"/>
        <w:lang w:eastAsia="en-US" w:bidi="ar-SA"/>
      </w:rPr>
    </w:lvl>
    <w:lvl w:ilvl="1">
      <w:start w:val="1"/>
      <w:numFmt w:val="decimal"/>
      <w:lvlText w:val="%1.%2"/>
      <w:lvlJc w:val="left"/>
      <w:pPr>
        <w:ind w:left="2246" w:hanging="720"/>
      </w:pPr>
      <w:rPr>
        <w:rFonts w:ascii="Times New Roman" w:eastAsia="Times New Roman" w:hAnsi="Times New Roman" w:cs="Times New Roman" w:hint="default"/>
        <w:b/>
        <w:bCs/>
        <w:spacing w:val="-5"/>
        <w:w w:val="99"/>
        <w:sz w:val="24"/>
        <w:szCs w:val="24"/>
        <w:lang w:eastAsia="en-US" w:bidi="ar-SA"/>
      </w:rPr>
    </w:lvl>
    <w:lvl w:ilvl="2">
      <w:start w:val="1"/>
      <w:numFmt w:val="decimal"/>
      <w:lvlText w:val="%1.%2.%3"/>
      <w:lvlJc w:val="left"/>
      <w:pPr>
        <w:ind w:left="720" w:hanging="720"/>
      </w:pPr>
      <w:rPr>
        <w:rFonts w:ascii="Times New Roman" w:eastAsia="Times New Roman" w:hAnsi="Times New Roman" w:cs="Times New Roman" w:hint="default"/>
        <w:b/>
        <w:bCs/>
        <w:spacing w:val="-7"/>
        <w:w w:val="99"/>
        <w:sz w:val="24"/>
        <w:szCs w:val="24"/>
        <w:lang w:eastAsia="en-US" w:bidi="ar-SA"/>
      </w:rPr>
    </w:lvl>
    <w:lvl w:ilvl="3">
      <w:start w:val="1"/>
      <w:numFmt w:val="bullet"/>
      <w:lvlText w:val="•"/>
      <w:lvlJc w:val="left"/>
      <w:pPr>
        <w:ind w:left="4743" w:hanging="720"/>
      </w:pPr>
      <w:rPr>
        <w:rFonts w:hint="default"/>
        <w:lang w:eastAsia="en-US" w:bidi="ar-SA"/>
      </w:rPr>
    </w:lvl>
    <w:lvl w:ilvl="4">
      <w:start w:val="1"/>
      <w:numFmt w:val="bullet"/>
      <w:lvlText w:val="•"/>
      <w:lvlJc w:val="left"/>
      <w:pPr>
        <w:ind w:left="5577" w:hanging="720"/>
      </w:pPr>
      <w:rPr>
        <w:rFonts w:hint="default"/>
        <w:lang w:eastAsia="en-US" w:bidi="ar-SA"/>
      </w:rPr>
    </w:lvl>
    <w:lvl w:ilvl="5">
      <w:start w:val="1"/>
      <w:numFmt w:val="bullet"/>
      <w:lvlText w:val="•"/>
      <w:lvlJc w:val="left"/>
      <w:pPr>
        <w:ind w:left="6412" w:hanging="720"/>
      </w:pPr>
      <w:rPr>
        <w:rFonts w:hint="default"/>
        <w:lang w:eastAsia="en-US" w:bidi="ar-SA"/>
      </w:rPr>
    </w:lvl>
    <w:lvl w:ilvl="6">
      <w:start w:val="1"/>
      <w:numFmt w:val="bullet"/>
      <w:lvlText w:val="•"/>
      <w:lvlJc w:val="left"/>
      <w:pPr>
        <w:ind w:left="7246" w:hanging="720"/>
      </w:pPr>
      <w:rPr>
        <w:rFonts w:hint="default"/>
        <w:lang w:eastAsia="en-US" w:bidi="ar-SA"/>
      </w:rPr>
    </w:lvl>
    <w:lvl w:ilvl="7">
      <w:start w:val="1"/>
      <w:numFmt w:val="bullet"/>
      <w:lvlText w:val="•"/>
      <w:lvlJc w:val="left"/>
      <w:pPr>
        <w:ind w:left="8080" w:hanging="720"/>
      </w:pPr>
      <w:rPr>
        <w:rFonts w:hint="default"/>
        <w:lang w:eastAsia="en-US" w:bidi="ar-SA"/>
      </w:rPr>
    </w:lvl>
    <w:lvl w:ilvl="8">
      <w:start w:val="1"/>
      <w:numFmt w:val="bullet"/>
      <w:lvlText w:val="•"/>
      <w:lvlJc w:val="left"/>
      <w:pPr>
        <w:ind w:left="8915" w:hanging="720"/>
      </w:pPr>
      <w:rPr>
        <w:rFonts w:hint="default"/>
        <w:lang w:eastAsia="en-US" w:bidi="ar-SA"/>
      </w:rPr>
    </w:lvl>
  </w:abstractNum>
  <w:abstractNum w:abstractNumId="2">
    <w:nsid w:val="013509D1"/>
    <w:multiLevelType w:val="multilevel"/>
    <w:tmpl w:val="9A3803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E40E5E"/>
    <w:multiLevelType w:val="hybridMultilevel"/>
    <w:tmpl w:val="6D9C66E8"/>
    <w:lvl w:ilvl="0" w:tplc="7A8A5DA0">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38104A7C">
      <w:start w:val="1"/>
      <w:numFmt w:val="decimal"/>
      <w:lvlText w:val="%3."/>
      <w:lvlJc w:val="left"/>
      <w:pPr>
        <w:ind w:left="502" w:hanging="360"/>
      </w:pPr>
      <w:rPr>
        <w:rFonts w:hint="default"/>
        <w:b w:val="0"/>
      </w:rPr>
    </w:lvl>
    <w:lvl w:ilvl="3" w:tplc="90BAC4A6">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FC633C"/>
    <w:multiLevelType w:val="hybridMultilevel"/>
    <w:tmpl w:val="A628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A1F55"/>
    <w:multiLevelType w:val="multilevel"/>
    <w:tmpl w:val="7896B296"/>
    <w:lvl w:ilvl="0">
      <w:start w:val="1"/>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nsid w:val="0FDB6A72"/>
    <w:multiLevelType w:val="hybridMultilevel"/>
    <w:tmpl w:val="BD564522"/>
    <w:lvl w:ilvl="0" w:tplc="DBBECC28">
      <w:start w:val="1"/>
      <w:numFmt w:val="upp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502"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7">
    <w:nsid w:val="10B64861"/>
    <w:multiLevelType w:val="multilevel"/>
    <w:tmpl w:val="0CB6FBD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720" w:hanging="720"/>
      </w:pPr>
      <w:rPr>
        <w:rFonts w:hint="default"/>
        <w:b/>
        <w:i w:val="0"/>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9562AC1"/>
    <w:multiLevelType w:val="multilevel"/>
    <w:tmpl w:val="D42EA92C"/>
    <w:lvl w:ilvl="0">
      <w:start w:val="1"/>
      <w:numFmt w:val="decimal"/>
      <w:lvlText w:val="%1"/>
      <w:lvlJc w:val="left"/>
      <w:pPr>
        <w:ind w:left="360" w:hanging="360"/>
      </w:pPr>
      <w:rPr>
        <w:rFonts w:hint="default"/>
        <w:b/>
        <w:i w:val="0"/>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
    <w:nsid w:val="195A5A61"/>
    <w:multiLevelType w:val="hybridMultilevel"/>
    <w:tmpl w:val="EF624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177B4"/>
    <w:multiLevelType w:val="hybridMultilevel"/>
    <w:tmpl w:val="A628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240D1"/>
    <w:multiLevelType w:val="hybridMultilevel"/>
    <w:tmpl w:val="5C769CDA"/>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2">
    <w:nsid w:val="238D1AC2"/>
    <w:multiLevelType w:val="hybridMultilevel"/>
    <w:tmpl w:val="79B44900"/>
    <w:lvl w:ilvl="0" w:tplc="0888C6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B390A"/>
    <w:multiLevelType w:val="multilevel"/>
    <w:tmpl w:val="DC44B56C"/>
    <w:lvl w:ilvl="0">
      <w:start w:val="3"/>
      <w:numFmt w:val="decimal"/>
      <w:lvlText w:val="%1"/>
      <w:lvlJc w:val="left"/>
      <w:pPr>
        <w:ind w:left="480" w:hanging="480"/>
      </w:pPr>
      <w:rPr>
        <w:rFonts w:hint="default"/>
      </w:rPr>
    </w:lvl>
    <w:lvl w:ilvl="1">
      <w:start w:val="7"/>
      <w:numFmt w:val="decimal"/>
      <w:lvlText w:val="%1.%2"/>
      <w:lvlJc w:val="left"/>
      <w:pPr>
        <w:ind w:left="1227" w:hanging="480"/>
      </w:pPr>
      <w:rPr>
        <w:rFonts w:hint="default"/>
      </w:rPr>
    </w:lvl>
    <w:lvl w:ilvl="2">
      <w:start w:val="5"/>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4">
    <w:nsid w:val="288C3546"/>
    <w:multiLevelType w:val="multilevel"/>
    <w:tmpl w:val="D674CA30"/>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F8A6C2A"/>
    <w:multiLevelType w:val="hybridMultilevel"/>
    <w:tmpl w:val="9F26F04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2E36233"/>
    <w:multiLevelType w:val="hybridMultilevel"/>
    <w:tmpl w:val="0AB0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6323DE"/>
    <w:multiLevelType w:val="hybridMultilevel"/>
    <w:tmpl w:val="A7526E94"/>
    <w:lvl w:ilvl="0" w:tplc="04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nsid w:val="34474FC6"/>
    <w:multiLevelType w:val="multilevel"/>
    <w:tmpl w:val="2CA0612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E3278B"/>
    <w:multiLevelType w:val="hybridMultilevel"/>
    <w:tmpl w:val="9934EEE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0164F66"/>
    <w:multiLevelType w:val="hybridMultilevel"/>
    <w:tmpl w:val="823A61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43585AEE"/>
    <w:multiLevelType w:val="multilevel"/>
    <w:tmpl w:val="669AB9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482423"/>
    <w:multiLevelType w:val="hybridMultilevel"/>
    <w:tmpl w:val="2486A228"/>
    <w:lvl w:ilvl="0" w:tplc="91B670AE">
      <w:start w:val="1"/>
      <w:numFmt w:val="lowerLetter"/>
      <w:lvlText w:val="%1."/>
      <w:lvlJc w:val="left"/>
      <w:pPr>
        <w:ind w:left="7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89A6EA0"/>
    <w:multiLevelType w:val="multilevel"/>
    <w:tmpl w:val="DD3CD1F0"/>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48BA3BF5"/>
    <w:multiLevelType w:val="multilevel"/>
    <w:tmpl w:val="3D52FBC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color w:val="auto"/>
      </w:rPr>
    </w:lvl>
    <w:lvl w:ilvl="2">
      <w:start w:val="2"/>
      <w:numFmt w:val="decimal"/>
      <w:isLgl/>
      <w:lvlText w:val="%1.%2.%3"/>
      <w:lvlJc w:val="left"/>
      <w:pPr>
        <w:ind w:left="72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D502C7A"/>
    <w:multiLevelType w:val="hybridMultilevel"/>
    <w:tmpl w:val="1A48B108"/>
    <w:lvl w:ilvl="0" w:tplc="1AACB974">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26544"/>
    <w:multiLevelType w:val="multilevel"/>
    <w:tmpl w:val="B0BA4C62"/>
    <w:lvl w:ilvl="0">
      <w:start w:val="3"/>
      <w:numFmt w:val="decimal"/>
      <w:lvlText w:val="%1"/>
      <w:lvlJc w:val="left"/>
      <w:pPr>
        <w:ind w:left="480" w:hanging="480"/>
      </w:pPr>
      <w:rPr>
        <w:rFonts w:hint="default"/>
      </w:rPr>
    </w:lvl>
    <w:lvl w:ilvl="1">
      <w:start w:val="9"/>
      <w:numFmt w:val="decimal"/>
      <w:lvlText w:val="%1.%2"/>
      <w:lvlJc w:val="left"/>
      <w:pPr>
        <w:ind w:left="1227"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7">
    <w:nsid w:val="4FB762C5"/>
    <w:multiLevelType w:val="multilevel"/>
    <w:tmpl w:val="B0BA4C62"/>
    <w:lvl w:ilvl="0">
      <w:start w:val="3"/>
      <w:numFmt w:val="decimal"/>
      <w:lvlText w:val="%1"/>
      <w:lvlJc w:val="left"/>
      <w:pPr>
        <w:ind w:left="480" w:hanging="480"/>
      </w:pPr>
      <w:rPr>
        <w:rFonts w:hint="default"/>
      </w:rPr>
    </w:lvl>
    <w:lvl w:ilvl="1">
      <w:start w:val="9"/>
      <w:numFmt w:val="decimal"/>
      <w:lvlText w:val="%1.%2"/>
      <w:lvlJc w:val="left"/>
      <w:pPr>
        <w:ind w:left="1227"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28">
    <w:nsid w:val="53C32BF9"/>
    <w:multiLevelType w:val="hybridMultilevel"/>
    <w:tmpl w:val="5E46FC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6815164"/>
    <w:multiLevelType w:val="multilevel"/>
    <w:tmpl w:val="91AE3718"/>
    <w:lvl w:ilvl="0">
      <w:start w:val="1"/>
      <w:numFmt w:val="decimal"/>
      <w:lvlText w:val="%1."/>
      <w:lvlJc w:val="left"/>
      <w:pPr>
        <w:ind w:left="900" w:hanging="360"/>
      </w:pPr>
      <w:rPr>
        <w:rFonts w:hint="default"/>
      </w:rPr>
    </w:lvl>
    <w:lvl w:ilvl="1">
      <w:start w:val="6"/>
      <w:numFmt w:val="decimal"/>
      <w:isLgl/>
      <w:lvlText w:val="%1.%2"/>
      <w:lvlJc w:val="left"/>
      <w:pPr>
        <w:ind w:left="1080" w:hanging="540"/>
      </w:pPr>
      <w:rPr>
        <w:rFonts w:hint="default"/>
        <w:color w:val="auto"/>
      </w:rPr>
    </w:lvl>
    <w:lvl w:ilvl="2">
      <w:start w:val="6"/>
      <w:numFmt w:val="decimal"/>
      <w:isLgl/>
      <w:lvlText w:val="%1.%2.%3"/>
      <w:lvlJc w:val="left"/>
      <w:pPr>
        <w:ind w:left="720" w:hanging="720"/>
      </w:pPr>
      <w:rPr>
        <w:rFonts w:hint="default"/>
        <w:b/>
        <w:i w:val="0"/>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620" w:hanging="108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1980" w:hanging="144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57F22955"/>
    <w:multiLevelType w:val="hybridMultilevel"/>
    <w:tmpl w:val="5876195A"/>
    <w:lvl w:ilvl="0" w:tplc="B4DCEEFE">
      <w:start w:val="1"/>
      <w:numFmt w:val="decimal"/>
      <w:lvlText w:val="4.%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4C1F29"/>
    <w:multiLevelType w:val="hybridMultilevel"/>
    <w:tmpl w:val="1EC6FC78"/>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nsid w:val="5A66508D"/>
    <w:multiLevelType w:val="multilevel"/>
    <w:tmpl w:val="E45C2542"/>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AB15D3"/>
    <w:multiLevelType w:val="hybridMultilevel"/>
    <w:tmpl w:val="BEC64DFE"/>
    <w:lvl w:ilvl="0" w:tplc="E9564340">
      <w:start w:val="1"/>
      <w:numFmt w:val="decimal"/>
      <w:lvlText w:val="1.%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41510"/>
    <w:multiLevelType w:val="multilevel"/>
    <w:tmpl w:val="F4D657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9F4980"/>
    <w:multiLevelType w:val="multilevel"/>
    <w:tmpl w:val="D2C802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47B02DE"/>
    <w:multiLevelType w:val="hybridMultilevel"/>
    <w:tmpl w:val="9B580204"/>
    <w:lvl w:ilvl="0" w:tplc="0409000F">
      <w:start w:val="1"/>
      <w:numFmt w:val="decimal"/>
      <w:lvlText w:val="%1."/>
      <w:lvlJc w:val="left"/>
      <w:pPr>
        <w:ind w:left="720" w:hanging="360"/>
      </w:pPr>
      <w:rPr>
        <w:rFonts w:hint="default"/>
      </w:rPr>
    </w:lvl>
    <w:lvl w:ilvl="1" w:tplc="95324084">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C449F"/>
    <w:multiLevelType w:val="multilevel"/>
    <w:tmpl w:val="7E10B39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BD2DC5"/>
    <w:multiLevelType w:val="hybridMultilevel"/>
    <w:tmpl w:val="F342B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8A2A1B2">
      <w:start w:val="1"/>
      <w:numFmt w:val="decimal"/>
      <w:lvlText w:val="%4."/>
      <w:lvlJc w:val="left"/>
      <w:pPr>
        <w:ind w:left="644"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FC8C396">
      <w:start w:val="1"/>
      <w:numFmt w:val="decimal"/>
      <w:lvlText w:val="%7."/>
      <w:lvlJc w:val="left"/>
      <w:pPr>
        <w:ind w:left="644"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D0C33E1"/>
    <w:multiLevelType w:val="multilevel"/>
    <w:tmpl w:val="0788367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030DC1"/>
    <w:multiLevelType w:val="hybridMultilevel"/>
    <w:tmpl w:val="D1E84BF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1">
    <w:nsid w:val="6F1C5091"/>
    <w:multiLevelType w:val="multilevel"/>
    <w:tmpl w:val="4CC22FD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52605AF"/>
    <w:multiLevelType w:val="multilevel"/>
    <w:tmpl w:val="22965D1C"/>
    <w:lvl w:ilvl="0">
      <w:start w:val="3"/>
      <w:numFmt w:val="decimal"/>
      <w:lvlText w:val="%1"/>
      <w:lvlJc w:val="left"/>
      <w:pPr>
        <w:ind w:left="360" w:hanging="360"/>
      </w:pPr>
      <w:rPr>
        <w:rFonts w:hint="default"/>
      </w:rPr>
    </w:lvl>
    <w:lvl w:ilvl="1">
      <w:start w:val="7"/>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nsid w:val="78B75631"/>
    <w:multiLevelType w:val="hybridMultilevel"/>
    <w:tmpl w:val="D98684A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nsid w:val="78F365BA"/>
    <w:multiLevelType w:val="multilevel"/>
    <w:tmpl w:val="00981E72"/>
    <w:lvl w:ilvl="0">
      <w:start w:val="1"/>
      <w:numFmt w:val="decimal"/>
      <w:lvlText w:val="%1."/>
      <w:lvlJc w:val="left"/>
      <w:pPr>
        <w:ind w:left="1494" w:hanging="360"/>
      </w:pPr>
    </w:lvl>
    <w:lvl w:ilvl="1">
      <w:start w:val="4"/>
      <w:numFmt w:val="decimal"/>
      <w:isLgl/>
      <w:lvlText w:val="%1.%2."/>
      <w:lvlJc w:val="left"/>
      <w:pPr>
        <w:ind w:left="1674" w:hanging="540"/>
      </w:pPr>
    </w:lvl>
    <w:lvl w:ilvl="2">
      <w:start w:val="3"/>
      <w:numFmt w:val="decimal"/>
      <w:isLgl/>
      <w:lvlText w:val="%1.%2.%3."/>
      <w:lvlJc w:val="left"/>
      <w:pPr>
        <w:ind w:left="1430"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45">
    <w:nsid w:val="7A6E1ADE"/>
    <w:multiLevelType w:val="hybridMultilevel"/>
    <w:tmpl w:val="C6F2CBF8"/>
    <w:lvl w:ilvl="0" w:tplc="7D6C259C">
      <w:start w:val="2"/>
      <w:numFmt w:val="decimal"/>
      <w:lvlText w:val="%1."/>
      <w:lvlJc w:val="left"/>
      <w:pPr>
        <w:ind w:left="644" w:hanging="360"/>
      </w:pPr>
      <w:rPr>
        <w:b w:val="0"/>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786" w:hanging="360"/>
      </w:pPr>
    </w:lvl>
    <w:lvl w:ilvl="5" w:tplc="0409001B">
      <w:start w:val="1"/>
      <w:numFmt w:val="lowerRoman"/>
      <w:lvlText w:val="%6."/>
      <w:lvlJc w:val="right"/>
      <w:pPr>
        <w:ind w:left="5738" w:hanging="180"/>
      </w:pPr>
    </w:lvl>
    <w:lvl w:ilvl="6" w:tplc="0409000F">
      <w:start w:val="1"/>
      <w:numFmt w:val="decimal"/>
      <w:lvlText w:val="%7."/>
      <w:lvlJc w:val="left"/>
      <w:pPr>
        <w:ind w:left="644" w:hanging="360"/>
      </w:pPr>
      <w:rPr>
        <w:rFonts w:hint="default"/>
      </w:r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46">
    <w:nsid w:val="7C3E3619"/>
    <w:multiLevelType w:val="hybridMultilevel"/>
    <w:tmpl w:val="480080F4"/>
    <w:lvl w:ilvl="0" w:tplc="04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7">
    <w:nsid w:val="7CDB2769"/>
    <w:multiLevelType w:val="hybridMultilevel"/>
    <w:tmpl w:val="E3A24DE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7D2837DF"/>
    <w:multiLevelType w:val="hybridMultilevel"/>
    <w:tmpl w:val="5C769CDA"/>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28"/>
  </w:num>
  <w:num w:numId="2">
    <w:abstractNumId w:val="0"/>
  </w:num>
  <w:num w:numId="3">
    <w:abstractNumId w:val="3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4"/>
  </w:num>
  <w:num w:numId="8">
    <w:abstractNumId w:val="21"/>
  </w:num>
  <w:num w:numId="9">
    <w:abstractNumId w:val="25"/>
  </w:num>
  <w:num w:numId="10">
    <w:abstractNumId w:val="16"/>
  </w:num>
  <w:num w:numId="11">
    <w:abstractNumId w:val="24"/>
  </w:num>
  <w:num w:numId="12">
    <w:abstractNumId w:val="41"/>
  </w:num>
  <w:num w:numId="13">
    <w:abstractNumId w:val="5"/>
  </w:num>
  <w:num w:numId="14">
    <w:abstractNumId w:val="7"/>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6"/>
  </w:num>
  <w:num w:numId="18">
    <w:abstractNumId w:val="44"/>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3"/>
  </w:num>
  <w:num w:numId="21">
    <w:abstractNumId w:val="29"/>
  </w:num>
  <w:num w:numId="22">
    <w:abstractNumId w:val="42"/>
  </w:num>
  <w:num w:numId="23">
    <w:abstractNumId w:val="13"/>
  </w:num>
  <w:num w:numId="24">
    <w:abstractNumId w:val="30"/>
  </w:num>
  <w:num w:numId="25">
    <w:abstractNumId w:val="35"/>
  </w:num>
  <w:num w:numId="26">
    <w:abstractNumId w:val="3"/>
  </w:num>
  <w:num w:numId="27">
    <w:abstractNumId w:val="32"/>
  </w:num>
  <w:num w:numId="28">
    <w:abstractNumId w:val="4"/>
  </w:num>
  <w:num w:numId="29">
    <w:abstractNumId w:val="27"/>
  </w:num>
  <w:num w:numId="30">
    <w:abstractNumId w:val="37"/>
  </w:num>
  <w:num w:numId="31">
    <w:abstractNumId w:val="1"/>
  </w:num>
  <w:num w:numId="32">
    <w:abstractNumId w:val="12"/>
  </w:num>
  <w:num w:numId="33">
    <w:abstractNumId w:val="26"/>
  </w:num>
  <w:num w:numId="34">
    <w:abstractNumId w:val="10"/>
  </w:num>
  <w:num w:numId="35">
    <w:abstractNumId w:val="17"/>
  </w:num>
  <w:num w:numId="36">
    <w:abstractNumId w:val="46"/>
  </w:num>
  <w:num w:numId="37">
    <w:abstractNumId w:val="40"/>
  </w:num>
  <w:num w:numId="38">
    <w:abstractNumId w:val="43"/>
  </w:num>
  <w:num w:numId="39">
    <w:abstractNumId w:val="31"/>
  </w:num>
  <w:num w:numId="40">
    <w:abstractNumId w:val="20"/>
  </w:num>
  <w:num w:numId="41">
    <w:abstractNumId w:val="8"/>
  </w:num>
  <w:num w:numId="42">
    <w:abstractNumId w:val="9"/>
  </w:num>
  <w:num w:numId="43">
    <w:abstractNumId w:val="36"/>
  </w:num>
  <w:num w:numId="44">
    <w:abstractNumId w:val="39"/>
  </w:num>
  <w:num w:numId="45">
    <w:abstractNumId w:val="2"/>
  </w:num>
  <w:num w:numId="46">
    <w:abstractNumId w:val="14"/>
  </w:num>
  <w:num w:numId="47">
    <w:abstractNumId w:val="48"/>
  </w:num>
  <w:num w:numId="48">
    <w:abstractNumId w:val="1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3E"/>
    <w:rsid w:val="0043662C"/>
    <w:rsid w:val="004C0455"/>
    <w:rsid w:val="004E3025"/>
    <w:rsid w:val="00552E96"/>
    <w:rsid w:val="005E7490"/>
    <w:rsid w:val="0065087E"/>
    <w:rsid w:val="00860459"/>
    <w:rsid w:val="00872B5C"/>
    <w:rsid w:val="008D1C4F"/>
    <w:rsid w:val="009F2B3E"/>
    <w:rsid w:val="00BE2319"/>
    <w:rsid w:val="00C1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E"/>
    <w:pPr>
      <w:ind w:firstLine="720"/>
    </w:pPr>
    <w:rPr>
      <w:noProof/>
      <w:lang w:val="en-ID"/>
    </w:rPr>
  </w:style>
  <w:style w:type="paragraph" w:styleId="Heading1">
    <w:name w:val="heading 1"/>
    <w:basedOn w:val="Normal"/>
    <w:next w:val="Normal"/>
    <w:link w:val="Heading1Char"/>
    <w:uiPriority w:val="9"/>
    <w:qFormat/>
    <w:rsid w:val="008D1C4F"/>
    <w:pPr>
      <w:keepNext/>
      <w:keepLines/>
      <w:spacing w:before="480"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3662C"/>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36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E"/>
    <w:rPr>
      <w:rFonts w:ascii="Tahoma" w:hAnsi="Tahoma" w:cs="Tahoma"/>
      <w:noProof/>
      <w:sz w:val="16"/>
      <w:szCs w:val="16"/>
      <w:lang w:val="en-ID"/>
    </w:rPr>
  </w:style>
  <w:style w:type="character" w:customStyle="1" w:styleId="Heading1Char">
    <w:name w:val="Heading 1 Char"/>
    <w:basedOn w:val="DefaultParagraphFont"/>
    <w:link w:val="Heading1"/>
    <w:uiPriority w:val="9"/>
    <w:rsid w:val="008D1C4F"/>
    <w:rPr>
      <w:rFonts w:ascii="Times New Roman" w:eastAsiaTheme="majorEastAsia" w:hAnsi="Times New Roman" w:cstheme="majorBidi"/>
      <w:b/>
      <w:bCs/>
      <w:noProof/>
      <w:sz w:val="28"/>
      <w:szCs w:val="28"/>
      <w:lang w:val="en-ID"/>
    </w:rPr>
  </w:style>
  <w:style w:type="paragraph" w:styleId="HTMLPreformatted">
    <w:name w:val="HTML Preformatted"/>
    <w:basedOn w:val="Normal"/>
    <w:link w:val="HTMLPreformattedChar"/>
    <w:uiPriority w:val="99"/>
    <w:semiHidden/>
    <w:unhideWhenUsed/>
    <w:rsid w:val="0086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noProof w:val="0"/>
      <w:sz w:val="20"/>
      <w:szCs w:val="20"/>
      <w:lang w:eastAsia="en-ID"/>
    </w:rPr>
  </w:style>
  <w:style w:type="character" w:customStyle="1" w:styleId="HTMLPreformattedChar">
    <w:name w:val="HTML Preformatted Char"/>
    <w:basedOn w:val="DefaultParagraphFont"/>
    <w:link w:val="HTMLPreformatted"/>
    <w:uiPriority w:val="99"/>
    <w:semiHidden/>
    <w:rsid w:val="00860459"/>
    <w:rPr>
      <w:rFonts w:ascii="Courier New" w:eastAsia="Times New Roman" w:hAnsi="Courier New" w:cs="Courier New"/>
      <w:sz w:val="20"/>
      <w:szCs w:val="20"/>
      <w:lang w:val="en-ID" w:eastAsia="en-ID"/>
    </w:rPr>
  </w:style>
  <w:style w:type="character" w:customStyle="1" w:styleId="y2iqfc">
    <w:name w:val="y2iqfc"/>
    <w:basedOn w:val="DefaultParagraphFont"/>
    <w:rsid w:val="00860459"/>
  </w:style>
  <w:style w:type="paragraph" w:styleId="ListParagraph">
    <w:name w:val="List Paragraph"/>
    <w:aliases w:val="PARAGRAPH"/>
    <w:basedOn w:val="Normal"/>
    <w:link w:val="ListParagraphChar"/>
    <w:uiPriority w:val="34"/>
    <w:qFormat/>
    <w:rsid w:val="004E3025"/>
    <w:pPr>
      <w:ind w:left="720"/>
      <w:contextualSpacing/>
    </w:pPr>
  </w:style>
  <w:style w:type="character" w:customStyle="1" w:styleId="ListParagraphChar">
    <w:name w:val="List Paragraph Char"/>
    <w:aliases w:val="PARAGRAPH Char"/>
    <w:link w:val="ListParagraph"/>
    <w:uiPriority w:val="34"/>
    <w:locked/>
    <w:rsid w:val="004E3025"/>
    <w:rPr>
      <w:noProof/>
      <w:lang w:val="en-ID"/>
    </w:rPr>
  </w:style>
  <w:style w:type="paragraph" w:styleId="ListBullet">
    <w:name w:val="List Bullet"/>
    <w:basedOn w:val="Normal"/>
    <w:uiPriority w:val="99"/>
    <w:rsid w:val="004E3025"/>
    <w:pPr>
      <w:numPr>
        <w:numId w:val="2"/>
      </w:numPr>
      <w:spacing w:after="0" w:line="240" w:lineRule="auto"/>
    </w:pPr>
    <w:rPr>
      <w:rFonts w:ascii="Times New Roman" w:eastAsia="Times New Roman" w:hAnsi="Times New Roman" w:cs="Times New Roman"/>
      <w:noProof w:val="0"/>
      <w:sz w:val="24"/>
      <w:szCs w:val="24"/>
      <w:lang w:val="en-US"/>
    </w:rPr>
  </w:style>
  <w:style w:type="character" w:customStyle="1" w:styleId="Heading2Char">
    <w:name w:val="Heading 2 Char"/>
    <w:basedOn w:val="DefaultParagraphFont"/>
    <w:link w:val="Heading2"/>
    <w:uiPriority w:val="9"/>
    <w:rsid w:val="0043662C"/>
    <w:rPr>
      <w:rFonts w:ascii="Times New Roman" w:eastAsiaTheme="majorEastAsia" w:hAnsi="Times New Roman" w:cstheme="majorBidi"/>
      <w:b/>
      <w:bCs/>
      <w:noProof/>
      <w:sz w:val="24"/>
      <w:szCs w:val="26"/>
      <w:lang w:val="en-ID"/>
    </w:rPr>
  </w:style>
  <w:style w:type="character" w:customStyle="1" w:styleId="Heading3Char">
    <w:name w:val="Heading 3 Char"/>
    <w:basedOn w:val="DefaultParagraphFont"/>
    <w:link w:val="Heading3"/>
    <w:uiPriority w:val="9"/>
    <w:rsid w:val="0043662C"/>
    <w:rPr>
      <w:rFonts w:asciiTheme="majorHAnsi" w:eastAsiaTheme="majorEastAsia" w:hAnsiTheme="majorHAnsi" w:cstheme="majorBidi"/>
      <w:b/>
      <w:bCs/>
      <w:noProof/>
      <w:color w:val="4F81BD" w:themeColor="accent1"/>
      <w:lang w:val="en-ID"/>
    </w:rPr>
  </w:style>
  <w:style w:type="paragraph" w:styleId="Header">
    <w:name w:val="header"/>
    <w:basedOn w:val="Normal"/>
    <w:link w:val="HeaderChar"/>
    <w:uiPriority w:val="99"/>
    <w:unhideWhenUsed/>
    <w:rsid w:val="0043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2C"/>
    <w:rPr>
      <w:noProof/>
      <w:lang w:val="en-ID"/>
    </w:rPr>
  </w:style>
  <w:style w:type="paragraph" w:styleId="Footer">
    <w:name w:val="footer"/>
    <w:basedOn w:val="Normal"/>
    <w:link w:val="FooterChar"/>
    <w:uiPriority w:val="99"/>
    <w:unhideWhenUsed/>
    <w:rsid w:val="0043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2C"/>
    <w:rPr>
      <w:noProof/>
      <w:lang w:val="en-ID"/>
    </w:rPr>
  </w:style>
  <w:style w:type="paragraph" w:customStyle="1" w:styleId="JudulDaftarPustaka">
    <w:name w:val="&quot;Judul Daftar Pustaka&quot;"/>
    <w:rsid w:val="0043662C"/>
    <w:pPr>
      <w:autoSpaceDE w:val="0"/>
      <w:autoSpaceDN w:val="0"/>
      <w:adjustRightInd w:val="0"/>
      <w:spacing w:after="0" w:line="288" w:lineRule="auto"/>
    </w:pPr>
    <w:rPr>
      <w:rFonts w:ascii="Calisto MT" w:eastAsia="SimSun" w:hAnsi="Calisto MT" w:cs="Calisto MT" w:hint="eastAsia"/>
      <w:b/>
      <w:color w:val="000000"/>
      <w:sz w:val="18"/>
      <w:szCs w:val="18"/>
      <w:lang w:val="sv-SE"/>
    </w:rPr>
  </w:style>
  <w:style w:type="character" w:customStyle="1" w:styleId="tlid-translation">
    <w:name w:val="tlid-translation"/>
    <w:basedOn w:val="DefaultParagraphFont"/>
    <w:rsid w:val="0043662C"/>
  </w:style>
  <w:style w:type="paragraph" w:styleId="TableofFigures">
    <w:name w:val="table of figures"/>
    <w:aliases w:val="Daftar Gambar"/>
    <w:basedOn w:val="Normal"/>
    <w:next w:val="Normal"/>
    <w:uiPriority w:val="99"/>
    <w:unhideWhenUsed/>
    <w:rsid w:val="0043662C"/>
    <w:pPr>
      <w:spacing w:after="0" w:line="360" w:lineRule="auto"/>
      <w:ind w:left="786" w:hanging="360"/>
      <w:jc w:val="both"/>
    </w:pPr>
    <w:rPr>
      <w:rFonts w:ascii="Times New Roman" w:hAnsi="Times New Roman" w:cstheme="minorHAnsi"/>
      <w:sz w:val="24"/>
      <w:szCs w:val="20"/>
    </w:rPr>
  </w:style>
  <w:style w:type="paragraph" w:styleId="Title">
    <w:name w:val="Title"/>
    <w:aliases w:val="heading 3"/>
    <w:basedOn w:val="Normal"/>
    <w:next w:val="Normal"/>
    <w:link w:val="TitleChar"/>
    <w:uiPriority w:val="10"/>
    <w:qFormat/>
    <w:rsid w:val="0043662C"/>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leChar">
    <w:name w:val="Title Char"/>
    <w:aliases w:val="heading 3 Char"/>
    <w:basedOn w:val="DefaultParagraphFont"/>
    <w:link w:val="Title"/>
    <w:uiPriority w:val="10"/>
    <w:rsid w:val="0043662C"/>
    <w:rPr>
      <w:rFonts w:ascii="Times New Roman" w:eastAsiaTheme="majorEastAsia" w:hAnsi="Times New Roman" w:cstheme="majorBidi"/>
      <w:b/>
      <w:noProof/>
      <w:spacing w:val="-10"/>
      <w:kern w:val="28"/>
      <w:sz w:val="24"/>
      <w:szCs w:val="56"/>
      <w:lang w:val="en-ID"/>
    </w:rPr>
  </w:style>
  <w:style w:type="paragraph" w:styleId="NoSpacing">
    <w:name w:val="No Spacing"/>
    <w:link w:val="NoSpacingChar"/>
    <w:uiPriority w:val="1"/>
    <w:qFormat/>
    <w:rsid w:val="0043662C"/>
    <w:pPr>
      <w:spacing w:after="0" w:line="240" w:lineRule="auto"/>
    </w:pPr>
    <w:rPr>
      <w:rFonts w:ascii="Times New Roman" w:hAnsi="Times New Roman" w:cs="Times New Roman"/>
      <w:sz w:val="24"/>
    </w:rPr>
  </w:style>
  <w:style w:type="character" w:customStyle="1" w:styleId="NoSpacingChar">
    <w:name w:val="No Spacing Char"/>
    <w:basedOn w:val="DefaultParagraphFont"/>
    <w:link w:val="NoSpacing"/>
    <w:uiPriority w:val="1"/>
    <w:locked/>
    <w:rsid w:val="0043662C"/>
    <w:rPr>
      <w:rFonts w:ascii="Times New Roman" w:hAnsi="Times New Roman" w:cs="Times New Roman"/>
      <w:sz w:val="24"/>
    </w:rPr>
  </w:style>
  <w:style w:type="table" w:styleId="TableGrid">
    <w:name w:val="Table Grid"/>
    <w:basedOn w:val="TableNormal"/>
    <w:uiPriority w:val="59"/>
    <w:rsid w:val="0043662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
    <w:name w:val="B"/>
    <w:basedOn w:val="ListParagraph"/>
    <w:link w:val="BChar"/>
    <w:qFormat/>
    <w:rsid w:val="0043662C"/>
    <w:pPr>
      <w:spacing w:after="0" w:line="480" w:lineRule="auto"/>
      <w:ind w:left="1070" w:hanging="360"/>
    </w:pPr>
    <w:rPr>
      <w:rFonts w:ascii="Times New Roman" w:eastAsia="Times New Roman" w:hAnsi="Times New Roman" w:cs="Times New Roman"/>
      <w:b/>
      <w:sz w:val="24"/>
    </w:rPr>
  </w:style>
  <w:style w:type="character" w:customStyle="1" w:styleId="BChar">
    <w:name w:val="B Char"/>
    <w:basedOn w:val="DefaultParagraphFont"/>
    <w:link w:val="B"/>
    <w:rsid w:val="0043662C"/>
    <w:rPr>
      <w:rFonts w:ascii="Times New Roman" w:eastAsia="Times New Roman" w:hAnsi="Times New Roman" w:cs="Times New Roman"/>
      <w:b/>
      <w:noProof/>
      <w:sz w:val="24"/>
      <w:lang w:val="en-ID"/>
    </w:rPr>
  </w:style>
  <w:style w:type="paragraph" w:customStyle="1" w:styleId="c">
    <w:name w:val="c"/>
    <w:basedOn w:val="ListParagraph"/>
    <w:link w:val="cChar"/>
    <w:qFormat/>
    <w:rsid w:val="0043662C"/>
    <w:pPr>
      <w:spacing w:after="0" w:line="480" w:lineRule="auto"/>
      <w:ind w:left="1004" w:hanging="720"/>
      <w:jc w:val="both"/>
    </w:pPr>
    <w:rPr>
      <w:rFonts w:ascii="Times New Roman" w:eastAsia="Times New Roman" w:hAnsi="Times New Roman" w:cs="Times New Roman"/>
      <w:b/>
      <w:sz w:val="24"/>
      <w:szCs w:val="24"/>
      <w:lang w:val="id-ID" w:eastAsia="id-ID"/>
    </w:rPr>
  </w:style>
  <w:style w:type="character" w:customStyle="1" w:styleId="cChar">
    <w:name w:val="c Char"/>
    <w:basedOn w:val="ListParagraphChar"/>
    <w:link w:val="c"/>
    <w:rsid w:val="0043662C"/>
    <w:rPr>
      <w:rFonts w:ascii="Times New Roman" w:eastAsia="Times New Roman" w:hAnsi="Times New Roman" w:cs="Times New Roman"/>
      <w:b/>
      <w:noProof/>
      <w:sz w:val="24"/>
      <w:szCs w:val="24"/>
      <w:lang w:val="id-ID" w:eastAsia="id-ID"/>
    </w:rPr>
  </w:style>
  <w:style w:type="paragraph" w:customStyle="1" w:styleId="D">
    <w:name w:val="D"/>
    <w:basedOn w:val="ListParagraph"/>
    <w:qFormat/>
    <w:rsid w:val="0043662C"/>
    <w:pPr>
      <w:spacing w:after="0" w:line="480" w:lineRule="auto"/>
      <w:ind w:left="1004" w:hanging="720"/>
      <w:jc w:val="both"/>
    </w:pPr>
    <w:rPr>
      <w:rFonts w:ascii="Times New Roman" w:eastAsia="Times New Roman" w:hAnsi="Times New Roman" w:cs="Times New Roman"/>
      <w:b/>
      <w:sz w:val="24"/>
      <w:szCs w:val="24"/>
      <w:lang w:eastAsia="id-ID"/>
    </w:rPr>
  </w:style>
  <w:style w:type="character" w:customStyle="1" w:styleId="Style1Char">
    <w:name w:val="Style1 Char"/>
    <w:basedOn w:val="DefaultParagraphFont"/>
    <w:link w:val="Style1"/>
    <w:locked/>
    <w:rsid w:val="0043662C"/>
    <w:rPr>
      <w:rFonts w:ascii="Times New Roman" w:hAnsi="Times New Roman" w:cs="Times New Roman"/>
      <w:sz w:val="24"/>
      <w:szCs w:val="24"/>
      <w:lang w:val="id-ID"/>
    </w:rPr>
  </w:style>
  <w:style w:type="paragraph" w:customStyle="1" w:styleId="Style1">
    <w:name w:val="Style1"/>
    <w:basedOn w:val="Normal"/>
    <w:link w:val="Style1Char"/>
    <w:qFormat/>
    <w:rsid w:val="0043662C"/>
    <w:pPr>
      <w:spacing w:after="0" w:line="480" w:lineRule="auto"/>
      <w:jc w:val="both"/>
    </w:pPr>
    <w:rPr>
      <w:rFonts w:ascii="Times New Roman" w:hAnsi="Times New Roman" w:cs="Times New Roman"/>
      <w:noProof w:val="0"/>
      <w:sz w:val="24"/>
      <w:szCs w:val="24"/>
      <w:lang w:val="id-ID"/>
    </w:rPr>
  </w:style>
  <w:style w:type="character" w:styleId="Hyperlink">
    <w:name w:val="Hyperlink"/>
    <w:basedOn w:val="DefaultParagraphFont"/>
    <w:uiPriority w:val="99"/>
    <w:unhideWhenUsed/>
    <w:rsid w:val="0043662C"/>
    <w:rPr>
      <w:color w:val="0000FF" w:themeColor="hyperlink"/>
      <w:u w:val="single"/>
    </w:rPr>
  </w:style>
  <w:style w:type="paragraph" w:styleId="TOCHeading">
    <w:name w:val="TOC Heading"/>
    <w:basedOn w:val="Heading1"/>
    <w:next w:val="Normal"/>
    <w:uiPriority w:val="39"/>
    <w:unhideWhenUsed/>
    <w:qFormat/>
    <w:rsid w:val="0043662C"/>
    <w:pPr>
      <w:spacing w:line="276" w:lineRule="auto"/>
      <w:jc w:val="left"/>
      <w:outlineLvl w:val="9"/>
    </w:pPr>
    <w:rPr>
      <w:rFonts w:asciiTheme="majorHAnsi" w:hAnsiTheme="majorHAnsi"/>
      <w:noProof w:val="0"/>
      <w:color w:val="365F91" w:themeColor="accent1" w:themeShade="BF"/>
      <w:lang w:val="en-US" w:eastAsia="ja-JP"/>
    </w:rPr>
  </w:style>
  <w:style w:type="paragraph" w:styleId="TOC1">
    <w:name w:val="toc 1"/>
    <w:basedOn w:val="Normal"/>
    <w:next w:val="Normal"/>
    <w:autoRedefine/>
    <w:uiPriority w:val="39"/>
    <w:unhideWhenUsed/>
    <w:rsid w:val="0043662C"/>
    <w:pPr>
      <w:tabs>
        <w:tab w:val="right" w:leader="dot" w:pos="7371"/>
      </w:tabs>
      <w:spacing w:after="100"/>
      <w:ind w:left="1134" w:hanging="1134"/>
    </w:pPr>
    <w:rPr>
      <w:rFonts w:ascii="Times New Roman" w:hAnsi="Times New Roman" w:cs="Times New Roman"/>
      <w:b/>
      <w:sz w:val="24"/>
      <w:szCs w:val="24"/>
    </w:rPr>
  </w:style>
  <w:style w:type="paragraph" w:styleId="TOC2">
    <w:name w:val="toc 2"/>
    <w:basedOn w:val="Normal"/>
    <w:next w:val="Normal"/>
    <w:autoRedefine/>
    <w:uiPriority w:val="39"/>
    <w:unhideWhenUsed/>
    <w:rsid w:val="0043662C"/>
    <w:pPr>
      <w:tabs>
        <w:tab w:val="left" w:pos="2410"/>
        <w:tab w:val="right" w:leader="dot" w:pos="7371"/>
      </w:tabs>
      <w:spacing w:after="0" w:line="240" w:lineRule="auto"/>
      <w:ind w:left="1701" w:hanging="567"/>
    </w:pPr>
    <w:rPr>
      <w:rFonts w:ascii="Times New Roman" w:hAnsi="Times New Roman" w:cs="Times New Roman"/>
      <w:sz w:val="24"/>
      <w:szCs w:val="24"/>
    </w:rPr>
  </w:style>
  <w:style w:type="paragraph" w:styleId="TOC3">
    <w:name w:val="toc 3"/>
    <w:basedOn w:val="Normal"/>
    <w:next w:val="Normal"/>
    <w:autoRedefine/>
    <w:uiPriority w:val="39"/>
    <w:unhideWhenUsed/>
    <w:rsid w:val="0043662C"/>
    <w:pPr>
      <w:tabs>
        <w:tab w:val="left" w:pos="2410"/>
        <w:tab w:val="right" w:leader="dot" w:pos="7371"/>
      </w:tabs>
      <w:spacing w:after="0" w:line="240" w:lineRule="auto"/>
      <w:ind w:left="2410" w:hanging="709"/>
    </w:pPr>
    <w:rPr>
      <w:rFonts w:ascii="Times New Roman" w:hAnsi="Times New Roman" w:cs="Times New Roman"/>
    </w:rPr>
  </w:style>
  <w:style w:type="paragraph" w:styleId="TOC4">
    <w:name w:val="toc 4"/>
    <w:basedOn w:val="Normal"/>
    <w:next w:val="Normal"/>
    <w:autoRedefine/>
    <w:uiPriority w:val="39"/>
    <w:unhideWhenUsed/>
    <w:rsid w:val="0043662C"/>
    <w:pPr>
      <w:spacing w:after="100"/>
      <w:ind w:left="660"/>
    </w:pPr>
    <w:rPr>
      <w:rFonts w:eastAsiaTheme="minorEastAsia"/>
      <w:noProof w:val="0"/>
      <w:lang w:val="en-US"/>
    </w:rPr>
  </w:style>
  <w:style w:type="paragraph" w:styleId="TOC5">
    <w:name w:val="toc 5"/>
    <w:basedOn w:val="Normal"/>
    <w:next w:val="Normal"/>
    <w:autoRedefine/>
    <w:uiPriority w:val="39"/>
    <w:unhideWhenUsed/>
    <w:rsid w:val="0043662C"/>
    <w:pPr>
      <w:spacing w:after="100"/>
      <w:ind w:left="880"/>
    </w:pPr>
    <w:rPr>
      <w:rFonts w:eastAsiaTheme="minorEastAsia"/>
      <w:noProof w:val="0"/>
      <w:lang w:val="en-US"/>
    </w:rPr>
  </w:style>
  <w:style w:type="paragraph" w:styleId="TOC6">
    <w:name w:val="toc 6"/>
    <w:basedOn w:val="Normal"/>
    <w:next w:val="Normal"/>
    <w:autoRedefine/>
    <w:uiPriority w:val="39"/>
    <w:unhideWhenUsed/>
    <w:rsid w:val="0043662C"/>
    <w:pPr>
      <w:spacing w:after="100"/>
      <w:ind w:left="1100"/>
    </w:pPr>
    <w:rPr>
      <w:rFonts w:eastAsiaTheme="minorEastAsia"/>
      <w:noProof w:val="0"/>
      <w:lang w:val="en-US"/>
    </w:rPr>
  </w:style>
  <w:style w:type="paragraph" w:styleId="TOC7">
    <w:name w:val="toc 7"/>
    <w:basedOn w:val="Normal"/>
    <w:next w:val="Normal"/>
    <w:autoRedefine/>
    <w:uiPriority w:val="39"/>
    <w:unhideWhenUsed/>
    <w:rsid w:val="0043662C"/>
    <w:pPr>
      <w:spacing w:after="100"/>
      <w:ind w:left="1320"/>
    </w:pPr>
    <w:rPr>
      <w:rFonts w:eastAsiaTheme="minorEastAsia"/>
      <w:noProof w:val="0"/>
      <w:lang w:val="en-US"/>
    </w:rPr>
  </w:style>
  <w:style w:type="paragraph" w:styleId="TOC8">
    <w:name w:val="toc 8"/>
    <w:basedOn w:val="Normal"/>
    <w:next w:val="Normal"/>
    <w:autoRedefine/>
    <w:uiPriority w:val="39"/>
    <w:unhideWhenUsed/>
    <w:rsid w:val="0043662C"/>
    <w:pPr>
      <w:spacing w:after="100"/>
      <w:ind w:left="1540"/>
    </w:pPr>
    <w:rPr>
      <w:rFonts w:eastAsiaTheme="minorEastAsia"/>
      <w:noProof w:val="0"/>
      <w:lang w:val="en-US"/>
    </w:rPr>
  </w:style>
  <w:style w:type="paragraph" w:styleId="TOC9">
    <w:name w:val="toc 9"/>
    <w:basedOn w:val="Normal"/>
    <w:next w:val="Normal"/>
    <w:autoRedefine/>
    <w:uiPriority w:val="39"/>
    <w:unhideWhenUsed/>
    <w:rsid w:val="0043662C"/>
    <w:pPr>
      <w:spacing w:after="100"/>
      <w:ind w:left="1760"/>
    </w:pPr>
    <w:rPr>
      <w:rFonts w:eastAsiaTheme="minorEastAsia"/>
      <w:noProof w:val="0"/>
      <w:lang w:val="en-US"/>
    </w:rPr>
  </w:style>
  <w:style w:type="paragraph" w:styleId="BodyText">
    <w:name w:val="Body Text"/>
    <w:basedOn w:val="Normal"/>
    <w:link w:val="BodyTextChar"/>
    <w:uiPriority w:val="1"/>
    <w:qFormat/>
    <w:rsid w:val="0043662C"/>
    <w:pPr>
      <w:widowControl w:val="0"/>
      <w:autoSpaceDE w:val="0"/>
      <w:autoSpaceDN w:val="0"/>
      <w:spacing w:after="0" w:line="240" w:lineRule="auto"/>
    </w:pPr>
    <w:rPr>
      <w:rFonts w:ascii="Times New Roman" w:eastAsia="Times New Roman" w:hAnsi="Times New Roman" w:cs="Times New Roman"/>
      <w:noProof w:val="0"/>
      <w:sz w:val="24"/>
      <w:szCs w:val="24"/>
      <w:lang w:val="id-ID"/>
    </w:rPr>
  </w:style>
  <w:style w:type="character" w:customStyle="1" w:styleId="BodyTextChar">
    <w:name w:val="Body Text Char"/>
    <w:basedOn w:val="DefaultParagraphFont"/>
    <w:link w:val="BodyText"/>
    <w:uiPriority w:val="1"/>
    <w:rsid w:val="0043662C"/>
    <w:rPr>
      <w:rFonts w:ascii="Times New Roman" w:eastAsia="Times New Roman" w:hAnsi="Times New Roman" w:cs="Times New Roman"/>
      <w:sz w:val="24"/>
      <w:szCs w:val="24"/>
      <w:lang w:val="id-ID"/>
    </w:rPr>
  </w:style>
  <w:style w:type="paragraph" w:styleId="Caption">
    <w:name w:val="caption"/>
    <w:basedOn w:val="Normal"/>
    <w:next w:val="Normal"/>
    <w:uiPriority w:val="35"/>
    <w:unhideWhenUsed/>
    <w:qFormat/>
    <w:rsid w:val="0043662C"/>
    <w:pPr>
      <w:spacing w:after="280" w:line="240" w:lineRule="auto"/>
      <w:ind w:left="1418" w:hanging="1418"/>
      <w:jc w:val="both"/>
    </w:pPr>
    <w:rPr>
      <w:rFonts w:ascii="Times New Roman" w:eastAsia="Calibri" w:hAnsi="Times New Roman" w:cs="Times New Roman"/>
      <w:b/>
      <w:noProof w:val="0"/>
      <w:sz w:val="24"/>
      <w:szCs w:val="24"/>
    </w:rPr>
  </w:style>
  <w:style w:type="paragraph" w:styleId="NormalWeb">
    <w:name w:val="Normal (Web)"/>
    <w:basedOn w:val="Normal"/>
    <w:uiPriority w:val="99"/>
    <w:semiHidden/>
    <w:unhideWhenUsed/>
    <w:rsid w:val="0043662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PlaceholderText">
    <w:name w:val="Placeholder Text"/>
    <w:basedOn w:val="DefaultParagraphFont"/>
    <w:uiPriority w:val="99"/>
    <w:semiHidden/>
    <w:rsid w:val="0043662C"/>
    <w:rPr>
      <w:color w:val="808080"/>
    </w:rPr>
  </w:style>
  <w:style w:type="character" w:customStyle="1" w:styleId="UnresolvedMention1">
    <w:name w:val="Unresolved Mention1"/>
    <w:basedOn w:val="DefaultParagraphFont"/>
    <w:uiPriority w:val="99"/>
    <w:semiHidden/>
    <w:unhideWhenUsed/>
    <w:rsid w:val="004366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E"/>
    <w:pPr>
      <w:ind w:firstLine="720"/>
    </w:pPr>
    <w:rPr>
      <w:noProof/>
      <w:lang w:val="en-ID"/>
    </w:rPr>
  </w:style>
  <w:style w:type="paragraph" w:styleId="Heading1">
    <w:name w:val="heading 1"/>
    <w:basedOn w:val="Normal"/>
    <w:next w:val="Normal"/>
    <w:link w:val="Heading1Char"/>
    <w:uiPriority w:val="9"/>
    <w:qFormat/>
    <w:rsid w:val="008D1C4F"/>
    <w:pPr>
      <w:keepNext/>
      <w:keepLines/>
      <w:spacing w:before="480"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3662C"/>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366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E"/>
    <w:rPr>
      <w:rFonts w:ascii="Tahoma" w:hAnsi="Tahoma" w:cs="Tahoma"/>
      <w:noProof/>
      <w:sz w:val="16"/>
      <w:szCs w:val="16"/>
      <w:lang w:val="en-ID"/>
    </w:rPr>
  </w:style>
  <w:style w:type="character" w:customStyle="1" w:styleId="Heading1Char">
    <w:name w:val="Heading 1 Char"/>
    <w:basedOn w:val="DefaultParagraphFont"/>
    <w:link w:val="Heading1"/>
    <w:uiPriority w:val="9"/>
    <w:rsid w:val="008D1C4F"/>
    <w:rPr>
      <w:rFonts w:ascii="Times New Roman" w:eastAsiaTheme="majorEastAsia" w:hAnsi="Times New Roman" w:cstheme="majorBidi"/>
      <w:b/>
      <w:bCs/>
      <w:noProof/>
      <w:sz w:val="28"/>
      <w:szCs w:val="28"/>
      <w:lang w:val="en-ID"/>
    </w:rPr>
  </w:style>
  <w:style w:type="paragraph" w:styleId="HTMLPreformatted">
    <w:name w:val="HTML Preformatted"/>
    <w:basedOn w:val="Normal"/>
    <w:link w:val="HTMLPreformattedChar"/>
    <w:uiPriority w:val="99"/>
    <w:semiHidden/>
    <w:unhideWhenUsed/>
    <w:rsid w:val="0086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noProof w:val="0"/>
      <w:sz w:val="20"/>
      <w:szCs w:val="20"/>
      <w:lang w:eastAsia="en-ID"/>
    </w:rPr>
  </w:style>
  <w:style w:type="character" w:customStyle="1" w:styleId="HTMLPreformattedChar">
    <w:name w:val="HTML Preformatted Char"/>
    <w:basedOn w:val="DefaultParagraphFont"/>
    <w:link w:val="HTMLPreformatted"/>
    <w:uiPriority w:val="99"/>
    <w:semiHidden/>
    <w:rsid w:val="00860459"/>
    <w:rPr>
      <w:rFonts w:ascii="Courier New" w:eastAsia="Times New Roman" w:hAnsi="Courier New" w:cs="Courier New"/>
      <w:sz w:val="20"/>
      <w:szCs w:val="20"/>
      <w:lang w:val="en-ID" w:eastAsia="en-ID"/>
    </w:rPr>
  </w:style>
  <w:style w:type="character" w:customStyle="1" w:styleId="y2iqfc">
    <w:name w:val="y2iqfc"/>
    <w:basedOn w:val="DefaultParagraphFont"/>
    <w:rsid w:val="00860459"/>
  </w:style>
  <w:style w:type="paragraph" w:styleId="ListParagraph">
    <w:name w:val="List Paragraph"/>
    <w:aliases w:val="PARAGRAPH"/>
    <w:basedOn w:val="Normal"/>
    <w:link w:val="ListParagraphChar"/>
    <w:uiPriority w:val="34"/>
    <w:qFormat/>
    <w:rsid w:val="004E3025"/>
    <w:pPr>
      <w:ind w:left="720"/>
      <w:contextualSpacing/>
    </w:pPr>
  </w:style>
  <w:style w:type="character" w:customStyle="1" w:styleId="ListParagraphChar">
    <w:name w:val="List Paragraph Char"/>
    <w:aliases w:val="PARAGRAPH Char"/>
    <w:link w:val="ListParagraph"/>
    <w:uiPriority w:val="34"/>
    <w:locked/>
    <w:rsid w:val="004E3025"/>
    <w:rPr>
      <w:noProof/>
      <w:lang w:val="en-ID"/>
    </w:rPr>
  </w:style>
  <w:style w:type="paragraph" w:styleId="ListBullet">
    <w:name w:val="List Bullet"/>
    <w:basedOn w:val="Normal"/>
    <w:uiPriority w:val="99"/>
    <w:rsid w:val="004E3025"/>
    <w:pPr>
      <w:numPr>
        <w:numId w:val="2"/>
      </w:numPr>
      <w:spacing w:after="0" w:line="240" w:lineRule="auto"/>
    </w:pPr>
    <w:rPr>
      <w:rFonts w:ascii="Times New Roman" w:eastAsia="Times New Roman" w:hAnsi="Times New Roman" w:cs="Times New Roman"/>
      <w:noProof w:val="0"/>
      <w:sz w:val="24"/>
      <w:szCs w:val="24"/>
      <w:lang w:val="en-US"/>
    </w:rPr>
  </w:style>
  <w:style w:type="character" w:customStyle="1" w:styleId="Heading2Char">
    <w:name w:val="Heading 2 Char"/>
    <w:basedOn w:val="DefaultParagraphFont"/>
    <w:link w:val="Heading2"/>
    <w:uiPriority w:val="9"/>
    <w:rsid w:val="0043662C"/>
    <w:rPr>
      <w:rFonts w:ascii="Times New Roman" w:eastAsiaTheme="majorEastAsia" w:hAnsi="Times New Roman" w:cstheme="majorBidi"/>
      <w:b/>
      <w:bCs/>
      <w:noProof/>
      <w:sz w:val="24"/>
      <w:szCs w:val="26"/>
      <w:lang w:val="en-ID"/>
    </w:rPr>
  </w:style>
  <w:style w:type="character" w:customStyle="1" w:styleId="Heading3Char">
    <w:name w:val="Heading 3 Char"/>
    <w:basedOn w:val="DefaultParagraphFont"/>
    <w:link w:val="Heading3"/>
    <w:uiPriority w:val="9"/>
    <w:rsid w:val="0043662C"/>
    <w:rPr>
      <w:rFonts w:asciiTheme="majorHAnsi" w:eastAsiaTheme="majorEastAsia" w:hAnsiTheme="majorHAnsi" w:cstheme="majorBidi"/>
      <w:b/>
      <w:bCs/>
      <w:noProof/>
      <w:color w:val="4F81BD" w:themeColor="accent1"/>
      <w:lang w:val="en-ID"/>
    </w:rPr>
  </w:style>
  <w:style w:type="paragraph" w:styleId="Header">
    <w:name w:val="header"/>
    <w:basedOn w:val="Normal"/>
    <w:link w:val="HeaderChar"/>
    <w:uiPriority w:val="99"/>
    <w:unhideWhenUsed/>
    <w:rsid w:val="0043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62C"/>
    <w:rPr>
      <w:noProof/>
      <w:lang w:val="en-ID"/>
    </w:rPr>
  </w:style>
  <w:style w:type="paragraph" w:styleId="Footer">
    <w:name w:val="footer"/>
    <w:basedOn w:val="Normal"/>
    <w:link w:val="FooterChar"/>
    <w:uiPriority w:val="99"/>
    <w:unhideWhenUsed/>
    <w:rsid w:val="0043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62C"/>
    <w:rPr>
      <w:noProof/>
      <w:lang w:val="en-ID"/>
    </w:rPr>
  </w:style>
  <w:style w:type="paragraph" w:customStyle="1" w:styleId="JudulDaftarPustaka">
    <w:name w:val="&quot;Judul Daftar Pustaka&quot;"/>
    <w:rsid w:val="0043662C"/>
    <w:pPr>
      <w:autoSpaceDE w:val="0"/>
      <w:autoSpaceDN w:val="0"/>
      <w:adjustRightInd w:val="0"/>
      <w:spacing w:after="0" w:line="288" w:lineRule="auto"/>
    </w:pPr>
    <w:rPr>
      <w:rFonts w:ascii="Calisto MT" w:eastAsia="SimSun" w:hAnsi="Calisto MT" w:cs="Calisto MT" w:hint="eastAsia"/>
      <w:b/>
      <w:color w:val="000000"/>
      <w:sz w:val="18"/>
      <w:szCs w:val="18"/>
      <w:lang w:val="sv-SE"/>
    </w:rPr>
  </w:style>
  <w:style w:type="character" w:customStyle="1" w:styleId="tlid-translation">
    <w:name w:val="tlid-translation"/>
    <w:basedOn w:val="DefaultParagraphFont"/>
    <w:rsid w:val="0043662C"/>
  </w:style>
  <w:style w:type="paragraph" w:styleId="TableofFigures">
    <w:name w:val="table of figures"/>
    <w:aliases w:val="Daftar Gambar"/>
    <w:basedOn w:val="Normal"/>
    <w:next w:val="Normal"/>
    <w:uiPriority w:val="99"/>
    <w:unhideWhenUsed/>
    <w:rsid w:val="0043662C"/>
    <w:pPr>
      <w:spacing w:after="0" w:line="360" w:lineRule="auto"/>
      <w:ind w:left="786" w:hanging="360"/>
      <w:jc w:val="both"/>
    </w:pPr>
    <w:rPr>
      <w:rFonts w:ascii="Times New Roman" w:hAnsi="Times New Roman" w:cstheme="minorHAnsi"/>
      <w:sz w:val="24"/>
      <w:szCs w:val="20"/>
    </w:rPr>
  </w:style>
  <w:style w:type="paragraph" w:styleId="Title">
    <w:name w:val="Title"/>
    <w:aliases w:val="heading 3"/>
    <w:basedOn w:val="Normal"/>
    <w:next w:val="Normal"/>
    <w:link w:val="TitleChar"/>
    <w:uiPriority w:val="10"/>
    <w:qFormat/>
    <w:rsid w:val="0043662C"/>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leChar">
    <w:name w:val="Title Char"/>
    <w:aliases w:val="heading 3 Char"/>
    <w:basedOn w:val="DefaultParagraphFont"/>
    <w:link w:val="Title"/>
    <w:uiPriority w:val="10"/>
    <w:rsid w:val="0043662C"/>
    <w:rPr>
      <w:rFonts w:ascii="Times New Roman" w:eastAsiaTheme="majorEastAsia" w:hAnsi="Times New Roman" w:cstheme="majorBidi"/>
      <w:b/>
      <w:noProof/>
      <w:spacing w:val="-10"/>
      <w:kern w:val="28"/>
      <w:sz w:val="24"/>
      <w:szCs w:val="56"/>
      <w:lang w:val="en-ID"/>
    </w:rPr>
  </w:style>
  <w:style w:type="paragraph" w:styleId="NoSpacing">
    <w:name w:val="No Spacing"/>
    <w:link w:val="NoSpacingChar"/>
    <w:uiPriority w:val="1"/>
    <w:qFormat/>
    <w:rsid w:val="0043662C"/>
    <w:pPr>
      <w:spacing w:after="0" w:line="240" w:lineRule="auto"/>
    </w:pPr>
    <w:rPr>
      <w:rFonts w:ascii="Times New Roman" w:hAnsi="Times New Roman" w:cs="Times New Roman"/>
      <w:sz w:val="24"/>
    </w:rPr>
  </w:style>
  <w:style w:type="character" w:customStyle="1" w:styleId="NoSpacingChar">
    <w:name w:val="No Spacing Char"/>
    <w:basedOn w:val="DefaultParagraphFont"/>
    <w:link w:val="NoSpacing"/>
    <w:uiPriority w:val="1"/>
    <w:locked/>
    <w:rsid w:val="0043662C"/>
    <w:rPr>
      <w:rFonts w:ascii="Times New Roman" w:hAnsi="Times New Roman" w:cs="Times New Roman"/>
      <w:sz w:val="24"/>
    </w:rPr>
  </w:style>
  <w:style w:type="table" w:styleId="TableGrid">
    <w:name w:val="Table Grid"/>
    <w:basedOn w:val="TableNormal"/>
    <w:uiPriority w:val="59"/>
    <w:rsid w:val="0043662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
    <w:name w:val="B"/>
    <w:basedOn w:val="ListParagraph"/>
    <w:link w:val="BChar"/>
    <w:qFormat/>
    <w:rsid w:val="0043662C"/>
    <w:pPr>
      <w:spacing w:after="0" w:line="480" w:lineRule="auto"/>
      <w:ind w:left="1070" w:hanging="360"/>
    </w:pPr>
    <w:rPr>
      <w:rFonts w:ascii="Times New Roman" w:eastAsia="Times New Roman" w:hAnsi="Times New Roman" w:cs="Times New Roman"/>
      <w:b/>
      <w:sz w:val="24"/>
    </w:rPr>
  </w:style>
  <w:style w:type="character" w:customStyle="1" w:styleId="BChar">
    <w:name w:val="B Char"/>
    <w:basedOn w:val="DefaultParagraphFont"/>
    <w:link w:val="B"/>
    <w:rsid w:val="0043662C"/>
    <w:rPr>
      <w:rFonts w:ascii="Times New Roman" w:eastAsia="Times New Roman" w:hAnsi="Times New Roman" w:cs="Times New Roman"/>
      <w:b/>
      <w:noProof/>
      <w:sz w:val="24"/>
      <w:lang w:val="en-ID"/>
    </w:rPr>
  </w:style>
  <w:style w:type="paragraph" w:customStyle="1" w:styleId="c">
    <w:name w:val="c"/>
    <w:basedOn w:val="ListParagraph"/>
    <w:link w:val="cChar"/>
    <w:qFormat/>
    <w:rsid w:val="0043662C"/>
    <w:pPr>
      <w:spacing w:after="0" w:line="480" w:lineRule="auto"/>
      <w:ind w:left="1004" w:hanging="720"/>
      <w:jc w:val="both"/>
    </w:pPr>
    <w:rPr>
      <w:rFonts w:ascii="Times New Roman" w:eastAsia="Times New Roman" w:hAnsi="Times New Roman" w:cs="Times New Roman"/>
      <w:b/>
      <w:sz w:val="24"/>
      <w:szCs w:val="24"/>
      <w:lang w:val="id-ID" w:eastAsia="id-ID"/>
    </w:rPr>
  </w:style>
  <w:style w:type="character" w:customStyle="1" w:styleId="cChar">
    <w:name w:val="c Char"/>
    <w:basedOn w:val="ListParagraphChar"/>
    <w:link w:val="c"/>
    <w:rsid w:val="0043662C"/>
    <w:rPr>
      <w:rFonts w:ascii="Times New Roman" w:eastAsia="Times New Roman" w:hAnsi="Times New Roman" w:cs="Times New Roman"/>
      <w:b/>
      <w:noProof/>
      <w:sz w:val="24"/>
      <w:szCs w:val="24"/>
      <w:lang w:val="id-ID" w:eastAsia="id-ID"/>
    </w:rPr>
  </w:style>
  <w:style w:type="paragraph" w:customStyle="1" w:styleId="D">
    <w:name w:val="D"/>
    <w:basedOn w:val="ListParagraph"/>
    <w:qFormat/>
    <w:rsid w:val="0043662C"/>
    <w:pPr>
      <w:spacing w:after="0" w:line="480" w:lineRule="auto"/>
      <w:ind w:left="1004" w:hanging="720"/>
      <w:jc w:val="both"/>
    </w:pPr>
    <w:rPr>
      <w:rFonts w:ascii="Times New Roman" w:eastAsia="Times New Roman" w:hAnsi="Times New Roman" w:cs="Times New Roman"/>
      <w:b/>
      <w:sz w:val="24"/>
      <w:szCs w:val="24"/>
      <w:lang w:eastAsia="id-ID"/>
    </w:rPr>
  </w:style>
  <w:style w:type="character" w:customStyle="1" w:styleId="Style1Char">
    <w:name w:val="Style1 Char"/>
    <w:basedOn w:val="DefaultParagraphFont"/>
    <w:link w:val="Style1"/>
    <w:locked/>
    <w:rsid w:val="0043662C"/>
    <w:rPr>
      <w:rFonts w:ascii="Times New Roman" w:hAnsi="Times New Roman" w:cs="Times New Roman"/>
      <w:sz w:val="24"/>
      <w:szCs w:val="24"/>
      <w:lang w:val="id-ID"/>
    </w:rPr>
  </w:style>
  <w:style w:type="paragraph" w:customStyle="1" w:styleId="Style1">
    <w:name w:val="Style1"/>
    <w:basedOn w:val="Normal"/>
    <w:link w:val="Style1Char"/>
    <w:qFormat/>
    <w:rsid w:val="0043662C"/>
    <w:pPr>
      <w:spacing w:after="0" w:line="480" w:lineRule="auto"/>
      <w:jc w:val="both"/>
    </w:pPr>
    <w:rPr>
      <w:rFonts w:ascii="Times New Roman" w:hAnsi="Times New Roman" w:cs="Times New Roman"/>
      <w:noProof w:val="0"/>
      <w:sz w:val="24"/>
      <w:szCs w:val="24"/>
      <w:lang w:val="id-ID"/>
    </w:rPr>
  </w:style>
  <w:style w:type="character" w:styleId="Hyperlink">
    <w:name w:val="Hyperlink"/>
    <w:basedOn w:val="DefaultParagraphFont"/>
    <w:uiPriority w:val="99"/>
    <w:unhideWhenUsed/>
    <w:rsid w:val="0043662C"/>
    <w:rPr>
      <w:color w:val="0000FF" w:themeColor="hyperlink"/>
      <w:u w:val="single"/>
    </w:rPr>
  </w:style>
  <w:style w:type="paragraph" w:styleId="TOCHeading">
    <w:name w:val="TOC Heading"/>
    <w:basedOn w:val="Heading1"/>
    <w:next w:val="Normal"/>
    <w:uiPriority w:val="39"/>
    <w:unhideWhenUsed/>
    <w:qFormat/>
    <w:rsid w:val="0043662C"/>
    <w:pPr>
      <w:spacing w:line="276" w:lineRule="auto"/>
      <w:jc w:val="left"/>
      <w:outlineLvl w:val="9"/>
    </w:pPr>
    <w:rPr>
      <w:rFonts w:asciiTheme="majorHAnsi" w:hAnsiTheme="majorHAnsi"/>
      <w:noProof w:val="0"/>
      <w:color w:val="365F91" w:themeColor="accent1" w:themeShade="BF"/>
      <w:lang w:val="en-US" w:eastAsia="ja-JP"/>
    </w:rPr>
  </w:style>
  <w:style w:type="paragraph" w:styleId="TOC1">
    <w:name w:val="toc 1"/>
    <w:basedOn w:val="Normal"/>
    <w:next w:val="Normal"/>
    <w:autoRedefine/>
    <w:uiPriority w:val="39"/>
    <w:unhideWhenUsed/>
    <w:rsid w:val="0043662C"/>
    <w:pPr>
      <w:tabs>
        <w:tab w:val="right" w:leader="dot" w:pos="7371"/>
      </w:tabs>
      <w:spacing w:after="100"/>
      <w:ind w:left="1134" w:hanging="1134"/>
    </w:pPr>
    <w:rPr>
      <w:rFonts w:ascii="Times New Roman" w:hAnsi="Times New Roman" w:cs="Times New Roman"/>
      <w:b/>
      <w:sz w:val="24"/>
      <w:szCs w:val="24"/>
    </w:rPr>
  </w:style>
  <w:style w:type="paragraph" w:styleId="TOC2">
    <w:name w:val="toc 2"/>
    <w:basedOn w:val="Normal"/>
    <w:next w:val="Normal"/>
    <w:autoRedefine/>
    <w:uiPriority w:val="39"/>
    <w:unhideWhenUsed/>
    <w:rsid w:val="0043662C"/>
    <w:pPr>
      <w:tabs>
        <w:tab w:val="left" w:pos="2410"/>
        <w:tab w:val="right" w:leader="dot" w:pos="7371"/>
      </w:tabs>
      <w:spacing w:after="0" w:line="240" w:lineRule="auto"/>
      <w:ind w:left="1701" w:hanging="567"/>
    </w:pPr>
    <w:rPr>
      <w:rFonts w:ascii="Times New Roman" w:hAnsi="Times New Roman" w:cs="Times New Roman"/>
      <w:sz w:val="24"/>
      <w:szCs w:val="24"/>
    </w:rPr>
  </w:style>
  <w:style w:type="paragraph" w:styleId="TOC3">
    <w:name w:val="toc 3"/>
    <w:basedOn w:val="Normal"/>
    <w:next w:val="Normal"/>
    <w:autoRedefine/>
    <w:uiPriority w:val="39"/>
    <w:unhideWhenUsed/>
    <w:rsid w:val="0043662C"/>
    <w:pPr>
      <w:tabs>
        <w:tab w:val="left" w:pos="2410"/>
        <w:tab w:val="right" w:leader="dot" w:pos="7371"/>
      </w:tabs>
      <w:spacing w:after="0" w:line="240" w:lineRule="auto"/>
      <w:ind w:left="2410" w:hanging="709"/>
    </w:pPr>
    <w:rPr>
      <w:rFonts w:ascii="Times New Roman" w:hAnsi="Times New Roman" w:cs="Times New Roman"/>
    </w:rPr>
  </w:style>
  <w:style w:type="paragraph" w:styleId="TOC4">
    <w:name w:val="toc 4"/>
    <w:basedOn w:val="Normal"/>
    <w:next w:val="Normal"/>
    <w:autoRedefine/>
    <w:uiPriority w:val="39"/>
    <w:unhideWhenUsed/>
    <w:rsid w:val="0043662C"/>
    <w:pPr>
      <w:spacing w:after="100"/>
      <w:ind w:left="660"/>
    </w:pPr>
    <w:rPr>
      <w:rFonts w:eastAsiaTheme="minorEastAsia"/>
      <w:noProof w:val="0"/>
      <w:lang w:val="en-US"/>
    </w:rPr>
  </w:style>
  <w:style w:type="paragraph" w:styleId="TOC5">
    <w:name w:val="toc 5"/>
    <w:basedOn w:val="Normal"/>
    <w:next w:val="Normal"/>
    <w:autoRedefine/>
    <w:uiPriority w:val="39"/>
    <w:unhideWhenUsed/>
    <w:rsid w:val="0043662C"/>
    <w:pPr>
      <w:spacing w:after="100"/>
      <w:ind w:left="880"/>
    </w:pPr>
    <w:rPr>
      <w:rFonts w:eastAsiaTheme="minorEastAsia"/>
      <w:noProof w:val="0"/>
      <w:lang w:val="en-US"/>
    </w:rPr>
  </w:style>
  <w:style w:type="paragraph" w:styleId="TOC6">
    <w:name w:val="toc 6"/>
    <w:basedOn w:val="Normal"/>
    <w:next w:val="Normal"/>
    <w:autoRedefine/>
    <w:uiPriority w:val="39"/>
    <w:unhideWhenUsed/>
    <w:rsid w:val="0043662C"/>
    <w:pPr>
      <w:spacing w:after="100"/>
      <w:ind w:left="1100"/>
    </w:pPr>
    <w:rPr>
      <w:rFonts w:eastAsiaTheme="minorEastAsia"/>
      <w:noProof w:val="0"/>
      <w:lang w:val="en-US"/>
    </w:rPr>
  </w:style>
  <w:style w:type="paragraph" w:styleId="TOC7">
    <w:name w:val="toc 7"/>
    <w:basedOn w:val="Normal"/>
    <w:next w:val="Normal"/>
    <w:autoRedefine/>
    <w:uiPriority w:val="39"/>
    <w:unhideWhenUsed/>
    <w:rsid w:val="0043662C"/>
    <w:pPr>
      <w:spacing w:after="100"/>
      <w:ind w:left="1320"/>
    </w:pPr>
    <w:rPr>
      <w:rFonts w:eastAsiaTheme="minorEastAsia"/>
      <w:noProof w:val="0"/>
      <w:lang w:val="en-US"/>
    </w:rPr>
  </w:style>
  <w:style w:type="paragraph" w:styleId="TOC8">
    <w:name w:val="toc 8"/>
    <w:basedOn w:val="Normal"/>
    <w:next w:val="Normal"/>
    <w:autoRedefine/>
    <w:uiPriority w:val="39"/>
    <w:unhideWhenUsed/>
    <w:rsid w:val="0043662C"/>
    <w:pPr>
      <w:spacing w:after="100"/>
      <w:ind w:left="1540"/>
    </w:pPr>
    <w:rPr>
      <w:rFonts w:eastAsiaTheme="minorEastAsia"/>
      <w:noProof w:val="0"/>
      <w:lang w:val="en-US"/>
    </w:rPr>
  </w:style>
  <w:style w:type="paragraph" w:styleId="TOC9">
    <w:name w:val="toc 9"/>
    <w:basedOn w:val="Normal"/>
    <w:next w:val="Normal"/>
    <w:autoRedefine/>
    <w:uiPriority w:val="39"/>
    <w:unhideWhenUsed/>
    <w:rsid w:val="0043662C"/>
    <w:pPr>
      <w:spacing w:after="100"/>
      <w:ind w:left="1760"/>
    </w:pPr>
    <w:rPr>
      <w:rFonts w:eastAsiaTheme="minorEastAsia"/>
      <w:noProof w:val="0"/>
      <w:lang w:val="en-US"/>
    </w:rPr>
  </w:style>
  <w:style w:type="paragraph" w:styleId="BodyText">
    <w:name w:val="Body Text"/>
    <w:basedOn w:val="Normal"/>
    <w:link w:val="BodyTextChar"/>
    <w:uiPriority w:val="1"/>
    <w:qFormat/>
    <w:rsid w:val="0043662C"/>
    <w:pPr>
      <w:widowControl w:val="0"/>
      <w:autoSpaceDE w:val="0"/>
      <w:autoSpaceDN w:val="0"/>
      <w:spacing w:after="0" w:line="240" w:lineRule="auto"/>
    </w:pPr>
    <w:rPr>
      <w:rFonts w:ascii="Times New Roman" w:eastAsia="Times New Roman" w:hAnsi="Times New Roman" w:cs="Times New Roman"/>
      <w:noProof w:val="0"/>
      <w:sz w:val="24"/>
      <w:szCs w:val="24"/>
      <w:lang w:val="id-ID"/>
    </w:rPr>
  </w:style>
  <w:style w:type="character" w:customStyle="1" w:styleId="BodyTextChar">
    <w:name w:val="Body Text Char"/>
    <w:basedOn w:val="DefaultParagraphFont"/>
    <w:link w:val="BodyText"/>
    <w:uiPriority w:val="1"/>
    <w:rsid w:val="0043662C"/>
    <w:rPr>
      <w:rFonts w:ascii="Times New Roman" w:eastAsia="Times New Roman" w:hAnsi="Times New Roman" w:cs="Times New Roman"/>
      <w:sz w:val="24"/>
      <w:szCs w:val="24"/>
      <w:lang w:val="id-ID"/>
    </w:rPr>
  </w:style>
  <w:style w:type="paragraph" w:styleId="Caption">
    <w:name w:val="caption"/>
    <w:basedOn w:val="Normal"/>
    <w:next w:val="Normal"/>
    <w:uiPriority w:val="35"/>
    <w:unhideWhenUsed/>
    <w:qFormat/>
    <w:rsid w:val="0043662C"/>
    <w:pPr>
      <w:spacing w:after="280" w:line="240" w:lineRule="auto"/>
      <w:ind w:left="1418" w:hanging="1418"/>
      <w:jc w:val="both"/>
    </w:pPr>
    <w:rPr>
      <w:rFonts w:ascii="Times New Roman" w:eastAsia="Calibri" w:hAnsi="Times New Roman" w:cs="Times New Roman"/>
      <w:b/>
      <w:noProof w:val="0"/>
      <w:sz w:val="24"/>
      <w:szCs w:val="24"/>
    </w:rPr>
  </w:style>
  <w:style w:type="paragraph" w:styleId="NormalWeb">
    <w:name w:val="Normal (Web)"/>
    <w:basedOn w:val="Normal"/>
    <w:uiPriority w:val="99"/>
    <w:semiHidden/>
    <w:unhideWhenUsed/>
    <w:rsid w:val="0043662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PlaceholderText">
    <w:name w:val="Placeholder Text"/>
    <w:basedOn w:val="DefaultParagraphFont"/>
    <w:uiPriority w:val="99"/>
    <w:semiHidden/>
    <w:rsid w:val="0043662C"/>
    <w:rPr>
      <w:color w:val="808080"/>
    </w:rPr>
  </w:style>
  <w:style w:type="character" w:customStyle="1" w:styleId="UnresolvedMention1">
    <w:name w:val="Unresolved Mention1"/>
    <w:basedOn w:val="DefaultParagraphFont"/>
    <w:uiPriority w:val="99"/>
    <w:semiHidden/>
    <w:unhideWhenUsed/>
    <w:rsid w:val="00436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0961/alchemy.14.1.11300.131-14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2024-10-10T04:18:00Z</dcterms:created>
  <dcterms:modified xsi:type="dcterms:W3CDTF">2024-10-10T04:18:00Z</dcterms:modified>
</cp:coreProperties>
</file>