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3C6" w:rsidRPr="007B5FF5" w:rsidRDefault="004573C6" w:rsidP="004573C6">
      <w:pPr>
        <w:pStyle w:val="Heading1"/>
        <w:spacing w:before="0" w:line="480" w:lineRule="auto"/>
        <w:jc w:val="center"/>
        <w:rPr>
          <w:rFonts w:eastAsia="Times New Roman"/>
        </w:rPr>
      </w:pPr>
      <w:bookmarkStart w:id="0" w:name="_Toc169175272"/>
      <w:bookmarkStart w:id="1" w:name="_Toc172364531"/>
      <w:bookmarkStart w:id="2" w:name="_GoBack"/>
      <w:r w:rsidRPr="00F9183F">
        <w:rPr>
          <w:rFonts w:eastAsia="Times New Roman"/>
        </w:rPr>
        <w:t>DAFTAR PUSTAKA</w:t>
      </w:r>
      <w:bookmarkEnd w:id="0"/>
      <w:bookmarkEnd w:id="1"/>
    </w:p>
    <w:bookmarkEnd w:id="2"/>
    <w:p w:rsidR="004573C6" w:rsidRPr="00704DCD" w:rsidRDefault="004573C6" w:rsidP="004573C6">
      <w:pPr>
        <w:widowControl w:val="0"/>
        <w:autoSpaceDE w:val="0"/>
        <w:autoSpaceDN w:val="0"/>
        <w:adjustRightInd w:val="0"/>
        <w:spacing w:line="240" w:lineRule="auto"/>
        <w:ind w:left="720" w:hanging="72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BE13A3">
        <w:rPr>
          <w:rFonts w:ascii="Times New Roman" w:eastAsia="Times New Roman" w:hAnsi="Times New Roman" w:cs="Times New Roman"/>
          <w:sz w:val="24"/>
          <w:szCs w:val="24"/>
        </w:rPr>
        <w:fldChar w:fldCharType="begin" w:fldLock="1"/>
      </w:r>
      <w:r w:rsidRPr="00BE13A3">
        <w:rPr>
          <w:rFonts w:ascii="Times New Roman" w:eastAsia="Times New Roman" w:hAnsi="Times New Roman" w:cs="Times New Roman"/>
          <w:sz w:val="24"/>
          <w:szCs w:val="24"/>
        </w:rPr>
        <w:instrText xml:space="preserve">ADDIN Mendeley Bibliography CSL_BIBLIOGRAPHY </w:instrText>
      </w:r>
      <w:r w:rsidRPr="00BE13A3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704DCD">
        <w:rPr>
          <w:rFonts w:ascii="Times New Roman" w:hAnsi="Times New Roman" w:cs="Times New Roman"/>
          <w:noProof/>
          <w:sz w:val="24"/>
          <w:szCs w:val="24"/>
        </w:rPr>
        <w:t xml:space="preserve">Adhisa, S. and Megasari, D.S. (2020) ‘Kajian Penerapan Model Pembelajararan Kooperatif Tipe True or False Pada Kompetensi Dasar Kelainan Dan Penyakit Kulit’, </w:t>
      </w:r>
      <w:r w:rsidRPr="00704DCD">
        <w:rPr>
          <w:rFonts w:ascii="Times New Roman" w:hAnsi="Times New Roman" w:cs="Times New Roman"/>
          <w:i/>
          <w:iCs/>
          <w:noProof/>
          <w:sz w:val="24"/>
          <w:szCs w:val="24"/>
        </w:rPr>
        <w:t>E-Jurnal</w:t>
      </w:r>
      <w:r w:rsidRPr="00704DCD">
        <w:rPr>
          <w:rFonts w:ascii="Times New Roman" w:hAnsi="Times New Roman" w:cs="Times New Roman"/>
          <w:noProof/>
          <w:sz w:val="24"/>
          <w:szCs w:val="24"/>
        </w:rPr>
        <w:t xml:space="preserve">, 09(3), pp. 82–90. </w:t>
      </w:r>
    </w:p>
    <w:p w:rsidR="004573C6" w:rsidRPr="00704DCD" w:rsidRDefault="004573C6" w:rsidP="004573C6">
      <w:pPr>
        <w:widowControl w:val="0"/>
        <w:autoSpaceDE w:val="0"/>
        <w:autoSpaceDN w:val="0"/>
        <w:adjustRightInd w:val="0"/>
        <w:spacing w:line="240" w:lineRule="auto"/>
        <w:ind w:left="720" w:hanging="72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704DCD">
        <w:rPr>
          <w:rFonts w:ascii="Times New Roman" w:hAnsi="Times New Roman" w:cs="Times New Roman"/>
          <w:noProof/>
          <w:sz w:val="24"/>
          <w:szCs w:val="24"/>
        </w:rPr>
        <w:t xml:space="preserve">Agustina, A., HM, C. and ED, M. (2019) ‘Analisa Kualitatif Asam Retinoat pada Sediaan Krim Malam di Pasar Klaten dengan Metode Kromatografi Lapis’, </w:t>
      </w:r>
      <w:r w:rsidRPr="00704DCD">
        <w:rPr>
          <w:rFonts w:ascii="Times New Roman" w:hAnsi="Times New Roman" w:cs="Times New Roman"/>
          <w:i/>
          <w:iCs/>
          <w:noProof/>
          <w:sz w:val="24"/>
          <w:szCs w:val="24"/>
        </w:rPr>
        <w:t>Motorik Journal Kesehatan</w:t>
      </w:r>
      <w:r w:rsidRPr="00704DCD">
        <w:rPr>
          <w:rFonts w:ascii="Times New Roman" w:hAnsi="Times New Roman" w:cs="Times New Roman"/>
          <w:noProof/>
          <w:sz w:val="24"/>
          <w:szCs w:val="24"/>
        </w:rPr>
        <w:t>, 14(02), pp. 136–140.</w:t>
      </w:r>
    </w:p>
    <w:p w:rsidR="004573C6" w:rsidRPr="00704DCD" w:rsidRDefault="004573C6" w:rsidP="004573C6">
      <w:pPr>
        <w:widowControl w:val="0"/>
        <w:autoSpaceDE w:val="0"/>
        <w:autoSpaceDN w:val="0"/>
        <w:adjustRightInd w:val="0"/>
        <w:spacing w:line="240" w:lineRule="auto"/>
        <w:ind w:left="720" w:hanging="72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704DCD">
        <w:rPr>
          <w:rFonts w:ascii="Times New Roman" w:hAnsi="Times New Roman" w:cs="Times New Roman"/>
          <w:noProof/>
          <w:sz w:val="24"/>
          <w:szCs w:val="24"/>
        </w:rPr>
        <w:t xml:space="preserve">Ahriani </w:t>
      </w:r>
      <w:r w:rsidRPr="00704DCD">
        <w:rPr>
          <w:rFonts w:ascii="Times New Roman" w:hAnsi="Times New Roman" w:cs="Times New Roman"/>
          <w:i/>
          <w:iCs/>
          <w:noProof/>
          <w:sz w:val="24"/>
          <w:szCs w:val="24"/>
        </w:rPr>
        <w:t>et al.</w:t>
      </w:r>
      <w:r w:rsidRPr="00704DCD">
        <w:rPr>
          <w:rFonts w:ascii="Times New Roman" w:hAnsi="Times New Roman" w:cs="Times New Roman"/>
          <w:noProof/>
          <w:sz w:val="24"/>
          <w:szCs w:val="24"/>
        </w:rPr>
        <w:t xml:space="preserve"> (2021) ‘Analisis nilai untuk menentukan kadar flavonoid daun jarak merah (Jatropha gossypifolia L.) menggunakan spektrofotometer UV-Vis’, </w:t>
      </w:r>
      <w:r w:rsidRPr="00704DCD">
        <w:rPr>
          <w:rFonts w:ascii="Times New Roman" w:hAnsi="Times New Roman" w:cs="Times New Roman"/>
          <w:i/>
          <w:iCs/>
          <w:noProof/>
          <w:sz w:val="24"/>
          <w:szCs w:val="24"/>
        </w:rPr>
        <w:t>Jurnal Fisika dan Terapannya</w:t>
      </w:r>
      <w:r w:rsidRPr="00704DCD">
        <w:rPr>
          <w:rFonts w:ascii="Times New Roman" w:hAnsi="Times New Roman" w:cs="Times New Roman"/>
          <w:noProof/>
          <w:sz w:val="24"/>
          <w:szCs w:val="24"/>
        </w:rPr>
        <w:t>, 8(2), pp. 56–64.</w:t>
      </w:r>
    </w:p>
    <w:p w:rsidR="004573C6" w:rsidRPr="00704DCD" w:rsidRDefault="004573C6" w:rsidP="004573C6">
      <w:pPr>
        <w:widowControl w:val="0"/>
        <w:autoSpaceDE w:val="0"/>
        <w:autoSpaceDN w:val="0"/>
        <w:adjustRightInd w:val="0"/>
        <w:spacing w:line="240" w:lineRule="auto"/>
        <w:ind w:left="720" w:hanging="72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704DCD">
        <w:rPr>
          <w:rFonts w:ascii="Times New Roman" w:hAnsi="Times New Roman" w:cs="Times New Roman"/>
          <w:noProof/>
          <w:sz w:val="24"/>
          <w:szCs w:val="24"/>
        </w:rPr>
        <w:t xml:space="preserve">Ambarwati, Y.&amp; (2015) ‘Dasar-Dasar Kosmetika Untuk Tata Rias’, </w:t>
      </w:r>
      <w:r w:rsidRPr="00704DCD">
        <w:rPr>
          <w:rFonts w:ascii="Times New Roman" w:hAnsi="Times New Roman" w:cs="Times New Roman"/>
          <w:i/>
          <w:iCs/>
          <w:noProof/>
          <w:sz w:val="24"/>
          <w:szCs w:val="24"/>
        </w:rPr>
        <w:t>Dasar-Dasar Kosmetika</w:t>
      </w:r>
      <w:r w:rsidRPr="00704DCD">
        <w:rPr>
          <w:rFonts w:ascii="Times New Roman" w:hAnsi="Times New Roman" w:cs="Times New Roman"/>
          <w:noProof/>
          <w:sz w:val="24"/>
          <w:szCs w:val="24"/>
        </w:rPr>
        <w:t>, 53(1), pp. 1–123.</w:t>
      </w:r>
    </w:p>
    <w:p w:rsidR="004573C6" w:rsidRPr="00704DCD" w:rsidRDefault="004573C6" w:rsidP="004573C6">
      <w:pPr>
        <w:widowControl w:val="0"/>
        <w:autoSpaceDE w:val="0"/>
        <w:autoSpaceDN w:val="0"/>
        <w:adjustRightInd w:val="0"/>
        <w:spacing w:line="240" w:lineRule="auto"/>
        <w:ind w:left="720" w:hanging="72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704DCD">
        <w:rPr>
          <w:rFonts w:ascii="Times New Roman" w:hAnsi="Times New Roman" w:cs="Times New Roman"/>
          <w:noProof/>
          <w:sz w:val="24"/>
          <w:szCs w:val="24"/>
        </w:rPr>
        <w:t xml:space="preserve">Anita Agustina Styawan, Choiril Hana Mustofa and Yenni Kusuma Wardhan (2021) ‘Analisis Kandungan Asam Retinoat Pada Sediaan Krim Malam Yang Beredar Di Toko X Kota Klaten Dengan Spektrofotometri Uv-Vis’, </w:t>
      </w:r>
      <w:r w:rsidRPr="00704DCD">
        <w:rPr>
          <w:rFonts w:ascii="Times New Roman" w:hAnsi="Times New Roman" w:cs="Times New Roman"/>
          <w:i/>
          <w:iCs/>
          <w:noProof/>
          <w:sz w:val="24"/>
          <w:szCs w:val="24"/>
        </w:rPr>
        <w:t>Motorik Jurnal Ilmu Kesehatan</w:t>
      </w:r>
      <w:r w:rsidRPr="00704DCD">
        <w:rPr>
          <w:rFonts w:ascii="Times New Roman" w:hAnsi="Times New Roman" w:cs="Times New Roman"/>
          <w:noProof/>
          <w:sz w:val="24"/>
          <w:szCs w:val="24"/>
        </w:rPr>
        <w:t xml:space="preserve">, 15(1), pp. 26–32. </w:t>
      </w:r>
    </w:p>
    <w:p w:rsidR="004573C6" w:rsidRPr="00704DCD" w:rsidRDefault="004573C6" w:rsidP="004573C6">
      <w:pPr>
        <w:widowControl w:val="0"/>
        <w:autoSpaceDE w:val="0"/>
        <w:autoSpaceDN w:val="0"/>
        <w:adjustRightInd w:val="0"/>
        <w:spacing w:line="240" w:lineRule="auto"/>
        <w:ind w:left="720" w:hanging="72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704DCD">
        <w:rPr>
          <w:rFonts w:ascii="Times New Roman" w:hAnsi="Times New Roman" w:cs="Times New Roman"/>
          <w:noProof/>
          <w:sz w:val="24"/>
          <w:szCs w:val="24"/>
        </w:rPr>
        <w:t xml:space="preserve">Arifiyana, D. </w:t>
      </w:r>
      <w:r w:rsidRPr="00704DCD">
        <w:rPr>
          <w:rFonts w:ascii="Times New Roman" w:hAnsi="Times New Roman" w:cs="Times New Roman"/>
          <w:i/>
          <w:iCs/>
          <w:noProof/>
          <w:sz w:val="24"/>
          <w:szCs w:val="24"/>
        </w:rPr>
        <w:t>et al.</w:t>
      </w:r>
      <w:r w:rsidRPr="00704DCD">
        <w:rPr>
          <w:rFonts w:ascii="Times New Roman" w:hAnsi="Times New Roman" w:cs="Times New Roman"/>
          <w:noProof/>
          <w:sz w:val="24"/>
          <w:szCs w:val="24"/>
        </w:rPr>
        <w:t xml:space="preserve"> (2019) ‘Analisis Kuantitatif Hidrokuinon pada Produk Kosmetik Krim Pemutih yang Beredar di Wilayah Surabaya Pusat dan Surabaya Utara dengan Metode Spektrofotometri UV-Vis’, </w:t>
      </w:r>
      <w:r w:rsidRPr="00704DCD">
        <w:rPr>
          <w:rFonts w:ascii="Times New Roman" w:hAnsi="Times New Roman" w:cs="Times New Roman"/>
          <w:i/>
          <w:iCs/>
          <w:noProof/>
          <w:sz w:val="24"/>
          <w:szCs w:val="24"/>
        </w:rPr>
        <w:t>Akta Kimia Indonesia</w:t>
      </w:r>
      <w:r w:rsidRPr="00704DCD">
        <w:rPr>
          <w:rFonts w:ascii="Times New Roman" w:hAnsi="Times New Roman" w:cs="Times New Roman"/>
          <w:noProof/>
          <w:sz w:val="24"/>
          <w:szCs w:val="24"/>
        </w:rPr>
        <w:t xml:space="preserve">, 4(2), p. 107. </w:t>
      </w:r>
    </w:p>
    <w:p w:rsidR="004573C6" w:rsidRPr="00704DCD" w:rsidRDefault="004573C6" w:rsidP="004573C6">
      <w:pPr>
        <w:widowControl w:val="0"/>
        <w:autoSpaceDE w:val="0"/>
        <w:autoSpaceDN w:val="0"/>
        <w:adjustRightInd w:val="0"/>
        <w:spacing w:line="240" w:lineRule="auto"/>
        <w:ind w:left="720" w:hanging="72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704DCD">
        <w:rPr>
          <w:rFonts w:ascii="Times New Roman" w:hAnsi="Times New Roman" w:cs="Times New Roman"/>
          <w:noProof/>
          <w:sz w:val="24"/>
          <w:szCs w:val="24"/>
        </w:rPr>
        <w:t>Arikalang, T.G., Sudewi, S. and Rorong, J.A. (2018) ‘</w:t>
      </w:r>
      <w:r>
        <w:rPr>
          <w:rFonts w:ascii="Times New Roman" w:hAnsi="Times New Roman" w:cs="Times New Roman"/>
          <w:noProof/>
          <w:sz w:val="24"/>
          <w:szCs w:val="24"/>
        </w:rPr>
        <w:t xml:space="preserve">Optimasi Da N Validasi Metode Analisis Dalam Penentuan </w:t>
      </w:r>
      <w:r w:rsidRPr="00704DCD">
        <w:rPr>
          <w:rFonts w:ascii="Times New Roman" w:hAnsi="Times New Roman" w:cs="Times New Roman"/>
          <w:noProof/>
          <w:sz w:val="24"/>
          <w:szCs w:val="24"/>
        </w:rPr>
        <w:t>K</w:t>
      </w:r>
      <w:r>
        <w:rPr>
          <w:rFonts w:ascii="Times New Roman" w:hAnsi="Times New Roman" w:cs="Times New Roman"/>
          <w:noProof/>
          <w:sz w:val="24"/>
          <w:szCs w:val="24"/>
        </w:rPr>
        <w:t>andun Gan Total Fenolik Pada Ekstrak Daun</w:t>
      </w:r>
      <w:r w:rsidRPr="00704DCD">
        <w:rPr>
          <w:rFonts w:ascii="Times New Roman" w:hAnsi="Times New Roman" w:cs="Times New Roman"/>
          <w:noProof/>
          <w:sz w:val="24"/>
          <w:szCs w:val="24"/>
        </w:rPr>
        <w:t xml:space="preserve"> Gedi Hijau ( Abelmoschus Manihot L .) </w:t>
      </w:r>
      <w:r>
        <w:rPr>
          <w:rFonts w:ascii="Times New Roman" w:hAnsi="Times New Roman" w:cs="Times New Roman"/>
          <w:noProof/>
          <w:sz w:val="24"/>
          <w:szCs w:val="24"/>
        </w:rPr>
        <w:t>Yang Diukur Denga</w:t>
      </w:r>
      <w:r w:rsidRPr="00704DCD">
        <w:rPr>
          <w:rFonts w:ascii="Times New Roman" w:hAnsi="Times New Roman" w:cs="Times New Roman"/>
          <w:noProof/>
          <w:sz w:val="24"/>
          <w:szCs w:val="24"/>
        </w:rPr>
        <w:t>n Spektrofotometer Uv-Vis’, 7(3).</w:t>
      </w:r>
    </w:p>
    <w:p w:rsidR="004573C6" w:rsidRDefault="004573C6" w:rsidP="004573C6">
      <w:pPr>
        <w:widowControl w:val="0"/>
        <w:autoSpaceDE w:val="0"/>
        <w:autoSpaceDN w:val="0"/>
        <w:adjustRightInd w:val="0"/>
        <w:spacing w:line="240" w:lineRule="auto"/>
        <w:ind w:left="720" w:hanging="72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704DCD">
        <w:rPr>
          <w:rFonts w:ascii="Times New Roman" w:hAnsi="Times New Roman" w:cs="Times New Roman"/>
          <w:noProof/>
          <w:sz w:val="24"/>
          <w:szCs w:val="24"/>
        </w:rPr>
        <w:t xml:space="preserve">Asis, M.A., Purnawansyah, P. and Manga, A.R. (2020) ‘Penerapan System Development Life Cycle pada Sistem Validasi Metode Analisis Sediaan Farmasi’, </w:t>
      </w:r>
      <w:r w:rsidRPr="00704DCD">
        <w:rPr>
          <w:rFonts w:ascii="Times New Roman" w:hAnsi="Times New Roman" w:cs="Times New Roman"/>
          <w:i/>
          <w:iCs/>
          <w:noProof/>
          <w:sz w:val="24"/>
          <w:szCs w:val="24"/>
        </w:rPr>
        <w:t>Buletin Sistem Informasi dan Teknologi Islam</w:t>
      </w:r>
      <w:r w:rsidRPr="00704DCD">
        <w:rPr>
          <w:rFonts w:ascii="Times New Roman" w:hAnsi="Times New Roman" w:cs="Times New Roman"/>
          <w:noProof/>
          <w:sz w:val="24"/>
          <w:szCs w:val="24"/>
        </w:rPr>
        <w:t>, 1(3), pp. 145–</w:t>
      </w:r>
      <w:r>
        <w:rPr>
          <w:rFonts w:ascii="Times New Roman" w:hAnsi="Times New Roman" w:cs="Times New Roman"/>
          <w:noProof/>
          <w:sz w:val="24"/>
          <w:szCs w:val="24"/>
        </w:rPr>
        <w:t>149</w:t>
      </w:r>
      <w:r w:rsidRPr="00704DCD">
        <w:rPr>
          <w:rFonts w:ascii="Times New Roman" w:hAnsi="Times New Roman" w:cs="Times New Roman"/>
          <w:noProof/>
          <w:sz w:val="24"/>
          <w:szCs w:val="24"/>
        </w:rPr>
        <w:t>.</w:t>
      </w:r>
    </w:p>
    <w:p w:rsidR="004573C6" w:rsidRPr="00760E41" w:rsidRDefault="004573C6" w:rsidP="004573C6">
      <w:pPr>
        <w:widowControl w:val="0"/>
        <w:autoSpaceDE w:val="0"/>
        <w:autoSpaceDN w:val="0"/>
        <w:adjustRightInd w:val="0"/>
        <w:spacing w:line="240" w:lineRule="auto"/>
        <w:ind w:left="720" w:hanging="720"/>
        <w:jc w:val="both"/>
        <w:rPr>
          <w:rFonts w:ascii="Times New Roman" w:hAnsi="Times New Roman" w:cs="Times New Roman"/>
          <w:noProof/>
          <w:sz w:val="24"/>
          <w:szCs w:val="24"/>
          <w:lang w:val="fi-FI"/>
        </w:rPr>
      </w:pPr>
      <w:r w:rsidRPr="001A1781">
        <w:t xml:space="preserve"> </w:t>
      </w:r>
      <w:r w:rsidRPr="00760E41">
        <w:rPr>
          <w:rFonts w:ascii="Times New Roman" w:hAnsi="Times New Roman" w:cs="Times New Roman"/>
          <w:noProof/>
          <w:sz w:val="24"/>
          <w:szCs w:val="24"/>
          <w:lang w:val="fi-FI"/>
        </w:rPr>
        <w:t>Bandem, A. W. (2013). Analisis Pemilihan Terapi Kelainan Kulit Hiperpigmentasi. Medical Review, 26(2).</w:t>
      </w:r>
    </w:p>
    <w:p w:rsidR="004573C6" w:rsidRPr="00760E41" w:rsidRDefault="004573C6" w:rsidP="004573C6">
      <w:pPr>
        <w:widowControl w:val="0"/>
        <w:autoSpaceDE w:val="0"/>
        <w:autoSpaceDN w:val="0"/>
        <w:adjustRightInd w:val="0"/>
        <w:spacing w:line="240" w:lineRule="auto"/>
        <w:ind w:left="720" w:hanging="720"/>
        <w:jc w:val="both"/>
        <w:rPr>
          <w:rFonts w:ascii="Times New Roman" w:hAnsi="Times New Roman" w:cs="Times New Roman"/>
          <w:noProof/>
          <w:sz w:val="24"/>
          <w:szCs w:val="24"/>
          <w:lang w:val="fi-FI"/>
        </w:rPr>
      </w:pPr>
      <w:r w:rsidRPr="00760E41">
        <w:rPr>
          <w:rFonts w:ascii="Times New Roman" w:hAnsi="Times New Roman" w:cs="Times New Roman"/>
          <w:noProof/>
          <w:sz w:val="24"/>
          <w:szCs w:val="24"/>
          <w:lang w:val="fi-FI"/>
        </w:rPr>
        <w:t xml:space="preserve">Charismawati, N.A. (2021) ‘Analisis Kadar Hidrokuinon Pada Krim Pemutih Yang Beredar Online Dengan Metode Kromatografi Lapis Tipis (Klt) Dan Spektrofotometri UV-Vis’, </w:t>
      </w:r>
      <w:r w:rsidRPr="00760E41">
        <w:rPr>
          <w:rFonts w:ascii="Times New Roman" w:hAnsi="Times New Roman" w:cs="Times New Roman"/>
          <w:i/>
          <w:iCs/>
          <w:noProof/>
          <w:sz w:val="24"/>
          <w:szCs w:val="24"/>
          <w:lang w:val="fi-FI"/>
        </w:rPr>
        <w:t>Jurnal Kartika Kimia</w:t>
      </w:r>
      <w:r w:rsidRPr="00760E41">
        <w:rPr>
          <w:rFonts w:ascii="Times New Roman" w:hAnsi="Times New Roman" w:cs="Times New Roman"/>
          <w:noProof/>
          <w:sz w:val="24"/>
          <w:szCs w:val="24"/>
          <w:lang w:val="fi-FI"/>
        </w:rPr>
        <w:t xml:space="preserve">, 4(2), pp. 58–65. </w:t>
      </w:r>
    </w:p>
    <w:p w:rsidR="004573C6" w:rsidRPr="00704DCD" w:rsidRDefault="004573C6" w:rsidP="004573C6">
      <w:pPr>
        <w:widowControl w:val="0"/>
        <w:autoSpaceDE w:val="0"/>
        <w:autoSpaceDN w:val="0"/>
        <w:adjustRightInd w:val="0"/>
        <w:spacing w:line="240" w:lineRule="auto"/>
        <w:ind w:left="720" w:hanging="72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704DCD">
        <w:rPr>
          <w:rFonts w:ascii="Times New Roman" w:hAnsi="Times New Roman" w:cs="Times New Roman"/>
          <w:noProof/>
          <w:sz w:val="24"/>
          <w:szCs w:val="24"/>
        </w:rPr>
        <w:t xml:space="preserve">Dachriyanus (2004) </w:t>
      </w:r>
      <w:r w:rsidRPr="00B612C0">
        <w:rPr>
          <w:rFonts w:ascii="Times New Roman" w:hAnsi="Times New Roman" w:cs="Times New Roman"/>
          <w:noProof/>
          <w:sz w:val="24"/>
          <w:szCs w:val="24"/>
        </w:rPr>
        <w:t>‘</w:t>
      </w:r>
      <w:r w:rsidRPr="00B612C0">
        <w:rPr>
          <w:rFonts w:ascii="Times New Roman" w:hAnsi="Times New Roman" w:cs="Times New Roman"/>
          <w:iCs/>
          <w:noProof/>
          <w:sz w:val="24"/>
          <w:szCs w:val="24"/>
        </w:rPr>
        <w:t>Analisis Struktur Senyawa Organik Secara Spektroskopi’</w:t>
      </w:r>
      <w:r w:rsidRPr="00704DCD">
        <w:rPr>
          <w:rFonts w:ascii="Times New Roman" w:hAnsi="Times New Roman" w:cs="Times New Roman"/>
          <w:noProof/>
          <w:sz w:val="24"/>
          <w:szCs w:val="24"/>
        </w:rPr>
        <w:t>. LPTIK Universitas Andalas.</w:t>
      </w:r>
    </w:p>
    <w:p w:rsidR="004573C6" w:rsidRPr="00704DCD" w:rsidRDefault="004573C6" w:rsidP="004573C6">
      <w:pPr>
        <w:widowControl w:val="0"/>
        <w:autoSpaceDE w:val="0"/>
        <w:autoSpaceDN w:val="0"/>
        <w:adjustRightInd w:val="0"/>
        <w:spacing w:line="240" w:lineRule="auto"/>
        <w:ind w:left="720" w:hanging="72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704DCD">
        <w:rPr>
          <w:rFonts w:ascii="Times New Roman" w:hAnsi="Times New Roman" w:cs="Times New Roman"/>
          <w:noProof/>
          <w:sz w:val="24"/>
          <w:szCs w:val="24"/>
        </w:rPr>
        <w:t xml:space="preserve">Damayanti, E.T. and Kurniawati, P. (2017) ‘Perbandingan Metode Penentuan Vitamin C pada Minuman Kemasan Menggunakan Metode </w:t>
      </w:r>
      <w:r w:rsidRPr="00704DCD">
        <w:rPr>
          <w:rFonts w:ascii="Times New Roman" w:hAnsi="Times New Roman" w:cs="Times New Roman"/>
          <w:noProof/>
          <w:sz w:val="24"/>
          <w:szCs w:val="24"/>
        </w:rPr>
        <w:lastRenderedPageBreak/>
        <w:t xml:space="preserve">Spektrofotometer UV-Vis dan Iodimetri’, </w:t>
      </w:r>
      <w:r w:rsidRPr="00704DCD">
        <w:rPr>
          <w:rFonts w:ascii="Times New Roman" w:hAnsi="Times New Roman" w:cs="Times New Roman"/>
          <w:i/>
          <w:iCs/>
          <w:noProof/>
          <w:sz w:val="24"/>
          <w:szCs w:val="24"/>
        </w:rPr>
        <w:t>Universitas Islam Indonesia Journal</w:t>
      </w:r>
      <w:r w:rsidRPr="00704DCD">
        <w:rPr>
          <w:rFonts w:ascii="Times New Roman" w:hAnsi="Times New Roman" w:cs="Times New Roman"/>
          <w:noProof/>
          <w:sz w:val="24"/>
          <w:szCs w:val="24"/>
        </w:rPr>
        <w:t>, 4(2), pp. 258–266.</w:t>
      </w:r>
    </w:p>
    <w:p w:rsidR="004573C6" w:rsidRPr="00760E41" w:rsidRDefault="004573C6" w:rsidP="004573C6">
      <w:pPr>
        <w:widowControl w:val="0"/>
        <w:autoSpaceDE w:val="0"/>
        <w:autoSpaceDN w:val="0"/>
        <w:adjustRightInd w:val="0"/>
        <w:spacing w:line="240" w:lineRule="auto"/>
        <w:ind w:left="720" w:hanging="720"/>
        <w:jc w:val="both"/>
        <w:rPr>
          <w:rFonts w:ascii="Times New Roman" w:hAnsi="Times New Roman" w:cs="Times New Roman"/>
          <w:noProof/>
          <w:sz w:val="24"/>
          <w:szCs w:val="24"/>
          <w:lang w:val="fi-FI"/>
        </w:rPr>
      </w:pPr>
      <w:r w:rsidRPr="00760E41">
        <w:rPr>
          <w:rFonts w:ascii="Times New Roman" w:hAnsi="Times New Roman" w:cs="Times New Roman"/>
          <w:noProof/>
          <w:sz w:val="24"/>
          <w:szCs w:val="24"/>
          <w:lang w:val="fi-FI"/>
        </w:rPr>
        <w:t xml:space="preserve">Dirjen POM (1995) </w:t>
      </w:r>
      <w:r w:rsidRPr="00760E41">
        <w:rPr>
          <w:rFonts w:ascii="Times New Roman" w:hAnsi="Times New Roman" w:cs="Times New Roman"/>
          <w:i/>
          <w:iCs/>
          <w:noProof/>
          <w:sz w:val="24"/>
          <w:szCs w:val="24"/>
          <w:lang w:val="fi-FI"/>
        </w:rPr>
        <w:t>Farmakope Indoesia Edisi IV</w:t>
      </w:r>
      <w:r w:rsidRPr="00760E41">
        <w:rPr>
          <w:rFonts w:ascii="Times New Roman" w:hAnsi="Times New Roman" w:cs="Times New Roman"/>
          <w:noProof/>
          <w:sz w:val="24"/>
          <w:szCs w:val="24"/>
          <w:lang w:val="fi-FI"/>
        </w:rPr>
        <w:t>. Depkes RI. Jakarta.</w:t>
      </w:r>
    </w:p>
    <w:p w:rsidR="004573C6" w:rsidRPr="00760E41" w:rsidRDefault="004573C6" w:rsidP="004573C6">
      <w:pPr>
        <w:widowControl w:val="0"/>
        <w:autoSpaceDE w:val="0"/>
        <w:autoSpaceDN w:val="0"/>
        <w:adjustRightInd w:val="0"/>
        <w:spacing w:line="240" w:lineRule="auto"/>
        <w:ind w:left="720" w:hanging="720"/>
        <w:jc w:val="both"/>
        <w:rPr>
          <w:rFonts w:ascii="Times New Roman" w:hAnsi="Times New Roman" w:cs="Times New Roman"/>
          <w:noProof/>
          <w:sz w:val="24"/>
          <w:szCs w:val="24"/>
          <w:lang w:val="fi-FI"/>
        </w:rPr>
      </w:pPr>
      <w:r w:rsidRPr="00760E41">
        <w:rPr>
          <w:rFonts w:ascii="Times New Roman" w:hAnsi="Times New Roman" w:cs="Times New Roman"/>
          <w:noProof/>
          <w:sz w:val="24"/>
          <w:szCs w:val="24"/>
          <w:lang w:val="fi-FI"/>
        </w:rPr>
        <w:t xml:space="preserve">Fahira, S.M., Dwi Ananto, A. and Hajrin, W. (2021) ‘Analisis Kandungan Hidrokuinon dalam Krim Pemutih yang Beredar di Beberapa Pasar Kota Mataram dengan Spektrofotometri Ultraviolet-Visible’, </w:t>
      </w:r>
      <w:r w:rsidRPr="00760E41">
        <w:rPr>
          <w:rFonts w:ascii="Times New Roman" w:hAnsi="Times New Roman" w:cs="Times New Roman"/>
          <w:i/>
          <w:iCs/>
          <w:noProof/>
          <w:sz w:val="24"/>
          <w:szCs w:val="24"/>
          <w:lang w:val="fi-FI"/>
        </w:rPr>
        <w:t>Spin</w:t>
      </w:r>
      <w:r w:rsidRPr="00760E41">
        <w:rPr>
          <w:rFonts w:ascii="Times New Roman" w:hAnsi="Times New Roman" w:cs="Times New Roman"/>
          <w:noProof/>
          <w:sz w:val="24"/>
          <w:szCs w:val="24"/>
          <w:lang w:val="fi-FI"/>
        </w:rPr>
        <w:t xml:space="preserve">, 3(1), pp. 75–84. </w:t>
      </w:r>
    </w:p>
    <w:p w:rsidR="004573C6" w:rsidRPr="00760E41" w:rsidRDefault="004573C6" w:rsidP="004573C6">
      <w:pPr>
        <w:widowControl w:val="0"/>
        <w:autoSpaceDE w:val="0"/>
        <w:autoSpaceDN w:val="0"/>
        <w:adjustRightInd w:val="0"/>
        <w:spacing w:line="240" w:lineRule="auto"/>
        <w:ind w:left="720" w:hanging="720"/>
        <w:jc w:val="both"/>
        <w:rPr>
          <w:rFonts w:ascii="Times New Roman" w:hAnsi="Times New Roman" w:cs="Times New Roman"/>
          <w:noProof/>
          <w:sz w:val="24"/>
          <w:szCs w:val="24"/>
          <w:lang w:val="fi-FI"/>
        </w:rPr>
      </w:pPr>
      <w:r w:rsidRPr="00760E41">
        <w:rPr>
          <w:rFonts w:ascii="Times New Roman" w:hAnsi="Times New Roman" w:cs="Times New Roman"/>
          <w:noProof/>
          <w:sz w:val="24"/>
          <w:szCs w:val="24"/>
          <w:lang w:val="fi-FI"/>
        </w:rPr>
        <w:t xml:space="preserve">Fertiasari, R., Leni, L. and Kristiandi, K. (2023) ‘Analisis Hidrokuinon Pada Kosmetik Cair Menggunakan Kromatografi Cair Kinerja Tinggi (Kckt)’, </w:t>
      </w:r>
      <w:r w:rsidRPr="00760E41">
        <w:rPr>
          <w:rFonts w:ascii="Times New Roman" w:hAnsi="Times New Roman" w:cs="Times New Roman"/>
          <w:i/>
          <w:iCs/>
          <w:noProof/>
          <w:sz w:val="24"/>
          <w:szCs w:val="24"/>
          <w:lang w:val="fi-FI"/>
        </w:rPr>
        <w:t>Media Ilmiah Kesehatan Indonesia</w:t>
      </w:r>
      <w:r w:rsidRPr="00760E41">
        <w:rPr>
          <w:rFonts w:ascii="Times New Roman" w:hAnsi="Times New Roman" w:cs="Times New Roman"/>
          <w:noProof/>
          <w:sz w:val="24"/>
          <w:szCs w:val="24"/>
          <w:lang w:val="fi-FI"/>
        </w:rPr>
        <w:t>, 1(1), pp. 6–11.</w:t>
      </w:r>
    </w:p>
    <w:p w:rsidR="004573C6" w:rsidRPr="00760E41" w:rsidRDefault="004573C6" w:rsidP="004573C6">
      <w:pPr>
        <w:widowControl w:val="0"/>
        <w:autoSpaceDE w:val="0"/>
        <w:autoSpaceDN w:val="0"/>
        <w:adjustRightInd w:val="0"/>
        <w:spacing w:line="240" w:lineRule="auto"/>
        <w:ind w:left="720" w:hanging="720"/>
        <w:jc w:val="both"/>
        <w:rPr>
          <w:rFonts w:ascii="Times New Roman" w:hAnsi="Times New Roman" w:cs="Times New Roman"/>
          <w:noProof/>
          <w:sz w:val="24"/>
          <w:szCs w:val="24"/>
          <w:lang w:val="fi-FI"/>
        </w:rPr>
      </w:pPr>
      <w:r w:rsidRPr="00760E41">
        <w:rPr>
          <w:rFonts w:ascii="Times New Roman" w:hAnsi="Times New Roman" w:cs="Times New Roman"/>
          <w:noProof/>
          <w:sz w:val="24"/>
          <w:szCs w:val="24"/>
          <w:lang w:val="fi-FI"/>
        </w:rPr>
        <w:t xml:space="preserve">Julan, M., Leswana, N.F. and Linden, S. (2023) ‘identifikasi Kandungan Hidrokuinon dalam Krim Pemutih yang Beredar di Pasar Segiri Kota Samarinda dengan Metode Spektrofotometri UV-Visle’, </w:t>
      </w:r>
      <w:r w:rsidRPr="00760E41">
        <w:rPr>
          <w:rFonts w:ascii="Times New Roman" w:hAnsi="Times New Roman" w:cs="Times New Roman"/>
          <w:i/>
          <w:iCs/>
          <w:noProof/>
          <w:sz w:val="24"/>
          <w:szCs w:val="24"/>
          <w:lang w:val="fi-FI"/>
        </w:rPr>
        <w:t>Pharmacon</w:t>
      </w:r>
      <w:r w:rsidRPr="00760E41">
        <w:rPr>
          <w:rFonts w:ascii="Times New Roman" w:hAnsi="Times New Roman" w:cs="Times New Roman"/>
          <w:noProof/>
          <w:sz w:val="24"/>
          <w:szCs w:val="24"/>
          <w:lang w:val="fi-FI"/>
        </w:rPr>
        <w:t xml:space="preserve">, 12(2), pp. 224–250. </w:t>
      </w:r>
    </w:p>
    <w:p w:rsidR="004573C6" w:rsidRPr="00760E41" w:rsidRDefault="004573C6" w:rsidP="004573C6">
      <w:pPr>
        <w:widowControl w:val="0"/>
        <w:autoSpaceDE w:val="0"/>
        <w:autoSpaceDN w:val="0"/>
        <w:adjustRightInd w:val="0"/>
        <w:spacing w:line="240" w:lineRule="auto"/>
        <w:ind w:left="720" w:hanging="720"/>
        <w:jc w:val="both"/>
        <w:rPr>
          <w:rFonts w:ascii="Times New Roman" w:hAnsi="Times New Roman" w:cs="Times New Roman"/>
          <w:noProof/>
          <w:sz w:val="24"/>
          <w:szCs w:val="24"/>
          <w:lang w:val="fi-FI"/>
        </w:rPr>
      </w:pPr>
      <w:r w:rsidRPr="00760E41">
        <w:rPr>
          <w:rFonts w:ascii="Times New Roman" w:hAnsi="Times New Roman" w:cs="Times New Roman"/>
          <w:noProof/>
          <w:sz w:val="24"/>
          <w:szCs w:val="24"/>
          <w:lang w:val="fi-FI"/>
        </w:rPr>
        <w:t xml:space="preserve">Lestari, W.R. and Prasasti, D. (2018) ‘Analisis Hidrokuinon Pada Bleaching Cream Yang Dijual Secara Online Dan Tidak Memiliki Izin Edar Dari Bpom’, </w:t>
      </w:r>
      <w:r w:rsidRPr="00760E41">
        <w:rPr>
          <w:rFonts w:ascii="Times New Roman" w:hAnsi="Times New Roman" w:cs="Times New Roman"/>
          <w:i/>
          <w:iCs/>
          <w:noProof/>
          <w:sz w:val="24"/>
          <w:szCs w:val="24"/>
          <w:lang w:val="fi-FI"/>
        </w:rPr>
        <w:t>Media Farmasi: Jurnal Ilmu Farmasi</w:t>
      </w:r>
      <w:r w:rsidRPr="00760E41">
        <w:rPr>
          <w:rFonts w:ascii="Times New Roman" w:hAnsi="Times New Roman" w:cs="Times New Roman"/>
          <w:noProof/>
          <w:sz w:val="24"/>
          <w:szCs w:val="24"/>
          <w:lang w:val="fi-FI"/>
        </w:rPr>
        <w:t xml:space="preserve">, 15(1), p.43. </w:t>
      </w:r>
    </w:p>
    <w:p w:rsidR="004573C6" w:rsidRPr="00760E41" w:rsidRDefault="004573C6" w:rsidP="004573C6">
      <w:pPr>
        <w:widowControl w:val="0"/>
        <w:autoSpaceDE w:val="0"/>
        <w:autoSpaceDN w:val="0"/>
        <w:adjustRightInd w:val="0"/>
        <w:spacing w:line="240" w:lineRule="auto"/>
        <w:ind w:left="720" w:hanging="720"/>
        <w:jc w:val="both"/>
        <w:rPr>
          <w:rFonts w:ascii="Times New Roman" w:hAnsi="Times New Roman" w:cs="Times New Roman"/>
          <w:noProof/>
          <w:sz w:val="24"/>
          <w:szCs w:val="24"/>
          <w:lang w:val="fi-FI"/>
        </w:rPr>
      </w:pPr>
      <w:r w:rsidRPr="00760E41">
        <w:rPr>
          <w:rFonts w:ascii="Times New Roman" w:hAnsi="Times New Roman" w:cs="Times New Roman"/>
          <w:noProof/>
          <w:sz w:val="24"/>
          <w:szCs w:val="24"/>
          <w:lang w:val="fi-FI"/>
        </w:rPr>
        <w:t xml:space="preserve">Mega, N. </w:t>
      </w:r>
      <w:r w:rsidRPr="00760E41">
        <w:rPr>
          <w:rFonts w:ascii="Times New Roman" w:hAnsi="Times New Roman" w:cs="Times New Roman"/>
          <w:i/>
          <w:iCs/>
          <w:noProof/>
          <w:sz w:val="24"/>
          <w:szCs w:val="24"/>
          <w:lang w:val="fi-FI"/>
        </w:rPr>
        <w:t>et al.</w:t>
      </w:r>
      <w:r w:rsidRPr="00760E41">
        <w:rPr>
          <w:rFonts w:ascii="Times New Roman" w:hAnsi="Times New Roman" w:cs="Times New Roman"/>
          <w:noProof/>
          <w:sz w:val="24"/>
          <w:szCs w:val="24"/>
          <w:lang w:val="fi-FI"/>
        </w:rPr>
        <w:t xml:space="preserve"> (2022) ‘Identifikasi Dan Penetapan Kadar Hidrokuinon Pada Cream Malam Whitening Yang Beredar Di Pasar Kecamatan Tawangmangu’, </w:t>
      </w:r>
      <w:r w:rsidRPr="00760E41">
        <w:rPr>
          <w:rFonts w:ascii="Times New Roman" w:hAnsi="Times New Roman" w:cs="Times New Roman"/>
          <w:i/>
          <w:iCs/>
          <w:noProof/>
          <w:sz w:val="24"/>
          <w:szCs w:val="24"/>
          <w:lang w:val="fi-FI"/>
        </w:rPr>
        <w:t>Prosiding Seminar Informasi kesehatan Nasional</w:t>
      </w:r>
      <w:r w:rsidRPr="00760E41">
        <w:rPr>
          <w:rFonts w:ascii="Times New Roman" w:hAnsi="Times New Roman" w:cs="Times New Roman"/>
          <w:noProof/>
          <w:sz w:val="24"/>
          <w:szCs w:val="24"/>
          <w:lang w:val="fi-FI"/>
        </w:rPr>
        <w:t>, pp. 363–375.</w:t>
      </w:r>
    </w:p>
    <w:p w:rsidR="004573C6" w:rsidRPr="00760E41" w:rsidRDefault="004573C6" w:rsidP="004573C6">
      <w:pPr>
        <w:widowControl w:val="0"/>
        <w:autoSpaceDE w:val="0"/>
        <w:autoSpaceDN w:val="0"/>
        <w:adjustRightInd w:val="0"/>
        <w:spacing w:line="240" w:lineRule="auto"/>
        <w:ind w:left="720" w:hanging="720"/>
        <w:jc w:val="both"/>
        <w:rPr>
          <w:rFonts w:ascii="Times New Roman" w:hAnsi="Times New Roman" w:cs="Times New Roman"/>
          <w:noProof/>
          <w:sz w:val="24"/>
          <w:szCs w:val="24"/>
          <w:lang w:val="fi-FI"/>
        </w:rPr>
      </w:pPr>
      <w:r w:rsidRPr="00760E41">
        <w:rPr>
          <w:rFonts w:ascii="Times New Roman" w:hAnsi="Times New Roman" w:cs="Times New Roman"/>
          <w:noProof/>
          <w:sz w:val="24"/>
          <w:szCs w:val="24"/>
          <w:lang w:val="fi-FI"/>
        </w:rPr>
        <w:t xml:space="preserve">Muchlisyam., Pardede, T.R. (2017) </w:t>
      </w:r>
      <w:r w:rsidRPr="00760E41">
        <w:rPr>
          <w:rFonts w:ascii="Times New Roman" w:hAnsi="Times New Roman" w:cs="Times New Roman"/>
          <w:i/>
          <w:iCs/>
          <w:noProof/>
          <w:sz w:val="24"/>
          <w:szCs w:val="24"/>
          <w:lang w:val="fi-FI"/>
        </w:rPr>
        <w:t>Spektrofotometri dan Analisis Multikomponen Obat</w:t>
      </w:r>
      <w:r w:rsidRPr="00760E41">
        <w:rPr>
          <w:rFonts w:ascii="Times New Roman" w:hAnsi="Times New Roman" w:cs="Times New Roman"/>
          <w:noProof/>
          <w:sz w:val="24"/>
          <w:szCs w:val="24"/>
          <w:lang w:val="fi-FI"/>
        </w:rPr>
        <w:t>. Medan : USU Press.</w:t>
      </w:r>
    </w:p>
    <w:p w:rsidR="004573C6" w:rsidRPr="00704DCD" w:rsidRDefault="004573C6" w:rsidP="004573C6">
      <w:pPr>
        <w:widowControl w:val="0"/>
        <w:autoSpaceDE w:val="0"/>
        <w:autoSpaceDN w:val="0"/>
        <w:adjustRightInd w:val="0"/>
        <w:spacing w:line="240" w:lineRule="auto"/>
        <w:ind w:left="720" w:hanging="72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760E41">
        <w:rPr>
          <w:rFonts w:ascii="Times New Roman" w:hAnsi="Times New Roman" w:cs="Times New Roman"/>
          <w:noProof/>
          <w:sz w:val="24"/>
          <w:szCs w:val="24"/>
          <w:lang w:val="fi-FI"/>
        </w:rPr>
        <w:t xml:space="preserve">Mutmainah, P.: </w:t>
      </w:r>
      <w:r w:rsidRPr="00760E41">
        <w:rPr>
          <w:rFonts w:ascii="Times New Roman" w:hAnsi="Times New Roman" w:cs="Times New Roman"/>
          <w:i/>
          <w:iCs/>
          <w:noProof/>
          <w:sz w:val="24"/>
          <w:szCs w:val="24"/>
          <w:lang w:val="fi-FI"/>
        </w:rPr>
        <w:t>et al.</w:t>
      </w:r>
      <w:r w:rsidRPr="00760E41">
        <w:rPr>
          <w:rFonts w:ascii="Times New Roman" w:hAnsi="Times New Roman" w:cs="Times New Roman"/>
          <w:noProof/>
          <w:sz w:val="24"/>
          <w:szCs w:val="24"/>
          <w:lang w:val="fi-FI"/>
        </w:rPr>
        <w:t xml:space="preserve"> </w:t>
      </w:r>
      <w:r w:rsidRPr="00704DCD">
        <w:rPr>
          <w:rFonts w:ascii="Times New Roman" w:hAnsi="Times New Roman" w:cs="Times New Roman"/>
          <w:noProof/>
          <w:sz w:val="24"/>
          <w:szCs w:val="24"/>
        </w:rPr>
        <w:t xml:space="preserve">(2019) ‘Pembuatan dan Karakteristik Krim Daun Stevia dengan Basis Air dalam Minyak’, </w:t>
      </w:r>
      <w:r w:rsidRPr="00704DCD">
        <w:rPr>
          <w:rFonts w:ascii="Times New Roman" w:hAnsi="Times New Roman" w:cs="Times New Roman"/>
          <w:i/>
          <w:iCs/>
          <w:noProof/>
          <w:sz w:val="24"/>
          <w:szCs w:val="24"/>
        </w:rPr>
        <w:t>Modul Karya Teknologi</w:t>
      </w:r>
      <w:r w:rsidRPr="00704DCD">
        <w:rPr>
          <w:rFonts w:ascii="Times New Roman" w:hAnsi="Times New Roman" w:cs="Times New Roman"/>
          <w:noProof/>
          <w:sz w:val="24"/>
          <w:szCs w:val="24"/>
        </w:rPr>
        <w:t xml:space="preserve"> [Preprint]. </w:t>
      </w:r>
    </w:p>
    <w:p w:rsidR="004573C6" w:rsidRDefault="004573C6" w:rsidP="004573C6">
      <w:pPr>
        <w:widowControl w:val="0"/>
        <w:autoSpaceDE w:val="0"/>
        <w:autoSpaceDN w:val="0"/>
        <w:adjustRightInd w:val="0"/>
        <w:spacing w:line="240" w:lineRule="auto"/>
        <w:ind w:left="720" w:hanging="72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704DCD">
        <w:rPr>
          <w:rFonts w:ascii="Times New Roman" w:hAnsi="Times New Roman" w:cs="Times New Roman"/>
          <w:noProof/>
          <w:sz w:val="24"/>
          <w:szCs w:val="24"/>
        </w:rPr>
        <w:t xml:space="preserve">Pangaribuan, L. (2017) ‘Efek Samping Kosmetik Dan Penangananya Bagi Kaum Perempuan’, </w:t>
      </w:r>
      <w:r w:rsidRPr="00704DCD">
        <w:rPr>
          <w:rFonts w:ascii="Times New Roman" w:hAnsi="Times New Roman" w:cs="Times New Roman"/>
          <w:i/>
          <w:iCs/>
          <w:noProof/>
          <w:sz w:val="24"/>
          <w:szCs w:val="24"/>
        </w:rPr>
        <w:t>Jurnal Keluarga Sehat Sejahtera</w:t>
      </w:r>
      <w:r w:rsidRPr="00704DCD">
        <w:rPr>
          <w:rFonts w:ascii="Times New Roman" w:hAnsi="Times New Roman" w:cs="Times New Roman"/>
          <w:noProof/>
          <w:sz w:val="24"/>
          <w:szCs w:val="24"/>
        </w:rPr>
        <w:t xml:space="preserve">, 15(2), pp. 20–28. </w:t>
      </w:r>
    </w:p>
    <w:p w:rsidR="004573C6" w:rsidRPr="00704DCD" w:rsidRDefault="004573C6" w:rsidP="004573C6">
      <w:pPr>
        <w:widowControl w:val="0"/>
        <w:autoSpaceDE w:val="0"/>
        <w:autoSpaceDN w:val="0"/>
        <w:adjustRightInd w:val="0"/>
        <w:spacing w:line="240" w:lineRule="auto"/>
        <w:ind w:left="720" w:hanging="72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B612C0">
        <w:rPr>
          <w:rFonts w:ascii="Times New Roman" w:hAnsi="Times New Roman" w:cs="Times New Roman"/>
          <w:noProof/>
          <w:sz w:val="24"/>
          <w:szCs w:val="24"/>
        </w:rPr>
        <w:t>Patel, R. D., &amp;Maheshwari, D. G. (2014). Dual Wavelength Spectrophotometric Method For Simultaneous Estimation Of Torsemide And Amiloride Hydrochloride In Their Combined Dosage Form. Der Pharmacia Lettre, 6(2), 43–49.</w:t>
      </w:r>
    </w:p>
    <w:p w:rsidR="004573C6" w:rsidRPr="00704DCD" w:rsidRDefault="004573C6" w:rsidP="004573C6">
      <w:pPr>
        <w:widowControl w:val="0"/>
        <w:autoSpaceDE w:val="0"/>
        <w:autoSpaceDN w:val="0"/>
        <w:adjustRightInd w:val="0"/>
        <w:spacing w:line="240" w:lineRule="auto"/>
        <w:ind w:left="720" w:hanging="72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704DCD">
        <w:rPr>
          <w:rFonts w:ascii="Times New Roman" w:hAnsi="Times New Roman" w:cs="Times New Roman"/>
          <w:noProof/>
          <w:sz w:val="24"/>
          <w:szCs w:val="24"/>
        </w:rPr>
        <w:t>Pratama, M.Mirza. H, A. L. Hakim, E.P.N. (2022) ‘Pengenalan Vitamin’, 1, pp. 1–9.</w:t>
      </w:r>
    </w:p>
    <w:p w:rsidR="004573C6" w:rsidRDefault="004573C6" w:rsidP="004573C6">
      <w:pPr>
        <w:widowControl w:val="0"/>
        <w:autoSpaceDE w:val="0"/>
        <w:autoSpaceDN w:val="0"/>
        <w:adjustRightInd w:val="0"/>
        <w:spacing w:line="240" w:lineRule="auto"/>
        <w:ind w:left="720" w:hanging="72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704DCD">
        <w:rPr>
          <w:rFonts w:ascii="Times New Roman" w:hAnsi="Times New Roman" w:cs="Times New Roman"/>
          <w:noProof/>
          <w:sz w:val="24"/>
          <w:szCs w:val="24"/>
        </w:rPr>
        <w:t xml:space="preserve">Primadiamanti, A., Feladita, N. and Juliana, R. (2019) ‘Determination Of Hydroquinon Whitening Whitening In Cream In Lorong King, Pasar Tengah City, Bandar Lampung City Using Uv-Vis Spectrofotometry Uv-Vis Method Penetapan Kadar Hidrokuinon Pada Krim Pemutih Herbal </w:t>
      </w:r>
      <w:r w:rsidRPr="00704DCD">
        <w:rPr>
          <w:rFonts w:ascii="Times New Roman" w:hAnsi="Times New Roman" w:cs="Times New Roman"/>
          <w:noProof/>
          <w:sz w:val="24"/>
          <w:szCs w:val="24"/>
        </w:rPr>
        <w:lastRenderedPageBreak/>
        <w:t xml:space="preserve">Yang Dijual Dilorong King Pasar Tengah Kota B’, </w:t>
      </w:r>
      <w:r w:rsidRPr="00704DCD">
        <w:rPr>
          <w:rFonts w:ascii="Times New Roman" w:hAnsi="Times New Roman" w:cs="Times New Roman"/>
          <w:i/>
          <w:iCs/>
          <w:noProof/>
          <w:sz w:val="24"/>
          <w:szCs w:val="24"/>
        </w:rPr>
        <w:t>Jurnal Analis Farmasi</w:t>
      </w:r>
      <w:r w:rsidRPr="00704DCD">
        <w:rPr>
          <w:rFonts w:ascii="Times New Roman" w:hAnsi="Times New Roman" w:cs="Times New Roman"/>
          <w:noProof/>
          <w:sz w:val="24"/>
          <w:szCs w:val="24"/>
        </w:rPr>
        <w:t>, 4(1), pp. 10–16.</w:t>
      </w:r>
    </w:p>
    <w:p w:rsidR="004573C6" w:rsidRPr="00704DCD" w:rsidRDefault="004573C6" w:rsidP="004573C6">
      <w:pPr>
        <w:widowControl w:val="0"/>
        <w:autoSpaceDE w:val="0"/>
        <w:autoSpaceDN w:val="0"/>
        <w:adjustRightInd w:val="0"/>
        <w:spacing w:line="240" w:lineRule="auto"/>
        <w:ind w:left="720" w:hanging="72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Rahma Yulia</w:t>
      </w:r>
      <w:r w:rsidRPr="00704DCD">
        <w:rPr>
          <w:rFonts w:ascii="Times New Roman" w:hAnsi="Times New Roman" w:cs="Times New Roman"/>
          <w:noProof/>
          <w:sz w:val="24"/>
          <w:szCs w:val="24"/>
        </w:rPr>
        <w:t xml:space="preserve">, Mawaddah Ismi, Z.H. (2020) ‘Analisis Hidrokuinon Pada Beberapa Sediaan Krim Malam Dengan Metoda Spektrofotometri Uv-Vis’, </w:t>
      </w:r>
      <w:r w:rsidRPr="00704DCD">
        <w:rPr>
          <w:rFonts w:ascii="Times New Roman" w:hAnsi="Times New Roman" w:cs="Times New Roman"/>
          <w:i/>
          <w:iCs/>
          <w:noProof/>
          <w:sz w:val="24"/>
          <w:szCs w:val="24"/>
        </w:rPr>
        <w:t>SCIENTIA : Jurnal Farmasi dan Kesehatan</w:t>
      </w:r>
      <w:r w:rsidRPr="00704DCD">
        <w:rPr>
          <w:rFonts w:ascii="Times New Roman" w:hAnsi="Times New Roman" w:cs="Times New Roman"/>
          <w:noProof/>
          <w:sz w:val="24"/>
          <w:szCs w:val="24"/>
        </w:rPr>
        <w:t xml:space="preserve">, 10(2), pp. 128–135. </w:t>
      </w:r>
    </w:p>
    <w:p w:rsidR="004573C6" w:rsidRPr="00704DCD" w:rsidRDefault="004573C6" w:rsidP="004573C6">
      <w:pPr>
        <w:widowControl w:val="0"/>
        <w:autoSpaceDE w:val="0"/>
        <w:autoSpaceDN w:val="0"/>
        <w:adjustRightInd w:val="0"/>
        <w:spacing w:line="240" w:lineRule="auto"/>
        <w:ind w:left="720" w:hanging="72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704DCD">
        <w:rPr>
          <w:rFonts w:ascii="Times New Roman" w:hAnsi="Times New Roman" w:cs="Times New Roman"/>
          <w:noProof/>
          <w:sz w:val="24"/>
          <w:szCs w:val="24"/>
        </w:rPr>
        <w:t xml:space="preserve">Rahmadari, D.H., Ananto, A.D. and Juliantoni, Y. (2021) ‘SPIN’, 3(1), pp. 64–74. </w:t>
      </w:r>
    </w:p>
    <w:p w:rsidR="004573C6" w:rsidRPr="00704DCD" w:rsidRDefault="004573C6" w:rsidP="004573C6">
      <w:pPr>
        <w:widowControl w:val="0"/>
        <w:autoSpaceDE w:val="0"/>
        <w:autoSpaceDN w:val="0"/>
        <w:adjustRightInd w:val="0"/>
        <w:spacing w:line="240" w:lineRule="auto"/>
        <w:ind w:left="720" w:hanging="72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704DCD">
        <w:rPr>
          <w:rFonts w:ascii="Times New Roman" w:hAnsi="Times New Roman" w:cs="Times New Roman"/>
          <w:noProof/>
          <w:sz w:val="24"/>
          <w:szCs w:val="24"/>
        </w:rPr>
        <w:t xml:space="preserve">Rohmah, S.A.A., Muadifah, A. and Martha, R.D. (2021) ‘Validasi Metode Penetapan Kadar Pengawet Natrium Benzoat pada Sari Kedelai di Beberapa Kecamatan di Kabupaten Tulungagung Menggunakan Spektrofotometer Uv-Vis’, </w:t>
      </w:r>
      <w:r w:rsidRPr="00704DCD">
        <w:rPr>
          <w:rFonts w:ascii="Times New Roman" w:hAnsi="Times New Roman" w:cs="Times New Roman"/>
          <w:i/>
          <w:iCs/>
          <w:noProof/>
          <w:sz w:val="24"/>
          <w:szCs w:val="24"/>
        </w:rPr>
        <w:t>Jurnal Sains dan Kesehatan</w:t>
      </w:r>
      <w:r w:rsidRPr="00704DCD">
        <w:rPr>
          <w:rFonts w:ascii="Times New Roman" w:hAnsi="Times New Roman" w:cs="Times New Roman"/>
          <w:noProof/>
          <w:sz w:val="24"/>
          <w:szCs w:val="24"/>
        </w:rPr>
        <w:t xml:space="preserve">, 3(2), pp. 120–127. </w:t>
      </w:r>
    </w:p>
    <w:p w:rsidR="004573C6" w:rsidRPr="00704DCD" w:rsidRDefault="004573C6" w:rsidP="004573C6">
      <w:pPr>
        <w:widowControl w:val="0"/>
        <w:autoSpaceDE w:val="0"/>
        <w:autoSpaceDN w:val="0"/>
        <w:adjustRightInd w:val="0"/>
        <w:spacing w:line="240" w:lineRule="auto"/>
        <w:ind w:left="720" w:hanging="72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704DCD">
        <w:rPr>
          <w:rFonts w:ascii="Times New Roman" w:hAnsi="Times New Roman" w:cs="Times New Roman"/>
          <w:noProof/>
          <w:sz w:val="24"/>
          <w:szCs w:val="24"/>
        </w:rPr>
        <w:t xml:space="preserve">Sarah, K.W. (2014) ‘Analisis Hidrokuinon dalam Sediaan Krim Malam “CW1” dan “CW2” dari Klinik Kecantikan “N” dan “E” di Kabupaten Sidoarjo’, </w:t>
      </w:r>
      <w:r w:rsidRPr="00704DCD">
        <w:rPr>
          <w:rFonts w:ascii="Times New Roman" w:hAnsi="Times New Roman" w:cs="Times New Roman"/>
          <w:i/>
          <w:iCs/>
          <w:noProof/>
          <w:sz w:val="24"/>
          <w:szCs w:val="24"/>
        </w:rPr>
        <w:t>Jurnal Ilmiah Mahasiswa Universitas Surabaya</w:t>
      </w:r>
      <w:r w:rsidRPr="00704DCD">
        <w:rPr>
          <w:rFonts w:ascii="Times New Roman" w:hAnsi="Times New Roman" w:cs="Times New Roman"/>
          <w:noProof/>
          <w:sz w:val="24"/>
          <w:szCs w:val="24"/>
        </w:rPr>
        <w:t>, 3(2), pp. 1–22.</w:t>
      </w:r>
    </w:p>
    <w:p w:rsidR="004573C6" w:rsidRPr="00704DCD" w:rsidRDefault="004573C6" w:rsidP="004573C6">
      <w:pPr>
        <w:widowControl w:val="0"/>
        <w:autoSpaceDE w:val="0"/>
        <w:autoSpaceDN w:val="0"/>
        <w:adjustRightInd w:val="0"/>
        <w:spacing w:line="240" w:lineRule="auto"/>
        <w:ind w:left="720" w:hanging="72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704DCD">
        <w:rPr>
          <w:rFonts w:ascii="Times New Roman" w:hAnsi="Times New Roman" w:cs="Times New Roman"/>
          <w:noProof/>
          <w:sz w:val="24"/>
          <w:szCs w:val="24"/>
        </w:rPr>
        <w:t xml:space="preserve">Sastrohamidjojo (2013) </w:t>
      </w:r>
      <w:r w:rsidRPr="00704DCD">
        <w:rPr>
          <w:rFonts w:ascii="Times New Roman" w:hAnsi="Times New Roman" w:cs="Times New Roman"/>
          <w:i/>
          <w:iCs/>
          <w:noProof/>
          <w:sz w:val="24"/>
          <w:szCs w:val="24"/>
        </w:rPr>
        <w:t>Dasar-dasar spektroskopi</w:t>
      </w:r>
      <w:r w:rsidRPr="00704DCD">
        <w:rPr>
          <w:rFonts w:ascii="Times New Roman" w:hAnsi="Times New Roman" w:cs="Times New Roman"/>
          <w:noProof/>
          <w:sz w:val="24"/>
          <w:szCs w:val="24"/>
        </w:rPr>
        <w:t>. yogyakarta: Gadjah Mada University.</w:t>
      </w:r>
    </w:p>
    <w:p w:rsidR="004573C6" w:rsidRPr="00704DCD" w:rsidRDefault="004573C6" w:rsidP="004573C6">
      <w:pPr>
        <w:widowControl w:val="0"/>
        <w:autoSpaceDE w:val="0"/>
        <w:autoSpaceDN w:val="0"/>
        <w:adjustRightInd w:val="0"/>
        <w:spacing w:line="240" w:lineRule="auto"/>
        <w:ind w:left="720" w:hanging="72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704DCD">
        <w:rPr>
          <w:rFonts w:ascii="Times New Roman" w:hAnsi="Times New Roman" w:cs="Times New Roman"/>
          <w:noProof/>
          <w:sz w:val="24"/>
          <w:szCs w:val="24"/>
        </w:rPr>
        <w:t xml:space="preserve">Simaremare, E.S. (2019) ‘Analisis Merkuri Dan Hidrokuinon Pada Krim Pemutih Yang Beredar Di Jayapura’, </w:t>
      </w:r>
      <w:r w:rsidRPr="00704DCD">
        <w:rPr>
          <w:rFonts w:ascii="Times New Roman" w:hAnsi="Times New Roman" w:cs="Times New Roman"/>
          <w:i/>
          <w:iCs/>
          <w:noProof/>
          <w:sz w:val="24"/>
          <w:szCs w:val="24"/>
        </w:rPr>
        <w:t>JST (Jurnal Sains dan Teknologi)</w:t>
      </w:r>
      <w:r w:rsidRPr="00704DCD">
        <w:rPr>
          <w:rFonts w:ascii="Times New Roman" w:hAnsi="Times New Roman" w:cs="Times New Roman"/>
          <w:noProof/>
          <w:sz w:val="24"/>
          <w:szCs w:val="24"/>
        </w:rPr>
        <w:t xml:space="preserve">, 8(1), pp. 1–11. </w:t>
      </w:r>
    </w:p>
    <w:p w:rsidR="004573C6" w:rsidRPr="00704DCD" w:rsidRDefault="004573C6" w:rsidP="004573C6">
      <w:pPr>
        <w:widowControl w:val="0"/>
        <w:autoSpaceDE w:val="0"/>
        <w:autoSpaceDN w:val="0"/>
        <w:adjustRightInd w:val="0"/>
        <w:spacing w:line="240" w:lineRule="auto"/>
        <w:ind w:left="720" w:hanging="72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704DCD">
        <w:rPr>
          <w:rFonts w:ascii="Times New Roman" w:hAnsi="Times New Roman" w:cs="Times New Roman"/>
          <w:noProof/>
          <w:sz w:val="24"/>
          <w:szCs w:val="24"/>
        </w:rPr>
        <w:t xml:space="preserve">Sumarno, D. and Kusumaningtyas, D.I. (2018) ‘Penentuan Limit Deteksi dan Limit Kuantitasi untuk Analisis Logam Timbal (Pb) dalam Air Tawar Menggunakan Alat Spektofotometer Serapan Atom’, </w:t>
      </w:r>
      <w:r w:rsidRPr="00704DCD">
        <w:rPr>
          <w:rFonts w:ascii="Times New Roman" w:hAnsi="Times New Roman" w:cs="Times New Roman"/>
          <w:i/>
          <w:iCs/>
          <w:noProof/>
          <w:sz w:val="24"/>
          <w:szCs w:val="24"/>
        </w:rPr>
        <w:t>Jurnal Balitbang KKP</w:t>
      </w:r>
      <w:r w:rsidRPr="00704DCD">
        <w:rPr>
          <w:rFonts w:ascii="Times New Roman" w:hAnsi="Times New Roman" w:cs="Times New Roman"/>
          <w:noProof/>
          <w:sz w:val="24"/>
          <w:szCs w:val="24"/>
        </w:rPr>
        <w:t>, 16(1), pp. 7–11.</w:t>
      </w:r>
    </w:p>
    <w:p w:rsidR="004573C6" w:rsidRPr="00704DCD" w:rsidRDefault="004573C6" w:rsidP="004573C6">
      <w:pPr>
        <w:widowControl w:val="0"/>
        <w:autoSpaceDE w:val="0"/>
        <w:autoSpaceDN w:val="0"/>
        <w:adjustRightInd w:val="0"/>
        <w:spacing w:line="240" w:lineRule="auto"/>
        <w:ind w:left="720" w:hanging="72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704DCD">
        <w:rPr>
          <w:rFonts w:ascii="Times New Roman" w:hAnsi="Times New Roman" w:cs="Times New Roman"/>
          <w:noProof/>
          <w:sz w:val="24"/>
          <w:szCs w:val="24"/>
        </w:rPr>
        <w:t xml:space="preserve">Suseno, D. (2021) ‘Validasi Metode Analisis Formalin dan Aplikasinya Pada Ikan Asin Validation of Formalin Analysis Method and It’s Application in Salted Fish’, </w:t>
      </w:r>
      <w:r w:rsidRPr="00704DCD">
        <w:rPr>
          <w:rFonts w:ascii="Times New Roman" w:hAnsi="Times New Roman" w:cs="Times New Roman"/>
          <w:i/>
          <w:iCs/>
          <w:noProof/>
          <w:sz w:val="24"/>
          <w:szCs w:val="24"/>
        </w:rPr>
        <w:t>Jurnal Agroindustri Halal</w:t>
      </w:r>
      <w:r w:rsidRPr="00704DCD">
        <w:rPr>
          <w:rFonts w:ascii="Times New Roman" w:hAnsi="Times New Roman" w:cs="Times New Roman"/>
          <w:noProof/>
          <w:sz w:val="24"/>
          <w:szCs w:val="24"/>
        </w:rPr>
        <w:t>, 7(2), pp. 173–182.</w:t>
      </w:r>
    </w:p>
    <w:p w:rsidR="004573C6" w:rsidRPr="00704DCD" w:rsidRDefault="004573C6" w:rsidP="004573C6">
      <w:pPr>
        <w:widowControl w:val="0"/>
        <w:autoSpaceDE w:val="0"/>
        <w:autoSpaceDN w:val="0"/>
        <w:adjustRightInd w:val="0"/>
        <w:spacing w:line="240" w:lineRule="auto"/>
        <w:ind w:left="720" w:hanging="72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704DCD">
        <w:rPr>
          <w:rFonts w:ascii="Times New Roman" w:hAnsi="Times New Roman" w:cs="Times New Roman"/>
          <w:noProof/>
          <w:sz w:val="24"/>
          <w:szCs w:val="24"/>
        </w:rPr>
        <w:t xml:space="preserve">Tati Suhartati (2013) </w:t>
      </w:r>
      <w:r w:rsidRPr="00B612C0">
        <w:rPr>
          <w:rFonts w:ascii="Times New Roman" w:hAnsi="Times New Roman" w:cs="Times New Roman"/>
          <w:noProof/>
          <w:sz w:val="24"/>
          <w:szCs w:val="24"/>
        </w:rPr>
        <w:t>‘</w:t>
      </w:r>
      <w:r w:rsidRPr="00B612C0">
        <w:rPr>
          <w:rFonts w:ascii="Times New Roman" w:hAnsi="Times New Roman" w:cs="Times New Roman"/>
          <w:iCs/>
          <w:noProof/>
          <w:sz w:val="24"/>
          <w:szCs w:val="24"/>
        </w:rPr>
        <w:t>Dasar-Dasar Spektrofotometri Uv-Vis Dan Spektrometri Massa Untuk Penentuan Struktur Senyawa Organik’</w:t>
      </w:r>
      <w:r w:rsidRPr="00704DCD">
        <w:rPr>
          <w:rFonts w:ascii="Times New Roman" w:hAnsi="Times New Roman" w:cs="Times New Roman"/>
          <w:noProof/>
          <w:sz w:val="24"/>
          <w:szCs w:val="24"/>
        </w:rPr>
        <w:t>. Bandar Lampung: CV. Anugrah Utama Raharja Anggota IKAPI.</w:t>
      </w:r>
    </w:p>
    <w:p w:rsidR="004573C6" w:rsidRPr="00704DCD" w:rsidRDefault="004573C6" w:rsidP="004573C6">
      <w:pPr>
        <w:widowControl w:val="0"/>
        <w:autoSpaceDE w:val="0"/>
        <w:autoSpaceDN w:val="0"/>
        <w:adjustRightInd w:val="0"/>
        <w:spacing w:line="240" w:lineRule="auto"/>
        <w:ind w:left="720" w:hanging="72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704DCD">
        <w:rPr>
          <w:rFonts w:ascii="Times New Roman" w:hAnsi="Times New Roman" w:cs="Times New Roman"/>
          <w:noProof/>
          <w:sz w:val="24"/>
          <w:szCs w:val="24"/>
        </w:rPr>
        <w:t xml:space="preserve">Tetha, D.A.E. and Sugiarso, D.K. (2016) ‘Perbandingan Metode Analisa Kadar Besi antara Serimetri dan Spektrofotometer UV-Vis dengan Pengompleks 1,10- Fenantrolin’, </w:t>
      </w:r>
      <w:r w:rsidRPr="00704DCD">
        <w:rPr>
          <w:rFonts w:ascii="Times New Roman" w:hAnsi="Times New Roman" w:cs="Times New Roman"/>
          <w:i/>
          <w:iCs/>
          <w:noProof/>
          <w:sz w:val="24"/>
          <w:szCs w:val="24"/>
        </w:rPr>
        <w:t>Akta Kimia Indonesia</w:t>
      </w:r>
      <w:r w:rsidRPr="00704DCD">
        <w:rPr>
          <w:rFonts w:ascii="Times New Roman" w:hAnsi="Times New Roman" w:cs="Times New Roman"/>
          <w:noProof/>
          <w:sz w:val="24"/>
          <w:szCs w:val="24"/>
        </w:rPr>
        <w:t>, 1(1), pp. 8–13.</w:t>
      </w:r>
    </w:p>
    <w:p w:rsidR="004573C6" w:rsidRPr="00704DCD" w:rsidRDefault="004573C6" w:rsidP="004573C6">
      <w:pPr>
        <w:widowControl w:val="0"/>
        <w:autoSpaceDE w:val="0"/>
        <w:autoSpaceDN w:val="0"/>
        <w:adjustRightInd w:val="0"/>
        <w:spacing w:line="240" w:lineRule="auto"/>
        <w:ind w:left="720" w:hanging="72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704DCD">
        <w:rPr>
          <w:rFonts w:ascii="Times New Roman" w:hAnsi="Times New Roman" w:cs="Times New Roman"/>
          <w:noProof/>
          <w:sz w:val="24"/>
          <w:szCs w:val="24"/>
        </w:rPr>
        <w:t xml:space="preserve">Tranggono, RI dan F, L. (2014) </w:t>
      </w:r>
      <w:r w:rsidRPr="00B612C0">
        <w:rPr>
          <w:rFonts w:ascii="Times New Roman" w:hAnsi="Times New Roman" w:cs="Times New Roman"/>
          <w:noProof/>
          <w:sz w:val="24"/>
          <w:szCs w:val="24"/>
        </w:rPr>
        <w:t>‘</w:t>
      </w:r>
      <w:r w:rsidRPr="00B612C0">
        <w:rPr>
          <w:rFonts w:ascii="Times New Roman" w:hAnsi="Times New Roman" w:cs="Times New Roman"/>
          <w:iCs/>
          <w:noProof/>
          <w:sz w:val="24"/>
          <w:szCs w:val="24"/>
        </w:rPr>
        <w:t>Buku Pegagan Dasar Kosmetokologi’</w:t>
      </w:r>
      <w:r w:rsidRPr="00B612C0">
        <w:rPr>
          <w:rFonts w:ascii="Times New Roman" w:hAnsi="Times New Roman" w:cs="Times New Roman"/>
          <w:noProof/>
          <w:sz w:val="24"/>
          <w:szCs w:val="24"/>
        </w:rPr>
        <w:t>.</w:t>
      </w:r>
      <w:r w:rsidRPr="00704DCD">
        <w:rPr>
          <w:rFonts w:ascii="Times New Roman" w:hAnsi="Times New Roman" w:cs="Times New Roman"/>
          <w:noProof/>
          <w:sz w:val="24"/>
          <w:szCs w:val="24"/>
        </w:rPr>
        <w:t xml:space="preserve"> jakarta :Gramedia.</w:t>
      </w:r>
    </w:p>
    <w:p w:rsidR="004573C6" w:rsidRPr="00704DCD" w:rsidRDefault="004573C6" w:rsidP="004573C6">
      <w:pPr>
        <w:widowControl w:val="0"/>
        <w:autoSpaceDE w:val="0"/>
        <w:autoSpaceDN w:val="0"/>
        <w:adjustRightInd w:val="0"/>
        <w:spacing w:line="240" w:lineRule="auto"/>
        <w:ind w:left="720" w:hanging="72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704DCD">
        <w:rPr>
          <w:rFonts w:ascii="Times New Roman" w:hAnsi="Times New Roman" w:cs="Times New Roman"/>
          <w:noProof/>
          <w:sz w:val="24"/>
          <w:szCs w:val="24"/>
        </w:rPr>
        <w:t xml:space="preserve">Wardana, F.Y., Lestari, Y.S. and Aprilianti, R.G. (2022) ‘Analisis Kadar Asam Retinoat dalam Krim Pemutih Malam di Kota Malang’, </w:t>
      </w:r>
      <w:r w:rsidRPr="00704DCD">
        <w:rPr>
          <w:rFonts w:ascii="Times New Roman" w:hAnsi="Times New Roman" w:cs="Times New Roman"/>
          <w:i/>
          <w:iCs/>
          <w:noProof/>
          <w:sz w:val="24"/>
          <w:szCs w:val="24"/>
        </w:rPr>
        <w:t>PHARMADEMICA : Jurnal Kefarmasian dan Gizi</w:t>
      </w:r>
      <w:r w:rsidRPr="00704DCD">
        <w:rPr>
          <w:rFonts w:ascii="Times New Roman" w:hAnsi="Times New Roman" w:cs="Times New Roman"/>
          <w:noProof/>
          <w:sz w:val="24"/>
          <w:szCs w:val="24"/>
        </w:rPr>
        <w:t xml:space="preserve">, 1(2), pp. 58–68. </w:t>
      </w:r>
      <w:r w:rsidRPr="00704DCD">
        <w:rPr>
          <w:rFonts w:ascii="Times New Roman" w:hAnsi="Times New Roman" w:cs="Times New Roman"/>
          <w:noProof/>
          <w:sz w:val="24"/>
          <w:szCs w:val="24"/>
        </w:rPr>
        <w:lastRenderedPageBreak/>
        <w:t>Available at: https://doi.org/10.54445/pharmademica.v1i2.17.</w:t>
      </w:r>
    </w:p>
    <w:p w:rsidR="004573C6" w:rsidRPr="00704DCD" w:rsidRDefault="004573C6" w:rsidP="004573C6">
      <w:pPr>
        <w:widowControl w:val="0"/>
        <w:autoSpaceDE w:val="0"/>
        <w:autoSpaceDN w:val="0"/>
        <w:adjustRightInd w:val="0"/>
        <w:spacing w:line="240" w:lineRule="auto"/>
        <w:ind w:left="720" w:hanging="72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704DCD">
        <w:rPr>
          <w:rFonts w:ascii="Times New Roman" w:hAnsi="Times New Roman" w:cs="Times New Roman"/>
          <w:noProof/>
          <w:sz w:val="24"/>
          <w:szCs w:val="24"/>
        </w:rPr>
        <w:t xml:space="preserve">Wardhani, Y.K., Styawan, A.A. and Mustofa, C.H. (2019) ‘Analisis Kandungan Asam Retinoat Pada Sediaan KriAnm’, </w:t>
      </w:r>
      <w:r w:rsidRPr="00704DCD">
        <w:rPr>
          <w:rFonts w:ascii="Times New Roman" w:hAnsi="Times New Roman" w:cs="Times New Roman"/>
          <w:i/>
          <w:iCs/>
          <w:noProof/>
          <w:sz w:val="24"/>
          <w:szCs w:val="24"/>
        </w:rPr>
        <w:t>Jurnal Ilmu Farmasi</w:t>
      </w:r>
      <w:r w:rsidRPr="00704DCD">
        <w:rPr>
          <w:rFonts w:ascii="Times New Roman" w:hAnsi="Times New Roman" w:cs="Times New Roman"/>
          <w:noProof/>
          <w:sz w:val="24"/>
          <w:szCs w:val="24"/>
        </w:rPr>
        <w:t>, 10(2), pp. 2089–1458.</w:t>
      </w:r>
    </w:p>
    <w:p w:rsidR="004573C6" w:rsidRPr="00704DCD" w:rsidRDefault="004573C6" w:rsidP="004573C6">
      <w:pPr>
        <w:widowControl w:val="0"/>
        <w:autoSpaceDE w:val="0"/>
        <w:autoSpaceDN w:val="0"/>
        <w:adjustRightInd w:val="0"/>
        <w:spacing w:line="240" w:lineRule="auto"/>
        <w:ind w:left="720" w:hanging="72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Yopi Septianingrum, U.S.</w:t>
      </w:r>
      <w:r w:rsidRPr="00704DCD">
        <w:rPr>
          <w:rFonts w:ascii="Times New Roman" w:hAnsi="Times New Roman" w:cs="Times New Roman"/>
          <w:noProof/>
          <w:sz w:val="24"/>
          <w:szCs w:val="24"/>
        </w:rPr>
        <w:t xml:space="preserve"> (2022) ‘Gambaran Tingkat Pengetahuan tentang Period After Opening (PAO) dan Perilaku Penyimpanan Kosmetika Perawatan pada Remaja di Kota Tangerang’, </w:t>
      </w:r>
      <w:r w:rsidRPr="00704DCD">
        <w:rPr>
          <w:rFonts w:ascii="Times New Roman" w:hAnsi="Times New Roman" w:cs="Times New Roman"/>
          <w:i/>
          <w:iCs/>
          <w:noProof/>
          <w:sz w:val="24"/>
          <w:szCs w:val="24"/>
        </w:rPr>
        <w:t>Jurnal Sains dan Kesehatan</w:t>
      </w:r>
      <w:r w:rsidRPr="00704DCD">
        <w:rPr>
          <w:rFonts w:ascii="Times New Roman" w:hAnsi="Times New Roman" w:cs="Times New Roman"/>
          <w:noProof/>
          <w:sz w:val="24"/>
          <w:szCs w:val="24"/>
        </w:rPr>
        <w:t>, 5(1), pp. 6–13.</w:t>
      </w:r>
    </w:p>
    <w:p w:rsidR="004573C6" w:rsidRPr="00704DCD" w:rsidRDefault="004573C6" w:rsidP="004573C6">
      <w:pPr>
        <w:widowControl w:val="0"/>
        <w:autoSpaceDE w:val="0"/>
        <w:autoSpaceDN w:val="0"/>
        <w:adjustRightInd w:val="0"/>
        <w:spacing w:line="240" w:lineRule="auto"/>
        <w:ind w:left="720" w:hanging="72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704DCD">
        <w:rPr>
          <w:rFonts w:ascii="Times New Roman" w:hAnsi="Times New Roman" w:cs="Times New Roman"/>
          <w:noProof/>
          <w:sz w:val="24"/>
          <w:szCs w:val="24"/>
        </w:rPr>
        <w:t xml:space="preserve">Yudono, B. (2017) </w:t>
      </w:r>
      <w:r w:rsidRPr="00704DCD">
        <w:rPr>
          <w:rFonts w:ascii="Times New Roman" w:hAnsi="Times New Roman" w:cs="Times New Roman"/>
          <w:i/>
          <w:iCs/>
          <w:noProof/>
          <w:sz w:val="24"/>
          <w:szCs w:val="24"/>
        </w:rPr>
        <w:t>Spektrometri</w:t>
      </w:r>
      <w:r w:rsidRPr="00704DCD">
        <w:rPr>
          <w:rFonts w:ascii="Times New Roman" w:hAnsi="Times New Roman" w:cs="Times New Roman"/>
          <w:noProof/>
          <w:sz w:val="24"/>
          <w:szCs w:val="24"/>
        </w:rPr>
        <w:t>. palembang.</w:t>
      </w:r>
    </w:p>
    <w:p w:rsidR="004573C6" w:rsidRPr="00760E41" w:rsidRDefault="004573C6" w:rsidP="004573C6">
      <w:pPr>
        <w:widowControl w:val="0"/>
        <w:autoSpaceDE w:val="0"/>
        <w:autoSpaceDN w:val="0"/>
        <w:adjustRightInd w:val="0"/>
        <w:spacing w:line="240" w:lineRule="auto"/>
        <w:ind w:left="720" w:hanging="720"/>
        <w:jc w:val="both"/>
        <w:rPr>
          <w:rFonts w:ascii="Times New Roman" w:hAnsi="Times New Roman" w:cs="Times New Roman"/>
          <w:noProof/>
          <w:sz w:val="24"/>
          <w:lang w:val="fi-FI"/>
        </w:rPr>
      </w:pPr>
      <w:r w:rsidRPr="00704DCD">
        <w:rPr>
          <w:rFonts w:ascii="Times New Roman" w:hAnsi="Times New Roman" w:cs="Times New Roman"/>
          <w:noProof/>
          <w:sz w:val="24"/>
          <w:szCs w:val="24"/>
        </w:rPr>
        <w:t xml:space="preserve">Zullies Ikawat (2010) </w:t>
      </w:r>
      <w:r w:rsidRPr="00704DCD">
        <w:rPr>
          <w:rFonts w:ascii="Times New Roman" w:hAnsi="Times New Roman" w:cs="Times New Roman"/>
          <w:i/>
          <w:iCs/>
          <w:noProof/>
          <w:sz w:val="24"/>
          <w:szCs w:val="24"/>
        </w:rPr>
        <w:t>cerdas mengenali obat</w:t>
      </w:r>
      <w:r w:rsidRPr="00704DCD"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 w:rsidRPr="00760E41">
        <w:rPr>
          <w:rFonts w:ascii="Times New Roman" w:hAnsi="Times New Roman" w:cs="Times New Roman"/>
          <w:noProof/>
          <w:sz w:val="24"/>
          <w:szCs w:val="24"/>
          <w:lang w:val="fi-FI"/>
        </w:rPr>
        <w:t>Yogyakarta: Kanisius.</w:t>
      </w:r>
    </w:p>
    <w:p w:rsidR="00F6565B" w:rsidRPr="004573C6" w:rsidRDefault="004573C6" w:rsidP="004573C6">
      <w:r w:rsidRPr="00BE13A3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</w:p>
    <w:sectPr w:rsidR="00F6565B" w:rsidRPr="004573C6" w:rsidSect="00F3708C">
      <w:pgSz w:w="11907" w:h="16840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51B86"/>
    <w:multiLevelType w:val="hybridMultilevel"/>
    <w:tmpl w:val="D9BCBD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CD3B7F"/>
    <w:multiLevelType w:val="hybridMultilevel"/>
    <w:tmpl w:val="6A70A3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342119"/>
    <w:multiLevelType w:val="hybridMultilevel"/>
    <w:tmpl w:val="AB24F90A"/>
    <w:lvl w:ilvl="0" w:tplc="040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EB386D"/>
    <w:multiLevelType w:val="hybridMultilevel"/>
    <w:tmpl w:val="B790975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DC3D40"/>
    <w:multiLevelType w:val="hybridMultilevel"/>
    <w:tmpl w:val="C6B6D45C"/>
    <w:lvl w:ilvl="0" w:tplc="3D88E0C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184540A3"/>
    <w:multiLevelType w:val="hybridMultilevel"/>
    <w:tmpl w:val="98289A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CE37F3"/>
    <w:multiLevelType w:val="hybridMultilevel"/>
    <w:tmpl w:val="274AC0EC"/>
    <w:lvl w:ilvl="0" w:tplc="0409000F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>
    <w:nsid w:val="22BF384D"/>
    <w:multiLevelType w:val="hybridMultilevel"/>
    <w:tmpl w:val="76A893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5336D6"/>
    <w:multiLevelType w:val="multilevel"/>
    <w:tmpl w:val="CAE2ED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>
    <w:nsid w:val="30265328"/>
    <w:multiLevelType w:val="hybridMultilevel"/>
    <w:tmpl w:val="9BC67CC2"/>
    <w:lvl w:ilvl="0" w:tplc="20D4E7D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0">
    <w:nsid w:val="30E1711B"/>
    <w:multiLevelType w:val="hybridMultilevel"/>
    <w:tmpl w:val="D56405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720CBA"/>
    <w:multiLevelType w:val="hybridMultilevel"/>
    <w:tmpl w:val="1A94FF9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6F7E2A"/>
    <w:multiLevelType w:val="hybridMultilevel"/>
    <w:tmpl w:val="96D02F0A"/>
    <w:lvl w:ilvl="0" w:tplc="2B0491BE">
      <w:start w:val="1"/>
      <w:numFmt w:val="lowerLetter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3">
    <w:nsid w:val="36B73E47"/>
    <w:multiLevelType w:val="hybridMultilevel"/>
    <w:tmpl w:val="5C56D0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F20640"/>
    <w:multiLevelType w:val="hybridMultilevel"/>
    <w:tmpl w:val="057478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D21B64"/>
    <w:multiLevelType w:val="multilevel"/>
    <w:tmpl w:val="F7B803B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5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16">
    <w:nsid w:val="39635026"/>
    <w:multiLevelType w:val="hybridMultilevel"/>
    <w:tmpl w:val="D564052C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1E0DC2"/>
    <w:multiLevelType w:val="hybridMultilevel"/>
    <w:tmpl w:val="DEC827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38E288B"/>
    <w:multiLevelType w:val="hybridMultilevel"/>
    <w:tmpl w:val="34D069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42E3FEB"/>
    <w:multiLevelType w:val="hybridMultilevel"/>
    <w:tmpl w:val="4734E9BA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997411F"/>
    <w:multiLevelType w:val="hybridMultilevel"/>
    <w:tmpl w:val="DE26E78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B935CEE"/>
    <w:multiLevelType w:val="hybridMultilevel"/>
    <w:tmpl w:val="72C67D1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D3341EB"/>
    <w:multiLevelType w:val="hybridMultilevel"/>
    <w:tmpl w:val="D56405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34170BE"/>
    <w:multiLevelType w:val="hybridMultilevel"/>
    <w:tmpl w:val="9CACF97A"/>
    <w:lvl w:ilvl="0" w:tplc="D1C05FA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4">
    <w:nsid w:val="64C05479"/>
    <w:multiLevelType w:val="hybridMultilevel"/>
    <w:tmpl w:val="D206AE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50127BC"/>
    <w:multiLevelType w:val="multilevel"/>
    <w:tmpl w:val="0A20CEAA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>
    <w:nsid w:val="69424945"/>
    <w:multiLevelType w:val="multilevel"/>
    <w:tmpl w:val="4A9CCF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7">
    <w:nsid w:val="6B5B4E9F"/>
    <w:multiLevelType w:val="hybridMultilevel"/>
    <w:tmpl w:val="435449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C402B9C"/>
    <w:multiLevelType w:val="hybridMultilevel"/>
    <w:tmpl w:val="D56405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4F10382"/>
    <w:multiLevelType w:val="multilevel"/>
    <w:tmpl w:val="3B188C4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4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0">
    <w:nsid w:val="77A839DA"/>
    <w:multiLevelType w:val="multilevel"/>
    <w:tmpl w:val="290886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1">
    <w:nsid w:val="7B496062"/>
    <w:multiLevelType w:val="hybridMultilevel"/>
    <w:tmpl w:val="98A0D97A"/>
    <w:lvl w:ilvl="0" w:tplc="45D8EC80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2">
    <w:nsid w:val="7D4C2DF1"/>
    <w:multiLevelType w:val="hybridMultilevel"/>
    <w:tmpl w:val="DE26E78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9"/>
  </w:num>
  <w:num w:numId="3">
    <w:abstractNumId w:val="30"/>
  </w:num>
  <w:num w:numId="4">
    <w:abstractNumId w:val="26"/>
  </w:num>
  <w:num w:numId="5">
    <w:abstractNumId w:val="29"/>
  </w:num>
  <w:num w:numId="6">
    <w:abstractNumId w:val="3"/>
  </w:num>
  <w:num w:numId="7">
    <w:abstractNumId w:val="8"/>
  </w:num>
  <w:num w:numId="8">
    <w:abstractNumId w:val="11"/>
  </w:num>
  <w:num w:numId="9">
    <w:abstractNumId w:val="15"/>
  </w:num>
  <w:num w:numId="10">
    <w:abstractNumId w:val="6"/>
  </w:num>
  <w:num w:numId="11">
    <w:abstractNumId w:val="21"/>
  </w:num>
  <w:num w:numId="12">
    <w:abstractNumId w:val="0"/>
  </w:num>
  <w:num w:numId="13">
    <w:abstractNumId w:val="28"/>
  </w:num>
  <w:num w:numId="14">
    <w:abstractNumId w:val="16"/>
  </w:num>
  <w:num w:numId="15">
    <w:abstractNumId w:val="22"/>
  </w:num>
  <w:num w:numId="16">
    <w:abstractNumId w:val="10"/>
  </w:num>
  <w:num w:numId="17">
    <w:abstractNumId w:val="32"/>
  </w:num>
  <w:num w:numId="18">
    <w:abstractNumId w:val="2"/>
  </w:num>
  <w:num w:numId="19">
    <w:abstractNumId w:val="20"/>
  </w:num>
  <w:num w:numId="20">
    <w:abstractNumId w:val="5"/>
  </w:num>
  <w:num w:numId="21">
    <w:abstractNumId w:val="25"/>
  </w:num>
  <w:num w:numId="22">
    <w:abstractNumId w:val="1"/>
  </w:num>
  <w:num w:numId="23">
    <w:abstractNumId w:val="18"/>
  </w:num>
  <w:num w:numId="24">
    <w:abstractNumId w:val="19"/>
  </w:num>
  <w:num w:numId="25">
    <w:abstractNumId w:val="4"/>
  </w:num>
  <w:num w:numId="26">
    <w:abstractNumId w:val="24"/>
  </w:num>
  <w:num w:numId="27">
    <w:abstractNumId w:val="17"/>
  </w:num>
  <w:num w:numId="28">
    <w:abstractNumId w:val="27"/>
  </w:num>
  <w:num w:numId="29">
    <w:abstractNumId w:val="7"/>
  </w:num>
  <w:num w:numId="30">
    <w:abstractNumId w:val="31"/>
  </w:num>
  <w:num w:numId="31">
    <w:abstractNumId w:val="23"/>
  </w:num>
  <w:num w:numId="32">
    <w:abstractNumId w:val="14"/>
  </w:num>
  <w:num w:numId="3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08C"/>
    <w:rsid w:val="0002482F"/>
    <w:rsid w:val="00296763"/>
    <w:rsid w:val="003F23F0"/>
    <w:rsid w:val="00400A56"/>
    <w:rsid w:val="004573C6"/>
    <w:rsid w:val="006C62DD"/>
    <w:rsid w:val="007F0E96"/>
    <w:rsid w:val="00A82D76"/>
    <w:rsid w:val="00B46564"/>
    <w:rsid w:val="00BF0A14"/>
    <w:rsid w:val="00C27E09"/>
    <w:rsid w:val="00F3708C"/>
    <w:rsid w:val="00FD1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73C6"/>
  </w:style>
  <w:style w:type="paragraph" w:styleId="Heading1">
    <w:name w:val="heading 1"/>
    <w:basedOn w:val="Normal"/>
    <w:next w:val="Normal"/>
    <w:link w:val="Heading1Char"/>
    <w:uiPriority w:val="9"/>
    <w:qFormat/>
    <w:rsid w:val="00F3708C"/>
    <w:pPr>
      <w:keepNext/>
      <w:keepLines/>
      <w:spacing w:before="480" w:after="0"/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24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F0E96"/>
    <w:pPr>
      <w:keepNext/>
      <w:keepLines/>
      <w:spacing w:before="200" w:after="0"/>
      <w:outlineLvl w:val="1"/>
    </w:pPr>
    <w:rPr>
      <w:rFonts w:ascii="Times New Roman" w:eastAsiaTheme="majorEastAsia" w:hAnsi="Times New Roman" w:cstheme="majorBidi"/>
      <w:b/>
      <w:bCs/>
      <w:color w:val="000000" w:themeColor="text1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F0E96"/>
    <w:pPr>
      <w:keepNext/>
      <w:keepLines/>
      <w:spacing w:before="200" w:after="0"/>
      <w:outlineLvl w:val="2"/>
    </w:pPr>
    <w:rPr>
      <w:rFonts w:ascii="Times New Roman" w:eastAsiaTheme="majorEastAsia" w:hAnsi="Times New Roman" w:cstheme="majorBidi"/>
      <w:b/>
      <w:bCs/>
      <w:color w:val="000000" w:themeColor="text1"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F0E96"/>
    <w:pPr>
      <w:keepNext/>
      <w:keepLines/>
      <w:spacing w:before="200" w:after="0"/>
      <w:outlineLvl w:val="3"/>
    </w:pPr>
    <w:rPr>
      <w:rFonts w:ascii="Times New Roman" w:eastAsiaTheme="majorEastAsia" w:hAnsi="Times New Roman" w:cstheme="majorBidi"/>
      <w:b/>
      <w:bCs/>
      <w:iCs/>
      <w:color w:val="000000" w:themeColor="tex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3708C"/>
    <w:rPr>
      <w:rFonts w:ascii="Times New Roman" w:eastAsiaTheme="majorEastAsia" w:hAnsi="Times New Roman" w:cstheme="majorBidi"/>
      <w:b/>
      <w:bCs/>
      <w:color w:val="000000" w:themeColor="text1"/>
      <w:sz w:val="24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70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708C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7F0E96"/>
    <w:rPr>
      <w:rFonts w:ascii="Times New Roman" w:eastAsiaTheme="majorEastAsia" w:hAnsi="Times New Roman" w:cstheme="majorBidi"/>
      <w:b/>
      <w:bCs/>
      <w:color w:val="000000" w:themeColor="tex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F0E96"/>
    <w:rPr>
      <w:rFonts w:ascii="Times New Roman" w:eastAsiaTheme="majorEastAsia" w:hAnsi="Times New Roman" w:cstheme="majorBidi"/>
      <w:b/>
      <w:bCs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7F0E96"/>
    <w:rPr>
      <w:rFonts w:ascii="Times New Roman" w:eastAsiaTheme="majorEastAsia" w:hAnsi="Times New Roman" w:cstheme="majorBidi"/>
      <w:b/>
      <w:bCs/>
      <w:iCs/>
      <w:color w:val="000000" w:themeColor="text1"/>
      <w:sz w:val="24"/>
    </w:rPr>
  </w:style>
  <w:style w:type="paragraph" w:styleId="ListParagraph">
    <w:name w:val="List Paragraph"/>
    <w:aliases w:val="Body of text,PARAGRAPH"/>
    <w:basedOn w:val="Normal"/>
    <w:link w:val="ListParagraphChar"/>
    <w:uiPriority w:val="34"/>
    <w:qFormat/>
    <w:rsid w:val="007F0E9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F0E9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F0E9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F0E9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0E9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0E96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F0E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0E96"/>
  </w:style>
  <w:style w:type="paragraph" w:styleId="Footer">
    <w:name w:val="footer"/>
    <w:basedOn w:val="Normal"/>
    <w:link w:val="FooterChar"/>
    <w:uiPriority w:val="99"/>
    <w:unhideWhenUsed/>
    <w:rsid w:val="007F0E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0E96"/>
  </w:style>
  <w:style w:type="paragraph" w:styleId="NoSpacing">
    <w:name w:val="No Spacing"/>
    <w:link w:val="NoSpacingChar"/>
    <w:uiPriority w:val="1"/>
    <w:qFormat/>
    <w:rsid w:val="007F0E96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7F0E96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7F0E96"/>
    <w:rPr>
      <w:color w:val="808080"/>
    </w:rPr>
  </w:style>
  <w:style w:type="paragraph" w:styleId="Title">
    <w:name w:val="Title"/>
    <w:basedOn w:val="Normal"/>
    <w:next w:val="Normal"/>
    <w:link w:val="TitleChar"/>
    <w:uiPriority w:val="10"/>
    <w:qFormat/>
    <w:rsid w:val="007F0E9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Times New Roman" w:eastAsiaTheme="majorEastAsia" w:hAnsi="Times New Roman" w:cstheme="majorBidi"/>
      <w:b/>
      <w:color w:val="17365D" w:themeColor="text2" w:themeShade="BF"/>
      <w:spacing w:val="5"/>
      <w:kern w:val="28"/>
      <w:sz w:val="24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F0E96"/>
    <w:rPr>
      <w:rFonts w:ascii="Times New Roman" w:eastAsiaTheme="majorEastAsia" w:hAnsi="Times New Roman" w:cstheme="majorBidi"/>
      <w:b/>
      <w:color w:val="17365D" w:themeColor="text2" w:themeShade="BF"/>
      <w:spacing w:val="5"/>
      <w:kern w:val="28"/>
      <w:sz w:val="24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F0E96"/>
    <w:pPr>
      <w:numPr>
        <w:ilvl w:val="1"/>
      </w:numPr>
    </w:pPr>
    <w:rPr>
      <w:rFonts w:ascii="Times New Roman" w:eastAsiaTheme="majorEastAsia" w:hAnsi="Times New Roman" w:cstheme="majorBidi"/>
      <w:b/>
      <w:iCs/>
      <w:color w:val="000000" w:themeColor="tex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7F0E96"/>
    <w:rPr>
      <w:rFonts w:ascii="Times New Roman" w:eastAsiaTheme="majorEastAsia" w:hAnsi="Times New Roman" w:cstheme="majorBidi"/>
      <w:b/>
      <w:iCs/>
      <w:color w:val="000000" w:themeColor="text1"/>
      <w:spacing w:val="15"/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7F0E96"/>
    <w:pPr>
      <w:outlineLvl w:val="9"/>
    </w:pPr>
    <w:rPr>
      <w:rFonts w:asciiTheme="majorHAnsi" w:hAnsiTheme="majorHAnsi"/>
      <w:color w:val="365F91" w:themeColor="accent1" w:themeShade="BF"/>
      <w:sz w:val="28"/>
    </w:rPr>
  </w:style>
  <w:style w:type="paragraph" w:styleId="TOC1">
    <w:name w:val="toc 1"/>
    <w:basedOn w:val="Normal"/>
    <w:next w:val="Normal"/>
    <w:autoRedefine/>
    <w:uiPriority w:val="39"/>
    <w:unhideWhenUsed/>
    <w:rsid w:val="007F0E96"/>
    <w:pPr>
      <w:tabs>
        <w:tab w:val="right" w:leader="dot" w:pos="7923"/>
      </w:tabs>
      <w:spacing w:after="100"/>
    </w:pPr>
    <w:rPr>
      <w:rFonts w:ascii="Times New Roman" w:eastAsia="Times New Roman" w:hAnsi="Times New Roman" w:cs="Times New Roman"/>
      <w:b/>
      <w:noProof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7F0E96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7F0E96"/>
    <w:pPr>
      <w:spacing w:after="100"/>
      <w:ind w:left="440"/>
    </w:pPr>
  </w:style>
  <w:style w:type="character" w:styleId="PageNumber">
    <w:name w:val="page number"/>
    <w:basedOn w:val="DefaultParagraphFont"/>
    <w:uiPriority w:val="99"/>
    <w:semiHidden/>
    <w:unhideWhenUsed/>
    <w:rsid w:val="007F0E96"/>
  </w:style>
  <w:style w:type="table" w:styleId="TableGrid">
    <w:name w:val="Table Grid"/>
    <w:basedOn w:val="TableNormal"/>
    <w:uiPriority w:val="39"/>
    <w:rsid w:val="007F0E9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SpacingChar">
    <w:name w:val="No Spacing Char"/>
    <w:basedOn w:val="DefaultParagraphFont"/>
    <w:link w:val="NoSpacing"/>
    <w:uiPriority w:val="1"/>
    <w:rsid w:val="007F0E96"/>
  </w:style>
  <w:style w:type="character" w:customStyle="1" w:styleId="ListParagraphChar">
    <w:name w:val="List Paragraph Char"/>
    <w:aliases w:val="Body of text Char,PARAGRAPH Char"/>
    <w:basedOn w:val="DefaultParagraphFont"/>
    <w:link w:val="ListParagraph"/>
    <w:uiPriority w:val="34"/>
    <w:qFormat/>
    <w:rsid w:val="007F0E96"/>
  </w:style>
  <w:style w:type="character" w:customStyle="1" w:styleId="markedcontent">
    <w:name w:val="markedcontent"/>
    <w:basedOn w:val="DefaultParagraphFont"/>
    <w:rsid w:val="007F0E96"/>
  </w:style>
  <w:style w:type="table" w:customStyle="1" w:styleId="LightShading1">
    <w:name w:val="Light Shading1"/>
    <w:basedOn w:val="TableNormal"/>
    <w:uiPriority w:val="60"/>
    <w:rsid w:val="007F0E96"/>
    <w:pPr>
      <w:spacing w:after="0" w:line="240" w:lineRule="auto"/>
      <w:jc w:val="both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TOC4">
    <w:name w:val="toc 4"/>
    <w:basedOn w:val="Normal"/>
    <w:next w:val="Normal"/>
    <w:autoRedefine/>
    <w:uiPriority w:val="39"/>
    <w:unhideWhenUsed/>
    <w:rsid w:val="007F0E96"/>
    <w:pPr>
      <w:spacing w:after="100" w:line="259" w:lineRule="auto"/>
      <w:ind w:left="660"/>
    </w:pPr>
    <w:rPr>
      <w:rFonts w:eastAsiaTheme="minorEastAsia"/>
      <w:lang w:val="en-ID" w:eastAsia="en-ID"/>
    </w:rPr>
  </w:style>
  <w:style w:type="paragraph" w:styleId="TOC5">
    <w:name w:val="toc 5"/>
    <w:basedOn w:val="Normal"/>
    <w:next w:val="Normal"/>
    <w:autoRedefine/>
    <w:uiPriority w:val="39"/>
    <w:unhideWhenUsed/>
    <w:rsid w:val="007F0E96"/>
    <w:pPr>
      <w:spacing w:after="100" w:line="259" w:lineRule="auto"/>
      <w:ind w:left="880"/>
    </w:pPr>
    <w:rPr>
      <w:rFonts w:eastAsiaTheme="minorEastAsia"/>
      <w:lang w:val="en-ID" w:eastAsia="en-ID"/>
    </w:rPr>
  </w:style>
  <w:style w:type="paragraph" w:styleId="TOC6">
    <w:name w:val="toc 6"/>
    <w:basedOn w:val="Normal"/>
    <w:next w:val="Normal"/>
    <w:autoRedefine/>
    <w:uiPriority w:val="39"/>
    <w:unhideWhenUsed/>
    <w:rsid w:val="007F0E96"/>
    <w:pPr>
      <w:spacing w:after="100" w:line="259" w:lineRule="auto"/>
      <w:ind w:left="1100"/>
    </w:pPr>
    <w:rPr>
      <w:rFonts w:eastAsiaTheme="minorEastAsia"/>
      <w:lang w:val="en-ID" w:eastAsia="en-ID"/>
    </w:rPr>
  </w:style>
  <w:style w:type="paragraph" w:styleId="TOC7">
    <w:name w:val="toc 7"/>
    <w:basedOn w:val="Normal"/>
    <w:next w:val="Normal"/>
    <w:autoRedefine/>
    <w:uiPriority w:val="39"/>
    <w:unhideWhenUsed/>
    <w:rsid w:val="007F0E96"/>
    <w:pPr>
      <w:spacing w:after="100" w:line="259" w:lineRule="auto"/>
      <w:ind w:left="1320"/>
    </w:pPr>
    <w:rPr>
      <w:rFonts w:eastAsiaTheme="minorEastAsia"/>
      <w:lang w:val="en-ID" w:eastAsia="en-ID"/>
    </w:rPr>
  </w:style>
  <w:style w:type="paragraph" w:styleId="TOC8">
    <w:name w:val="toc 8"/>
    <w:basedOn w:val="Normal"/>
    <w:next w:val="Normal"/>
    <w:autoRedefine/>
    <w:uiPriority w:val="39"/>
    <w:unhideWhenUsed/>
    <w:rsid w:val="007F0E96"/>
    <w:pPr>
      <w:spacing w:after="100" w:line="259" w:lineRule="auto"/>
      <w:ind w:left="1540"/>
    </w:pPr>
    <w:rPr>
      <w:rFonts w:eastAsiaTheme="minorEastAsia"/>
      <w:lang w:val="en-ID" w:eastAsia="en-ID"/>
    </w:rPr>
  </w:style>
  <w:style w:type="paragraph" w:styleId="TOC9">
    <w:name w:val="toc 9"/>
    <w:basedOn w:val="Normal"/>
    <w:next w:val="Normal"/>
    <w:autoRedefine/>
    <w:uiPriority w:val="39"/>
    <w:unhideWhenUsed/>
    <w:rsid w:val="007F0E96"/>
    <w:pPr>
      <w:spacing w:after="100" w:line="259" w:lineRule="auto"/>
      <w:ind w:left="1760"/>
    </w:pPr>
    <w:rPr>
      <w:rFonts w:eastAsiaTheme="minorEastAsia"/>
      <w:lang w:val="en-ID" w:eastAsia="en-ID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F0E96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7F0E96"/>
    <w:rPr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F0E96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73C6"/>
  </w:style>
  <w:style w:type="paragraph" w:styleId="Heading1">
    <w:name w:val="heading 1"/>
    <w:basedOn w:val="Normal"/>
    <w:next w:val="Normal"/>
    <w:link w:val="Heading1Char"/>
    <w:uiPriority w:val="9"/>
    <w:qFormat/>
    <w:rsid w:val="00F3708C"/>
    <w:pPr>
      <w:keepNext/>
      <w:keepLines/>
      <w:spacing w:before="480" w:after="0"/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24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F0E96"/>
    <w:pPr>
      <w:keepNext/>
      <w:keepLines/>
      <w:spacing w:before="200" w:after="0"/>
      <w:outlineLvl w:val="1"/>
    </w:pPr>
    <w:rPr>
      <w:rFonts w:ascii="Times New Roman" w:eastAsiaTheme="majorEastAsia" w:hAnsi="Times New Roman" w:cstheme="majorBidi"/>
      <w:b/>
      <w:bCs/>
      <w:color w:val="000000" w:themeColor="text1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F0E96"/>
    <w:pPr>
      <w:keepNext/>
      <w:keepLines/>
      <w:spacing w:before="200" w:after="0"/>
      <w:outlineLvl w:val="2"/>
    </w:pPr>
    <w:rPr>
      <w:rFonts w:ascii="Times New Roman" w:eastAsiaTheme="majorEastAsia" w:hAnsi="Times New Roman" w:cstheme="majorBidi"/>
      <w:b/>
      <w:bCs/>
      <w:color w:val="000000" w:themeColor="text1"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F0E96"/>
    <w:pPr>
      <w:keepNext/>
      <w:keepLines/>
      <w:spacing w:before="200" w:after="0"/>
      <w:outlineLvl w:val="3"/>
    </w:pPr>
    <w:rPr>
      <w:rFonts w:ascii="Times New Roman" w:eastAsiaTheme="majorEastAsia" w:hAnsi="Times New Roman" w:cstheme="majorBidi"/>
      <w:b/>
      <w:bCs/>
      <w:iCs/>
      <w:color w:val="000000" w:themeColor="tex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3708C"/>
    <w:rPr>
      <w:rFonts w:ascii="Times New Roman" w:eastAsiaTheme="majorEastAsia" w:hAnsi="Times New Roman" w:cstheme="majorBidi"/>
      <w:b/>
      <w:bCs/>
      <w:color w:val="000000" w:themeColor="text1"/>
      <w:sz w:val="24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70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708C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7F0E96"/>
    <w:rPr>
      <w:rFonts w:ascii="Times New Roman" w:eastAsiaTheme="majorEastAsia" w:hAnsi="Times New Roman" w:cstheme="majorBidi"/>
      <w:b/>
      <w:bCs/>
      <w:color w:val="000000" w:themeColor="tex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F0E96"/>
    <w:rPr>
      <w:rFonts w:ascii="Times New Roman" w:eastAsiaTheme="majorEastAsia" w:hAnsi="Times New Roman" w:cstheme="majorBidi"/>
      <w:b/>
      <w:bCs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7F0E96"/>
    <w:rPr>
      <w:rFonts w:ascii="Times New Roman" w:eastAsiaTheme="majorEastAsia" w:hAnsi="Times New Roman" w:cstheme="majorBidi"/>
      <w:b/>
      <w:bCs/>
      <w:iCs/>
      <w:color w:val="000000" w:themeColor="text1"/>
      <w:sz w:val="24"/>
    </w:rPr>
  </w:style>
  <w:style w:type="paragraph" w:styleId="ListParagraph">
    <w:name w:val="List Paragraph"/>
    <w:aliases w:val="Body of text,PARAGRAPH"/>
    <w:basedOn w:val="Normal"/>
    <w:link w:val="ListParagraphChar"/>
    <w:uiPriority w:val="34"/>
    <w:qFormat/>
    <w:rsid w:val="007F0E9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F0E9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F0E9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F0E9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0E9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0E96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F0E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0E96"/>
  </w:style>
  <w:style w:type="paragraph" w:styleId="Footer">
    <w:name w:val="footer"/>
    <w:basedOn w:val="Normal"/>
    <w:link w:val="FooterChar"/>
    <w:uiPriority w:val="99"/>
    <w:unhideWhenUsed/>
    <w:rsid w:val="007F0E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0E96"/>
  </w:style>
  <w:style w:type="paragraph" w:styleId="NoSpacing">
    <w:name w:val="No Spacing"/>
    <w:link w:val="NoSpacingChar"/>
    <w:uiPriority w:val="1"/>
    <w:qFormat/>
    <w:rsid w:val="007F0E96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7F0E96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7F0E96"/>
    <w:rPr>
      <w:color w:val="808080"/>
    </w:rPr>
  </w:style>
  <w:style w:type="paragraph" w:styleId="Title">
    <w:name w:val="Title"/>
    <w:basedOn w:val="Normal"/>
    <w:next w:val="Normal"/>
    <w:link w:val="TitleChar"/>
    <w:uiPriority w:val="10"/>
    <w:qFormat/>
    <w:rsid w:val="007F0E9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Times New Roman" w:eastAsiaTheme="majorEastAsia" w:hAnsi="Times New Roman" w:cstheme="majorBidi"/>
      <w:b/>
      <w:color w:val="17365D" w:themeColor="text2" w:themeShade="BF"/>
      <w:spacing w:val="5"/>
      <w:kern w:val="28"/>
      <w:sz w:val="24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F0E96"/>
    <w:rPr>
      <w:rFonts w:ascii="Times New Roman" w:eastAsiaTheme="majorEastAsia" w:hAnsi="Times New Roman" w:cstheme="majorBidi"/>
      <w:b/>
      <w:color w:val="17365D" w:themeColor="text2" w:themeShade="BF"/>
      <w:spacing w:val="5"/>
      <w:kern w:val="28"/>
      <w:sz w:val="24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F0E96"/>
    <w:pPr>
      <w:numPr>
        <w:ilvl w:val="1"/>
      </w:numPr>
    </w:pPr>
    <w:rPr>
      <w:rFonts w:ascii="Times New Roman" w:eastAsiaTheme="majorEastAsia" w:hAnsi="Times New Roman" w:cstheme="majorBidi"/>
      <w:b/>
      <w:iCs/>
      <w:color w:val="000000" w:themeColor="tex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7F0E96"/>
    <w:rPr>
      <w:rFonts w:ascii="Times New Roman" w:eastAsiaTheme="majorEastAsia" w:hAnsi="Times New Roman" w:cstheme="majorBidi"/>
      <w:b/>
      <w:iCs/>
      <w:color w:val="000000" w:themeColor="text1"/>
      <w:spacing w:val="15"/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7F0E96"/>
    <w:pPr>
      <w:outlineLvl w:val="9"/>
    </w:pPr>
    <w:rPr>
      <w:rFonts w:asciiTheme="majorHAnsi" w:hAnsiTheme="majorHAnsi"/>
      <w:color w:val="365F91" w:themeColor="accent1" w:themeShade="BF"/>
      <w:sz w:val="28"/>
    </w:rPr>
  </w:style>
  <w:style w:type="paragraph" w:styleId="TOC1">
    <w:name w:val="toc 1"/>
    <w:basedOn w:val="Normal"/>
    <w:next w:val="Normal"/>
    <w:autoRedefine/>
    <w:uiPriority w:val="39"/>
    <w:unhideWhenUsed/>
    <w:rsid w:val="007F0E96"/>
    <w:pPr>
      <w:tabs>
        <w:tab w:val="right" w:leader="dot" w:pos="7923"/>
      </w:tabs>
      <w:spacing w:after="100"/>
    </w:pPr>
    <w:rPr>
      <w:rFonts w:ascii="Times New Roman" w:eastAsia="Times New Roman" w:hAnsi="Times New Roman" w:cs="Times New Roman"/>
      <w:b/>
      <w:noProof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7F0E96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7F0E96"/>
    <w:pPr>
      <w:spacing w:after="100"/>
      <w:ind w:left="440"/>
    </w:pPr>
  </w:style>
  <w:style w:type="character" w:styleId="PageNumber">
    <w:name w:val="page number"/>
    <w:basedOn w:val="DefaultParagraphFont"/>
    <w:uiPriority w:val="99"/>
    <w:semiHidden/>
    <w:unhideWhenUsed/>
    <w:rsid w:val="007F0E96"/>
  </w:style>
  <w:style w:type="table" w:styleId="TableGrid">
    <w:name w:val="Table Grid"/>
    <w:basedOn w:val="TableNormal"/>
    <w:uiPriority w:val="39"/>
    <w:rsid w:val="007F0E9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SpacingChar">
    <w:name w:val="No Spacing Char"/>
    <w:basedOn w:val="DefaultParagraphFont"/>
    <w:link w:val="NoSpacing"/>
    <w:uiPriority w:val="1"/>
    <w:rsid w:val="007F0E96"/>
  </w:style>
  <w:style w:type="character" w:customStyle="1" w:styleId="ListParagraphChar">
    <w:name w:val="List Paragraph Char"/>
    <w:aliases w:val="Body of text Char,PARAGRAPH Char"/>
    <w:basedOn w:val="DefaultParagraphFont"/>
    <w:link w:val="ListParagraph"/>
    <w:uiPriority w:val="34"/>
    <w:qFormat/>
    <w:rsid w:val="007F0E96"/>
  </w:style>
  <w:style w:type="character" w:customStyle="1" w:styleId="markedcontent">
    <w:name w:val="markedcontent"/>
    <w:basedOn w:val="DefaultParagraphFont"/>
    <w:rsid w:val="007F0E96"/>
  </w:style>
  <w:style w:type="table" w:customStyle="1" w:styleId="LightShading1">
    <w:name w:val="Light Shading1"/>
    <w:basedOn w:val="TableNormal"/>
    <w:uiPriority w:val="60"/>
    <w:rsid w:val="007F0E96"/>
    <w:pPr>
      <w:spacing w:after="0" w:line="240" w:lineRule="auto"/>
      <w:jc w:val="both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TOC4">
    <w:name w:val="toc 4"/>
    <w:basedOn w:val="Normal"/>
    <w:next w:val="Normal"/>
    <w:autoRedefine/>
    <w:uiPriority w:val="39"/>
    <w:unhideWhenUsed/>
    <w:rsid w:val="007F0E96"/>
    <w:pPr>
      <w:spacing w:after="100" w:line="259" w:lineRule="auto"/>
      <w:ind w:left="660"/>
    </w:pPr>
    <w:rPr>
      <w:rFonts w:eastAsiaTheme="minorEastAsia"/>
      <w:lang w:val="en-ID" w:eastAsia="en-ID"/>
    </w:rPr>
  </w:style>
  <w:style w:type="paragraph" w:styleId="TOC5">
    <w:name w:val="toc 5"/>
    <w:basedOn w:val="Normal"/>
    <w:next w:val="Normal"/>
    <w:autoRedefine/>
    <w:uiPriority w:val="39"/>
    <w:unhideWhenUsed/>
    <w:rsid w:val="007F0E96"/>
    <w:pPr>
      <w:spacing w:after="100" w:line="259" w:lineRule="auto"/>
      <w:ind w:left="880"/>
    </w:pPr>
    <w:rPr>
      <w:rFonts w:eastAsiaTheme="minorEastAsia"/>
      <w:lang w:val="en-ID" w:eastAsia="en-ID"/>
    </w:rPr>
  </w:style>
  <w:style w:type="paragraph" w:styleId="TOC6">
    <w:name w:val="toc 6"/>
    <w:basedOn w:val="Normal"/>
    <w:next w:val="Normal"/>
    <w:autoRedefine/>
    <w:uiPriority w:val="39"/>
    <w:unhideWhenUsed/>
    <w:rsid w:val="007F0E96"/>
    <w:pPr>
      <w:spacing w:after="100" w:line="259" w:lineRule="auto"/>
      <w:ind w:left="1100"/>
    </w:pPr>
    <w:rPr>
      <w:rFonts w:eastAsiaTheme="minorEastAsia"/>
      <w:lang w:val="en-ID" w:eastAsia="en-ID"/>
    </w:rPr>
  </w:style>
  <w:style w:type="paragraph" w:styleId="TOC7">
    <w:name w:val="toc 7"/>
    <w:basedOn w:val="Normal"/>
    <w:next w:val="Normal"/>
    <w:autoRedefine/>
    <w:uiPriority w:val="39"/>
    <w:unhideWhenUsed/>
    <w:rsid w:val="007F0E96"/>
    <w:pPr>
      <w:spacing w:after="100" w:line="259" w:lineRule="auto"/>
      <w:ind w:left="1320"/>
    </w:pPr>
    <w:rPr>
      <w:rFonts w:eastAsiaTheme="minorEastAsia"/>
      <w:lang w:val="en-ID" w:eastAsia="en-ID"/>
    </w:rPr>
  </w:style>
  <w:style w:type="paragraph" w:styleId="TOC8">
    <w:name w:val="toc 8"/>
    <w:basedOn w:val="Normal"/>
    <w:next w:val="Normal"/>
    <w:autoRedefine/>
    <w:uiPriority w:val="39"/>
    <w:unhideWhenUsed/>
    <w:rsid w:val="007F0E96"/>
    <w:pPr>
      <w:spacing w:after="100" w:line="259" w:lineRule="auto"/>
      <w:ind w:left="1540"/>
    </w:pPr>
    <w:rPr>
      <w:rFonts w:eastAsiaTheme="minorEastAsia"/>
      <w:lang w:val="en-ID" w:eastAsia="en-ID"/>
    </w:rPr>
  </w:style>
  <w:style w:type="paragraph" w:styleId="TOC9">
    <w:name w:val="toc 9"/>
    <w:basedOn w:val="Normal"/>
    <w:next w:val="Normal"/>
    <w:autoRedefine/>
    <w:uiPriority w:val="39"/>
    <w:unhideWhenUsed/>
    <w:rsid w:val="007F0E96"/>
    <w:pPr>
      <w:spacing w:after="100" w:line="259" w:lineRule="auto"/>
      <w:ind w:left="1760"/>
    </w:pPr>
    <w:rPr>
      <w:rFonts w:eastAsiaTheme="minorEastAsia"/>
      <w:lang w:val="en-ID" w:eastAsia="en-ID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F0E96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7F0E96"/>
    <w:rPr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F0E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1056</Words>
  <Characters>6020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WIN7OP</dc:creator>
  <cp:lastModifiedBy>WIN7OP</cp:lastModifiedBy>
  <cp:revision>2</cp:revision>
  <dcterms:created xsi:type="dcterms:W3CDTF">2024-10-14T04:54:00Z</dcterms:created>
  <dcterms:modified xsi:type="dcterms:W3CDTF">2024-10-14T04:54:00Z</dcterms:modified>
</cp:coreProperties>
</file>