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9B" w:rsidRPr="004D6B1F" w:rsidRDefault="00C4179B" w:rsidP="00C4179B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0AB1">
        <w:rPr>
          <w:rFonts w:ascii="Times New Roman" w:hAnsi="Times New Roman" w:cs="Times New Roman"/>
          <w:b/>
          <w:sz w:val="24"/>
          <w:szCs w:val="24"/>
        </w:rPr>
        <w:t xml:space="preserve">PENETAPAN KADAR FLAVONOID TOTAL EKSTRAK ETANOL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70% </w:t>
      </w:r>
      <w:r w:rsidRPr="004F0AB1">
        <w:rPr>
          <w:rFonts w:ascii="Times New Roman" w:hAnsi="Times New Roman" w:cs="Times New Roman"/>
          <w:b/>
          <w:sz w:val="24"/>
          <w:szCs w:val="24"/>
        </w:rPr>
        <w:t xml:space="preserve">DAN EKSTRAK ETIL ASETAT DAUN </w:t>
      </w:r>
      <w:r w:rsidRPr="004F0AB1">
        <w:rPr>
          <w:rFonts w:ascii="Times New Roman" w:hAnsi="Times New Roman" w:cs="Times New Roman"/>
          <w:b/>
          <w:sz w:val="24"/>
          <w:szCs w:val="24"/>
          <w:lang w:val="id-ID"/>
        </w:rPr>
        <w:t>SAMBUNG NYAWA</w:t>
      </w:r>
      <w:r w:rsidRPr="004F0AB1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 xml:space="preserve"> (</w:t>
      </w:r>
      <w:proofErr w:type="spellStart"/>
      <w:r w:rsidRPr="004F0AB1">
        <w:rPr>
          <w:rFonts w:ascii="Times New Roman" w:hAnsi="Times New Roman" w:cs="Times New Roman"/>
          <w:b/>
          <w:i/>
          <w:iCs/>
          <w:sz w:val="24"/>
          <w:szCs w:val="24"/>
        </w:rPr>
        <w:t>Gynura</w:t>
      </w:r>
      <w:proofErr w:type="spellEnd"/>
      <w:r w:rsidRPr="004F0AB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4F0AB1">
        <w:rPr>
          <w:rFonts w:ascii="Times New Roman" w:hAnsi="Times New Roman" w:cs="Times New Roman"/>
          <w:b/>
          <w:i/>
          <w:iCs/>
          <w:sz w:val="24"/>
          <w:szCs w:val="24"/>
        </w:rPr>
        <w:t>procumbens</w:t>
      </w:r>
      <w:proofErr w:type="spellEnd"/>
      <w:r w:rsidRPr="004F0AB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1213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E12137">
        <w:rPr>
          <w:rFonts w:ascii="Times New Roman" w:hAnsi="Times New Roman" w:cs="Times New Roman"/>
          <w:b/>
          <w:sz w:val="24"/>
          <w:szCs w:val="24"/>
        </w:rPr>
        <w:t>Lour</w:t>
      </w:r>
      <w:proofErr w:type="spellEnd"/>
      <w:proofErr w:type="gramStart"/>
      <w:r w:rsidRPr="00E12137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E12137">
        <w:rPr>
          <w:rFonts w:ascii="Times New Roman" w:hAnsi="Times New Roman" w:cs="Times New Roman"/>
          <w:b/>
          <w:sz w:val="24"/>
          <w:szCs w:val="24"/>
        </w:rPr>
        <w:t>Merr</w:t>
      </w:r>
      <w:proofErr w:type="spellEnd"/>
      <w:proofErr w:type="gramEnd"/>
      <w:r w:rsidRPr="00E12137">
        <w:rPr>
          <w:rFonts w:ascii="Times New Roman" w:hAnsi="Times New Roman" w:cs="Times New Roman"/>
          <w:b/>
          <w:sz w:val="24"/>
          <w:szCs w:val="24"/>
        </w:rPr>
        <w:t>.)</w:t>
      </w:r>
      <w:r w:rsidRPr="004F0AB1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 xml:space="preserve"> </w:t>
      </w:r>
      <w:r w:rsidRPr="004F0AB1">
        <w:rPr>
          <w:rFonts w:ascii="Times New Roman" w:hAnsi="Times New Roman" w:cs="Times New Roman"/>
          <w:b/>
          <w:sz w:val="24"/>
          <w:szCs w:val="24"/>
        </w:rPr>
        <w:t xml:space="preserve">SECARA SPEKTROFOTOMETRI </w:t>
      </w:r>
      <w:r w:rsidRPr="001F127E">
        <w:rPr>
          <w:rFonts w:ascii="Times New Roman" w:hAnsi="Times New Roman" w:cs="Times New Roman"/>
          <w:b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isible</w:t>
      </w:r>
    </w:p>
    <w:p w:rsidR="00C4179B" w:rsidRDefault="00C4179B" w:rsidP="00C4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179B" w:rsidRDefault="00C4179B" w:rsidP="00C4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179B" w:rsidRPr="0046680B" w:rsidRDefault="00C4179B" w:rsidP="00C4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ADEVIKA RAHMADANI</w:t>
      </w:r>
    </w:p>
    <w:p w:rsidR="00C4179B" w:rsidRPr="0046680B" w:rsidRDefault="00C4179B" w:rsidP="00C41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519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Toc14898575"/>
      <w:bookmarkStart w:id="1" w:name="_Toc43153950"/>
      <w:bookmarkStart w:id="2" w:name="_Toc43219111"/>
      <w:bookmarkStart w:id="3" w:name="_Toc44590765"/>
      <w:bookmarkStart w:id="4" w:name="_Toc45048573"/>
      <w:bookmarkStart w:id="5" w:name="_Toc45697815"/>
      <w:bookmarkStart w:id="6" w:name="_Toc46606635"/>
      <w:bookmarkStart w:id="7" w:name="_Toc46608683"/>
      <w:bookmarkStart w:id="8" w:name="_Toc46721329"/>
      <w:bookmarkStart w:id="9" w:name="_Toc49516348"/>
      <w:bookmarkStart w:id="10" w:name="_Toc49846514"/>
      <w:bookmarkStart w:id="11" w:name="_Toc49846616"/>
      <w:bookmarkStart w:id="12" w:name="_Toc51926843"/>
      <w:bookmarkStart w:id="13" w:name="_Toc52227437"/>
      <w:bookmarkStart w:id="14" w:name="_Toc52778914"/>
      <w:bookmarkStart w:id="15" w:name="_Toc52779808"/>
      <w:r>
        <w:rPr>
          <w:rFonts w:ascii="Times New Roman" w:hAnsi="Times New Roman" w:cs="Times New Roman"/>
          <w:b/>
          <w:sz w:val="24"/>
          <w:szCs w:val="24"/>
          <w:lang w:val="id-ID"/>
        </w:rPr>
        <w:t>02114017</w:t>
      </w:r>
    </w:p>
    <w:p w:rsidR="00C4179B" w:rsidRDefault="00C4179B" w:rsidP="00C4179B">
      <w:pPr>
        <w:pStyle w:val="Heading1"/>
        <w:spacing w:before="0" w:line="240" w:lineRule="auto"/>
        <w:jc w:val="center"/>
        <w:rPr>
          <w:rFonts w:cs="Times New Roman"/>
          <w:b/>
          <w:color w:val="auto"/>
          <w:sz w:val="24"/>
          <w:szCs w:val="24"/>
        </w:rPr>
      </w:pPr>
      <w:bookmarkStart w:id="16" w:name="_Toc66536905"/>
    </w:p>
    <w:p w:rsidR="00C4179B" w:rsidRPr="007B35AE" w:rsidRDefault="00C4179B" w:rsidP="00C41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_Toc175303332"/>
      <w:r w:rsidRPr="007B35AE">
        <w:rPr>
          <w:rFonts w:ascii="Times New Roman" w:hAnsi="Times New Roman" w:cs="Times New Roman"/>
          <w:b/>
          <w:sz w:val="24"/>
          <w:szCs w:val="24"/>
        </w:rPr>
        <w:t>ABSTRAK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C4179B" w:rsidRPr="00D1142E" w:rsidRDefault="00C4179B" w:rsidP="00C4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4015F2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sambung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nyawa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142E">
        <w:rPr>
          <w:rFonts w:ascii="Times New Roman" w:hAnsi="Times New Roman" w:cs="Times New Roman"/>
          <w:i/>
          <w:iCs/>
          <w:sz w:val="24"/>
          <w:szCs w:val="24"/>
        </w:rPr>
        <w:t>Gynura</w:t>
      </w:r>
      <w:proofErr w:type="spellEnd"/>
      <w:r w:rsidRPr="00D114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142E">
        <w:rPr>
          <w:rFonts w:ascii="Times New Roman" w:hAnsi="Times New Roman" w:cs="Times New Roman"/>
          <w:i/>
          <w:iCs/>
          <w:sz w:val="24"/>
          <w:szCs w:val="24"/>
        </w:rPr>
        <w:t>procumbens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L.)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khasiat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15F2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sambung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nyawa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flavonoid.</w:t>
      </w:r>
      <w:proofErr w:type="gram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15F2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flavonoid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sambung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nyawa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antihipertensi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antihiperglikemik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F2">
        <w:rPr>
          <w:rFonts w:ascii="Times New Roman" w:hAnsi="Times New Roman" w:cs="Times New Roman"/>
          <w:sz w:val="24"/>
          <w:szCs w:val="24"/>
        </w:rPr>
        <w:t>antiinflamasi</w:t>
      </w:r>
      <w:proofErr w:type="spellEnd"/>
      <w:r w:rsidRPr="004015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1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79B" w:rsidRPr="005E2519" w:rsidRDefault="00C4179B" w:rsidP="00C417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karakterisasi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2519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5E2519">
        <w:rPr>
          <w:rFonts w:ascii="Times New Roman" w:hAnsi="Times New Roman" w:cs="Times New Roman"/>
          <w:sz w:val="24"/>
          <w:szCs w:val="24"/>
        </w:rPr>
        <w:t xml:space="preserve"> flavonoid total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F"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sambung nyawa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spektrofotometri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Vis</w:t>
      </w:r>
      <w:r>
        <w:rPr>
          <w:rFonts w:ascii="Times New Roman" w:hAnsi="Times New Roman" w:cs="Times New Roman"/>
          <w:sz w:val="24"/>
          <w:szCs w:val="24"/>
        </w:rPr>
        <w:t xml:space="preserve">ible.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F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9E0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sambung nyawa</w:t>
      </w:r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maser</w:t>
      </w:r>
      <w:r>
        <w:rPr>
          <w:rFonts w:ascii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</w:t>
      </w:r>
      <w:r w:rsidRPr="005E2519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dipekatkan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rotary evaporator,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flavonoid total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spektrofotometri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Visible.</w:t>
      </w:r>
    </w:p>
    <w:p w:rsidR="00C4179B" w:rsidRPr="005E2519" w:rsidRDefault="00C4179B" w:rsidP="00C4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251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B9F"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sambung nyawa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alkaloid, flavonoid,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saponin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steroid/</w:t>
      </w:r>
      <w:proofErr w:type="spellStart"/>
      <w:r>
        <w:rPr>
          <w:rFonts w:ascii="Times New Roman" w:hAnsi="Times New Roman" w:cs="Times New Roman"/>
          <w:sz w:val="24"/>
          <w:szCs w:val="24"/>
        </w:rPr>
        <w:t>triterpenoid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flavonoid total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seb</w:t>
      </w:r>
      <w:r>
        <w:rPr>
          <w:rFonts w:ascii="Times New Roman" w:hAnsi="Times New Roman" w:cs="Times New Roman"/>
          <w:sz w:val="24"/>
          <w:szCs w:val="24"/>
        </w:rPr>
        <w:t>esar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6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,5149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±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0,0314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gQE/g sampel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19">
        <w:rPr>
          <w:rFonts w:ascii="Times New Roman" w:hAnsi="Times New Roman" w:cs="Times New Roman"/>
          <w:sz w:val="24"/>
          <w:szCs w:val="24"/>
        </w:rPr>
        <w:t>seb</w:t>
      </w:r>
      <w:r>
        <w:rPr>
          <w:rFonts w:ascii="Times New Roman" w:hAnsi="Times New Roman" w:cs="Times New Roman"/>
          <w:sz w:val="24"/>
          <w:szCs w:val="24"/>
        </w:rPr>
        <w:t>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7,7674</w:t>
      </w:r>
      <w:r>
        <w:rPr>
          <w:rFonts w:ascii="Times New Roman" w:hAnsi="Times New Roman" w:cs="Times New Roman"/>
          <w:sz w:val="24"/>
          <w:szCs w:val="24"/>
        </w:rPr>
        <w:t xml:space="preserve">  ±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0,1199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id-ID"/>
        </w:rPr>
        <w:t>gQE/g sampel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79B" w:rsidRPr="005E2519" w:rsidRDefault="00C4179B" w:rsidP="00C4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79B" w:rsidRPr="005E2519" w:rsidRDefault="00C4179B" w:rsidP="00C417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519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5E2519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5E25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Sambung nyawa</w:t>
      </w:r>
      <w:r w:rsidRPr="00E54CC8">
        <w:rPr>
          <w:rFonts w:ascii="Times New Roman" w:hAnsi="Times New Roman" w:cs="Times New Roman"/>
          <w:i/>
          <w:sz w:val="24"/>
          <w:szCs w:val="24"/>
        </w:rPr>
        <w:t xml:space="preserve">, Flavonoid, </w:t>
      </w:r>
      <w:proofErr w:type="spellStart"/>
      <w:r w:rsidRPr="00E54CC8">
        <w:rPr>
          <w:rFonts w:ascii="Times New Roman" w:hAnsi="Times New Roman" w:cs="Times New Roman"/>
          <w:i/>
          <w:sz w:val="24"/>
          <w:szCs w:val="24"/>
        </w:rPr>
        <w:t>Spektrofotometri</w:t>
      </w:r>
      <w:proofErr w:type="spellEnd"/>
      <w:r w:rsidRPr="00E54CC8">
        <w:rPr>
          <w:rFonts w:ascii="Times New Roman" w:hAnsi="Times New Roman" w:cs="Times New Roman"/>
          <w:i/>
          <w:sz w:val="24"/>
          <w:szCs w:val="24"/>
        </w:rPr>
        <w:t xml:space="preserve"> visible</w:t>
      </w:r>
    </w:p>
    <w:p w:rsidR="00C4179B" w:rsidRDefault="00C4179B" w:rsidP="00AE7144"/>
    <w:p w:rsidR="00C4179B" w:rsidRDefault="00C4179B" w:rsidP="00AE7144"/>
    <w:p w:rsidR="00C4179B" w:rsidRDefault="00C4179B" w:rsidP="00AE7144"/>
    <w:p w:rsidR="00C4179B" w:rsidRDefault="00C4179B" w:rsidP="00AE7144"/>
    <w:p w:rsidR="00C4179B" w:rsidRDefault="00C4179B" w:rsidP="00AE7144"/>
    <w:p w:rsidR="00C4179B" w:rsidRDefault="00C4179B" w:rsidP="00AE7144"/>
    <w:p w:rsidR="00C4179B" w:rsidRDefault="00C4179B" w:rsidP="00AE7144"/>
    <w:p w:rsidR="00C4179B" w:rsidRDefault="00C4179B" w:rsidP="00AE7144"/>
    <w:p w:rsidR="00C4179B" w:rsidRDefault="00C4179B" w:rsidP="00AE7144"/>
    <w:p w:rsidR="00C4179B" w:rsidRDefault="00C4179B" w:rsidP="00AE7144"/>
    <w:p w:rsidR="00EF6871" w:rsidRPr="00AE7144" w:rsidRDefault="00C4179B" w:rsidP="00AE7144">
      <w:bookmarkStart w:id="18" w:name="_GoBack"/>
      <w:bookmarkEnd w:id="18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-415421</wp:posOffset>
            </wp:positionH>
            <wp:positionV relativeFrom="paragraph">
              <wp:posOffset>-528342</wp:posOffset>
            </wp:positionV>
            <wp:extent cx="5864772" cy="9022725"/>
            <wp:effectExtent l="0" t="0" r="3175" b="6985"/>
            <wp:wrapNone/>
            <wp:docPr id="1" name="Picture 1" descr="C:\Users\OPERATOR\Pictures\2025-01-16\2025-01-16 15-02-0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1-16\2025-01-16 15-02-03_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9" r="3420"/>
                    <a:stretch/>
                  </pic:blipFill>
                  <pic:spPr bwMode="auto">
                    <a:xfrm>
                      <a:off x="0" y="0"/>
                      <a:ext cx="5864772" cy="902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6871" w:rsidRPr="00AE7144" w:rsidSect="0010424C">
      <w:headerReference w:type="default" r:id="rId8"/>
      <w:footerReference w:type="default" r:id="rId9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4F" w:rsidRDefault="00B9554F">
      <w:pPr>
        <w:spacing w:after="0" w:line="240" w:lineRule="auto"/>
      </w:pPr>
      <w:r>
        <w:separator/>
      </w:r>
    </w:p>
  </w:endnote>
  <w:endnote w:type="continuationSeparator" w:id="0">
    <w:p w:rsidR="00B9554F" w:rsidRDefault="00B9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76" w:rsidRDefault="00B9554F">
    <w:pPr>
      <w:pStyle w:val="Footer"/>
      <w:jc w:val="center"/>
    </w:pPr>
  </w:p>
  <w:p w:rsidR="00FD0F76" w:rsidRDefault="00B95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4F" w:rsidRDefault="00B9554F">
      <w:pPr>
        <w:spacing w:after="0" w:line="240" w:lineRule="auto"/>
      </w:pPr>
      <w:r>
        <w:separator/>
      </w:r>
    </w:p>
  </w:footnote>
  <w:footnote w:type="continuationSeparator" w:id="0">
    <w:p w:rsidR="00B9554F" w:rsidRDefault="00B9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76" w:rsidRDefault="00B9554F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4C"/>
    <w:rsid w:val="00101E6C"/>
    <w:rsid w:val="0010424C"/>
    <w:rsid w:val="001433BF"/>
    <w:rsid w:val="00533BAF"/>
    <w:rsid w:val="005C3D33"/>
    <w:rsid w:val="007B37ED"/>
    <w:rsid w:val="00895181"/>
    <w:rsid w:val="00AE7144"/>
    <w:rsid w:val="00B9554F"/>
    <w:rsid w:val="00C4179B"/>
    <w:rsid w:val="00D620AC"/>
    <w:rsid w:val="00E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79B"/>
  </w:style>
  <w:style w:type="paragraph" w:styleId="Heading1">
    <w:name w:val="heading 1"/>
    <w:basedOn w:val="Normal"/>
    <w:next w:val="Normal"/>
    <w:link w:val="Heading1Char"/>
    <w:uiPriority w:val="9"/>
    <w:qFormat/>
    <w:rsid w:val="00D62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0424C"/>
  </w:style>
  <w:style w:type="paragraph" w:styleId="Header">
    <w:name w:val="header"/>
    <w:basedOn w:val="Normal"/>
    <w:link w:val="Head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0424C"/>
  </w:style>
  <w:style w:type="paragraph" w:customStyle="1" w:styleId="Style1">
    <w:name w:val="Style1"/>
    <w:basedOn w:val="Normal"/>
    <w:link w:val="Style1Char"/>
    <w:qFormat/>
    <w:rsid w:val="0010424C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10424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20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3BAF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3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533BAF"/>
    <w:rPr>
      <w:rFonts w:ascii="Consolas" w:hAnsi="Consolas" w:cs="Consolas"/>
      <w:sz w:val="20"/>
      <w:szCs w:val="20"/>
    </w:rPr>
  </w:style>
  <w:style w:type="character" w:customStyle="1" w:styleId="y2iqfc">
    <w:name w:val="y2iqfc"/>
    <w:basedOn w:val="DefaultParagraphFont"/>
    <w:rsid w:val="00533BAF"/>
  </w:style>
  <w:style w:type="paragraph" w:styleId="BalloonText">
    <w:name w:val="Balloon Text"/>
    <w:basedOn w:val="Normal"/>
    <w:link w:val="BalloonTextChar"/>
    <w:uiPriority w:val="99"/>
    <w:semiHidden/>
    <w:unhideWhenUsed/>
    <w:rsid w:val="005C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79B"/>
  </w:style>
  <w:style w:type="paragraph" w:styleId="Heading1">
    <w:name w:val="heading 1"/>
    <w:basedOn w:val="Normal"/>
    <w:next w:val="Normal"/>
    <w:link w:val="Heading1Char"/>
    <w:uiPriority w:val="9"/>
    <w:qFormat/>
    <w:rsid w:val="00D62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0424C"/>
  </w:style>
  <w:style w:type="paragraph" w:styleId="Header">
    <w:name w:val="header"/>
    <w:basedOn w:val="Normal"/>
    <w:link w:val="Head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0424C"/>
  </w:style>
  <w:style w:type="paragraph" w:customStyle="1" w:styleId="Style1">
    <w:name w:val="Style1"/>
    <w:basedOn w:val="Normal"/>
    <w:link w:val="Style1Char"/>
    <w:qFormat/>
    <w:rsid w:val="0010424C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10424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20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3BAF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3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533BAF"/>
    <w:rPr>
      <w:rFonts w:ascii="Consolas" w:hAnsi="Consolas" w:cs="Consolas"/>
      <w:sz w:val="20"/>
      <w:szCs w:val="20"/>
    </w:rPr>
  </w:style>
  <w:style w:type="character" w:customStyle="1" w:styleId="y2iqfc">
    <w:name w:val="y2iqfc"/>
    <w:basedOn w:val="DefaultParagraphFont"/>
    <w:rsid w:val="00533BAF"/>
  </w:style>
  <w:style w:type="paragraph" w:styleId="BalloonText">
    <w:name w:val="Balloon Text"/>
    <w:basedOn w:val="Normal"/>
    <w:link w:val="BalloonTextChar"/>
    <w:uiPriority w:val="99"/>
    <w:semiHidden/>
    <w:unhideWhenUsed/>
    <w:rsid w:val="005C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7</cp:revision>
  <dcterms:created xsi:type="dcterms:W3CDTF">2025-01-16T06:27:00Z</dcterms:created>
  <dcterms:modified xsi:type="dcterms:W3CDTF">2025-01-16T12:22:00Z</dcterms:modified>
</cp:coreProperties>
</file>