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0865" w:rsidRPr="002B2E74" w:rsidRDefault="00B50865" w:rsidP="00B50865">
      <w:pPr>
        <w:tabs>
          <w:tab w:val="left" w:pos="1134"/>
          <w:tab w:val="left" w:pos="2977"/>
        </w:tabs>
        <w:spacing w:line="480" w:lineRule="auto"/>
        <w:ind w:left="2977" w:hanging="2977"/>
        <w:jc w:val="center"/>
        <w:rPr>
          <w:rFonts w:ascii="Times New Roman" w:hAnsi="Times New Roman" w:cs="Times New Roman"/>
          <w:b/>
          <w:bCs/>
          <w:sz w:val="24"/>
          <w:szCs w:val="24"/>
        </w:rPr>
      </w:pPr>
      <w:r w:rsidRPr="002B2E74">
        <w:rPr>
          <w:rFonts w:ascii="Times New Roman" w:hAnsi="Times New Roman" w:cs="Times New Roman"/>
          <w:noProof/>
          <w:sz w:val="24"/>
          <w:szCs w:val="24"/>
        </w:rPr>
        <w:drawing>
          <wp:anchor distT="0" distB="0" distL="114300" distR="114300" simplePos="0" relativeHeight="251659264" behindDoc="0" locked="0" layoutInCell="1" allowOverlap="1" wp14:anchorId="656655D1" wp14:editId="21F72A97">
            <wp:simplePos x="0" y="0"/>
            <wp:positionH relativeFrom="column">
              <wp:posOffset>1236345</wp:posOffset>
            </wp:positionH>
            <wp:positionV relativeFrom="paragraph">
              <wp:posOffset>217170</wp:posOffset>
            </wp:positionV>
            <wp:extent cx="2486025" cy="609600"/>
            <wp:effectExtent l="0" t="0" r="0" b="0"/>
            <wp:wrapNone/>
            <wp:docPr id="1" name="Picture 1" descr="C:\Users\berkah3\Documents\downlo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erkah3\Documents\download.png"/>
                    <pic:cNvPicPr>
                      <a:picLocks noChangeAspect="1" noChangeArrowheads="1"/>
                    </pic:cNvPicPr>
                  </pic:nvPicPr>
                  <pic:blipFill rotWithShape="1">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t="26797" b="30719"/>
                    <a:stretch/>
                  </pic:blipFill>
                  <pic:spPr bwMode="auto">
                    <a:xfrm>
                      <a:off x="0" y="0"/>
                      <a:ext cx="2486025" cy="609600"/>
                    </a:xfrm>
                    <a:prstGeom prst="rect">
                      <a:avLst/>
                    </a:prstGeom>
                    <a:noFill/>
                    <a:ln>
                      <a:noFill/>
                    </a:ln>
                    <a:extLst>
                      <a:ext uri="{53640926-AAD7-44D8-BBD7-CCE9431645EC}">
                        <a14:shadowObscured xmlns:a14="http://schemas.microsoft.com/office/drawing/2010/main"/>
                      </a:ext>
                    </a:extLst>
                  </pic:spPr>
                </pic:pic>
              </a:graphicData>
            </a:graphic>
          </wp:anchor>
        </w:drawing>
      </w:r>
      <w:r w:rsidRPr="002B2E74">
        <w:rPr>
          <w:rFonts w:ascii="Times New Roman" w:hAnsi="Times New Roman" w:cs="Times New Roman"/>
          <w:b/>
          <w:bCs/>
          <w:sz w:val="24"/>
          <w:szCs w:val="24"/>
        </w:rPr>
        <w:t>ACKNOWLEDGEMENT</w:t>
      </w:r>
    </w:p>
    <w:p w:rsidR="00B50865" w:rsidRPr="002B2E74" w:rsidRDefault="00B50865" w:rsidP="00B50865">
      <w:pPr>
        <w:tabs>
          <w:tab w:val="left" w:pos="1134"/>
          <w:tab w:val="left" w:pos="2977"/>
        </w:tabs>
        <w:spacing w:line="480" w:lineRule="auto"/>
        <w:ind w:left="2977" w:hanging="2977"/>
        <w:jc w:val="center"/>
        <w:rPr>
          <w:rFonts w:ascii="Times New Roman" w:hAnsi="Times New Roman" w:cs="Times New Roman"/>
          <w:sz w:val="24"/>
          <w:szCs w:val="24"/>
        </w:rPr>
      </w:pPr>
    </w:p>
    <w:p w:rsidR="00B50865" w:rsidRPr="002B2E74" w:rsidRDefault="00B50865" w:rsidP="00B50865">
      <w:pPr>
        <w:tabs>
          <w:tab w:val="left" w:pos="1134"/>
          <w:tab w:val="left" w:pos="2977"/>
        </w:tabs>
        <w:spacing w:line="480" w:lineRule="auto"/>
        <w:ind w:left="2977" w:hanging="2977"/>
        <w:jc w:val="center"/>
        <w:rPr>
          <w:rFonts w:ascii="Times New Roman" w:hAnsi="Times New Roman" w:cs="Times New Roman"/>
          <w:sz w:val="24"/>
          <w:szCs w:val="24"/>
        </w:rPr>
      </w:pPr>
    </w:p>
    <w:p w:rsidR="00B50865" w:rsidRPr="002B2E74" w:rsidRDefault="00B50865" w:rsidP="00B50865">
      <w:pPr>
        <w:spacing w:line="480" w:lineRule="auto"/>
        <w:jc w:val="right"/>
        <w:rPr>
          <w:rFonts w:ascii="Times New Roman" w:hAnsi="Times New Roman" w:cs="Times New Roman"/>
          <w:b/>
          <w:bCs/>
          <w:sz w:val="24"/>
          <w:szCs w:val="24"/>
        </w:rPr>
      </w:pPr>
      <w:r w:rsidRPr="002B2E74">
        <w:rPr>
          <w:rFonts w:ascii="Times New Roman" w:hAnsi="Times New Roman" w:cs="Times New Roman"/>
          <w:sz w:val="24"/>
          <w:szCs w:val="24"/>
          <w:rtl/>
        </w:rPr>
        <w:t xml:space="preserve">يَآَيُّهَااٌلَذِيْنَءَامَنُواْهَلْ اَدُلُكُمْ عَلَ تِجَرَةٍ تُنْخِيْكُمْ مِنْ عَذَابٍ اَلِيْمٍ </w:t>
      </w:r>
      <w:r w:rsidRPr="002B2E74">
        <w:rPr>
          <w:rFonts w:ascii="Times New Roman" w:hAnsi="Times New Roman" w:cs="Times New Roman"/>
          <w:b/>
          <w:bCs/>
          <w:sz w:val="24"/>
          <w:szCs w:val="24"/>
          <w:rtl/>
        </w:rPr>
        <w:t>(ه ا)</w:t>
      </w:r>
      <w:r w:rsidRPr="002B2E74">
        <w:rPr>
          <w:rFonts w:ascii="Times New Roman" w:hAnsi="Times New Roman" w:cs="Times New Roman"/>
          <w:sz w:val="24"/>
          <w:szCs w:val="24"/>
          <w:rtl/>
        </w:rPr>
        <w:t xml:space="preserve">  تُعْمِنُوْنَ بِاٌللهِ وَرَسُوْلِهِوَتُجَهِدُوْنَ فِ سَبِيْلِ اٌللهِ بِاَمْوَالِكُمْ وَاَنْفُسِكُمْ ذَلِيْكُمْ خًيْرًلَكُمْ اِنْ كُنْتُمْ تَعْلًمُوْنَ</w:t>
      </w:r>
      <w:r w:rsidRPr="002B2E74">
        <w:rPr>
          <w:rFonts w:ascii="Times New Roman" w:hAnsi="Times New Roman" w:cs="Times New Roman"/>
          <w:b/>
          <w:bCs/>
          <w:sz w:val="24"/>
          <w:szCs w:val="24"/>
          <w:rtl/>
        </w:rPr>
        <w:t>(اا)</w:t>
      </w:r>
    </w:p>
    <w:p w:rsidR="00B50865" w:rsidRPr="002B2E74" w:rsidRDefault="00B50865" w:rsidP="00B50865">
      <w:pPr>
        <w:spacing w:line="480" w:lineRule="auto"/>
        <w:ind w:left="993" w:hanging="993"/>
        <w:jc w:val="both"/>
        <w:rPr>
          <w:rFonts w:ascii="Times New Roman" w:hAnsi="Times New Roman" w:cs="Times New Roman"/>
          <w:i/>
          <w:iCs/>
          <w:sz w:val="24"/>
          <w:szCs w:val="24"/>
        </w:rPr>
      </w:pPr>
      <w:r w:rsidRPr="002B2E74">
        <w:rPr>
          <w:rFonts w:ascii="Times New Roman" w:hAnsi="Times New Roman" w:cs="Times New Roman"/>
          <w:sz w:val="24"/>
          <w:szCs w:val="24"/>
        </w:rPr>
        <w:t>Meaning:</w:t>
      </w:r>
      <w:r w:rsidRPr="002B2E74">
        <w:rPr>
          <w:rFonts w:ascii="Times New Roman" w:hAnsi="Times New Roman" w:cs="Times New Roman"/>
          <w:sz w:val="24"/>
          <w:szCs w:val="24"/>
        </w:rPr>
        <w:tab/>
        <w:t>O ye who believe! Shall I show you a commeree that will save you from a painful doom? Ye should believe in Allah and His messenger and should strive for the cause of Allah with your wealth and your lives. That is better for you, if ye did but know.</w:t>
      </w:r>
      <w:r w:rsidRPr="002B2E74">
        <w:rPr>
          <w:rFonts w:ascii="Times New Roman" w:hAnsi="Times New Roman" w:cs="Times New Roman"/>
          <w:i/>
          <w:iCs/>
          <w:sz w:val="24"/>
          <w:szCs w:val="24"/>
        </w:rPr>
        <w:t xml:space="preserve"> (QS. Ash-Shaff:10-11).</w:t>
      </w:r>
    </w:p>
    <w:p w:rsidR="00B50865" w:rsidRPr="002B2E74" w:rsidRDefault="00B50865" w:rsidP="00B50865">
      <w:pPr>
        <w:tabs>
          <w:tab w:val="left" w:pos="993"/>
        </w:tabs>
        <w:spacing w:line="480" w:lineRule="auto"/>
        <w:ind w:left="993" w:hanging="993"/>
        <w:jc w:val="both"/>
        <w:rPr>
          <w:rFonts w:ascii="Times New Roman" w:hAnsi="Times New Roman" w:cs="Times New Roman"/>
          <w:i/>
          <w:iCs/>
          <w:sz w:val="24"/>
          <w:szCs w:val="24"/>
        </w:rPr>
      </w:pPr>
      <w:r w:rsidRPr="002B2E74">
        <w:rPr>
          <w:rFonts w:ascii="Times New Roman" w:hAnsi="Times New Roman" w:cs="Times New Roman"/>
          <w:sz w:val="24"/>
          <w:szCs w:val="24"/>
        </w:rPr>
        <w:t xml:space="preserve">Artinya:  </w:t>
      </w:r>
      <w:r w:rsidRPr="002B2E74">
        <w:rPr>
          <w:rFonts w:ascii="Times New Roman" w:hAnsi="Times New Roman" w:cs="Times New Roman"/>
          <w:i/>
          <w:iCs/>
          <w:sz w:val="24"/>
          <w:szCs w:val="24"/>
        </w:rPr>
        <w:t>Hai orang-orang yang beriman, suka kah aku tunjuk kan suatu perniagaan yang dapat menyelamatkanmu dari azab yang pedih? (yaitu) kamu beriman kepada Allah danRasul-Nya dan berjihad di jalan Allah dengan harta dan jiwamu. Itulah yang lebih baik bagimu, jika kamu mengetahuinya. (QS. Ash-Shaff:10-11).</w:t>
      </w:r>
    </w:p>
    <w:p w:rsidR="00B50865" w:rsidRPr="002B2E74" w:rsidRDefault="00B50865" w:rsidP="00B50865">
      <w:pPr>
        <w:spacing w:line="480" w:lineRule="auto"/>
        <w:jc w:val="both"/>
        <w:rPr>
          <w:rFonts w:ascii="Times New Roman" w:hAnsi="Times New Roman" w:cs="Times New Roman"/>
          <w:sz w:val="24"/>
          <w:szCs w:val="24"/>
        </w:rPr>
      </w:pPr>
      <w:r w:rsidRPr="002B2E74">
        <w:rPr>
          <w:rFonts w:ascii="Times New Roman" w:hAnsi="Times New Roman" w:cs="Times New Roman"/>
          <w:sz w:val="24"/>
          <w:szCs w:val="24"/>
        </w:rPr>
        <w:tab/>
        <w:t xml:space="preserve">First of all, the greatest gratitude to Allah SWT, the Almighty God for the blessing which has been given to the researcher so that the researcher finally completed this thesis in partial fulfillment of the requirements for the degree of Bachelor at the English Education, the Faculty of Teacher’ Training and Education, the University of Muslim Nusantara Al Washliyah Medan. This research could not have been accomplished without the guidances, suggetions, </w:t>
      </w:r>
      <w:r w:rsidRPr="002B2E74">
        <w:rPr>
          <w:rFonts w:ascii="Times New Roman" w:hAnsi="Times New Roman" w:cs="Times New Roman"/>
          <w:sz w:val="24"/>
          <w:szCs w:val="24"/>
        </w:rPr>
        <w:lastRenderedPageBreak/>
        <w:t>and comments from several people so that in this opportunity the researcher would like to express her deep gratitude to the following people:</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hAnsi="Times New Roman" w:cs="Times New Roman"/>
          <w:sz w:val="24"/>
          <w:szCs w:val="24"/>
        </w:rPr>
        <w:t>Dr. KRT. Hardi Mulyono K. Surbakti., the Rector of Muslim Nusantara University Al-Washliyah.</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hAnsi="Times New Roman" w:cs="Times New Roman"/>
          <w:sz w:val="24"/>
          <w:szCs w:val="24"/>
        </w:rPr>
        <w:t>Dr. Samsul Bahri, M.Si., the dean of the Teacher’ Training and Education Faculty of Muslim Nusantara University Al-Washliyah Medan.</w:t>
      </w:r>
    </w:p>
    <w:p w:rsidR="00B50865" w:rsidRPr="002B2E74" w:rsidRDefault="00B50865" w:rsidP="00B50865">
      <w:pPr>
        <w:pStyle w:val="ListParagraph"/>
        <w:numPr>
          <w:ilvl w:val="0"/>
          <w:numId w:val="1"/>
        </w:numPr>
        <w:spacing w:after="0" w:line="480" w:lineRule="auto"/>
        <w:jc w:val="both"/>
        <w:rPr>
          <w:rFonts w:ascii="Times New Roman" w:hAnsi="Times New Roman" w:cs="Times New Roman"/>
          <w:sz w:val="24"/>
          <w:szCs w:val="24"/>
        </w:rPr>
      </w:pPr>
      <w:r w:rsidRPr="002B2E74">
        <w:rPr>
          <w:rFonts w:ascii="Times New Roman" w:hAnsi="Times New Roman" w:cs="Times New Roman"/>
          <w:sz w:val="24"/>
          <w:szCs w:val="24"/>
        </w:rPr>
        <w:t>Zulfitri, SS., MA., as the Head Department of English Education who has knowledge and information.</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eastAsia="Calibri" w:hAnsi="Times New Roman" w:cs="Times New Roman"/>
          <w:sz w:val="24"/>
          <w:szCs w:val="24"/>
        </w:rPr>
        <w:t>Wariyati, S.Pd.,M.Hum</w:t>
      </w:r>
      <w:r w:rsidRPr="002B2E74">
        <w:rPr>
          <w:rFonts w:ascii="Times New Roman" w:hAnsi="Times New Roman" w:cs="Times New Roman"/>
          <w:bCs/>
          <w:sz w:val="24"/>
          <w:szCs w:val="24"/>
        </w:rPr>
        <w:t xml:space="preserve">, </w:t>
      </w:r>
      <w:r w:rsidRPr="002B2E74">
        <w:rPr>
          <w:rFonts w:ascii="Times New Roman" w:hAnsi="Times New Roman" w:cs="Times New Roman"/>
          <w:sz w:val="24"/>
          <w:szCs w:val="24"/>
        </w:rPr>
        <w:t>as advisor who gave the command, critic and suggestion toward the researcher in finishing the thesis.</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hAnsi="Times New Roman" w:cs="Times New Roman"/>
          <w:sz w:val="24"/>
          <w:szCs w:val="24"/>
        </w:rPr>
        <w:t>All of the lectures of the English Education Department of Muslim Nusantara University Al-Washliyah Medan.</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hAnsi="Times New Roman" w:cs="Times New Roman"/>
          <w:sz w:val="24"/>
          <w:szCs w:val="24"/>
        </w:rPr>
        <w:t>All of the Academic Administration Staffs of Muslim Nusantara University Al-Washliyah Medan.</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hAnsi="Times New Roman" w:cs="Times New Roman"/>
          <w:sz w:val="24"/>
          <w:szCs w:val="24"/>
        </w:rPr>
        <w:t>All of the Librarians of Muslim Nusantara University Al-Washliyah Medan.</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hAnsi="Times New Roman" w:cs="Times New Roman"/>
          <w:sz w:val="24"/>
          <w:szCs w:val="24"/>
        </w:rPr>
        <w:t xml:space="preserve">Her beloved parents </w:t>
      </w:r>
      <w:r w:rsidRPr="002B2E74">
        <w:rPr>
          <w:rFonts w:ascii="Times New Roman" w:eastAsia="Calibri" w:hAnsi="Times New Roman" w:cs="Times New Roman"/>
          <w:sz w:val="24"/>
          <w:szCs w:val="24"/>
        </w:rPr>
        <w:t>Abdi Kurniawan and Juita Rahmadani Pohan, never stop and always given her their endless love and has been patiently given their moral and financial, advice, motivation, support and pray for her until the researcher can finish her research. Her dearest sister Priska Pratama Putri Sari S.Kep., Ners. and her dearest brother M. Arif P, thanks for their love, pray, helping and supporting in writing the research.</w:t>
      </w:r>
      <w:r w:rsidRPr="002B2E74">
        <w:rPr>
          <w:rFonts w:ascii="Times New Roman" w:hAnsi="Times New Roman" w:cs="Times New Roman"/>
          <w:sz w:val="24"/>
          <w:szCs w:val="24"/>
        </w:rPr>
        <w:t>.</w:t>
      </w:r>
    </w:p>
    <w:p w:rsidR="00B50865" w:rsidRPr="002B2E74" w:rsidRDefault="00B50865" w:rsidP="00B50865">
      <w:pPr>
        <w:numPr>
          <w:ilvl w:val="0"/>
          <w:numId w:val="1"/>
        </w:numPr>
        <w:spacing w:after="0" w:line="480" w:lineRule="auto"/>
        <w:contextualSpacing/>
        <w:jc w:val="both"/>
        <w:rPr>
          <w:rFonts w:ascii="Times New Roman" w:hAnsi="Times New Roman" w:cs="Times New Roman"/>
          <w:sz w:val="24"/>
          <w:szCs w:val="24"/>
        </w:rPr>
      </w:pPr>
      <w:r w:rsidRPr="002B2E74">
        <w:rPr>
          <w:rFonts w:ascii="Times New Roman" w:eastAsia="Calibri" w:hAnsi="Times New Roman" w:cs="Times New Roman"/>
          <w:sz w:val="24"/>
          <w:szCs w:val="24"/>
        </w:rPr>
        <w:lastRenderedPageBreak/>
        <w:t>Wahyu R. P. and Afyaz Nur Azkadina</w:t>
      </w:r>
      <w:r w:rsidRPr="002B2E74">
        <w:rPr>
          <w:rFonts w:ascii="Times New Roman" w:hAnsi="Times New Roman" w:cs="Times New Roman"/>
          <w:sz w:val="24"/>
          <w:szCs w:val="24"/>
        </w:rPr>
        <w:t xml:space="preserve">, her beloved friends </w:t>
      </w:r>
      <w:r w:rsidRPr="002B2E74">
        <w:rPr>
          <w:rFonts w:ascii="Times New Roman" w:eastAsia="Calibri" w:hAnsi="Times New Roman" w:cs="Times New Roman"/>
          <w:sz w:val="24"/>
          <w:szCs w:val="24"/>
        </w:rPr>
        <w:t>who always given their pray, love and time to share together in her research.</w:t>
      </w:r>
    </w:p>
    <w:p w:rsidR="00B50865" w:rsidRPr="002B2E74" w:rsidRDefault="00B50865" w:rsidP="00B50865">
      <w:pPr>
        <w:spacing w:after="0" w:line="480" w:lineRule="auto"/>
        <w:contextualSpacing/>
        <w:jc w:val="both"/>
        <w:rPr>
          <w:rFonts w:ascii="Times New Roman" w:hAnsi="Times New Roman" w:cs="Times New Roman"/>
          <w:sz w:val="24"/>
          <w:szCs w:val="24"/>
        </w:rPr>
      </w:pPr>
      <w:r w:rsidRPr="002B2E74">
        <w:rPr>
          <w:rFonts w:ascii="Times New Roman" w:eastAsia="Times New Roman" w:hAnsi="Times New Roman" w:cs="Times New Roman"/>
          <w:sz w:val="24"/>
          <w:szCs w:val="24"/>
        </w:rPr>
        <w:tab/>
        <w:t>Finally, the writer realizes that this proposal is far from being perfect. Therefore, constructive suggestion is needed for the writer to continue the reasearch.</w:t>
      </w:r>
    </w:p>
    <w:p w:rsidR="00B50865" w:rsidRPr="002B2E74" w:rsidRDefault="00B50865" w:rsidP="00B50865">
      <w:pPr>
        <w:spacing w:line="480" w:lineRule="auto"/>
        <w:ind w:firstLine="709"/>
        <w:jc w:val="both"/>
        <w:rPr>
          <w:rFonts w:ascii="Times New Roman" w:eastAsia="Times New Roman" w:hAnsi="Times New Roman" w:cs="Times New Roman"/>
          <w:sz w:val="24"/>
          <w:szCs w:val="24"/>
        </w:rPr>
      </w:pP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t>Medan, 23 June 2023</w:t>
      </w:r>
    </w:p>
    <w:p w:rsidR="00B50865" w:rsidRPr="002B2E74" w:rsidRDefault="00F6041A" w:rsidP="00B50865">
      <w:pPr>
        <w:spacing w:line="480" w:lineRule="auto"/>
        <w:jc w:val="both"/>
        <w:rPr>
          <w:rFonts w:ascii="Times New Roman" w:eastAsia="Times New Roman" w:hAnsi="Times New Roman" w:cs="Times New Roman"/>
          <w:sz w:val="24"/>
          <w:szCs w:val="24"/>
        </w:rPr>
      </w:pPr>
      <w:r>
        <w:rPr>
          <w:noProof/>
        </w:rPr>
        <w:drawing>
          <wp:anchor distT="0" distB="0" distL="114300" distR="114300" simplePos="0" relativeHeight="251661312" behindDoc="0" locked="0" layoutInCell="1" allowOverlap="1" wp14:anchorId="202EE7E0" wp14:editId="42822FC7">
            <wp:simplePos x="0" y="0"/>
            <wp:positionH relativeFrom="column">
              <wp:posOffset>3750945</wp:posOffset>
            </wp:positionH>
            <wp:positionV relativeFrom="paragraph">
              <wp:posOffset>288290</wp:posOffset>
            </wp:positionV>
            <wp:extent cx="666750" cy="518795"/>
            <wp:effectExtent l="0" t="0" r="0" b="0"/>
            <wp:wrapNone/>
            <wp:docPr id="2" name="Picture 2" descr="C:\Users\berkah-1\Pictures\6d9aba4e-b256-487b-9c96-d1de492b94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rkah-1\Pictures\6d9aba4e-b256-487b-9c96-d1de492b9475.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5165" t="19048" r="14081" b="17143"/>
                    <a:stretch/>
                  </pic:blipFill>
                  <pic:spPr bwMode="auto">
                    <a:xfrm>
                      <a:off x="0" y="0"/>
                      <a:ext cx="666750" cy="5187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50865" w:rsidRPr="002B2E74">
        <w:rPr>
          <w:rFonts w:ascii="Times New Roman" w:eastAsia="Times New Roman" w:hAnsi="Times New Roman" w:cs="Times New Roman"/>
          <w:sz w:val="24"/>
          <w:szCs w:val="24"/>
        </w:rPr>
        <w:tab/>
      </w:r>
      <w:r w:rsidR="00B50865" w:rsidRPr="002B2E74">
        <w:rPr>
          <w:rFonts w:ascii="Times New Roman" w:eastAsia="Times New Roman" w:hAnsi="Times New Roman" w:cs="Times New Roman"/>
          <w:sz w:val="24"/>
          <w:szCs w:val="24"/>
        </w:rPr>
        <w:tab/>
      </w:r>
      <w:r w:rsidR="00B50865" w:rsidRPr="002B2E74">
        <w:rPr>
          <w:rFonts w:ascii="Times New Roman" w:eastAsia="Times New Roman" w:hAnsi="Times New Roman" w:cs="Times New Roman"/>
          <w:sz w:val="24"/>
          <w:szCs w:val="24"/>
        </w:rPr>
        <w:tab/>
      </w:r>
      <w:r w:rsidR="00B50865" w:rsidRPr="002B2E74">
        <w:rPr>
          <w:rFonts w:ascii="Times New Roman" w:eastAsia="Times New Roman" w:hAnsi="Times New Roman" w:cs="Times New Roman"/>
          <w:sz w:val="24"/>
          <w:szCs w:val="24"/>
        </w:rPr>
        <w:tab/>
      </w:r>
      <w:r w:rsidR="00B50865" w:rsidRPr="002B2E74">
        <w:rPr>
          <w:rFonts w:ascii="Times New Roman" w:eastAsia="Times New Roman" w:hAnsi="Times New Roman" w:cs="Times New Roman"/>
          <w:sz w:val="24"/>
          <w:szCs w:val="24"/>
        </w:rPr>
        <w:tab/>
      </w:r>
      <w:r w:rsidR="00B50865" w:rsidRPr="002B2E74">
        <w:rPr>
          <w:rFonts w:ascii="Times New Roman" w:eastAsia="Times New Roman" w:hAnsi="Times New Roman" w:cs="Times New Roman"/>
          <w:sz w:val="24"/>
          <w:szCs w:val="24"/>
        </w:rPr>
        <w:tab/>
      </w:r>
      <w:r w:rsidR="00B50865" w:rsidRPr="002B2E74">
        <w:rPr>
          <w:rFonts w:ascii="Times New Roman" w:eastAsia="Times New Roman" w:hAnsi="Times New Roman" w:cs="Times New Roman"/>
          <w:sz w:val="24"/>
          <w:szCs w:val="24"/>
        </w:rPr>
        <w:tab/>
      </w:r>
      <w:r w:rsidR="00B50865" w:rsidRPr="002B2E74">
        <w:rPr>
          <w:rFonts w:ascii="Times New Roman" w:eastAsia="Times New Roman" w:hAnsi="Times New Roman" w:cs="Times New Roman"/>
          <w:sz w:val="24"/>
          <w:szCs w:val="24"/>
        </w:rPr>
        <w:tab/>
        <w:t>The researcher,</w:t>
      </w:r>
    </w:p>
    <w:p w:rsidR="00B50865" w:rsidRPr="002B2E74" w:rsidRDefault="00B50865" w:rsidP="00B50865">
      <w:pPr>
        <w:spacing w:line="480" w:lineRule="auto"/>
        <w:jc w:val="both"/>
        <w:rPr>
          <w:rFonts w:ascii="Times New Roman" w:eastAsia="Times New Roman" w:hAnsi="Times New Roman" w:cs="Times New Roman"/>
          <w:sz w:val="24"/>
          <w:szCs w:val="24"/>
        </w:rPr>
      </w:pP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p>
    <w:p w:rsidR="00B50865" w:rsidRPr="002B2E74" w:rsidRDefault="00B50865" w:rsidP="00B50865">
      <w:pPr>
        <w:spacing w:line="480" w:lineRule="auto"/>
        <w:jc w:val="both"/>
        <w:rPr>
          <w:rFonts w:ascii="Times New Roman" w:eastAsia="Times New Roman" w:hAnsi="Times New Roman" w:cs="Times New Roman"/>
          <w:sz w:val="24"/>
          <w:szCs w:val="24"/>
        </w:rPr>
        <w:sectPr w:rsidR="00B50865" w:rsidRPr="002B2E74" w:rsidSect="00AE0C9F">
          <w:footerReference w:type="default" r:id="rId10"/>
          <w:pgSz w:w="11906" w:h="16838"/>
          <w:pgMar w:top="2268" w:right="1701" w:bottom="1701" w:left="2268" w:header="709" w:footer="709" w:gutter="0"/>
          <w:pgNumType w:fmt="lowerRoman" w:start="1"/>
          <w:cols w:space="708"/>
          <w:docGrid w:linePitch="360"/>
        </w:sectPr>
      </w:pP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r w:rsidRPr="002B2E74">
        <w:rPr>
          <w:rFonts w:ascii="Times New Roman" w:eastAsia="Times New Roman" w:hAnsi="Times New Roman" w:cs="Times New Roman"/>
          <w:sz w:val="24"/>
          <w:szCs w:val="24"/>
        </w:rPr>
        <w:tab/>
      </w:r>
      <w:bookmarkStart w:id="0" w:name="_GoBack"/>
      <w:bookmarkEnd w:id="0"/>
      <w:r w:rsidRPr="002B2E74">
        <w:rPr>
          <w:rFonts w:ascii="Times New Roman" w:eastAsia="Times New Roman" w:hAnsi="Times New Roman" w:cs="Times New Roman"/>
          <w:sz w:val="24"/>
          <w:szCs w:val="24"/>
        </w:rPr>
        <w:tab/>
        <w:t xml:space="preserve">         </w:t>
      </w:r>
      <w:r w:rsidRPr="002B2E74">
        <w:rPr>
          <w:rFonts w:ascii="Times New Roman" w:eastAsia="Times New Roman" w:hAnsi="Times New Roman" w:cs="Times New Roman"/>
          <w:bCs/>
          <w:sz w:val="24"/>
          <w:szCs w:val="24"/>
        </w:rPr>
        <w:t>Dwi Intan Febriana Sa</w:t>
      </w:r>
      <w:r>
        <w:rPr>
          <w:rFonts w:ascii="Times New Roman" w:eastAsia="Times New Roman" w:hAnsi="Times New Roman" w:cs="Times New Roman"/>
          <w:bCs/>
          <w:sz w:val="24"/>
          <w:szCs w:val="24"/>
        </w:rPr>
        <w:t>rI</w:t>
      </w:r>
    </w:p>
    <w:p w:rsidR="008C78AC" w:rsidRDefault="008C78AC" w:rsidP="00096AC7">
      <w:pPr>
        <w:spacing w:line="240" w:lineRule="auto"/>
      </w:pPr>
    </w:p>
    <w:sectPr w:rsidR="008C78AC" w:rsidSect="003D184C">
      <w:pgSz w:w="11907" w:h="16839" w:code="9"/>
      <w:pgMar w:top="2268" w:right="1701" w:bottom="1701" w:left="22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A9D" w:rsidRDefault="00CB0A9D">
      <w:pPr>
        <w:spacing w:after="0" w:line="240" w:lineRule="auto"/>
      </w:pPr>
      <w:r>
        <w:separator/>
      </w:r>
    </w:p>
  </w:endnote>
  <w:endnote w:type="continuationSeparator" w:id="0">
    <w:p w:rsidR="00CB0A9D" w:rsidRDefault="00CB0A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7014813"/>
      <w:docPartObj>
        <w:docPartGallery w:val="Page Numbers (Bottom of Page)"/>
        <w:docPartUnique/>
      </w:docPartObj>
    </w:sdtPr>
    <w:sdtEndPr>
      <w:rPr>
        <w:noProof/>
      </w:rPr>
    </w:sdtEndPr>
    <w:sdtContent>
      <w:p w:rsidR="00D060EF" w:rsidRDefault="00B50865">
        <w:pPr>
          <w:pStyle w:val="Footer"/>
          <w:jc w:val="center"/>
        </w:pPr>
        <w:r>
          <w:fldChar w:fldCharType="begin"/>
        </w:r>
        <w:r>
          <w:instrText xml:space="preserve"> PAGE   \* MERGEFORMAT </w:instrText>
        </w:r>
        <w:r>
          <w:fldChar w:fldCharType="separate"/>
        </w:r>
        <w:r w:rsidR="00F6041A">
          <w:rPr>
            <w:noProof/>
          </w:rPr>
          <w:t>iii</w:t>
        </w:r>
        <w:r>
          <w:rPr>
            <w:noProof/>
          </w:rPr>
          <w:fldChar w:fldCharType="end"/>
        </w:r>
      </w:p>
    </w:sdtContent>
  </w:sdt>
  <w:p w:rsidR="00D060EF" w:rsidRDefault="00CB0A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A9D" w:rsidRDefault="00CB0A9D">
      <w:pPr>
        <w:spacing w:after="0" w:line="240" w:lineRule="auto"/>
      </w:pPr>
      <w:r>
        <w:separator/>
      </w:r>
    </w:p>
  </w:footnote>
  <w:footnote w:type="continuationSeparator" w:id="0">
    <w:p w:rsidR="00CB0A9D" w:rsidRDefault="00CB0A9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BB5B55"/>
    <w:multiLevelType w:val="hybridMultilevel"/>
    <w:tmpl w:val="342AA1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6AC7"/>
    <w:rsid w:val="00096AC7"/>
    <w:rsid w:val="00125342"/>
    <w:rsid w:val="003D184C"/>
    <w:rsid w:val="008C78AC"/>
    <w:rsid w:val="00B50865"/>
    <w:rsid w:val="00CB0A9D"/>
    <w:rsid w:val="00F604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84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18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184C"/>
    <w:rPr>
      <w:rFonts w:ascii="Tahoma" w:eastAsiaTheme="minorEastAsia" w:hAnsi="Tahoma" w:cs="Tahoma"/>
      <w:sz w:val="16"/>
      <w:szCs w:val="16"/>
    </w:rPr>
  </w:style>
  <w:style w:type="paragraph" w:styleId="ListParagraph">
    <w:name w:val="List Paragraph"/>
    <w:aliases w:val="Body of text,List Paragraph1,skripsi,Body Text Char1,Char Char2,List Paragraph2,Heading 10,list paragraph,sub de titre 4,ANNEX,Char Char21,kepala,SUB BAB2,TABEL,Body of text+1,Body of text+2,Body of text+3,List Paragraph11,HEADING 1"/>
    <w:basedOn w:val="Normal"/>
    <w:link w:val="ListParagraphChar"/>
    <w:uiPriority w:val="34"/>
    <w:qFormat/>
    <w:rsid w:val="00B50865"/>
    <w:pPr>
      <w:ind w:left="720"/>
      <w:contextualSpacing/>
    </w:pPr>
  </w:style>
  <w:style w:type="paragraph" w:styleId="Footer">
    <w:name w:val="footer"/>
    <w:basedOn w:val="Normal"/>
    <w:link w:val="FooterChar"/>
    <w:uiPriority w:val="99"/>
    <w:unhideWhenUsed/>
    <w:rsid w:val="00B508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0865"/>
    <w:rPr>
      <w:rFonts w:eastAsiaTheme="minorEastAsia"/>
    </w:rPr>
  </w:style>
  <w:style w:type="character" w:customStyle="1" w:styleId="ListParagraphChar">
    <w:name w:val="List Paragraph Char"/>
    <w:aliases w:val="Body of text Char,List Paragraph1 Char,skripsi Char,Body Text Char1 Char,Char Char2 Char,List Paragraph2 Char,Heading 10 Char,list paragraph Char,sub de titre 4 Char,ANNEX Char,Char Char21 Char,kepala Char,SUB BAB2 Char,TABEL Char"/>
    <w:link w:val="ListParagraph"/>
    <w:uiPriority w:val="34"/>
    <w:qFormat/>
    <w:locked/>
    <w:rsid w:val="00B50865"/>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84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18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184C"/>
    <w:rPr>
      <w:rFonts w:ascii="Tahoma" w:eastAsiaTheme="minorEastAsia" w:hAnsi="Tahoma" w:cs="Tahoma"/>
      <w:sz w:val="16"/>
      <w:szCs w:val="16"/>
    </w:rPr>
  </w:style>
  <w:style w:type="paragraph" w:styleId="ListParagraph">
    <w:name w:val="List Paragraph"/>
    <w:aliases w:val="Body of text,List Paragraph1,skripsi,Body Text Char1,Char Char2,List Paragraph2,Heading 10,list paragraph,sub de titre 4,ANNEX,Char Char21,kepala,SUB BAB2,TABEL,Body of text+1,Body of text+2,Body of text+3,List Paragraph11,HEADING 1"/>
    <w:basedOn w:val="Normal"/>
    <w:link w:val="ListParagraphChar"/>
    <w:uiPriority w:val="34"/>
    <w:qFormat/>
    <w:rsid w:val="00B50865"/>
    <w:pPr>
      <w:ind w:left="720"/>
      <w:contextualSpacing/>
    </w:pPr>
  </w:style>
  <w:style w:type="paragraph" w:styleId="Footer">
    <w:name w:val="footer"/>
    <w:basedOn w:val="Normal"/>
    <w:link w:val="FooterChar"/>
    <w:uiPriority w:val="99"/>
    <w:unhideWhenUsed/>
    <w:rsid w:val="00B508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0865"/>
    <w:rPr>
      <w:rFonts w:eastAsiaTheme="minorEastAsia"/>
    </w:rPr>
  </w:style>
  <w:style w:type="character" w:customStyle="1" w:styleId="ListParagraphChar">
    <w:name w:val="List Paragraph Char"/>
    <w:aliases w:val="Body of text Char,List Paragraph1 Char,skripsi Char,Body Text Char1 Char,Char Char2 Char,List Paragraph2 Char,Heading 10 Char,list paragraph Char,sub de titre 4 Char,ANNEX Char,Char Char21 Char,kepala Char,SUB BAB2 Char,TABEL Char"/>
    <w:link w:val="ListParagraph"/>
    <w:uiPriority w:val="34"/>
    <w:qFormat/>
    <w:locked/>
    <w:rsid w:val="00B50865"/>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450</Words>
  <Characters>2569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berkah-1</dc:creator>
  <cp:lastModifiedBy>berkah-1</cp:lastModifiedBy>
  <cp:revision>3</cp:revision>
  <cp:lastPrinted>2024-11-15T06:00:00Z</cp:lastPrinted>
  <dcterms:created xsi:type="dcterms:W3CDTF">2024-11-15T09:26:00Z</dcterms:created>
  <dcterms:modified xsi:type="dcterms:W3CDTF">2024-12-05T08:58:00Z</dcterms:modified>
</cp:coreProperties>
</file>