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86" w:rsidRDefault="00092B94" w:rsidP="0022348D">
      <w:pPr>
        <w:pStyle w:val="Style1"/>
        <w:ind w:left="142" w:firstLine="0"/>
        <w:jc w:val="center"/>
        <w:rPr>
          <w:b/>
          <w:lang w:val="id-ID"/>
        </w:rPr>
      </w:pPr>
      <w:bookmarkStart w:id="0" w:name="_Toc77194265"/>
      <w:r w:rsidRPr="00F645B2">
        <w:rPr>
          <w:b/>
        </w:rPr>
        <w:t>REFERENCES</w:t>
      </w:r>
      <w:bookmarkEnd w:id="0"/>
    </w:p>
    <w:p w:rsidR="008C2695" w:rsidRPr="008C2695" w:rsidRDefault="008C2695" w:rsidP="0022348D">
      <w:pPr>
        <w:pStyle w:val="Style1"/>
        <w:ind w:left="142" w:firstLine="0"/>
        <w:jc w:val="center"/>
        <w:rPr>
          <w:lang w:val="id-ID"/>
        </w:rPr>
      </w:pP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092B94">
        <w:rPr>
          <w:rFonts w:ascii="Times New Roman" w:hAnsi="Times New Roman"/>
          <w:sz w:val="24"/>
        </w:rPr>
        <w:t>Aarts</w:t>
      </w:r>
      <w:proofErr w:type="spellEnd"/>
      <w:r w:rsidRPr="00092B94">
        <w:rPr>
          <w:rFonts w:ascii="Times New Roman" w:hAnsi="Times New Roman"/>
          <w:sz w:val="24"/>
        </w:rPr>
        <w:t>, Bas and Friends.</w:t>
      </w:r>
      <w:proofErr w:type="gramEnd"/>
      <w:r w:rsidRPr="00092B94">
        <w:rPr>
          <w:rFonts w:ascii="Times New Roman" w:hAnsi="Times New Roman"/>
          <w:sz w:val="24"/>
        </w:rPr>
        <w:t xml:space="preserve"> 2014. </w:t>
      </w:r>
      <w:r w:rsidRPr="00092B94">
        <w:rPr>
          <w:rFonts w:ascii="Times New Roman" w:hAnsi="Times New Roman"/>
          <w:i/>
          <w:sz w:val="24"/>
        </w:rPr>
        <w:t xml:space="preserve">The Oxford Dictionary of English Grammar. </w:t>
      </w:r>
      <w:r w:rsidRPr="00092B94">
        <w:rPr>
          <w:rFonts w:ascii="Times New Roman" w:hAnsi="Times New Roman"/>
          <w:sz w:val="24"/>
        </w:rPr>
        <w:t>London: Oxford University Press.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</w:rPr>
      </w:pPr>
      <w:proofErr w:type="spellStart"/>
      <w:r w:rsidRPr="00092B94">
        <w:rPr>
          <w:rFonts w:ascii="Times New Roman" w:hAnsi="Times New Roman"/>
          <w:sz w:val="24"/>
        </w:rPr>
        <w:t>Arikunto</w:t>
      </w:r>
      <w:proofErr w:type="spellEnd"/>
      <w:r w:rsidRPr="00092B94">
        <w:rPr>
          <w:rFonts w:ascii="Times New Roman" w:hAnsi="Times New Roman"/>
          <w:sz w:val="24"/>
        </w:rPr>
        <w:t xml:space="preserve">, </w:t>
      </w:r>
      <w:proofErr w:type="spellStart"/>
      <w:r w:rsidRPr="00092B94">
        <w:rPr>
          <w:rFonts w:ascii="Times New Roman" w:hAnsi="Times New Roman"/>
          <w:sz w:val="24"/>
        </w:rPr>
        <w:t>Suharismi</w:t>
      </w:r>
      <w:proofErr w:type="spellEnd"/>
      <w:r w:rsidRPr="00092B94">
        <w:rPr>
          <w:rFonts w:ascii="Times New Roman" w:hAnsi="Times New Roman"/>
          <w:sz w:val="24"/>
        </w:rPr>
        <w:t xml:space="preserve">. 2006. </w:t>
      </w:r>
      <w:proofErr w:type="spellStart"/>
      <w:r w:rsidRPr="00092B94">
        <w:rPr>
          <w:rFonts w:ascii="Times New Roman" w:hAnsi="Times New Roman"/>
          <w:i/>
          <w:sz w:val="24"/>
        </w:rPr>
        <w:t>ProsedurPenelitianSuatuPendekatanPraktek</w:t>
      </w:r>
      <w:proofErr w:type="spellEnd"/>
      <w:r w:rsidRPr="00092B94">
        <w:rPr>
          <w:rFonts w:ascii="Times New Roman" w:hAnsi="Times New Roman"/>
          <w:i/>
          <w:sz w:val="24"/>
        </w:rPr>
        <w:t xml:space="preserve">. </w:t>
      </w:r>
      <w:proofErr w:type="spellStart"/>
      <w:r w:rsidRPr="00092B94">
        <w:rPr>
          <w:rFonts w:ascii="Times New Roman" w:hAnsi="Times New Roman"/>
          <w:sz w:val="24"/>
        </w:rPr>
        <w:t>EdisiRevisi</w:t>
      </w:r>
      <w:proofErr w:type="spellEnd"/>
      <w:r w:rsidRPr="00092B94">
        <w:rPr>
          <w:rFonts w:ascii="Times New Roman" w:hAnsi="Times New Roman"/>
          <w:sz w:val="24"/>
        </w:rPr>
        <w:t xml:space="preserve"> V. Jakarta: </w:t>
      </w:r>
      <w:proofErr w:type="spellStart"/>
      <w:r w:rsidRPr="00092B94">
        <w:rPr>
          <w:rFonts w:ascii="Times New Roman" w:hAnsi="Times New Roman"/>
          <w:sz w:val="24"/>
        </w:rPr>
        <w:t>RinekaCipta</w:t>
      </w:r>
      <w:proofErr w:type="spellEnd"/>
      <w:r w:rsidRPr="00092B94">
        <w:rPr>
          <w:rFonts w:ascii="Times New Roman" w:hAnsi="Times New Roman"/>
          <w:sz w:val="24"/>
        </w:rPr>
        <w:t>.</w:t>
      </w:r>
    </w:p>
    <w:p w:rsidR="008E374F" w:rsidRDefault="008E374F" w:rsidP="008E374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>, S.</w:t>
      </w:r>
      <w:r w:rsidRPr="00470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70562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470562">
        <w:rPr>
          <w:rFonts w:ascii="Times New Roman" w:hAnsi="Times New Roman"/>
          <w:sz w:val="24"/>
          <w:szCs w:val="24"/>
        </w:rPr>
        <w:t>.</w:t>
      </w:r>
      <w:proofErr w:type="gramEnd"/>
      <w:r w:rsidRPr="00470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562">
        <w:rPr>
          <w:rFonts w:ascii="Times New Roman" w:hAnsi="Times New Roman"/>
          <w:i/>
          <w:sz w:val="24"/>
          <w:szCs w:val="24"/>
        </w:rPr>
        <w:t>Prosedur</w:t>
      </w:r>
      <w:proofErr w:type="spellEnd"/>
      <w:r w:rsidRPr="004705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0562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705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0562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4705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0562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4705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0562"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470562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Jakarta </w:t>
      </w:r>
    </w:p>
    <w:p w:rsidR="008E374F" w:rsidRDefault="008E374F" w:rsidP="008E374F">
      <w:pPr>
        <w:spacing w:line="48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470562">
        <w:rPr>
          <w:rFonts w:ascii="Times New Roman" w:hAnsi="Times New Roman"/>
          <w:sz w:val="24"/>
          <w:szCs w:val="24"/>
        </w:rPr>
        <w:t>Rineka</w:t>
      </w:r>
      <w:proofErr w:type="spellEnd"/>
      <w:r w:rsidRPr="00470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562">
        <w:rPr>
          <w:rFonts w:ascii="Times New Roman" w:hAnsi="Times New Roman"/>
          <w:sz w:val="24"/>
          <w:szCs w:val="24"/>
        </w:rPr>
        <w:t>Cipta</w:t>
      </w:r>
      <w:proofErr w:type="spellEnd"/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94"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Pr="00092B94">
        <w:rPr>
          <w:rFonts w:ascii="Times New Roman" w:hAnsi="Times New Roman"/>
          <w:sz w:val="24"/>
          <w:szCs w:val="24"/>
        </w:rPr>
        <w:t>Nunan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, </w:t>
      </w:r>
      <w:r w:rsidRPr="00092B94">
        <w:rPr>
          <w:rFonts w:ascii="Times New Roman" w:hAnsi="Times New Roman"/>
          <w:i/>
          <w:sz w:val="24"/>
          <w:szCs w:val="24"/>
        </w:rPr>
        <w:t xml:space="preserve">Second Language Teaching </w:t>
      </w:r>
      <w:proofErr w:type="gramStart"/>
      <w:r w:rsidRPr="00092B94">
        <w:rPr>
          <w:rFonts w:ascii="Times New Roman" w:hAnsi="Times New Roman"/>
          <w:i/>
          <w:sz w:val="24"/>
          <w:szCs w:val="24"/>
        </w:rPr>
        <w:t>And</w:t>
      </w:r>
      <w:proofErr w:type="gramEnd"/>
      <w:r w:rsidRPr="00092B94">
        <w:rPr>
          <w:rFonts w:ascii="Times New Roman" w:hAnsi="Times New Roman"/>
          <w:i/>
          <w:sz w:val="24"/>
          <w:szCs w:val="24"/>
        </w:rPr>
        <w:t xml:space="preserve"> Learning, </w:t>
      </w:r>
      <w:r w:rsidRPr="00092B94">
        <w:rPr>
          <w:rFonts w:ascii="Times New Roman" w:hAnsi="Times New Roman"/>
          <w:sz w:val="24"/>
          <w:szCs w:val="24"/>
        </w:rPr>
        <w:t xml:space="preserve">(Boston: </w:t>
      </w:r>
      <w:proofErr w:type="spellStart"/>
      <w:r w:rsidRPr="00092B94">
        <w:rPr>
          <w:rFonts w:ascii="Times New Roman" w:hAnsi="Times New Roman"/>
          <w:sz w:val="24"/>
          <w:szCs w:val="24"/>
        </w:rPr>
        <w:t>Heinle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92B94">
        <w:rPr>
          <w:rFonts w:ascii="Times New Roman" w:hAnsi="Times New Roman"/>
          <w:sz w:val="24"/>
          <w:szCs w:val="24"/>
        </w:rPr>
        <w:t>Heinle</w:t>
      </w:r>
      <w:proofErr w:type="spellEnd"/>
      <w:r w:rsidRPr="00092B94">
        <w:rPr>
          <w:rFonts w:ascii="Times New Roman" w:hAnsi="Times New Roman"/>
          <w:sz w:val="24"/>
          <w:szCs w:val="24"/>
        </w:rPr>
        <w:t>), 1999. P.98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94">
        <w:rPr>
          <w:rFonts w:ascii="Times New Roman" w:hAnsi="Times New Roman"/>
          <w:sz w:val="24"/>
          <w:szCs w:val="24"/>
        </w:rPr>
        <w:t xml:space="preserve">Eli </w:t>
      </w:r>
      <w:proofErr w:type="spellStart"/>
      <w:r w:rsidRPr="00092B94">
        <w:rPr>
          <w:rFonts w:ascii="Times New Roman" w:hAnsi="Times New Roman"/>
          <w:sz w:val="24"/>
          <w:szCs w:val="24"/>
        </w:rPr>
        <w:t>Sadora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, Private Interview to English Teacher in SDIT </w:t>
      </w:r>
      <w:proofErr w:type="spellStart"/>
      <w:r w:rsidRPr="00092B94">
        <w:rPr>
          <w:rFonts w:ascii="Times New Roman" w:hAnsi="Times New Roman"/>
          <w:sz w:val="24"/>
          <w:szCs w:val="24"/>
        </w:rPr>
        <w:t>Bunayya</w:t>
      </w:r>
      <w:proofErr w:type="spellEnd"/>
      <w:r w:rsidRPr="00092B94">
        <w:rPr>
          <w:rFonts w:ascii="Times New Roman" w:hAnsi="Times New Roman"/>
          <w:sz w:val="24"/>
          <w:szCs w:val="24"/>
        </w:rPr>
        <w:t>, (</w:t>
      </w:r>
      <w:proofErr w:type="spellStart"/>
      <w:r w:rsidRPr="00092B94">
        <w:rPr>
          <w:rFonts w:ascii="Times New Roman" w:hAnsi="Times New Roman"/>
          <w:sz w:val="24"/>
          <w:szCs w:val="24"/>
        </w:rPr>
        <w:t>Padangsidimpuan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: SDIT </w:t>
      </w:r>
      <w:proofErr w:type="spellStart"/>
      <w:r w:rsidRPr="00092B94">
        <w:rPr>
          <w:rFonts w:ascii="Times New Roman" w:hAnsi="Times New Roman"/>
          <w:sz w:val="24"/>
          <w:szCs w:val="24"/>
        </w:rPr>
        <w:t>Bunayya</w:t>
      </w:r>
      <w:proofErr w:type="spellEnd"/>
      <w:r w:rsidR="001108E7">
        <w:rPr>
          <w:rFonts w:ascii="Times New Roman" w:hAnsi="Times New Roman"/>
          <w:sz w:val="24"/>
          <w:szCs w:val="24"/>
        </w:rPr>
        <w:t xml:space="preserve"> Padang </w:t>
      </w:r>
      <w:proofErr w:type="spellStart"/>
      <w:r w:rsidR="001108E7">
        <w:rPr>
          <w:rFonts w:ascii="Times New Roman" w:hAnsi="Times New Roman"/>
          <w:sz w:val="24"/>
          <w:szCs w:val="24"/>
        </w:rPr>
        <w:t>S</w:t>
      </w:r>
      <w:r w:rsidRPr="00092B94">
        <w:rPr>
          <w:rFonts w:ascii="Times New Roman" w:hAnsi="Times New Roman"/>
          <w:sz w:val="24"/>
          <w:szCs w:val="24"/>
        </w:rPr>
        <w:t>idimpuan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 on Saturday November 19th 2016 at 09.00 </w:t>
      </w:r>
      <w:proofErr w:type="spellStart"/>
      <w:r w:rsidRPr="00092B94">
        <w:rPr>
          <w:rFonts w:ascii="Times New Roman" w:hAnsi="Times New Roman"/>
          <w:sz w:val="24"/>
          <w:szCs w:val="24"/>
        </w:rPr>
        <w:t>a.m</w:t>
      </w:r>
      <w:proofErr w:type="spellEnd"/>
      <w:r w:rsidRPr="00092B94">
        <w:rPr>
          <w:rFonts w:ascii="Times New Roman" w:hAnsi="Times New Roman"/>
          <w:sz w:val="24"/>
          <w:szCs w:val="24"/>
        </w:rPr>
        <w:t>)</w:t>
      </w:r>
    </w:p>
    <w:p w:rsidR="00347EE9" w:rsidRDefault="00347EE9" w:rsidP="00440A4F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B4561">
        <w:rPr>
          <w:rFonts w:ascii="Times New Roman" w:hAnsi="Times New Roman"/>
          <w:sz w:val="24"/>
          <w:szCs w:val="24"/>
        </w:rPr>
        <w:t>Erfina</w:t>
      </w:r>
      <w:proofErr w:type="spellEnd"/>
      <w:r w:rsidRPr="009B4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4561">
        <w:rPr>
          <w:rFonts w:ascii="Times New Roman" w:hAnsi="Times New Roman"/>
          <w:sz w:val="24"/>
          <w:szCs w:val="24"/>
        </w:rPr>
        <w:t>Ulfa</w:t>
      </w:r>
      <w:proofErr w:type="spellEnd"/>
      <w:r w:rsidRPr="009B4561">
        <w:rPr>
          <w:rFonts w:ascii="Times New Roman" w:hAnsi="Times New Roman"/>
          <w:sz w:val="24"/>
          <w:szCs w:val="24"/>
        </w:rPr>
        <w:t xml:space="preserve">, (2010) </w:t>
      </w:r>
      <w:proofErr w:type="gramStart"/>
      <w:r w:rsidRPr="003428D5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3428D5">
        <w:rPr>
          <w:rFonts w:ascii="Times New Roman" w:hAnsi="Times New Roman"/>
          <w:i/>
          <w:sz w:val="24"/>
          <w:szCs w:val="24"/>
        </w:rPr>
        <w:t xml:space="preserve"> Effectiveness of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Realia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 xml:space="preserve"> for Teaching English Vocabulary</w:t>
      </w:r>
    </w:p>
    <w:p w:rsidR="004B481A" w:rsidRPr="004B481A" w:rsidRDefault="004B481A" w:rsidP="00440A4F">
      <w:pPr>
        <w:spacing w:line="480" w:lineRule="auto"/>
        <w:ind w:firstLine="426"/>
        <w:jc w:val="both"/>
      </w:pPr>
      <w:r>
        <w:rPr>
          <w:rFonts w:ascii="Times New Roman" w:hAnsi="Times New Roman"/>
          <w:i/>
          <w:sz w:val="24"/>
          <w:szCs w:val="24"/>
        </w:rPr>
        <w:t xml:space="preserve">To The Third Year Students </w:t>
      </w:r>
      <w:proofErr w:type="gramStart"/>
      <w:r>
        <w:rPr>
          <w:rFonts w:ascii="Times New Roman" w:hAnsi="Times New Roman"/>
          <w:i/>
          <w:sz w:val="24"/>
          <w:szCs w:val="24"/>
        </w:rPr>
        <w:t>At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SDN </w:t>
      </w:r>
      <w:proofErr w:type="spellStart"/>
      <w:r>
        <w:rPr>
          <w:rFonts w:ascii="Times New Roman" w:hAnsi="Times New Roman"/>
          <w:i/>
          <w:sz w:val="24"/>
          <w:szCs w:val="24"/>
        </w:rPr>
        <w:t>Talun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02 </w:t>
      </w:r>
      <w:proofErr w:type="spellStart"/>
      <w:r>
        <w:rPr>
          <w:rFonts w:ascii="Times New Roman" w:hAnsi="Times New Roman"/>
          <w:i/>
          <w:sz w:val="24"/>
          <w:szCs w:val="24"/>
        </w:rPr>
        <w:t>Blitar</w:t>
      </w:r>
      <w:proofErr w:type="spellEnd"/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092B94">
        <w:rPr>
          <w:rFonts w:ascii="Times New Roman" w:hAnsi="Times New Roman"/>
          <w:sz w:val="24"/>
          <w:szCs w:val="24"/>
        </w:rPr>
        <w:t>Fadilah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, Private Interview to Student at IV grade of SDIT </w:t>
      </w:r>
      <w:proofErr w:type="spellStart"/>
      <w:r w:rsidRPr="00092B94">
        <w:rPr>
          <w:rFonts w:ascii="Times New Roman" w:hAnsi="Times New Roman"/>
          <w:sz w:val="24"/>
          <w:szCs w:val="24"/>
        </w:rPr>
        <w:t>Bunayya</w:t>
      </w:r>
      <w:proofErr w:type="spellEnd"/>
      <w:r w:rsidRPr="00092B94">
        <w:rPr>
          <w:rFonts w:ascii="Times New Roman" w:hAnsi="Times New Roman"/>
          <w:sz w:val="24"/>
          <w:szCs w:val="24"/>
        </w:rPr>
        <w:t>, (</w:t>
      </w:r>
      <w:proofErr w:type="spellStart"/>
      <w:r w:rsidRPr="00092B94">
        <w:rPr>
          <w:rFonts w:ascii="Times New Roman" w:hAnsi="Times New Roman"/>
          <w:sz w:val="24"/>
          <w:szCs w:val="24"/>
        </w:rPr>
        <w:t>Padangsidimpuan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: SDIT </w:t>
      </w:r>
      <w:proofErr w:type="spellStart"/>
      <w:r w:rsidRPr="00092B94">
        <w:rPr>
          <w:rFonts w:ascii="Times New Roman" w:hAnsi="Times New Roman"/>
          <w:sz w:val="24"/>
          <w:szCs w:val="24"/>
        </w:rPr>
        <w:t>BunayyaPadangsidimpuan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 on Tuesday </w:t>
      </w:r>
      <w:proofErr w:type="spellStart"/>
      <w:r w:rsidRPr="00092B94">
        <w:rPr>
          <w:rFonts w:ascii="Times New Roman" w:hAnsi="Times New Roman"/>
          <w:sz w:val="24"/>
          <w:szCs w:val="24"/>
        </w:rPr>
        <w:t>Agustus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 22th 2017 at 10.18 </w:t>
      </w:r>
      <w:proofErr w:type="spellStart"/>
      <w:r w:rsidRPr="00092B94">
        <w:rPr>
          <w:rFonts w:ascii="Times New Roman" w:hAnsi="Times New Roman"/>
          <w:sz w:val="24"/>
          <w:szCs w:val="24"/>
        </w:rPr>
        <w:t>a.m</w:t>
      </w:r>
      <w:proofErr w:type="spellEnd"/>
      <w:r w:rsidRPr="00092B94">
        <w:rPr>
          <w:rFonts w:ascii="Times New Roman" w:hAnsi="Times New Roman"/>
          <w:sz w:val="24"/>
          <w:szCs w:val="24"/>
        </w:rPr>
        <w:t>)</w:t>
      </w:r>
    </w:p>
    <w:p w:rsidR="008C2695" w:rsidRPr="008C2695" w:rsidRDefault="008C2695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36489B">
        <w:rPr>
          <w:rFonts w:ascii="Times New Roman" w:hAnsi="Times New Roman"/>
          <w:bCs/>
          <w:sz w:val="24"/>
          <w:szCs w:val="24"/>
          <w:lang w:val="id-ID"/>
        </w:rPr>
        <w:lastRenderedPageBreak/>
        <w:t>Fadillah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r w:rsidRPr="0036489B">
        <w:rPr>
          <w:rFonts w:ascii="Times New Roman" w:hAnsi="Times New Roman"/>
          <w:bCs/>
          <w:sz w:val="24"/>
          <w:szCs w:val="24"/>
          <w:lang w:val="id-ID"/>
        </w:rPr>
        <w:t>Sulvi Maulidha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2015. </w:t>
      </w:r>
      <w:r w:rsidRPr="0036489B">
        <w:rPr>
          <w:rFonts w:ascii="Times New Roman" w:hAnsi="Times New Roman"/>
          <w:bCs/>
          <w:i/>
          <w:sz w:val="24"/>
          <w:szCs w:val="24"/>
          <w:lang w:val="id-ID"/>
        </w:rPr>
        <w:t>The Influence of Using Realia on the Students’ Vocabulary Mastery At Junior High School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Department Of English Education </w:t>
      </w:r>
      <w:r w:rsidRPr="0036489B">
        <w:rPr>
          <w:rFonts w:ascii="Times New Roman" w:hAnsi="Times New Roman"/>
          <w:bCs/>
          <w:sz w:val="24"/>
          <w:szCs w:val="24"/>
          <w:lang w:val="id-ID"/>
        </w:rPr>
        <w:t>Faculty Of T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arbiyah And Teachers’ Training </w:t>
      </w:r>
      <w:r w:rsidRPr="0036489B">
        <w:rPr>
          <w:rFonts w:ascii="Times New Roman" w:hAnsi="Times New Roman"/>
          <w:bCs/>
          <w:sz w:val="24"/>
          <w:szCs w:val="24"/>
          <w:lang w:val="id-ID"/>
        </w:rPr>
        <w:t>Syarif Hidaya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tullah State Islamic University </w:t>
      </w:r>
      <w:r w:rsidRPr="0036489B">
        <w:rPr>
          <w:rFonts w:ascii="Times New Roman" w:hAnsi="Times New Roman"/>
          <w:bCs/>
          <w:sz w:val="24"/>
          <w:szCs w:val="24"/>
          <w:lang w:val="id-ID"/>
        </w:rPr>
        <w:t>Jakarta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36489B">
        <w:rPr>
          <w:rFonts w:ascii="Times New Roman" w:hAnsi="Times New Roman"/>
          <w:bCs/>
          <w:sz w:val="24"/>
          <w:szCs w:val="24"/>
          <w:lang w:val="id-ID"/>
        </w:rPr>
        <w:t>Fatah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>Rifqi Amal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2018. </w:t>
      </w:r>
      <w:r w:rsidRPr="00F645B2">
        <w:rPr>
          <w:rFonts w:ascii="Times New Roman" w:hAnsi="Times New Roman"/>
          <w:bCs/>
          <w:i/>
          <w:sz w:val="24"/>
          <w:szCs w:val="24"/>
          <w:lang w:val="id-ID"/>
        </w:rPr>
        <w:t>The Use of Pictures and Realia To Improve Students’ Vocabulary Mastery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English Education Department 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>Teacher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Training and Education Faculty 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>State Istitut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e for Islamic Studies (Iain) of 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>Salatiga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Gower, Roger and Steve Walters. 1995. </w:t>
      </w:r>
      <w:r w:rsidRPr="004B481A">
        <w:rPr>
          <w:rFonts w:ascii="Times New Roman" w:hAnsi="Times New Roman"/>
          <w:i/>
          <w:iCs/>
          <w:sz w:val="24"/>
          <w:lang w:val="id-ID"/>
        </w:rPr>
        <w:t>Teaching Practice Handbook</w:t>
      </w:r>
      <w:r>
        <w:rPr>
          <w:rFonts w:ascii="Times New Roman" w:hAnsi="Times New Roman"/>
          <w:sz w:val="24"/>
          <w:lang w:val="id-ID"/>
        </w:rPr>
        <w:t>. Oxford.</w:t>
      </w:r>
    </w:p>
    <w:p w:rsidR="00347EE9" w:rsidRDefault="00347EE9" w:rsidP="00440A4F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103D0">
        <w:rPr>
          <w:rFonts w:ascii="Times New Roman" w:hAnsi="Times New Roman"/>
          <w:sz w:val="24"/>
          <w:szCs w:val="24"/>
        </w:rPr>
        <w:t>Hamalik</w:t>
      </w:r>
      <w:proofErr w:type="spellEnd"/>
      <w:r w:rsidRPr="008103D0">
        <w:rPr>
          <w:rFonts w:ascii="Times New Roman" w:hAnsi="Times New Roman"/>
          <w:sz w:val="24"/>
          <w:szCs w:val="24"/>
        </w:rPr>
        <w:t>.</w:t>
      </w:r>
      <w:proofErr w:type="gramEnd"/>
      <w:r w:rsidRPr="008103D0">
        <w:rPr>
          <w:rFonts w:ascii="Times New Roman" w:hAnsi="Times New Roman"/>
          <w:sz w:val="24"/>
          <w:szCs w:val="24"/>
        </w:rPr>
        <w:t xml:space="preserve"> 1994. </w:t>
      </w:r>
      <w:r w:rsidRPr="003428D5">
        <w:rPr>
          <w:rFonts w:ascii="Times New Roman" w:hAnsi="Times New Roman"/>
          <w:i/>
          <w:sz w:val="24"/>
          <w:szCs w:val="24"/>
        </w:rPr>
        <w:t xml:space="preserve">Media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8103D0">
        <w:rPr>
          <w:rFonts w:ascii="Times New Roman" w:hAnsi="Times New Roman"/>
          <w:sz w:val="24"/>
          <w:szCs w:val="24"/>
        </w:rPr>
        <w:t xml:space="preserve">. Bandung: Citra </w:t>
      </w:r>
      <w:proofErr w:type="spellStart"/>
      <w:r w:rsidRPr="008103D0">
        <w:rPr>
          <w:rFonts w:ascii="Times New Roman" w:hAnsi="Times New Roman"/>
          <w:sz w:val="24"/>
          <w:szCs w:val="24"/>
        </w:rPr>
        <w:t>Aditya</w:t>
      </w:r>
      <w:proofErr w:type="spellEnd"/>
      <w:r w:rsidRPr="00810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3D0">
        <w:rPr>
          <w:rFonts w:ascii="Times New Roman" w:hAnsi="Times New Roman"/>
          <w:sz w:val="24"/>
          <w:szCs w:val="24"/>
        </w:rPr>
        <w:t>Bakti</w:t>
      </w:r>
      <w:proofErr w:type="spellEnd"/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94">
        <w:rPr>
          <w:rFonts w:ascii="Times New Roman" w:hAnsi="Times New Roman"/>
          <w:sz w:val="24"/>
          <w:szCs w:val="24"/>
        </w:rPr>
        <w:t xml:space="preserve">Harmer, Jeremy. (1991). </w:t>
      </w:r>
      <w:proofErr w:type="gramStart"/>
      <w:r w:rsidRPr="00092B94">
        <w:rPr>
          <w:rFonts w:ascii="Times New Roman" w:hAnsi="Times New Roman"/>
          <w:sz w:val="24"/>
          <w:szCs w:val="24"/>
        </w:rPr>
        <w:t>The</w:t>
      </w:r>
      <w:proofErr w:type="gramEnd"/>
      <w:r w:rsidRPr="00092B94">
        <w:rPr>
          <w:rFonts w:ascii="Times New Roman" w:hAnsi="Times New Roman"/>
          <w:sz w:val="24"/>
          <w:szCs w:val="24"/>
        </w:rPr>
        <w:t xml:space="preserve"> Practice English Language Teaching, Longman Group: UK.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B94">
        <w:rPr>
          <w:rFonts w:ascii="Times New Roman" w:hAnsi="Times New Roman"/>
          <w:sz w:val="24"/>
          <w:szCs w:val="24"/>
        </w:rPr>
        <w:t xml:space="preserve">Hornby (1987:419) states that “vocabulary is </w:t>
      </w:r>
      <w:proofErr w:type="spellStart"/>
      <w:r w:rsidRPr="00092B94">
        <w:rPr>
          <w:rFonts w:ascii="Times New Roman" w:hAnsi="Times New Roman"/>
          <w:sz w:val="24"/>
          <w:szCs w:val="24"/>
        </w:rPr>
        <w:t>tge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 total number of words in a </w:t>
      </w:r>
      <w:proofErr w:type="spellStart"/>
      <w:r w:rsidRPr="00092B94">
        <w:rPr>
          <w:rFonts w:ascii="Times New Roman" w:hAnsi="Times New Roman"/>
          <w:sz w:val="24"/>
          <w:szCs w:val="24"/>
        </w:rPr>
        <w:t>langauge</w:t>
      </w:r>
      <w:proofErr w:type="spellEnd"/>
      <w:r w:rsidRPr="00092B94">
        <w:rPr>
          <w:rFonts w:ascii="Times New Roman" w:hAnsi="Times New Roman"/>
          <w:sz w:val="24"/>
          <w:szCs w:val="24"/>
        </w:rPr>
        <w:t>; vocabulary is a list of words with their meaning”.</w:t>
      </w:r>
      <w:proofErr w:type="gramEnd"/>
      <w:r w:rsidRPr="00092B94">
        <w:rPr>
          <w:rFonts w:ascii="Times New Roman" w:hAnsi="Times New Roman"/>
          <w:sz w:val="24"/>
          <w:szCs w:val="24"/>
        </w:rPr>
        <w:t xml:space="preserve"> (</w:t>
      </w:r>
      <w:r w:rsidRPr="00092B94">
        <w:rPr>
          <w:rFonts w:ascii="Times New Roman" w:hAnsi="Times New Roman"/>
          <w:i/>
          <w:sz w:val="24"/>
          <w:szCs w:val="24"/>
        </w:rPr>
        <w:t>Ibid</w:t>
      </w:r>
      <w:r w:rsidRPr="00092B94">
        <w:rPr>
          <w:rFonts w:ascii="Times New Roman" w:hAnsi="Times New Roman"/>
          <w:sz w:val="24"/>
          <w:szCs w:val="24"/>
        </w:rPr>
        <w:t>)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94">
        <w:rPr>
          <w:rFonts w:ascii="Times New Roman" w:hAnsi="Times New Roman"/>
          <w:sz w:val="24"/>
          <w:szCs w:val="24"/>
        </w:rPr>
        <w:t>Hubbard, Peter. 1983. A Training Course for TEFL. Oxford: Oxford University Press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94">
        <w:rPr>
          <w:rFonts w:ascii="Times New Roman" w:hAnsi="Times New Roman"/>
          <w:sz w:val="24"/>
          <w:szCs w:val="24"/>
        </w:rPr>
        <w:t xml:space="preserve">Jeremy Harmer. </w:t>
      </w:r>
      <w:r w:rsidRPr="00092B94">
        <w:rPr>
          <w:rFonts w:ascii="Times New Roman" w:hAnsi="Times New Roman"/>
          <w:i/>
          <w:sz w:val="24"/>
          <w:szCs w:val="24"/>
        </w:rPr>
        <w:t>The Practice of English Language Teaching with DVD (4</w:t>
      </w:r>
      <w:r w:rsidRPr="00092B94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092B94">
        <w:rPr>
          <w:rFonts w:ascii="Times New Roman" w:hAnsi="Times New Roman"/>
          <w:i/>
          <w:sz w:val="24"/>
          <w:szCs w:val="24"/>
        </w:rPr>
        <w:t xml:space="preserve"> Edition</w:t>
      </w:r>
      <w:proofErr w:type="gramStart"/>
      <w:r w:rsidRPr="00092B94">
        <w:rPr>
          <w:rFonts w:ascii="Times New Roman" w:hAnsi="Times New Roman"/>
          <w:i/>
          <w:sz w:val="24"/>
          <w:szCs w:val="24"/>
        </w:rPr>
        <w:t>)</w:t>
      </w:r>
      <w:r w:rsidRPr="00E84A37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E84A37">
        <w:rPr>
          <w:rFonts w:ascii="Times New Roman" w:hAnsi="Times New Roman"/>
          <w:i/>
          <w:sz w:val="24"/>
          <w:szCs w:val="24"/>
        </w:rPr>
        <w:t xml:space="preserve">Longman Handbooks for Language Teachers). </w:t>
      </w:r>
      <w:proofErr w:type="gramStart"/>
      <w:r w:rsidRPr="00E84A37">
        <w:rPr>
          <w:rFonts w:ascii="Times New Roman" w:hAnsi="Times New Roman"/>
          <w:sz w:val="24"/>
          <w:szCs w:val="24"/>
        </w:rPr>
        <w:t>Person Longman ELT.</w:t>
      </w:r>
      <w:proofErr w:type="gramEnd"/>
      <w:r w:rsidRPr="00E84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4A37">
        <w:rPr>
          <w:rFonts w:ascii="Times New Roman" w:hAnsi="Times New Roman"/>
          <w:sz w:val="24"/>
          <w:szCs w:val="24"/>
        </w:rPr>
        <w:t>p. 177.</w:t>
      </w:r>
      <w:bookmarkStart w:id="1" w:name="_GoBack"/>
      <w:bookmarkEnd w:id="1"/>
      <w:proofErr w:type="gramEnd"/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Jones.</w:t>
      </w:r>
      <w:r w:rsidR="004B481A">
        <w:rPr>
          <w:rFonts w:ascii="Times New Roman" w:hAnsi="Times New Roman"/>
          <w:sz w:val="24"/>
          <w:szCs w:val="24"/>
        </w:rPr>
        <w:t xml:space="preserve">1994. </w:t>
      </w:r>
      <w:proofErr w:type="spellStart"/>
      <w:r w:rsidRPr="00092B94">
        <w:rPr>
          <w:rFonts w:ascii="Times New Roman" w:hAnsi="Times New Roman"/>
          <w:i/>
          <w:sz w:val="24"/>
          <w:szCs w:val="24"/>
        </w:rPr>
        <w:t>Realia</w:t>
      </w:r>
      <w:proofErr w:type="spellEnd"/>
      <w:r w:rsidRPr="00092B9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92B94">
        <w:rPr>
          <w:rFonts w:ascii="Times New Roman" w:hAnsi="Times New Roman"/>
          <w:sz w:val="24"/>
          <w:szCs w:val="24"/>
        </w:rPr>
        <w:t xml:space="preserve"> (Online) </w:t>
      </w:r>
      <w:proofErr w:type="spellStart"/>
      <w:r w:rsidRPr="00092B94">
        <w:rPr>
          <w:rFonts w:ascii="Times New Roman" w:hAnsi="Times New Roman"/>
          <w:sz w:val="24"/>
          <w:szCs w:val="24"/>
        </w:rPr>
        <w:t>Alvailable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 at </w:t>
      </w:r>
      <w:r w:rsidRPr="00092B94">
        <w:rPr>
          <w:rFonts w:ascii="Times New Roman" w:hAnsi="Times New Roman"/>
          <w:sz w:val="24"/>
          <w:szCs w:val="24"/>
          <w:u w:val="single"/>
        </w:rPr>
        <w:t>http://www.neidu.edu/sdundis/hrd310/archives/</w:t>
      </w:r>
      <w:proofErr w:type="gramStart"/>
      <w:r w:rsidRPr="00092B94">
        <w:rPr>
          <w:rFonts w:ascii="Times New Roman" w:hAnsi="Times New Roman"/>
          <w:sz w:val="24"/>
          <w:szCs w:val="24"/>
          <w:u w:val="single"/>
        </w:rPr>
        <w:t>realia.pdf</w:t>
      </w:r>
      <w:r w:rsidRPr="00092B9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092B94">
        <w:rPr>
          <w:rFonts w:ascii="Times New Roman" w:hAnsi="Times New Roman"/>
          <w:sz w:val="24"/>
          <w:szCs w:val="24"/>
        </w:rPr>
        <w:t xml:space="preserve">Retrieved on 10 </w:t>
      </w:r>
      <w:proofErr w:type="spellStart"/>
      <w:r w:rsidRPr="00092B94">
        <w:rPr>
          <w:rFonts w:ascii="Times New Roman" w:hAnsi="Times New Roman"/>
          <w:sz w:val="24"/>
          <w:szCs w:val="24"/>
        </w:rPr>
        <w:t>Juli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 2021)</w:t>
      </w:r>
    </w:p>
    <w:p w:rsidR="00440A4F" w:rsidRDefault="00440A4F" w:rsidP="00440A4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A4F">
        <w:rPr>
          <w:rFonts w:ascii="Times New Roman" w:hAnsi="Times New Roman"/>
          <w:sz w:val="24"/>
          <w:szCs w:val="24"/>
        </w:rPr>
        <w:t>Lado</w:t>
      </w:r>
      <w:proofErr w:type="spellEnd"/>
      <w:r w:rsidRPr="00440A4F">
        <w:rPr>
          <w:rFonts w:ascii="Times New Roman" w:hAnsi="Times New Roman"/>
          <w:sz w:val="24"/>
          <w:szCs w:val="24"/>
        </w:rPr>
        <w:t>, R. (1979</w:t>
      </w:r>
      <w:r w:rsidRPr="00440A4F">
        <w:rPr>
          <w:rFonts w:ascii="Times New Roman" w:hAnsi="Times New Roman"/>
          <w:i/>
          <w:iCs/>
          <w:sz w:val="24"/>
          <w:szCs w:val="24"/>
        </w:rPr>
        <w:t xml:space="preserve">). </w:t>
      </w:r>
      <w:proofErr w:type="gramStart"/>
      <w:r w:rsidRPr="00440A4F">
        <w:rPr>
          <w:rFonts w:ascii="Times New Roman" w:hAnsi="Times New Roman"/>
          <w:i/>
          <w:iCs/>
          <w:sz w:val="24"/>
          <w:szCs w:val="24"/>
        </w:rPr>
        <w:t>Language teaching.</w:t>
      </w:r>
      <w:proofErr w:type="gramEnd"/>
      <w:r w:rsidRPr="00440A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440A4F">
        <w:rPr>
          <w:rFonts w:ascii="Times New Roman" w:hAnsi="Times New Roman"/>
          <w:i/>
          <w:iCs/>
          <w:sz w:val="24"/>
          <w:szCs w:val="24"/>
        </w:rPr>
        <w:t>A scientific approach.</w:t>
      </w:r>
      <w:proofErr w:type="gramEnd"/>
      <w:r w:rsidRPr="00440A4F">
        <w:rPr>
          <w:rFonts w:ascii="Times New Roman" w:hAnsi="Times New Roman"/>
          <w:i/>
          <w:iCs/>
          <w:sz w:val="24"/>
          <w:szCs w:val="24"/>
        </w:rPr>
        <w:t xml:space="preserve"> Bombay</w:t>
      </w:r>
      <w:r w:rsidRPr="00440A4F">
        <w:rPr>
          <w:rFonts w:ascii="Times New Roman" w:hAnsi="Times New Roman"/>
          <w:sz w:val="24"/>
          <w:szCs w:val="24"/>
        </w:rPr>
        <w:t>. New Delhi:</w:t>
      </w:r>
    </w:p>
    <w:p w:rsidR="00440A4F" w:rsidRDefault="00440A4F" w:rsidP="00440A4F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A4F">
        <w:rPr>
          <w:rFonts w:ascii="Times New Roman" w:hAnsi="Times New Roman"/>
          <w:sz w:val="24"/>
          <w:szCs w:val="24"/>
        </w:rPr>
        <w:t xml:space="preserve">Tata McGraw-Hill </w:t>
      </w:r>
      <w:proofErr w:type="spellStart"/>
      <w:r w:rsidRPr="00440A4F">
        <w:rPr>
          <w:rFonts w:ascii="Times New Roman" w:hAnsi="Times New Roman"/>
          <w:sz w:val="24"/>
          <w:szCs w:val="24"/>
        </w:rPr>
        <w:t>Publshing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sz w:val="24"/>
          <w:szCs w:val="24"/>
        </w:rPr>
        <w:t>Co.LTD</w:t>
      </w:r>
      <w:proofErr w:type="spellEnd"/>
      <w:r w:rsidRPr="00440A4F">
        <w:rPr>
          <w:rFonts w:ascii="Times New Roman" w:hAnsi="Times New Roman"/>
          <w:sz w:val="24"/>
          <w:szCs w:val="24"/>
        </w:rPr>
        <w:t>.</w:t>
      </w:r>
      <w:proofErr w:type="gramEnd"/>
    </w:p>
    <w:p w:rsidR="00440A4F" w:rsidRPr="00440A4F" w:rsidRDefault="00440A4F" w:rsidP="00440A4F">
      <w:pPr>
        <w:spacing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440A4F">
        <w:rPr>
          <w:rFonts w:ascii="Times New Roman" w:hAnsi="Times New Roman"/>
          <w:sz w:val="24"/>
          <w:szCs w:val="24"/>
        </w:rPr>
        <w:t>Mardika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0A4F">
        <w:rPr>
          <w:rFonts w:ascii="Times New Roman" w:hAnsi="Times New Roman"/>
          <w:sz w:val="24"/>
          <w:szCs w:val="24"/>
        </w:rPr>
        <w:t>Nyoman</w:t>
      </w:r>
      <w:proofErr w:type="spellEnd"/>
      <w:r w:rsidRPr="00440A4F">
        <w:rPr>
          <w:rFonts w:ascii="Times New Roman" w:hAnsi="Times New Roman"/>
          <w:sz w:val="24"/>
          <w:szCs w:val="24"/>
        </w:rPr>
        <w:t>.</w:t>
      </w:r>
      <w:proofErr w:type="gramEnd"/>
      <w:r w:rsidRPr="00440A4F">
        <w:rPr>
          <w:rFonts w:ascii="Times New Roman" w:hAnsi="Times New Roman"/>
          <w:sz w:val="24"/>
          <w:szCs w:val="24"/>
        </w:rPr>
        <w:t xml:space="preserve"> (2008).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Pengembangan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Multimedia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Pembelajaran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40A4F" w:rsidRPr="00440A4F" w:rsidRDefault="00440A4F" w:rsidP="00440A4F">
      <w:pPr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0A4F">
        <w:rPr>
          <w:rFonts w:ascii="Times New Roman" w:hAnsi="Times New Roman"/>
          <w:i/>
          <w:iCs/>
          <w:sz w:val="24"/>
          <w:szCs w:val="24"/>
        </w:rPr>
        <w:t>Kosakata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Bahasa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Inggris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di SD</w:t>
      </w:r>
      <w:r w:rsidRPr="00440A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0A4F">
        <w:rPr>
          <w:rFonts w:ascii="Times New Roman" w:hAnsi="Times New Roman"/>
          <w:sz w:val="24"/>
          <w:szCs w:val="24"/>
        </w:rPr>
        <w:t>Tesis</w:t>
      </w:r>
      <w:proofErr w:type="spellEnd"/>
      <w:r w:rsidRPr="00440A4F">
        <w:rPr>
          <w:rFonts w:ascii="Times New Roman" w:hAnsi="Times New Roman"/>
          <w:sz w:val="24"/>
          <w:szCs w:val="24"/>
        </w:rPr>
        <w:t>.</w:t>
      </w:r>
      <w:proofErr w:type="gramEnd"/>
      <w:r w:rsidRPr="00440A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0A4F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440A4F">
        <w:rPr>
          <w:rFonts w:ascii="Times New Roman" w:hAnsi="Times New Roman"/>
          <w:sz w:val="24"/>
          <w:szCs w:val="24"/>
        </w:rPr>
        <w:t>Studi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sz w:val="24"/>
          <w:szCs w:val="24"/>
        </w:rPr>
        <w:t>Teknologi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440A4F">
        <w:rPr>
          <w:rFonts w:ascii="Times New Roman" w:hAnsi="Times New Roman"/>
          <w:sz w:val="24"/>
          <w:szCs w:val="24"/>
        </w:rPr>
        <w:t>Pascasarjana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sz w:val="24"/>
          <w:szCs w:val="24"/>
        </w:rPr>
        <w:t>Universitas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4F">
        <w:rPr>
          <w:rFonts w:ascii="Times New Roman" w:hAnsi="Times New Roman"/>
          <w:sz w:val="24"/>
          <w:szCs w:val="24"/>
        </w:rPr>
        <w:t>Negeri</w:t>
      </w:r>
      <w:proofErr w:type="spellEnd"/>
      <w:r w:rsidRPr="00440A4F">
        <w:rPr>
          <w:rFonts w:ascii="Times New Roman" w:hAnsi="Times New Roman"/>
          <w:sz w:val="24"/>
          <w:szCs w:val="24"/>
        </w:rPr>
        <w:t xml:space="preserve"> Yogyakarta.</w:t>
      </w:r>
      <w:proofErr w:type="gramEnd"/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94">
        <w:rPr>
          <w:rFonts w:ascii="Times New Roman" w:hAnsi="Times New Roman"/>
          <w:sz w:val="24"/>
          <w:szCs w:val="24"/>
        </w:rPr>
        <w:t>NingtyasOrilinaArgawati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, </w:t>
      </w:r>
      <w:r w:rsidRPr="00440A4F">
        <w:rPr>
          <w:rFonts w:ascii="Times New Roman" w:hAnsi="Times New Roman"/>
          <w:i/>
          <w:iCs/>
          <w:sz w:val="24"/>
          <w:szCs w:val="24"/>
        </w:rPr>
        <w:t xml:space="preserve">The Effectiveness Of Using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Realia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in Teaching English Vocabulary to the 3</w:t>
      </w:r>
      <w:r w:rsidRPr="00440A4F">
        <w:rPr>
          <w:rFonts w:ascii="Times New Roman" w:hAnsi="Times New Roman"/>
          <w:i/>
          <w:iCs/>
          <w:sz w:val="24"/>
          <w:szCs w:val="24"/>
          <w:vertAlign w:val="superscript"/>
        </w:rPr>
        <w:t>rd</w:t>
      </w:r>
      <w:r w:rsidRPr="00440A4F">
        <w:rPr>
          <w:rFonts w:ascii="Times New Roman" w:hAnsi="Times New Roman"/>
          <w:i/>
          <w:iCs/>
          <w:sz w:val="24"/>
          <w:szCs w:val="24"/>
        </w:rPr>
        <w:t xml:space="preserve"> Grade of Elementary School Student in SD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Bnetakan</w:t>
      </w:r>
      <w:proofErr w:type="spellEnd"/>
      <w:r w:rsidRPr="00440A4F">
        <w:rPr>
          <w:rFonts w:ascii="Times New Roman" w:hAnsi="Times New Roman"/>
          <w:i/>
          <w:iCs/>
          <w:sz w:val="24"/>
          <w:szCs w:val="24"/>
        </w:rPr>
        <w:t xml:space="preserve"> 1baki </w:t>
      </w:r>
      <w:proofErr w:type="spellStart"/>
      <w:r w:rsidRPr="00440A4F">
        <w:rPr>
          <w:rFonts w:ascii="Times New Roman" w:hAnsi="Times New Roman"/>
          <w:i/>
          <w:iCs/>
          <w:sz w:val="24"/>
          <w:szCs w:val="24"/>
        </w:rPr>
        <w:t>suharjo</w:t>
      </w:r>
      <w:proofErr w:type="spellEnd"/>
      <w:r w:rsidRPr="00092B94">
        <w:rPr>
          <w:rFonts w:ascii="Times New Roman" w:hAnsi="Times New Roman"/>
          <w:sz w:val="24"/>
          <w:szCs w:val="24"/>
        </w:rPr>
        <w:t>, (Surakarta: University Surakarta 2009), p.20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94">
        <w:rPr>
          <w:rFonts w:ascii="Times New Roman" w:hAnsi="Times New Roman"/>
          <w:sz w:val="24"/>
          <w:szCs w:val="24"/>
        </w:rPr>
        <w:t>Nugroho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, Muhammad. 2010. </w:t>
      </w:r>
      <w:r w:rsidRPr="00092B94">
        <w:rPr>
          <w:rFonts w:ascii="Times New Roman" w:hAnsi="Times New Roman"/>
          <w:i/>
          <w:sz w:val="24"/>
          <w:szCs w:val="24"/>
        </w:rPr>
        <w:t xml:space="preserve">The use </w:t>
      </w:r>
      <w:proofErr w:type="spellStart"/>
      <w:r w:rsidRPr="00092B94">
        <w:rPr>
          <w:rFonts w:ascii="Times New Roman" w:hAnsi="Times New Roman"/>
          <w:i/>
          <w:sz w:val="24"/>
          <w:szCs w:val="24"/>
        </w:rPr>
        <w:t>realia</w:t>
      </w:r>
      <w:proofErr w:type="spellEnd"/>
      <w:r w:rsidRPr="00092B94">
        <w:rPr>
          <w:rFonts w:ascii="Times New Roman" w:hAnsi="Times New Roman"/>
          <w:i/>
          <w:sz w:val="24"/>
          <w:szCs w:val="24"/>
        </w:rPr>
        <w:t xml:space="preserve"> in teaching speaking. </w:t>
      </w:r>
      <w:proofErr w:type="gramStart"/>
      <w:r w:rsidRPr="00092B94">
        <w:rPr>
          <w:rFonts w:ascii="Times New Roman" w:hAnsi="Times New Roman"/>
        </w:rPr>
        <w:t xml:space="preserve">UIN </w:t>
      </w:r>
      <w:proofErr w:type="spellStart"/>
      <w:r w:rsidRPr="00092B94">
        <w:rPr>
          <w:rFonts w:ascii="Times New Roman" w:hAnsi="Times New Roman"/>
        </w:rPr>
        <w:t>SyarifHidayatullah</w:t>
      </w:r>
      <w:proofErr w:type="spellEnd"/>
      <w:r w:rsidRPr="00092B94">
        <w:rPr>
          <w:rFonts w:ascii="Times New Roman" w:hAnsi="Times New Roman"/>
        </w:rPr>
        <w:t xml:space="preserve"> Jakarta.</w:t>
      </w:r>
      <w:proofErr w:type="gramEnd"/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lang w:val="id-ID"/>
        </w:rPr>
        <w:t xml:space="preserve">Rahmawati, Noor. 2015. Thesis:  </w:t>
      </w:r>
      <w:r w:rsidRPr="00F03AB9">
        <w:rPr>
          <w:rFonts w:ascii="Times New Roman" w:hAnsi="Times New Roman"/>
          <w:bCs/>
          <w:i/>
          <w:sz w:val="23"/>
          <w:szCs w:val="23"/>
        </w:rPr>
        <w:t xml:space="preserve">The Effect Of </w:t>
      </w:r>
      <w:proofErr w:type="spellStart"/>
      <w:r w:rsidRPr="00F03AB9">
        <w:rPr>
          <w:rFonts w:ascii="Times New Roman" w:hAnsi="Times New Roman"/>
          <w:bCs/>
          <w:i/>
          <w:sz w:val="23"/>
          <w:szCs w:val="23"/>
        </w:rPr>
        <w:t>Realia</w:t>
      </w:r>
      <w:proofErr w:type="spellEnd"/>
      <w:r w:rsidRPr="00F03AB9">
        <w:rPr>
          <w:rFonts w:ascii="Times New Roman" w:hAnsi="Times New Roman"/>
          <w:bCs/>
          <w:i/>
          <w:sz w:val="23"/>
          <w:szCs w:val="23"/>
        </w:rPr>
        <w:t xml:space="preserve"> Media In Teaching Vocabulary At Seventh Grade Students Of </w:t>
      </w:r>
      <w:proofErr w:type="spellStart"/>
      <w:r w:rsidRPr="00F03AB9">
        <w:rPr>
          <w:rFonts w:ascii="Times New Roman" w:hAnsi="Times New Roman"/>
          <w:bCs/>
          <w:i/>
          <w:sz w:val="23"/>
          <w:szCs w:val="23"/>
        </w:rPr>
        <w:t>Smp</w:t>
      </w:r>
      <w:proofErr w:type="spellEnd"/>
      <w:r w:rsidRPr="00F03AB9">
        <w:rPr>
          <w:rFonts w:ascii="Times New Roman" w:hAnsi="Times New Roman"/>
          <w:bCs/>
          <w:i/>
          <w:sz w:val="23"/>
          <w:szCs w:val="23"/>
        </w:rPr>
        <w:t xml:space="preserve"> Islam </w:t>
      </w:r>
      <w:proofErr w:type="spellStart"/>
      <w:r w:rsidRPr="00F03AB9">
        <w:rPr>
          <w:rFonts w:ascii="Times New Roman" w:hAnsi="Times New Roman"/>
          <w:bCs/>
          <w:i/>
          <w:sz w:val="23"/>
          <w:szCs w:val="23"/>
        </w:rPr>
        <w:t>NurulIhsanPalangkaraya</w:t>
      </w:r>
      <w:proofErr w:type="spellEnd"/>
      <w:r>
        <w:rPr>
          <w:rFonts w:ascii="Times New Roman" w:hAnsi="Times New Roman"/>
          <w:bCs/>
          <w:sz w:val="23"/>
          <w:szCs w:val="23"/>
          <w:lang w:val="id-ID"/>
        </w:rPr>
        <w:t xml:space="preserve">. Palang Karaya: </w:t>
      </w:r>
      <w:r w:rsidRPr="00242213">
        <w:rPr>
          <w:rFonts w:ascii="Times New Roman" w:hAnsi="Times New Roman"/>
          <w:bCs/>
          <w:sz w:val="24"/>
          <w:szCs w:val="24"/>
        </w:rPr>
        <w:t>Study Program Of English Education Department Faculty Of Education And Teacher Training Language Education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94">
        <w:rPr>
          <w:rFonts w:ascii="Times New Roman" w:hAnsi="Times New Roman"/>
          <w:sz w:val="24"/>
          <w:szCs w:val="24"/>
        </w:rPr>
        <w:t xml:space="preserve">Redman, Stuart. (2002). English Vocabulary </w:t>
      </w:r>
      <w:proofErr w:type="gramStart"/>
      <w:r w:rsidRPr="00092B94">
        <w:rPr>
          <w:rFonts w:ascii="Times New Roman" w:hAnsi="Times New Roman"/>
          <w:sz w:val="24"/>
          <w:szCs w:val="24"/>
        </w:rPr>
        <w:t>In</w:t>
      </w:r>
      <w:proofErr w:type="gramEnd"/>
      <w:r w:rsidRPr="00092B94">
        <w:rPr>
          <w:rFonts w:ascii="Times New Roman" w:hAnsi="Times New Roman"/>
          <w:sz w:val="24"/>
          <w:szCs w:val="24"/>
        </w:rPr>
        <w:t xml:space="preserve"> Use-Pre-Intermediate and Intermediate, Jakarta PT </w:t>
      </w:r>
      <w:proofErr w:type="spellStart"/>
      <w:r w:rsidRPr="00092B94">
        <w:rPr>
          <w:rFonts w:ascii="Times New Roman" w:hAnsi="Times New Roman"/>
          <w:sz w:val="24"/>
          <w:szCs w:val="24"/>
        </w:rPr>
        <w:t>GeloraAksaraPratama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. 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B94">
        <w:rPr>
          <w:rFonts w:ascii="Times New Roman" w:hAnsi="Times New Roman"/>
          <w:sz w:val="24"/>
          <w:szCs w:val="24"/>
        </w:rPr>
        <w:lastRenderedPageBreak/>
        <w:t>Richards, Jack C., &amp;</w:t>
      </w:r>
      <w:proofErr w:type="spellStart"/>
      <w:r w:rsidRPr="00092B94">
        <w:rPr>
          <w:rFonts w:ascii="Times New Roman" w:hAnsi="Times New Roman"/>
          <w:sz w:val="24"/>
          <w:szCs w:val="24"/>
        </w:rPr>
        <w:t>Renandya</w:t>
      </w:r>
      <w:proofErr w:type="spellEnd"/>
      <w:r w:rsidRPr="00092B94">
        <w:rPr>
          <w:rFonts w:ascii="Times New Roman" w:hAnsi="Times New Roman"/>
          <w:sz w:val="24"/>
          <w:szCs w:val="24"/>
        </w:rPr>
        <w:t>, Willy A. (2002).</w:t>
      </w:r>
      <w:proofErr w:type="gramEnd"/>
      <w:r w:rsidRPr="00092B94">
        <w:rPr>
          <w:rFonts w:ascii="Times New Roman" w:hAnsi="Times New Roman"/>
          <w:sz w:val="24"/>
          <w:szCs w:val="24"/>
        </w:rPr>
        <w:t xml:space="preserve"> Methodology in Language </w:t>
      </w:r>
      <w:proofErr w:type="gramStart"/>
      <w:r w:rsidRPr="00092B94">
        <w:rPr>
          <w:rFonts w:ascii="Times New Roman" w:hAnsi="Times New Roman"/>
          <w:sz w:val="24"/>
          <w:szCs w:val="24"/>
        </w:rPr>
        <w:t>Teaching :</w:t>
      </w:r>
      <w:proofErr w:type="gramEnd"/>
      <w:r w:rsidRPr="00092B94">
        <w:rPr>
          <w:rFonts w:ascii="Times New Roman" w:hAnsi="Times New Roman"/>
          <w:sz w:val="24"/>
          <w:szCs w:val="24"/>
        </w:rPr>
        <w:t xml:space="preserve"> An Anthology of Current Practice, USA : Cambridge University Press.</w:t>
      </w:r>
    </w:p>
    <w:p w:rsidR="00347EE9" w:rsidRPr="0036489B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F645B2">
        <w:rPr>
          <w:rFonts w:ascii="Times New Roman" w:hAnsi="Times New Roman"/>
          <w:bCs/>
          <w:sz w:val="24"/>
          <w:szCs w:val="24"/>
          <w:lang w:val="id-ID"/>
        </w:rPr>
        <w:t>Sari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>Ita Indah</w:t>
      </w:r>
      <w:r>
        <w:rPr>
          <w:rFonts w:ascii="Times New Roman" w:hAnsi="Times New Roman"/>
          <w:bCs/>
          <w:sz w:val="24"/>
          <w:szCs w:val="24"/>
          <w:lang w:val="id-ID"/>
        </w:rPr>
        <w:t>. 2018.</w:t>
      </w:r>
      <w:r w:rsidRPr="00F645B2">
        <w:rPr>
          <w:rFonts w:ascii="Times New Roman" w:hAnsi="Times New Roman"/>
          <w:bCs/>
          <w:i/>
          <w:sz w:val="24"/>
          <w:szCs w:val="24"/>
          <w:lang w:val="id-ID"/>
        </w:rPr>
        <w:t xml:space="preserve"> Thesis</w:t>
      </w:r>
      <w:r>
        <w:rPr>
          <w:rFonts w:ascii="Times New Roman" w:hAnsi="Times New Roman"/>
          <w:bCs/>
          <w:sz w:val="24"/>
          <w:szCs w:val="24"/>
          <w:lang w:val="id-ID"/>
        </w:rPr>
        <w:t>: The Use of  Realia Media t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 xml:space="preserve">o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Increase the Vocabulary Mastery Among the Second Year Students 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>At Min 1 Metro</w:t>
      </w:r>
      <w:r>
        <w:rPr>
          <w:rFonts w:ascii="Times New Roman" w:hAnsi="Times New Roman"/>
          <w:bCs/>
          <w:sz w:val="24"/>
          <w:szCs w:val="24"/>
          <w:lang w:val="id-ID"/>
        </w:rPr>
        <w:t>. State Institute for Islamic Studies o</w:t>
      </w:r>
      <w:r w:rsidRPr="00F645B2">
        <w:rPr>
          <w:rFonts w:ascii="Times New Roman" w:hAnsi="Times New Roman"/>
          <w:bCs/>
          <w:sz w:val="24"/>
          <w:szCs w:val="24"/>
          <w:lang w:val="id-ID"/>
        </w:rPr>
        <w:t>f Metro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94">
        <w:rPr>
          <w:rFonts w:ascii="Times New Roman" w:hAnsi="Times New Roman"/>
          <w:sz w:val="24"/>
          <w:szCs w:val="24"/>
        </w:rPr>
        <w:t xml:space="preserve">Scott </w:t>
      </w:r>
      <w:proofErr w:type="spellStart"/>
      <w:r w:rsidRPr="00092B94">
        <w:rPr>
          <w:rFonts w:ascii="Times New Roman" w:hAnsi="Times New Roman"/>
          <w:sz w:val="24"/>
          <w:szCs w:val="24"/>
        </w:rPr>
        <w:t>Thornbury</w:t>
      </w:r>
      <w:proofErr w:type="spellEnd"/>
      <w:r w:rsidRPr="00092B94">
        <w:rPr>
          <w:rFonts w:ascii="Times New Roman" w:hAnsi="Times New Roman"/>
          <w:sz w:val="24"/>
          <w:szCs w:val="24"/>
        </w:rPr>
        <w:t xml:space="preserve">, </w:t>
      </w:r>
      <w:r w:rsidRPr="00092B94">
        <w:rPr>
          <w:rFonts w:ascii="Times New Roman" w:hAnsi="Times New Roman"/>
          <w:i/>
          <w:sz w:val="24"/>
          <w:szCs w:val="24"/>
        </w:rPr>
        <w:t xml:space="preserve">how to teach Vocabulary, </w:t>
      </w:r>
      <w:r w:rsidRPr="00092B94">
        <w:rPr>
          <w:rFonts w:ascii="Times New Roman" w:hAnsi="Times New Roman"/>
          <w:sz w:val="24"/>
          <w:szCs w:val="24"/>
        </w:rPr>
        <w:t>(New Zealand: Longman, 2002), p. 114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94">
        <w:rPr>
          <w:rFonts w:ascii="Times New Roman" w:hAnsi="Times New Roman"/>
          <w:sz w:val="24"/>
        </w:rPr>
        <w:t>Sugiyono</w:t>
      </w:r>
      <w:proofErr w:type="spellEnd"/>
      <w:r w:rsidRPr="00092B94">
        <w:rPr>
          <w:rFonts w:ascii="Times New Roman" w:hAnsi="Times New Roman"/>
          <w:sz w:val="24"/>
        </w:rPr>
        <w:t xml:space="preserve">, </w:t>
      </w:r>
      <w:proofErr w:type="spellStart"/>
      <w:r w:rsidRPr="00092B94">
        <w:rPr>
          <w:rFonts w:ascii="Times New Roman" w:hAnsi="Times New Roman"/>
          <w:i/>
          <w:sz w:val="24"/>
        </w:rPr>
        <w:t>MetodePenelitianPendidikan</w:t>
      </w:r>
      <w:proofErr w:type="spellEnd"/>
      <w:r w:rsidRPr="00092B94">
        <w:rPr>
          <w:rFonts w:ascii="Times New Roman" w:hAnsi="Times New Roman"/>
          <w:i/>
          <w:sz w:val="24"/>
        </w:rPr>
        <w:t xml:space="preserve">: </w:t>
      </w:r>
      <w:proofErr w:type="spellStart"/>
      <w:r w:rsidRPr="00092B94">
        <w:rPr>
          <w:rFonts w:ascii="Times New Roman" w:hAnsi="Times New Roman"/>
          <w:i/>
          <w:sz w:val="24"/>
        </w:rPr>
        <w:t>PendekatanKuantitatif</w:t>
      </w:r>
      <w:proofErr w:type="spellEnd"/>
      <w:r w:rsidRPr="00092B94">
        <w:rPr>
          <w:rFonts w:ascii="Times New Roman" w:hAnsi="Times New Roman"/>
          <w:i/>
          <w:sz w:val="24"/>
        </w:rPr>
        <w:t xml:space="preserve">, </w:t>
      </w:r>
      <w:proofErr w:type="spellStart"/>
      <w:r w:rsidRPr="00092B94">
        <w:rPr>
          <w:rFonts w:ascii="Times New Roman" w:hAnsi="Times New Roman"/>
          <w:i/>
          <w:sz w:val="24"/>
        </w:rPr>
        <w:t>Kualitatifdan</w:t>
      </w:r>
      <w:proofErr w:type="spellEnd"/>
      <w:r w:rsidRPr="00092B94">
        <w:rPr>
          <w:rFonts w:ascii="Times New Roman" w:hAnsi="Times New Roman"/>
          <w:i/>
          <w:sz w:val="24"/>
        </w:rPr>
        <w:t xml:space="preserve"> R&amp;D, </w:t>
      </w:r>
      <w:r w:rsidRPr="00092B94">
        <w:rPr>
          <w:rFonts w:ascii="Times New Roman" w:hAnsi="Times New Roman"/>
          <w:sz w:val="24"/>
        </w:rPr>
        <w:t>p. 117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-Roman" w:hAnsi="Times-Roman" w:cs="Times-Roman"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Sukrima, Vina. 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 xml:space="preserve">Jurnal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: </w:t>
      </w:r>
      <w:r w:rsidRPr="0036489B">
        <w:rPr>
          <w:rFonts w:ascii="Times New Roman" w:hAnsi="Times New Roman"/>
          <w:bCs/>
          <w:i/>
          <w:sz w:val="24"/>
          <w:szCs w:val="24"/>
          <w:lang w:val="id-ID"/>
        </w:rPr>
        <w:t>Improving Students’ Vocabulary Mastery by Using Realia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  <w:r>
        <w:rPr>
          <w:rFonts w:ascii="Times-Roman" w:hAnsi="Times-Roman" w:cs="Times-Roman"/>
          <w:sz w:val="24"/>
          <w:szCs w:val="24"/>
          <w:lang w:val="id-ID"/>
        </w:rPr>
        <w:t>English Department, Faculty of Languages and ArtState University of Medan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  <w:r>
        <w:rPr>
          <w:rFonts w:ascii="Times-Roman" w:hAnsi="Times-Roman" w:cs="Times-Roman"/>
          <w:sz w:val="24"/>
          <w:szCs w:val="24"/>
          <w:lang w:val="id-ID"/>
        </w:rPr>
        <w:t>Medan-Indonesia.</w:t>
      </w:r>
    </w:p>
    <w:p w:rsidR="00347EE9" w:rsidRPr="003428D5" w:rsidRDefault="00347EE9" w:rsidP="00440A4F">
      <w:pPr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proofErr w:type="gramStart"/>
      <w:r w:rsidRPr="003428D5">
        <w:rPr>
          <w:rFonts w:ascii="Times New Roman" w:hAnsi="Times New Roman"/>
          <w:i/>
          <w:sz w:val="24"/>
          <w:szCs w:val="24"/>
        </w:rPr>
        <w:t>to</w:t>
      </w:r>
      <w:proofErr w:type="gramEnd"/>
      <w:r w:rsidRPr="003428D5">
        <w:rPr>
          <w:rFonts w:ascii="Times New Roman" w:hAnsi="Times New Roman"/>
          <w:i/>
          <w:sz w:val="24"/>
          <w:szCs w:val="24"/>
        </w:rPr>
        <w:t xml:space="preserve"> The Third Year Students at SDN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Talun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 xml:space="preserve"> 02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Blitar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>.</w:t>
      </w:r>
    </w:p>
    <w:p w:rsid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Ur, P.5 (1997), </w:t>
      </w:r>
      <w:r w:rsidRPr="003428D5">
        <w:rPr>
          <w:rFonts w:ascii="Times New Roman" w:hAnsi="Times New Roman"/>
          <w:i/>
          <w:sz w:val="24"/>
          <w:lang w:val="id-ID"/>
        </w:rPr>
        <w:t>A course in Languageteaching: practice and theory</w:t>
      </w:r>
      <w:r>
        <w:rPr>
          <w:rFonts w:ascii="Times New Roman" w:hAnsi="Times New Roman"/>
          <w:sz w:val="24"/>
          <w:lang w:val="id-ID"/>
        </w:rPr>
        <w:t>. Cambridge: CUP.</w:t>
      </w:r>
    </w:p>
    <w:p w:rsidR="00347EE9" w:rsidRPr="00347EE9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sz w:val="24"/>
        </w:rPr>
        <w:t>Utami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Bintang</w:t>
      </w:r>
      <w:proofErr w:type="spellEnd"/>
      <w:r>
        <w:rPr>
          <w:rFonts w:ascii="Times New Roman" w:hAnsi="Times New Roman"/>
          <w:sz w:val="24"/>
        </w:rPr>
        <w:t xml:space="preserve"> Tri. 2019. </w:t>
      </w:r>
      <w:r>
        <w:rPr>
          <w:rFonts w:ascii="Times New Roman" w:hAnsi="Times New Roman"/>
          <w:i/>
          <w:sz w:val="24"/>
        </w:rPr>
        <w:t xml:space="preserve">The Effect </w:t>
      </w:r>
      <w:proofErr w:type="gramStart"/>
      <w:r>
        <w:rPr>
          <w:rFonts w:ascii="Times New Roman" w:hAnsi="Times New Roman"/>
          <w:i/>
          <w:sz w:val="24"/>
        </w:rPr>
        <w:t>Of</w:t>
      </w:r>
      <w:proofErr w:type="gramEnd"/>
      <w:r>
        <w:rPr>
          <w:rFonts w:ascii="Times New Roman" w:hAnsi="Times New Roman"/>
          <w:i/>
          <w:sz w:val="24"/>
        </w:rPr>
        <w:t xml:space="preserve"> Picture Media On The Students’ </w:t>
      </w:r>
      <w:proofErr w:type="spellStart"/>
      <w:r>
        <w:rPr>
          <w:rFonts w:ascii="Times New Roman" w:hAnsi="Times New Roman"/>
          <w:i/>
          <w:sz w:val="24"/>
        </w:rPr>
        <w:t>Acievment</w:t>
      </w:r>
      <w:proofErr w:type="spellEnd"/>
      <w:r>
        <w:rPr>
          <w:rFonts w:ascii="Times New Roman" w:hAnsi="Times New Roman"/>
          <w:i/>
          <w:sz w:val="24"/>
        </w:rPr>
        <w:t xml:space="preserve"> In Writing Narrative Text.</w:t>
      </w:r>
    </w:p>
    <w:p w:rsidR="00347EE9" w:rsidRPr="008103D0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103D0">
        <w:rPr>
          <w:rFonts w:ascii="Times New Roman" w:hAnsi="Times New Roman"/>
          <w:sz w:val="24"/>
          <w:szCs w:val="24"/>
        </w:rPr>
        <w:lastRenderedPageBreak/>
        <w:t>Widyastuti</w:t>
      </w:r>
      <w:proofErr w:type="spellEnd"/>
      <w:r w:rsidRPr="008103D0">
        <w:rPr>
          <w:rFonts w:ascii="Times New Roman" w:hAnsi="Times New Roman"/>
          <w:sz w:val="24"/>
          <w:szCs w:val="24"/>
        </w:rPr>
        <w:t xml:space="preserve">, S. H </w:t>
      </w:r>
      <w:proofErr w:type="spellStart"/>
      <w:r w:rsidRPr="008103D0">
        <w:rPr>
          <w:rFonts w:ascii="Times New Roman" w:hAnsi="Times New Roman"/>
          <w:sz w:val="24"/>
          <w:szCs w:val="24"/>
        </w:rPr>
        <w:t>danNurhidayati</w:t>
      </w:r>
      <w:proofErr w:type="spellEnd"/>
      <w:r w:rsidRPr="008103D0">
        <w:rPr>
          <w:rFonts w:ascii="Times New Roman" w:hAnsi="Times New Roman"/>
          <w:sz w:val="24"/>
          <w:szCs w:val="24"/>
        </w:rPr>
        <w:t>.</w:t>
      </w:r>
      <w:proofErr w:type="gramEnd"/>
      <w:r w:rsidRPr="008103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03D0">
        <w:rPr>
          <w:rFonts w:ascii="Times New Roman" w:hAnsi="Times New Roman"/>
          <w:sz w:val="24"/>
          <w:szCs w:val="24"/>
        </w:rPr>
        <w:t xml:space="preserve">2010.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Pengembangan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 xml:space="preserve"> Media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Jawa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428D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428D5">
        <w:rPr>
          <w:rFonts w:ascii="Times New Roman" w:hAnsi="Times New Roman"/>
          <w:i/>
          <w:sz w:val="24"/>
          <w:szCs w:val="24"/>
        </w:rPr>
        <w:t xml:space="preserve">Diktat Mata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Kuliah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 xml:space="preserve"> Media </w:t>
      </w:r>
      <w:proofErr w:type="spellStart"/>
      <w:r w:rsidRPr="003428D5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3428D5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8103D0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8103D0">
        <w:rPr>
          <w:rFonts w:ascii="Times New Roman" w:hAnsi="Times New Roman"/>
          <w:sz w:val="24"/>
          <w:szCs w:val="24"/>
        </w:rPr>
        <w:t>UniversitasNegeri</w:t>
      </w:r>
      <w:proofErr w:type="spellEnd"/>
      <w:r w:rsidRPr="008103D0">
        <w:rPr>
          <w:rFonts w:ascii="Times New Roman" w:hAnsi="Times New Roman"/>
          <w:sz w:val="24"/>
          <w:szCs w:val="24"/>
        </w:rPr>
        <w:t xml:space="preserve"> Yogyakarta</w:t>
      </w:r>
    </w:p>
    <w:p w:rsidR="00347EE9" w:rsidRPr="008103D0" w:rsidRDefault="00347EE9" w:rsidP="00440A4F">
      <w:p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8103D0">
        <w:rPr>
          <w:rFonts w:ascii="Times New Roman" w:hAnsi="Times New Roman"/>
          <w:sz w:val="24"/>
          <w:szCs w:val="24"/>
          <w:lang w:val="id-ID"/>
        </w:rPr>
        <w:t xml:space="preserve">Willis, J. (2008). </w:t>
      </w:r>
      <w:r w:rsidRPr="003428D5">
        <w:rPr>
          <w:rFonts w:ascii="Times New Roman" w:hAnsi="Times New Roman"/>
          <w:i/>
          <w:sz w:val="24"/>
          <w:szCs w:val="24"/>
          <w:lang w:val="id-ID"/>
        </w:rPr>
        <w:t>Teaching the Brain to Read</w:t>
      </w:r>
      <w:r w:rsidRPr="008103D0">
        <w:rPr>
          <w:rFonts w:ascii="Times New Roman" w:hAnsi="Times New Roman"/>
          <w:sz w:val="24"/>
          <w:szCs w:val="24"/>
          <w:lang w:val="id-ID"/>
        </w:rPr>
        <w:t>. Alexandria, Virginia: Association for Supervision and Curriculum Development.</w:t>
      </w:r>
    </w:p>
    <w:sectPr w:rsidR="00347EE9" w:rsidRPr="008103D0" w:rsidSect="004A605F"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76" w:rsidRDefault="00054A76" w:rsidP="00CE5F5E">
      <w:pPr>
        <w:spacing w:after="0" w:line="240" w:lineRule="auto"/>
      </w:pPr>
      <w:r>
        <w:separator/>
      </w:r>
    </w:p>
  </w:endnote>
  <w:endnote w:type="continuationSeparator" w:id="0">
    <w:p w:rsidR="00054A76" w:rsidRDefault="00054A76" w:rsidP="00CE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C7" w:rsidRDefault="006E4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695">
      <w:rPr>
        <w:noProof/>
      </w:rPr>
      <w:t>5</w:t>
    </w:r>
    <w:r>
      <w:rPr>
        <w:noProof/>
      </w:rPr>
      <w:fldChar w:fldCharType="end"/>
    </w:r>
  </w:p>
  <w:p w:rsidR="006E48C7" w:rsidRDefault="006E4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C7" w:rsidRDefault="006E4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695">
      <w:rPr>
        <w:noProof/>
      </w:rPr>
      <w:t>1</w:t>
    </w:r>
    <w:r>
      <w:rPr>
        <w:noProof/>
      </w:rPr>
      <w:fldChar w:fldCharType="end"/>
    </w:r>
  </w:p>
  <w:p w:rsidR="006E48C7" w:rsidRDefault="006E4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76" w:rsidRDefault="00054A76" w:rsidP="00CE5F5E">
      <w:pPr>
        <w:spacing w:after="0" w:line="240" w:lineRule="auto"/>
      </w:pPr>
      <w:r>
        <w:separator/>
      </w:r>
    </w:p>
  </w:footnote>
  <w:footnote w:type="continuationSeparator" w:id="0">
    <w:p w:rsidR="00054A76" w:rsidRDefault="00054A76" w:rsidP="00CE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8E7"/>
    <w:multiLevelType w:val="multilevel"/>
    <w:tmpl w:val="A0C89E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B067740"/>
    <w:multiLevelType w:val="hybridMultilevel"/>
    <w:tmpl w:val="712893EC"/>
    <w:lvl w:ilvl="0" w:tplc="62F8291E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C023098"/>
    <w:multiLevelType w:val="multilevel"/>
    <w:tmpl w:val="C95A1A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279131FC"/>
    <w:multiLevelType w:val="multilevel"/>
    <w:tmpl w:val="C4D4A2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C3233E9"/>
    <w:multiLevelType w:val="hybridMultilevel"/>
    <w:tmpl w:val="56F46AB2"/>
    <w:lvl w:ilvl="0" w:tplc="FFB085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3D0DD0"/>
    <w:multiLevelType w:val="hybridMultilevel"/>
    <w:tmpl w:val="80F25D18"/>
    <w:lvl w:ilvl="0" w:tplc="A44699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65EA9"/>
    <w:multiLevelType w:val="hybridMultilevel"/>
    <w:tmpl w:val="8624A38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31195254"/>
    <w:multiLevelType w:val="hybridMultilevel"/>
    <w:tmpl w:val="449096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C11CD2"/>
    <w:multiLevelType w:val="hybridMultilevel"/>
    <w:tmpl w:val="AF62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120"/>
    <w:multiLevelType w:val="multilevel"/>
    <w:tmpl w:val="393617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E6D197F"/>
    <w:multiLevelType w:val="hybridMultilevel"/>
    <w:tmpl w:val="A934C45C"/>
    <w:lvl w:ilvl="0" w:tplc="6FE05BE6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673967"/>
    <w:multiLevelType w:val="hybridMultilevel"/>
    <w:tmpl w:val="A68012DE"/>
    <w:lvl w:ilvl="0" w:tplc="B7CE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C383E51"/>
    <w:multiLevelType w:val="hybridMultilevel"/>
    <w:tmpl w:val="A17CC1CC"/>
    <w:lvl w:ilvl="0" w:tplc="098ED9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043B1"/>
    <w:multiLevelType w:val="multilevel"/>
    <w:tmpl w:val="1E6EC7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7609F4"/>
    <w:multiLevelType w:val="hybridMultilevel"/>
    <w:tmpl w:val="F3BC25E4"/>
    <w:lvl w:ilvl="0" w:tplc="9EFE2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2C248F"/>
    <w:multiLevelType w:val="hybridMultilevel"/>
    <w:tmpl w:val="E0E8D93C"/>
    <w:lvl w:ilvl="0" w:tplc="60622D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5A641D9"/>
    <w:multiLevelType w:val="hybridMultilevel"/>
    <w:tmpl w:val="6C927558"/>
    <w:lvl w:ilvl="0" w:tplc="228E29E4">
      <w:start w:val="1"/>
      <w:numFmt w:val="decimal"/>
      <w:lvlText w:val="%1)"/>
      <w:lvlJc w:val="left"/>
      <w:pPr>
        <w:ind w:left="93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5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A9"/>
    <w:rsid w:val="00010380"/>
    <w:rsid w:val="000116C4"/>
    <w:rsid w:val="00013D62"/>
    <w:rsid w:val="000158A8"/>
    <w:rsid w:val="00016A53"/>
    <w:rsid w:val="00017DB8"/>
    <w:rsid w:val="00026D66"/>
    <w:rsid w:val="000270AE"/>
    <w:rsid w:val="00042CED"/>
    <w:rsid w:val="00047D16"/>
    <w:rsid w:val="00050792"/>
    <w:rsid w:val="00052F9D"/>
    <w:rsid w:val="00054A76"/>
    <w:rsid w:val="000637BA"/>
    <w:rsid w:val="00063C71"/>
    <w:rsid w:val="00067B6E"/>
    <w:rsid w:val="00080746"/>
    <w:rsid w:val="00080D68"/>
    <w:rsid w:val="000819EC"/>
    <w:rsid w:val="00092B94"/>
    <w:rsid w:val="000A3928"/>
    <w:rsid w:val="000A76F8"/>
    <w:rsid w:val="000C1624"/>
    <w:rsid w:val="000C2872"/>
    <w:rsid w:val="000D2664"/>
    <w:rsid w:val="000D5A6C"/>
    <w:rsid w:val="000D5A9F"/>
    <w:rsid w:val="000E25EF"/>
    <w:rsid w:val="000E58FD"/>
    <w:rsid w:val="001005C7"/>
    <w:rsid w:val="00105A88"/>
    <w:rsid w:val="0010773E"/>
    <w:rsid w:val="001108E7"/>
    <w:rsid w:val="0011221A"/>
    <w:rsid w:val="0012283F"/>
    <w:rsid w:val="00123405"/>
    <w:rsid w:val="00123A10"/>
    <w:rsid w:val="00124596"/>
    <w:rsid w:val="001277C0"/>
    <w:rsid w:val="001331F4"/>
    <w:rsid w:val="0013348E"/>
    <w:rsid w:val="00144856"/>
    <w:rsid w:val="001731F2"/>
    <w:rsid w:val="00177167"/>
    <w:rsid w:val="00186CDB"/>
    <w:rsid w:val="00191323"/>
    <w:rsid w:val="00193203"/>
    <w:rsid w:val="001A083B"/>
    <w:rsid w:val="001A0983"/>
    <w:rsid w:val="001A4D0B"/>
    <w:rsid w:val="001B1586"/>
    <w:rsid w:val="001B1DEC"/>
    <w:rsid w:val="001C02BA"/>
    <w:rsid w:val="001C4F9C"/>
    <w:rsid w:val="001C6324"/>
    <w:rsid w:val="001E58F0"/>
    <w:rsid w:val="001F3101"/>
    <w:rsid w:val="001F4CB8"/>
    <w:rsid w:val="00203636"/>
    <w:rsid w:val="002040B7"/>
    <w:rsid w:val="00204E96"/>
    <w:rsid w:val="00205A78"/>
    <w:rsid w:val="002106BB"/>
    <w:rsid w:val="00211A94"/>
    <w:rsid w:val="00213875"/>
    <w:rsid w:val="00221B85"/>
    <w:rsid w:val="00223009"/>
    <w:rsid w:val="0022348D"/>
    <w:rsid w:val="002333E8"/>
    <w:rsid w:val="00242213"/>
    <w:rsid w:val="0024337E"/>
    <w:rsid w:val="0025130C"/>
    <w:rsid w:val="00257F38"/>
    <w:rsid w:val="002616A3"/>
    <w:rsid w:val="00262311"/>
    <w:rsid w:val="00264685"/>
    <w:rsid w:val="00271EE6"/>
    <w:rsid w:val="00273F80"/>
    <w:rsid w:val="00274461"/>
    <w:rsid w:val="00277006"/>
    <w:rsid w:val="00282A81"/>
    <w:rsid w:val="00283FC8"/>
    <w:rsid w:val="00287DF3"/>
    <w:rsid w:val="002A572A"/>
    <w:rsid w:val="002B18C8"/>
    <w:rsid w:val="002B4B3C"/>
    <w:rsid w:val="002B6C76"/>
    <w:rsid w:val="002B7441"/>
    <w:rsid w:val="002B7E82"/>
    <w:rsid w:val="002C082E"/>
    <w:rsid w:val="002C50F4"/>
    <w:rsid w:val="002D3200"/>
    <w:rsid w:val="002D778C"/>
    <w:rsid w:val="002E499C"/>
    <w:rsid w:val="002F508F"/>
    <w:rsid w:val="002F7E9A"/>
    <w:rsid w:val="0030040C"/>
    <w:rsid w:val="00301934"/>
    <w:rsid w:val="0032072B"/>
    <w:rsid w:val="00323AEE"/>
    <w:rsid w:val="00331E57"/>
    <w:rsid w:val="00335CDF"/>
    <w:rsid w:val="003428D5"/>
    <w:rsid w:val="003444D7"/>
    <w:rsid w:val="00347C7D"/>
    <w:rsid w:val="00347EE9"/>
    <w:rsid w:val="00350A64"/>
    <w:rsid w:val="003554CF"/>
    <w:rsid w:val="00360E79"/>
    <w:rsid w:val="003620C9"/>
    <w:rsid w:val="00363CE5"/>
    <w:rsid w:val="0036489B"/>
    <w:rsid w:val="00364EC4"/>
    <w:rsid w:val="00365D24"/>
    <w:rsid w:val="00370501"/>
    <w:rsid w:val="003729E4"/>
    <w:rsid w:val="00375439"/>
    <w:rsid w:val="00381F45"/>
    <w:rsid w:val="00384B08"/>
    <w:rsid w:val="0039272B"/>
    <w:rsid w:val="00396884"/>
    <w:rsid w:val="003A4D18"/>
    <w:rsid w:val="003A4FE7"/>
    <w:rsid w:val="003B0FDF"/>
    <w:rsid w:val="003B177C"/>
    <w:rsid w:val="003B5E2E"/>
    <w:rsid w:val="003B7737"/>
    <w:rsid w:val="003C1977"/>
    <w:rsid w:val="003C1D8C"/>
    <w:rsid w:val="003C73C4"/>
    <w:rsid w:val="003D0CDC"/>
    <w:rsid w:val="003D4CA3"/>
    <w:rsid w:val="003D75B4"/>
    <w:rsid w:val="003F0C2F"/>
    <w:rsid w:val="003F3AF2"/>
    <w:rsid w:val="00405F3A"/>
    <w:rsid w:val="00413885"/>
    <w:rsid w:val="00415BD4"/>
    <w:rsid w:val="00416B32"/>
    <w:rsid w:val="0042364E"/>
    <w:rsid w:val="00424119"/>
    <w:rsid w:val="00430400"/>
    <w:rsid w:val="004351F8"/>
    <w:rsid w:val="00437E25"/>
    <w:rsid w:val="00440A4F"/>
    <w:rsid w:val="00440B50"/>
    <w:rsid w:val="004420FD"/>
    <w:rsid w:val="00452848"/>
    <w:rsid w:val="00453211"/>
    <w:rsid w:val="00453CC4"/>
    <w:rsid w:val="004665B1"/>
    <w:rsid w:val="0046740C"/>
    <w:rsid w:val="0047447E"/>
    <w:rsid w:val="00477C08"/>
    <w:rsid w:val="00482538"/>
    <w:rsid w:val="00484014"/>
    <w:rsid w:val="00487F63"/>
    <w:rsid w:val="00490DCD"/>
    <w:rsid w:val="00491E36"/>
    <w:rsid w:val="004941AF"/>
    <w:rsid w:val="00495750"/>
    <w:rsid w:val="00496FE5"/>
    <w:rsid w:val="004A1BA5"/>
    <w:rsid w:val="004A288C"/>
    <w:rsid w:val="004A3CBF"/>
    <w:rsid w:val="004A5513"/>
    <w:rsid w:val="004A605F"/>
    <w:rsid w:val="004B481A"/>
    <w:rsid w:val="004B7354"/>
    <w:rsid w:val="004D5577"/>
    <w:rsid w:val="004E07D9"/>
    <w:rsid w:val="004E2E58"/>
    <w:rsid w:val="004F3BAF"/>
    <w:rsid w:val="00505B31"/>
    <w:rsid w:val="005175F7"/>
    <w:rsid w:val="00523044"/>
    <w:rsid w:val="00525023"/>
    <w:rsid w:val="00526848"/>
    <w:rsid w:val="00527427"/>
    <w:rsid w:val="00531AF1"/>
    <w:rsid w:val="00543AB2"/>
    <w:rsid w:val="00550CC8"/>
    <w:rsid w:val="005549C9"/>
    <w:rsid w:val="00556E6E"/>
    <w:rsid w:val="00561823"/>
    <w:rsid w:val="005656BE"/>
    <w:rsid w:val="00567014"/>
    <w:rsid w:val="00573532"/>
    <w:rsid w:val="00577085"/>
    <w:rsid w:val="00577960"/>
    <w:rsid w:val="00597B32"/>
    <w:rsid w:val="005B17D5"/>
    <w:rsid w:val="005C2D51"/>
    <w:rsid w:val="005D164C"/>
    <w:rsid w:val="005F5AFD"/>
    <w:rsid w:val="005F69AA"/>
    <w:rsid w:val="00603199"/>
    <w:rsid w:val="00605CAB"/>
    <w:rsid w:val="006327C2"/>
    <w:rsid w:val="00637B2E"/>
    <w:rsid w:val="00643CB1"/>
    <w:rsid w:val="00646B54"/>
    <w:rsid w:val="0066404B"/>
    <w:rsid w:val="00664112"/>
    <w:rsid w:val="00672B19"/>
    <w:rsid w:val="00676407"/>
    <w:rsid w:val="00677DBC"/>
    <w:rsid w:val="00684C02"/>
    <w:rsid w:val="00687EB6"/>
    <w:rsid w:val="0069472B"/>
    <w:rsid w:val="00695444"/>
    <w:rsid w:val="006A1971"/>
    <w:rsid w:val="006A43DB"/>
    <w:rsid w:val="006A4E6A"/>
    <w:rsid w:val="006A7486"/>
    <w:rsid w:val="006B0386"/>
    <w:rsid w:val="006B1E96"/>
    <w:rsid w:val="006B32B8"/>
    <w:rsid w:val="006B5913"/>
    <w:rsid w:val="006B7980"/>
    <w:rsid w:val="006D17FB"/>
    <w:rsid w:val="006E48C7"/>
    <w:rsid w:val="006E7FE5"/>
    <w:rsid w:val="006F36A3"/>
    <w:rsid w:val="006F4D71"/>
    <w:rsid w:val="007148B2"/>
    <w:rsid w:val="007151B9"/>
    <w:rsid w:val="00720BE5"/>
    <w:rsid w:val="00720F7F"/>
    <w:rsid w:val="00726644"/>
    <w:rsid w:val="007309EE"/>
    <w:rsid w:val="00742786"/>
    <w:rsid w:val="00742C7F"/>
    <w:rsid w:val="00746681"/>
    <w:rsid w:val="0075204A"/>
    <w:rsid w:val="00753D16"/>
    <w:rsid w:val="007560F6"/>
    <w:rsid w:val="00761044"/>
    <w:rsid w:val="00767043"/>
    <w:rsid w:val="00773931"/>
    <w:rsid w:val="00781B53"/>
    <w:rsid w:val="00782360"/>
    <w:rsid w:val="007854B5"/>
    <w:rsid w:val="00787F61"/>
    <w:rsid w:val="00793FED"/>
    <w:rsid w:val="007955CD"/>
    <w:rsid w:val="00796F71"/>
    <w:rsid w:val="0079791D"/>
    <w:rsid w:val="007A3D3B"/>
    <w:rsid w:val="007A5B6A"/>
    <w:rsid w:val="007B0223"/>
    <w:rsid w:val="007B3485"/>
    <w:rsid w:val="007C3FD7"/>
    <w:rsid w:val="007C5F27"/>
    <w:rsid w:val="007C7E0D"/>
    <w:rsid w:val="007D6889"/>
    <w:rsid w:val="007E43D3"/>
    <w:rsid w:val="007E59C9"/>
    <w:rsid w:val="007F08ED"/>
    <w:rsid w:val="007F6A23"/>
    <w:rsid w:val="008032A5"/>
    <w:rsid w:val="00804E88"/>
    <w:rsid w:val="008103D0"/>
    <w:rsid w:val="00811740"/>
    <w:rsid w:val="00814F06"/>
    <w:rsid w:val="00815128"/>
    <w:rsid w:val="00821BEF"/>
    <w:rsid w:val="00830336"/>
    <w:rsid w:val="00840212"/>
    <w:rsid w:val="00842CE9"/>
    <w:rsid w:val="00852843"/>
    <w:rsid w:val="00852F5F"/>
    <w:rsid w:val="00855FF8"/>
    <w:rsid w:val="00866053"/>
    <w:rsid w:val="0086636D"/>
    <w:rsid w:val="0088396C"/>
    <w:rsid w:val="008870CD"/>
    <w:rsid w:val="00893787"/>
    <w:rsid w:val="00895BB9"/>
    <w:rsid w:val="008A3668"/>
    <w:rsid w:val="008A415C"/>
    <w:rsid w:val="008A49C5"/>
    <w:rsid w:val="008A49F9"/>
    <w:rsid w:val="008A59CA"/>
    <w:rsid w:val="008A7EB7"/>
    <w:rsid w:val="008B150A"/>
    <w:rsid w:val="008B2743"/>
    <w:rsid w:val="008B5BC1"/>
    <w:rsid w:val="008C2695"/>
    <w:rsid w:val="008D0E59"/>
    <w:rsid w:val="008E374F"/>
    <w:rsid w:val="008E4A3B"/>
    <w:rsid w:val="008E6B1E"/>
    <w:rsid w:val="008F03A0"/>
    <w:rsid w:val="008F1F3F"/>
    <w:rsid w:val="009054E2"/>
    <w:rsid w:val="009101CA"/>
    <w:rsid w:val="00911E1F"/>
    <w:rsid w:val="00914C70"/>
    <w:rsid w:val="00922078"/>
    <w:rsid w:val="009259DB"/>
    <w:rsid w:val="00932A81"/>
    <w:rsid w:val="00935111"/>
    <w:rsid w:val="009361BE"/>
    <w:rsid w:val="009441D7"/>
    <w:rsid w:val="00944D1E"/>
    <w:rsid w:val="00947DB8"/>
    <w:rsid w:val="00950499"/>
    <w:rsid w:val="0095511D"/>
    <w:rsid w:val="00964622"/>
    <w:rsid w:val="00977C39"/>
    <w:rsid w:val="009819D6"/>
    <w:rsid w:val="0098586C"/>
    <w:rsid w:val="009A0160"/>
    <w:rsid w:val="009A5F36"/>
    <w:rsid w:val="009B12FB"/>
    <w:rsid w:val="009B4561"/>
    <w:rsid w:val="009C1AC3"/>
    <w:rsid w:val="009C2638"/>
    <w:rsid w:val="009C66F4"/>
    <w:rsid w:val="009C73ED"/>
    <w:rsid w:val="009D558E"/>
    <w:rsid w:val="009D7828"/>
    <w:rsid w:val="009E68CC"/>
    <w:rsid w:val="009F12D6"/>
    <w:rsid w:val="009F223F"/>
    <w:rsid w:val="00A0284B"/>
    <w:rsid w:val="00A04E16"/>
    <w:rsid w:val="00A1193D"/>
    <w:rsid w:val="00A153D9"/>
    <w:rsid w:val="00A203B4"/>
    <w:rsid w:val="00A2531E"/>
    <w:rsid w:val="00A266BC"/>
    <w:rsid w:val="00A327EF"/>
    <w:rsid w:val="00A421CD"/>
    <w:rsid w:val="00A52DE1"/>
    <w:rsid w:val="00A6022E"/>
    <w:rsid w:val="00A6429C"/>
    <w:rsid w:val="00A84936"/>
    <w:rsid w:val="00A9256B"/>
    <w:rsid w:val="00AA15F6"/>
    <w:rsid w:val="00AA300B"/>
    <w:rsid w:val="00AA512E"/>
    <w:rsid w:val="00AA6877"/>
    <w:rsid w:val="00AB12C4"/>
    <w:rsid w:val="00AB6766"/>
    <w:rsid w:val="00AC1B40"/>
    <w:rsid w:val="00AC7D39"/>
    <w:rsid w:val="00AD3074"/>
    <w:rsid w:val="00AD5055"/>
    <w:rsid w:val="00AE73F1"/>
    <w:rsid w:val="00AF5406"/>
    <w:rsid w:val="00B031B3"/>
    <w:rsid w:val="00B23F9C"/>
    <w:rsid w:val="00B32B91"/>
    <w:rsid w:val="00B352C0"/>
    <w:rsid w:val="00B37E68"/>
    <w:rsid w:val="00B44A77"/>
    <w:rsid w:val="00B577D4"/>
    <w:rsid w:val="00B57DDF"/>
    <w:rsid w:val="00B61848"/>
    <w:rsid w:val="00B72808"/>
    <w:rsid w:val="00B73B6E"/>
    <w:rsid w:val="00B757F7"/>
    <w:rsid w:val="00B8369D"/>
    <w:rsid w:val="00BA2FCE"/>
    <w:rsid w:val="00BB1D85"/>
    <w:rsid w:val="00BC3B2C"/>
    <w:rsid w:val="00BC572C"/>
    <w:rsid w:val="00BC5FD8"/>
    <w:rsid w:val="00BD6E4E"/>
    <w:rsid w:val="00BE017C"/>
    <w:rsid w:val="00BF2876"/>
    <w:rsid w:val="00BF2D09"/>
    <w:rsid w:val="00BF7E16"/>
    <w:rsid w:val="00C052B6"/>
    <w:rsid w:val="00C11AFB"/>
    <w:rsid w:val="00C1522E"/>
    <w:rsid w:val="00C1558A"/>
    <w:rsid w:val="00C16C8A"/>
    <w:rsid w:val="00C17E64"/>
    <w:rsid w:val="00C2759E"/>
    <w:rsid w:val="00C30FF4"/>
    <w:rsid w:val="00C318BC"/>
    <w:rsid w:val="00C5539C"/>
    <w:rsid w:val="00C65C06"/>
    <w:rsid w:val="00C70364"/>
    <w:rsid w:val="00C709C9"/>
    <w:rsid w:val="00C71C92"/>
    <w:rsid w:val="00C84160"/>
    <w:rsid w:val="00C91114"/>
    <w:rsid w:val="00C9466C"/>
    <w:rsid w:val="00CA0D81"/>
    <w:rsid w:val="00CC2B13"/>
    <w:rsid w:val="00CC6EAF"/>
    <w:rsid w:val="00CD0E80"/>
    <w:rsid w:val="00CD0FB9"/>
    <w:rsid w:val="00CD1A0B"/>
    <w:rsid w:val="00CD42DC"/>
    <w:rsid w:val="00CD5A0C"/>
    <w:rsid w:val="00CE34CC"/>
    <w:rsid w:val="00CE5F5E"/>
    <w:rsid w:val="00D00DB0"/>
    <w:rsid w:val="00D013C4"/>
    <w:rsid w:val="00D0361C"/>
    <w:rsid w:val="00D11494"/>
    <w:rsid w:val="00D329D3"/>
    <w:rsid w:val="00D40B13"/>
    <w:rsid w:val="00D43184"/>
    <w:rsid w:val="00D55E33"/>
    <w:rsid w:val="00D74E63"/>
    <w:rsid w:val="00D83610"/>
    <w:rsid w:val="00D86B6F"/>
    <w:rsid w:val="00D878E3"/>
    <w:rsid w:val="00D91662"/>
    <w:rsid w:val="00D91B67"/>
    <w:rsid w:val="00D94048"/>
    <w:rsid w:val="00D945D8"/>
    <w:rsid w:val="00DA521B"/>
    <w:rsid w:val="00DA563A"/>
    <w:rsid w:val="00DB005D"/>
    <w:rsid w:val="00DB41CC"/>
    <w:rsid w:val="00DB49FF"/>
    <w:rsid w:val="00DB4FB9"/>
    <w:rsid w:val="00DC295F"/>
    <w:rsid w:val="00DC7CAE"/>
    <w:rsid w:val="00DD63A6"/>
    <w:rsid w:val="00DE33DC"/>
    <w:rsid w:val="00DE3C66"/>
    <w:rsid w:val="00DF56AB"/>
    <w:rsid w:val="00DF6608"/>
    <w:rsid w:val="00E056BB"/>
    <w:rsid w:val="00E06F67"/>
    <w:rsid w:val="00E16671"/>
    <w:rsid w:val="00E17139"/>
    <w:rsid w:val="00E21F81"/>
    <w:rsid w:val="00E23644"/>
    <w:rsid w:val="00E26DD1"/>
    <w:rsid w:val="00E26FFB"/>
    <w:rsid w:val="00E310B2"/>
    <w:rsid w:val="00E3759F"/>
    <w:rsid w:val="00E3784F"/>
    <w:rsid w:val="00E43D39"/>
    <w:rsid w:val="00E47DD9"/>
    <w:rsid w:val="00E50709"/>
    <w:rsid w:val="00E57841"/>
    <w:rsid w:val="00E62715"/>
    <w:rsid w:val="00E6327A"/>
    <w:rsid w:val="00E6627B"/>
    <w:rsid w:val="00E67434"/>
    <w:rsid w:val="00E67A06"/>
    <w:rsid w:val="00E70269"/>
    <w:rsid w:val="00E71191"/>
    <w:rsid w:val="00E73271"/>
    <w:rsid w:val="00E83E24"/>
    <w:rsid w:val="00E84E7F"/>
    <w:rsid w:val="00E8609E"/>
    <w:rsid w:val="00EA5EFE"/>
    <w:rsid w:val="00EB7F31"/>
    <w:rsid w:val="00EC1AE7"/>
    <w:rsid w:val="00EC3D16"/>
    <w:rsid w:val="00EC7BA8"/>
    <w:rsid w:val="00EC7CD4"/>
    <w:rsid w:val="00ED1A4E"/>
    <w:rsid w:val="00ED35B3"/>
    <w:rsid w:val="00ED4C8E"/>
    <w:rsid w:val="00EE28B4"/>
    <w:rsid w:val="00EF6BBC"/>
    <w:rsid w:val="00EF6C43"/>
    <w:rsid w:val="00F026D5"/>
    <w:rsid w:val="00F03244"/>
    <w:rsid w:val="00F03AB9"/>
    <w:rsid w:val="00F1145B"/>
    <w:rsid w:val="00F17088"/>
    <w:rsid w:val="00F17C1D"/>
    <w:rsid w:val="00F253D4"/>
    <w:rsid w:val="00F3293E"/>
    <w:rsid w:val="00F35171"/>
    <w:rsid w:val="00F41A10"/>
    <w:rsid w:val="00F46887"/>
    <w:rsid w:val="00F53135"/>
    <w:rsid w:val="00F57B78"/>
    <w:rsid w:val="00F63102"/>
    <w:rsid w:val="00F6439A"/>
    <w:rsid w:val="00F645B2"/>
    <w:rsid w:val="00F66F8E"/>
    <w:rsid w:val="00F71EDB"/>
    <w:rsid w:val="00F77846"/>
    <w:rsid w:val="00F85689"/>
    <w:rsid w:val="00F92A25"/>
    <w:rsid w:val="00FA1474"/>
    <w:rsid w:val="00FB1351"/>
    <w:rsid w:val="00FB7790"/>
    <w:rsid w:val="00FC4F64"/>
    <w:rsid w:val="00FD7B81"/>
    <w:rsid w:val="00FE12A9"/>
    <w:rsid w:val="00FE23BC"/>
    <w:rsid w:val="00FF0EB6"/>
    <w:rsid w:val="00FF1935"/>
    <w:rsid w:val="00FF27EE"/>
    <w:rsid w:val="00FF577F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A9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A9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A9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2A9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A9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A9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A9"/>
    <w:pPr>
      <w:keepNext/>
      <w:keepLines/>
      <w:spacing w:before="40" w:after="0"/>
      <w:outlineLvl w:val="5"/>
    </w:pPr>
    <w:rPr>
      <w:rFonts w:ascii="Calibri Light" w:hAnsi="Calibri Light"/>
      <w:color w:val="70AD47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A9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A9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A9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E12A9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rsid w:val="00FE12A9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rsid w:val="00FE12A9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E12A9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E12A9"/>
    <w:rPr>
      <w:rFonts w:ascii="Calibri Light" w:eastAsia="Times New Roma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FE12A9"/>
    <w:rPr>
      <w:rFonts w:ascii="Calibri Light" w:eastAsia="Times New Roma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FE12A9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2A9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E12A9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  <w:lang w:val="x-none" w:eastAsia="x-none"/>
    </w:rPr>
  </w:style>
  <w:style w:type="character" w:customStyle="1" w:styleId="TitleChar">
    <w:name w:val="Title Char"/>
    <w:link w:val="Title"/>
    <w:uiPriority w:val="10"/>
    <w:rsid w:val="00FE12A9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A9"/>
    <w:pPr>
      <w:numPr>
        <w:ilvl w:val="1"/>
      </w:numPr>
      <w:spacing w:line="240" w:lineRule="auto"/>
    </w:pPr>
    <w:rPr>
      <w:rFonts w:ascii="Calibri Light" w:hAnsi="Calibri Light"/>
      <w:sz w:val="30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FE12A9"/>
    <w:rPr>
      <w:rFonts w:ascii="Calibri Light" w:eastAsia="Times New Roman" w:hAnsi="Calibri Light" w:cs="Times New Roman"/>
      <w:sz w:val="30"/>
      <w:szCs w:val="30"/>
    </w:rPr>
  </w:style>
  <w:style w:type="character" w:styleId="Strong">
    <w:name w:val="Strong"/>
    <w:uiPriority w:val="22"/>
    <w:qFormat/>
    <w:rsid w:val="00FE12A9"/>
    <w:rPr>
      <w:b/>
      <w:bCs/>
    </w:rPr>
  </w:style>
  <w:style w:type="character" w:styleId="Emphasis">
    <w:name w:val="Emphasis"/>
    <w:uiPriority w:val="20"/>
    <w:qFormat/>
    <w:rsid w:val="00FE12A9"/>
    <w:rPr>
      <w:i/>
      <w:iCs/>
      <w:color w:val="70AD47"/>
    </w:rPr>
  </w:style>
  <w:style w:type="paragraph" w:styleId="NoSpacing">
    <w:name w:val="No Spacing"/>
    <w:uiPriority w:val="1"/>
    <w:qFormat/>
    <w:rsid w:val="00FE12A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12A9"/>
    <w:pPr>
      <w:spacing w:before="160"/>
      <w:ind w:left="720" w:right="720"/>
      <w:jc w:val="center"/>
    </w:pPr>
    <w:rPr>
      <w:i/>
      <w:iCs/>
      <w:color w:val="262626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FE12A9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A9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FE12A9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FE12A9"/>
    <w:rPr>
      <w:i/>
      <w:iCs/>
    </w:rPr>
  </w:style>
  <w:style w:type="character" w:styleId="IntenseEmphasis">
    <w:name w:val="Intense Emphasis"/>
    <w:uiPriority w:val="21"/>
    <w:qFormat/>
    <w:rsid w:val="00FE12A9"/>
    <w:rPr>
      <w:b/>
      <w:bCs/>
      <w:i/>
      <w:iCs/>
    </w:rPr>
  </w:style>
  <w:style w:type="character" w:styleId="SubtleReference">
    <w:name w:val="Subtle Reference"/>
    <w:uiPriority w:val="31"/>
    <w:qFormat/>
    <w:rsid w:val="00FE12A9"/>
    <w:rPr>
      <w:smallCaps/>
      <w:color w:val="595959"/>
    </w:rPr>
  </w:style>
  <w:style w:type="character" w:styleId="IntenseReference">
    <w:name w:val="Intense Reference"/>
    <w:uiPriority w:val="32"/>
    <w:qFormat/>
    <w:rsid w:val="00FE12A9"/>
    <w:rPr>
      <w:b/>
      <w:bCs/>
      <w:smallCaps/>
      <w:color w:val="70AD47"/>
    </w:rPr>
  </w:style>
  <w:style w:type="character" w:styleId="BookTitle">
    <w:name w:val="Book Title"/>
    <w:uiPriority w:val="33"/>
    <w:qFormat/>
    <w:rsid w:val="00FE12A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E12A9"/>
    <w:pPr>
      <w:outlineLvl w:val="9"/>
    </w:pPr>
  </w:style>
  <w:style w:type="character" w:customStyle="1" w:styleId="jlqj4b">
    <w:name w:val="jlqj4b"/>
    <w:basedOn w:val="DefaultParagraphFont"/>
    <w:rsid w:val="000270AE"/>
  </w:style>
  <w:style w:type="character" w:customStyle="1" w:styleId="viiyi">
    <w:name w:val="viiyi"/>
    <w:basedOn w:val="DefaultParagraphFont"/>
    <w:rsid w:val="000D2664"/>
  </w:style>
  <w:style w:type="character" w:styleId="Hyperlink">
    <w:name w:val="Hyperlink"/>
    <w:uiPriority w:val="99"/>
    <w:unhideWhenUsed/>
    <w:rsid w:val="00F03244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rsid w:val="00CE5F5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CE5F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E5F5E"/>
    <w:rPr>
      <w:vertAlign w:val="superscript"/>
    </w:rPr>
  </w:style>
  <w:style w:type="table" w:styleId="TableGrid">
    <w:name w:val="Table Grid"/>
    <w:basedOn w:val="TableNormal"/>
    <w:uiPriority w:val="59"/>
    <w:rsid w:val="002F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7A3D3B"/>
    <w:pPr>
      <w:spacing w:after="0" w:line="480" w:lineRule="auto"/>
      <w:ind w:firstLine="720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7A3D3B"/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3C73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24"/>
  </w:style>
  <w:style w:type="paragraph" w:styleId="Footer">
    <w:name w:val="footer"/>
    <w:basedOn w:val="Normal"/>
    <w:link w:val="Foot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24"/>
  </w:style>
  <w:style w:type="paragraph" w:customStyle="1" w:styleId="Default">
    <w:name w:val="Default"/>
    <w:rsid w:val="00F03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4A605F"/>
    <w:pPr>
      <w:tabs>
        <w:tab w:val="right" w:leader="dot" w:pos="7928"/>
      </w:tabs>
      <w:spacing w:after="100" w:line="480" w:lineRule="auto"/>
    </w:pPr>
    <w:rPr>
      <w:rFonts w:ascii="Times New Roman" w:hAnsi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A605F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A605F"/>
    <w:pPr>
      <w:spacing w:after="100"/>
      <w:ind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A9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A9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A9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2A9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A9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A9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A9"/>
    <w:pPr>
      <w:keepNext/>
      <w:keepLines/>
      <w:spacing w:before="40" w:after="0"/>
      <w:outlineLvl w:val="5"/>
    </w:pPr>
    <w:rPr>
      <w:rFonts w:ascii="Calibri Light" w:hAnsi="Calibri Light"/>
      <w:color w:val="70AD47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A9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A9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A9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E12A9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rsid w:val="00FE12A9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rsid w:val="00FE12A9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E12A9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E12A9"/>
    <w:rPr>
      <w:rFonts w:ascii="Calibri Light" w:eastAsia="Times New Roma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FE12A9"/>
    <w:rPr>
      <w:rFonts w:ascii="Calibri Light" w:eastAsia="Times New Roma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FE12A9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12A9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2A9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E12A9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  <w:lang w:val="x-none" w:eastAsia="x-none"/>
    </w:rPr>
  </w:style>
  <w:style w:type="character" w:customStyle="1" w:styleId="TitleChar">
    <w:name w:val="Title Char"/>
    <w:link w:val="Title"/>
    <w:uiPriority w:val="10"/>
    <w:rsid w:val="00FE12A9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A9"/>
    <w:pPr>
      <w:numPr>
        <w:ilvl w:val="1"/>
      </w:numPr>
      <w:spacing w:line="240" w:lineRule="auto"/>
    </w:pPr>
    <w:rPr>
      <w:rFonts w:ascii="Calibri Light" w:hAnsi="Calibri Light"/>
      <w:sz w:val="30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FE12A9"/>
    <w:rPr>
      <w:rFonts w:ascii="Calibri Light" w:eastAsia="Times New Roman" w:hAnsi="Calibri Light" w:cs="Times New Roman"/>
      <w:sz w:val="30"/>
      <w:szCs w:val="30"/>
    </w:rPr>
  </w:style>
  <w:style w:type="character" w:styleId="Strong">
    <w:name w:val="Strong"/>
    <w:uiPriority w:val="22"/>
    <w:qFormat/>
    <w:rsid w:val="00FE12A9"/>
    <w:rPr>
      <w:b/>
      <w:bCs/>
    </w:rPr>
  </w:style>
  <w:style w:type="character" w:styleId="Emphasis">
    <w:name w:val="Emphasis"/>
    <w:uiPriority w:val="20"/>
    <w:qFormat/>
    <w:rsid w:val="00FE12A9"/>
    <w:rPr>
      <w:i/>
      <w:iCs/>
      <w:color w:val="70AD47"/>
    </w:rPr>
  </w:style>
  <w:style w:type="paragraph" w:styleId="NoSpacing">
    <w:name w:val="No Spacing"/>
    <w:uiPriority w:val="1"/>
    <w:qFormat/>
    <w:rsid w:val="00FE12A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12A9"/>
    <w:pPr>
      <w:spacing w:before="160"/>
      <w:ind w:left="720" w:right="720"/>
      <w:jc w:val="center"/>
    </w:pPr>
    <w:rPr>
      <w:i/>
      <w:iCs/>
      <w:color w:val="262626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FE12A9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A9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FE12A9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FE12A9"/>
    <w:rPr>
      <w:i/>
      <w:iCs/>
    </w:rPr>
  </w:style>
  <w:style w:type="character" w:styleId="IntenseEmphasis">
    <w:name w:val="Intense Emphasis"/>
    <w:uiPriority w:val="21"/>
    <w:qFormat/>
    <w:rsid w:val="00FE12A9"/>
    <w:rPr>
      <w:b/>
      <w:bCs/>
      <w:i/>
      <w:iCs/>
    </w:rPr>
  </w:style>
  <w:style w:type="character" w:styleId="SubtleReference">
    <w:name w:val="Subtle Reference"/>
    <w:uiPriority w:val="31"/>
    <w:qFormat/>
    <w:rsid w:val="00FE12A9"/>
    <w:rPr>
      <w:smallCaps/>
      <w:color w:val="595959"/>
    </w:rPr>
  </w:style>
  <w:style w:type="character" w:styleId="IntenseReference">
    <w:name w:val="Intense Reference"/>
    <w:uiPriority w:val="32"/>
    <w:qFormat/>
    <w:rsid w:val="00FE12A9"/>
    <w:rPr>
      <w:b/>
      <w:bCs/>
      <w:smallCaps/>
      <w:color w:val="70AD47"/>
    </w:rPr>
  </w:style>
  <w:style w:type="character" w:styleId="BookTitle">
    <w:name w:val="Book Title"/>
    <w:uiPriority w:val="33"/>
    <w:qFormat/>
    <w:rsid w:val="00FE12A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E12A9"/>
    <w:pPr>
      <w:outlineLvl w:val="9"/>
    </w:pPr>
  </w:style>
  <w:style w:type="character" w:customStyle="1" w:styleId="jlqj4b">
    <w:name w:val="jlqj4b"/>
    <w:basedOn w:val="DefaultParagraphFont"/>
    <w:rsid w:val="000270AE"/>
  </w:style>
  <w:style w:type="character" w:customStyle="1" w:styleId="viiyi">
    <w:name w:val="viiyi"/>
    <w:basedOn w:val="DefaultParagraphFont"/>
    <w:rsid w:val="000D2664"/>
  </w:style>
  <w:style w:type="character" w:styleId="Hyperlink">
    <w:name w:val="Hyperlink"/>
    <w:uiPriority w:val="99"/>
    <w:unhideWhenUsed/>
    <w:rsid w:val="00F03244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rsid w:val="00CE5F5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CE5F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E5F5E"/>
    <w:rPr>
      <w:vertAlign w:val="superscript"/>
    </w:rPr>
  </w:style>
  <w:style w:type="table" w:styleId="TableGrid">
    <w:name w:val="Table Grid"/>
    <w:basedOn w:val="TableNormal"/>
    <w:uiPriority w:val="59"/>
    <w:rsid w:val="002F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7A3D3B"/>
    <w:pPr>
      <w:spacing w:after="0" w:line="480" w:lineRule="auto"/>
      <w:ind w:firstLine="720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7A3D3B"/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3C73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24"/>
  </w:style>
  <w:style w:type="paragraph" w:styleId="Footer">
    <w:name w:val="footer"/>
    <w:basedOn w:val="Normal"/>
    <w:link w:val="FooterChar"/>
    <w:uiPriority w:val="99"/>
    <w:unhideWhenUsed/>
    <w:rsid w:val="000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24"/>
  </w:style>
  <w:style w:type="paragraph" w:customStyle="1" w:styleId="Default">
    <w:name w:val="Default"/>
    <w:rsid w:val="00F03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4A605F"/>
    <w:pPr>
      <w:tabs>
        <w:tab w:val="right" w:leader="dot" w:pos="7928"/>
      </w:tabs>
      <w:spacing w:after="100" w:line="480" w:lineRule="auto"/>
    </w:pPr>
    <w:rPr>
      <w:rFonts w:ascii="Times New Roman" w:hAnsi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A605F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A605F"/>
    <w:pPr>
      <w:spacing w:after="100"/>
      <w:ind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C47F-CBD0-4F5F-9B7C-7B6A94C5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Links>
    <vt:vector size="300" baseType="variant">
      <vt:variant>
        <vt:i4>3670085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https://en.wikipedia.org/wiki/Language_acquisition</vt:lpwstr>
      </vt:variant>
      <vt:variant>
        <vt:lpwstr/>
      </vt:variant>
      <vt:variant>
        <vt:i4>262240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https://en.wikipedia.org/wiki/Classroom_management</vt:lpwstr>
      </vt:variant>
      <vt:variant>
        <vt:lpwstr/>
      </vt:variant>
      <vt:variant>
        <vt:i4>1966132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_Toc77194265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1638455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1638452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_Toc77194262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_Toc77194261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_Toc77194259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_Toc77194258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_Toc77194257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_Toc77194256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_Toc77194255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_Toc77194254</vt:lpwstr>
      </vt:variant>
      <vt:variant>
        <vt:i4>1572919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_Toc77194253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_Toc77194252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_Toc77194251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_Toc77194249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_Toc77194248</vt:lpwstr>
      </vt:variant>
      <vt:variant>
        <vt:i4>1900598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_Toc77194247</vt:lpwstr>
      </vt:variant>
      <vt:variant>
        <vt:i4>1900598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_Toc77194246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_Toc77194245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_Toc77194244</vt:lpwstr>
      </vt:variant>
      <vt:variant>
        <vt:i4>1638454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_Toc77194242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_Toc77194241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_Toc77194240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_Toc77194239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_Toc77194238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_Toc77194237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_Toc77194236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_Toc77194235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_Toc77194234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_Toc77194232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toshiba</cp:lastModifiedBy>
  <cp:revision>14</cp:revision>
  <cp:lastPrinted>2022-01-17T01:00:00Z</cp:lastPrinted>
  <dcterms:created xsi:type="dcterms:W3CDTF">2022-01-06T04:55:00Z</dcterms:created>
  <dcterms:modified xsi:type="dcterms:W3CDTF">2024-12-06T07:06:00Z</dcterms:modified>
</cp:coreProperties>
</file>