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2D" w:rsidRPr="00E14229" w:rsidRDefault="00DC5A2D" w:rsidP="00DC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4229">
        <w:rPr>
          <w:rFonts w:ascii="Times New Roman" w:hAnsi="Times New Roman"/>
          <w:b/>
          <w:bCs/>
          <w:sz w:val="24"/>
          <w:szCs w:val="24"/>
        </w:rPr>
        <w:t>ABSTRACT</w:t>
      </w:r>
    </w:p>
    <w:p w:rsidR="00DC5A2D" w:rsidRPr="00E14229" w:rsidRDefault="00DC5A2D" w:rsidP="00DC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5A2D" w:rsidRPr="00E14229" w:rsidRDefault="00DC5A2D" w:rsidP="00DC5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4229">
        <w:rPr>
          <w:rFonts w:ascii="Times New Roman" w:hAnsi="Times New Roman"/>
          <w:b/>
          <w:sz w:val="24"/>
          <w:szCs w:val="24"/>
        </w:rPr>
        <w:t>PERFORMING  SOCIO</w:t>
      </w:r>
      <w:proofErr w:type="gramEnd"/>
      <w:r w:rsidRPr="00E14229">
        <w:rPr>
          <w:rFonts w:ascii="Times New Roman" w:hAnsi="Times New Roman"/>
          <w:b/>
          <w:sz w:val="24"/>
          <w:szCs w:val="24"/>
        </w:rPr>
        <w:t xml:space="preserve"> DRAMA TO INCREASE STUDENTS'</w:t>
      </w:r>
    </w:p>
    <w:p w:rsidR="00DC5A2D" w:rsidRPr="00E14229" w:rsidRDefault="00DC5A2D" w:rsidP="00DC5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>MOTIVATION IN SPEAKING ENGLISH</w:t>
      </w:r>
    </w:p>
    <w:p w:rsidR="00DC5A2D" w:rsidRPr="00E14229" w:rsidRDefault="00DC5A2D" w:rsidP="00DC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A2D" w:rsidRPr="00E14229" w:rsidRDefault="00DC5A2D" w:rsidP="00DC5A2D">
      <w:pPr>
        <w:spacing w:after="0" w:line="240" w:lineRule="auto"/>
        <w:ind w:left="66" w:right="61"/>
        <w:jc w:val="center"/>
        <w:rPr>
          <w:rFonts w:ascii="Times New Roman" w:hAnsi="Times New Roman"/>
          <w:b/>
          <w:bCs/>
          <w:sz w:val="24"/>
          <w:szCs w:val="24"/>
        </w:rPr>
      </w:pPr>
      <w:r w:rsidRPr="00E14229">
        <w:rPr>
          <w:rFonts w:ascii="Times New Roman" w:hAnsi="Times New Roman"/>
          <w:b/>
          <w:bCs/>
          <w:sz w:val="24"/>
          <w:szCs w:val="24"/>
        </w:rPr>
        <w:t xml:space="preserve">By: </w:t>
      </w:r>
    </w:p>
    <w:p w:rsidR="00DC5A2D" w:rsidRPr="00E14229" w:rsidRDefault="00DC5A2D" w:rsidP="00DC5A2D">
      <w:pPr>
        <w:spacing w:after="0" w:line="240" w:lineRule="auto"/>
        <w:ind w:left="66" w:right="61"/>
        <w:jc w:val="center"/>
        <w:rPr>
          <w:rFonts w:ascii="Times New Roman" w:hAnsi="Times New Roman"/>
          <w:sz w:val="24"/>
          <w:szCs w:val="24"/>
        </w:rPr>
      </w:pPr>
    </w:p>
    <w:p w:rsidR="00DC5A2D" w:rsidRPr="00E14229" w:rsidRDefault="00DC5A2D" w:rsidP="00DC5A2D">
      <w:pPr>
        <w:spacing w:after="0" w:line="240" w:lineRule="auto"/>
        <w:ind w:left="66" w:right="61"/>
        <w:jc w:val="center"/>
        <w:rPr>
          <w:rFonts w:ascii="Times New Roman" w:hAnsi="Times New Roman"/>
          <w:b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>FITRIA RAMADHANI</w:t>
      </w:r>
    </w:p>
    <w:p w:rsidR="00DC5A2D" w:rsidRPr="00E14229" w:rsidRDefault="00DC5A2D" w:rsidP="00DC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>Registration Number 191224015</w:t>
      </w:r>
    </w:p>
    <w:p w:rsidR="00DC5A2D" w:rsidRPr="00E14229" w:rsidRDefault="00DC5A2D" w:rsidP="00DC5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C5A2D" w:rsidRPr="00E14229" w:rsidRDefault="00DC5A2D" w:rsidP="00DC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The purpose of the research method used is experimental. The </w:t>
      </w:r>
      <w:proofErr w:type="gram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population in this study were</w:t>
      </w:r>
      <w:proofErr w:type="gram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250 people students of class VIII SMPS PLUS </w:t>
      </w:r>
      <w:proofErr w:type="spell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Kasih</w:t>
      </w:r>
      <w:proofErr w:type="spell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Ibu</w:t>
      </w:r>
      <w:proofErr w:type="spell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Patumbak</w:t>
      </w:r>
      <w:proofErr w:type="spell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, while the sample is class VIII- (20 students) as an experimental group that teaches storytelling techniques in narrative text and class VIII-B. (20 students) as a control group were taught without telling. This research was conducted through the following </w:t>
      </w:r>
      <w:proofErr w:type="gram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The</w:t>
      </w:r>
      <w:proofErr w:type="gram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test is a drama conversation. Researchers of several drama conversations related to English answered 2 people with drama. The results show that there is an increase in students motivation speaking English using </w:t>
      </w:r>
      <w:proofErr w:type="spell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sosio</w:t>
      </w:r>
      <w:proofErr w:type="spell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drama .</w:t>
      </w:r>
      <w:proofErr w:type="gram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After calculating the data, then the researcher found that the t-test </w:t>
      </w:r>
      <w:proofErr w:type="spell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t-test</w:t>
      </w:r>
      <w:proofErr w:type="spell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obtained that the value of </w:t>
      </w:r>
      <w:proofErr w:type="spell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tcount</w:t>
      </w:r>
      <w:proofErr w:type="spell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≥ </w:t>
      </w:r>
      <w:proofErr w:type="spell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ttable</w:t>
      </w:r>
      <w:proofErr w:type="spell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, namely 6.436 &gt; 2.086. </w:t>
      </w:r>
      <w:proofErr w:type="gram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on</w:t>
      </w:r>
      <w:proofErr w:type="gramEnd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 xml:space="preserve"> significance level α = 0.5. Thus it can be concluded that H0 is rejected and Ha is accepted. An can be interpreted that Performing socio drama significant effect on increase students' motivation in speaking </w:t>
      </w:r>
      <w:proofErr w:type="spellStart"/>
      <w:proofErr w:type="gramStart"/>
      <w:r w:rsidRPr="00E14229">
        <w:rPr>
          <w:rFonts w:ascii="Times New Roman" w:eastAsia="Times New Roman" w:hAnsi="Times New Roman"/>
          <w:sz w:val="24"/>
          <w:szCs w:val="24"/>
          <w:lang w:eastAsia="en-US"/>
        </w:rPr>
        <w:t>english</w:t>
      </w:r>
      <w:proofErr w:type="spellEnd"/>
      <w:proofErr w:type="gramEnd"/>
    </w:p>
    <w:p w:rsidR="00DC5A2D" w:rsidRPr="00E14229" w:rsidRDefault="00DC5A2D" w:rsidP="00DC5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A2D" w:rsidRPr="00E14229" w:rsidRDefault="00DC5A2D" w:rsidP="00DC5A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E14229">
        <w:rPr>
          <w:rFonts w:ascii="Times New Roman" w:hAnsi="Times New Roman"/>
          <w:b/>
          <w:sz w:val="24"/>
          <w:szCs w:val="24"/>
        </w:rPr>
        <w:t>keywords</w:t>
      </w:r>
      <w:proofErr w:type="gramEnd"/>
      <w:r w:rsidRPr="00E14229">
        <w:rPr>
          <w:rFonts w:ascii="Times New Roman" w:hAnsi="Times New Roman"/>
          <w:b/>
          <w:sz w:val="24"/>
          <w:szCs w:val="24"/>
        </w:rPr>
        <w:t xml:space="preserve">: performing socio drama, motivation in speaking </w:t>
      </w:r>
      <w:proofErr w:type="spellStart"/>
      <w:r w:rsidRPr="00E14229">
        <w:rPr>
          <w:rFonts w:ascii="Times New Roman" w:hAnsi="Times New Roman"/>
          <w:b/>
          <w:sz w:val="24"/>
          <w:szCs w:val="24"/>
        </w:rPr>
        <w:t>english</w:t>
      </w:r>
      <w:proofErr w:type="spellEnd"/>
    </w:p>
    <w:p w:rsidR="00D923B6" w:rsidRDefault="00D923B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Default="00D851A6" w:rsidP="00DC5A2D"/>
    <w:p w:rsidR="00D851A6" w:rsidRPr="00DC5A2D" w:rsidRDefault="00D851A6" w:rsidP="00DC5A2D">
      <w:bookmarkStart w:id="0" w:name="_GoBack"/>
      <w:bookmarkEnd w:id="0"/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-795945</wp:posOffset>
            </wp:positionH>
            <wp:positionV relativeFrom="paragraph">
              <wp:posOffset>-484217</wp:posOffset>
            </wp:positionV>
            <wp:extent cx="6298989" cy="8894618"/>
            <wp:effectExtent l="0" t="0" r="6985" b="1905"/>
            <wp:wrapNone/>
            <wp:docPr id="1" name="Picture 1" descr="C:\Users\WIN7OP\Pictures\2024-11-01\2024-11-01 15-12-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01\2024-11-01 15-12-20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89767" cy="888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1A6" w:rsidRPr="00DC5A2D" w:rsidSect="00D923B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B6"/>
    <w:rsid w:val="00D851A6"/>
    <w:rsid w:val="00D923B6"/>
    <w:rsid w:val="00DC5A2D"/>
    <w:rsid w:val="00E1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6"/>
    <w:rPr>
      <w:rFonts w:ascii="Calibri" w:eastAsia="SimSun" w:hAnsi="Calibri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3B6"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3B6"/>
    <w:rPr>
      <w:rFonts w:ascii="Cambria" w:eastAsia="SimSun" w:hAnsi="Cambria" w:cs="SimSun"/>
      <w:b/>
      <w:bCs/>
      <w:color w:val="4F81BD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E1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9B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A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6"/>
    <w:rPr>
      <w:rFonts w:ascii="Calibri" w:eastAsia="SimSun" w:hAnsi="Calibri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3B6"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3B6"/>
    <w:rPr>
      <w:rFonts w:ascii="Cambria" w:eastAsia="SimSun" w:hAnsi="Cambria" w:cs="SimSun"/>
      <w:b/>
      <w:bCs/>
      <w:color w:val="4F81BD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E1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9B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A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2024-11-01T08:05:00Z</dcterms:created>
  <dcterms:modified xsi:type="dcterms:W3CDTF">2024-11-01T08:17:00Z</dcterms:modified>
</cp:coreProperties>
</file>