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E2" w:rsidRDefault="009539E2" w:rsidP="009539E2">
      <w:pPr>
        <w:spacing w:after="0"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</w:p>
    <w:p w:rsidR="009539E2" w:rsidRDefault="009539E2" w:rsidP="009539E2">
      <w:pPr>
        <w:pStyle w:val="Bibliography"/>
        <w:spacing w:after="0" w:line="480" w:lineRule="auto"/>
        <w:ind w:left="540" w:hanging="540"/>
        <w:jc w:val="both"/>
        <w:rPr>
          <w:rFonts w:ascii="Times New Roman" w:hAnsi="Times New Roman"/>
        </w:rPr>
      </w:pPr>
    </w:p>
    <w:p w:rsidR="009539E2" w:rsidRDefault="009539E2" w:rsidP="009539E2">
      <w:pPr>
        <w:pStyle w:val="Bibliography"/>
        <w:spacing w:after="0" w:line="240" w:lineRule="auto"/>
        <w:ind w:left="5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  <w:t xml:space="preserve">Asma, Nur. 2006. </w:t>
      </w:r>
      <w:r>
        <w:rPr>
          <w:rFonts w:ascii="Times New Roman" w:hAnsi="Times New Roman"/>
          <w:i/>
          <w:noProof/>
          <w:sz w:val="24"/>
          <w:szCs w:val="24"/>
        </w:rPr>
        <w:t>Model Pembelajaran Kooperatif.</w:t>
      </w:r>
      <w:r>
        <w:rPr>
          <w:rFonts w:ascii="Times New Roman" w:hAnsi="Times New Roman"/>
          <w:noProof/>
          <w:sz w:val="24"/>
          <w:szCs w:val="24"/>
        </w:rPr>
        <w:t xml:space="preserve"> Jakarta: Depdiknas Direktorat Jendral Pendidikan Tinggi</w:t>
      </w:r>
    </w:p>
    <w:p w:rsidR="009539E2" w:rsidRDefault="009539E2" w:rsidP="009539E2">
      <w:pPr>
        <w:spacing w:line="240" w:lineRule="auto"/>
        <w:rPr>
          <w:rFonts w:ascii="Times New Roman" w:hAnsi="Times New Roman"/>
        </w:rPr>
      </w:pPr>
    </w:p>
    <w:p w:rsidR="009539E2" w:rsidRDefault="009539E2" w:rsidP="009539E2">
      <w:pPr>
        <w:pStyle w:val="Bibliography"/>
        <w:spacing w:after="0" w:line="240" w:lineRule="auto"/>
        <w:ind w:left="5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  <w:t xml:space="preserve">Burhanuddin, Afid. 2014. </w:t>
      </w:r>
      <w:r>
        <w:rPr>
          <w:rStyle w:val="Hyperlink"/>
          <w:rFonts w:ascii="Times New Roman" w:hAnsi="Times New Roman" w:cs="Times New Roman"/>
          <w:i/>
          <w:sz w:val="24"/>
          <w:szCs w:val="24"/>
        </w:rPr>
        <w:t xml:space="preserve">Belajar Pembelajaran </w:t>
      </w:r>
      <w:r>
        <w:rPr>
          <w:rFonts w:ascii="Times New Roman" w:hAnsi="Times New Roman"/>
          <w:i/>
          <w:sz w:val="24"/>
          <w:szCs w:val="24"/>
        </w:rPr>
        <w:t>Implementasi Teori Belajar Konstruktivistik Dalam Pembelajaran</w:t>
      </w:r>
      <w:r>
        <w:rPr>
          <w:rFonts w:ascii="Times New Roman" w:hAnsi="Times New Roman"/>
          <w:i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 xml:space="preserve">(Online). Tersedia:  </w:t>
      </w:r>
      <w:r>
        <w:rPr>
          <w:rStyle w:val="Hyperlink"/>
          <w:rFonts w:ascii="Times New Roman" w:hAnsi="Times New Roman" w:cs="Times New Roman"/>
          <w:sz w:val="24"/>
          <w:szCs w:val="24"/>
        </w:rPr>
        <w:t>https://afidburhanuddin.wordpress.com/2014/05/31/implementasi-teori-belajar-konstruktivistik-dalam-pembelajaran</w:t>
      </w:r>
      <w:r>
        <w:rPr>
          <w:rFonts w:ascii="Times New Roman" w:hAnsi="Times New Roman"/>
          <w:noProof/>
          <w:sz w:val="24"/>
          <w:szCs w:val="24"/>
        </w:rPr>
        <w:t>. html (21 Oktober 2020)</w:t>
      </w:r>
    </w:p>
    <w:p w:rsidR="009539E2" w:rsidRDefault="009539E2" w:rsidP="009539E2">
      <w:pPr>
        <w:shd w:val="clear" w:color="auto" w:fill="FFFFFF"/>
        <w:spacing w:after="0" w:line="240" w:lineRule="auto"/>
        <w:ind w:left="540" w:hanging="540"/>
        <w:jc w:val="both"/>
        <w:textAlignment w:val="baseline"/>
        <w:rPr>
          <w:rFonts w:ascii="Times New Roman" w:hAnsi="Times New Roman"/>
        </w:rPr>
      </w:pPr>
    </w:p>
    <w:p w:rsidR="009539E2" w:rsidRDefault="009539E2" w:rsidP="009539E2">
      <w:pPr>
        <w:shd w:val="clear" w:color="auto" w:fill="FFFFFF"/>
        <w:spacing w:after="0" w:line="240" w:lineRule="auto"/>
        <w:ind w:left="540" w:hanging="54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Departemen Pendidikan Nasional. 2004. </w:t>
      </w:r>
      <w:r>
        <w:rPr>
          <w:rFonts w:ascii="Times New Roman" w:hAnsi="Times New Roman"/>
          <w:i/>
          <w:sz w:val="24"/>
          <w:szCs w:val="24"/>
        </w:rPr>
        <w:t>Kurikulum Berbasis Kompetensi</w:t>
      </w:r>
      <w:r>
        <w:rPr>
          <w:rFonts w:ascii="Times New Roman" w:hAnsi="Times New Roman"/>
          <w:sz w:val="24"/>
          <w:szCs w:val="24"/>
        </w:rPr>
        <w:t>. Jakarta: Depdiknas</w:t>
      </w:r>
    </w:p>
    <w:p w:rsidR="009539E2" w:rsidRDefault="009539E2" w:rsidP="009539E2">
      <w:pPr>
        <w:shd w:val="clear" w:color="auto" w:fill="FFFFFF"/>
        <w:spacing w:after="0" w:line="240" w:lineRule="auto"/>
        <w:ind w:left="540" w:hanging="540"/>
        <w:jc w:val="both"/>
        <w:textAlignment w:val="baseline"/>
        <w:rPr>
          <w:rFonts w:ascii="Times New Roman" w:hAnsi="Times New Roman"/>
        </w:rPr>
      </w:pPr>
    </w:p>
    <w:p w:rsidR="009539E2" w:rsidRDefault="009539E2" w:rsidP="009539E2">
      <w:pPr>
        <w:shd w:val="clear" w:color="auto" w:fill="FFFFFF"/>
        <w:spacing w:after="0" w:line="240" w:lineRule="auto"/>
        <w:ind w:left="540" w:hanging="54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Dimiyati. 2013. </w:t>
      </w:r>
      <w:r>
        <w:rPr>
          <w:rFonts w:ascii="Times New Roman" w:hAnsi="Times New Roman"/>
          <w:i/>
          <w:sz w:val="24"/>
          <w:szCs w:val="24"/>
        </w:rPr>
        <w:t>Belajar dan Pembelajaran</w:t>
      </w:r>
      <w:r>
        <w:rPr>
          <w:rFonts w:ascii="Times New Roman" w:hAnsi="Times New Roman"/>
          <w:sz w:val="24"/>
          <w:szCs w:val="24"/>
        </w:rPr>
        <w:t>. Jakarta: Rineka Cipta</w:t>
      </w:r>
    </w:p>
    <w:p w:rsidR="009539E2" w:rsidRDefault="009539E2" w:rsidP="009539E2">
      <w:pPr>
        <w:pStyle w:val="Bibliography"/>
        <w:spacing w:after="0" w:line="240" w:lineRule="auto"/>
        <w:ind w:left="540" w:hanging="540"/>
        <w:jc w:val="both"/>
        <w:rPr>
          <w:rFonts w:ascii="Times New Roman" w:hAnsi="Times New Roman"/>
        </w:rPr>
      </w:pPr>
    </w:p>
    <w:p w:rsidR="009539E2" w:rsidRDefault="009539E2" w:rsidP="009539E2">
      <w:pPr>
        <w:pStyle w:val="Bibliography"/>
        <w:spacing w:after="0" w:line="240" w:lineRule="auto"/>
        <w:ind w:left="5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Eveline Siregar dan Hartini Nara</w:t>
      </w:r>
      <w:r>
        <w:rPr>
          <w:rFonts w:ascii="Times New Roman" w:hAnsi="Times New Roman"/>
          <w:noProof/>
          <w:sz w:val="24"/>
          <w:szCs w:val="24"/>
        </w:rPr>
        <w:t xml:space="preserve">. 2010. </w:t>
      </w:r>
      <w:r>
        <w:rPr>
          <w:rFonts w:ascii="Times New Roman" w:hAnsi="Times New Roman"/>
          <w:i/>
          <w:sz w:val="24"/>
          <w:szCs w:val="24"/>
        </w:rPr>
        <w:t>Teori Belajar dan Pembelajaran</w:t>
      </w:r>
      <w:r>
        <w:rPr>
          <w:rFonts w:ascii="Times New Roman" w:hAnsi="Times New Roman"/>
          <w:i/>
          <w:noProof/>
          <w:sz w:val="24"/>
          <w:szCs w:val="24"/>
        </w:rPr>
        <w:t>.</w:t>
      </w:r>
      <w:r>
        <w:rPr>
          <w:rFonts w:ascii="Times New Roman" w:hAnsi="Times New Roman"/>
          <w:noProof/>
          <w:sz w:val="24"/>
          <w:szCs w:val="24"/>
        </w:rPr>
        <w:t xml:space="preserve"> Bogor: Ghalia Indonesia</w:t>
      </w:r>
    </w:p>
    <w:p w:rsidR="009539E2" w:rsidRDefault="009539E2" w:rsidP="009539E2">
      <w:pPr>
        <w:spacing w:after="0" w:line="240" w:lineRule="auto"/>
        <w:ind w:left="567" w:hanging="560"/>
        <w:rPr>
          <w:rFonts w:ascii="Times New Roman" w:hAnsi="Times New Roman"/>
        </w:rPr>
      </w:pPr>
    </w:p>
    <w:p w:rsidR="009539E2" w:rsidRDefault="009539E2" w:rsidP="009539E2">
      <w:pPr>
        <w:spacing w:after="0" w:line="240" w:lineRule="auto"/>
        <w:ind w:left="567" w:hanging="56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Effandi Zakaria, Norazah Moch Nordin, Sabri Ahmad. 2007.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Trend Pengajaran dan Pembelajaran Matematik</w:t>
      </w:r>
      <w:r>
        <w:rPr>
          <w:rFonts w:ascii="Times New Roman" w:hAnsi="Times New Roman"/>
          <w:sz w:val="24"/>
          <w:szCs w:val="24"/>
          <w:shd w:val="clear" w:color="auto" w:fill="FFFFFF"/>
        </w:rPr>
        <w:t>. Malaysia: PRIN-AD SDN</w:t>
      </w:r>
    </w:p>
    <w:p w:rsidR="009539E2" w:rsidRDefault="009539E2" w:rsidP="009539E2">
      <w:pPr>
        <w:spacing w:after="0" w:line="240" w:lineRule="auto"/>
        <w:ind w:left="567" w:hanging="560"/>
        <w:rPr>
          <w:rFonts w:ascii="Times New Roman" w:hAnsi="Times New Roman"/>
        </w:rPr>
      </w:pPr>
    </w:p>
    <w:p w:rsidR="009539E2" w:rsidRDefault="009539E2" w:rsidP="009539E2">
      <w:pPr>
        <w:spacing w:after="0" w:line="240" w:lineRule="auto"/>
        <w:ind w:left="567" w:hanging="56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Hayati, Sri. (2012). </w:t>
      </w:r>
      <w:r>
        <w:rPr>
          <w:rFonts w:ascii="Times New Roman" w:hAnsi="Times New Roman"/>
          <w:i/>
          <w:sz w:val="24"/>
          <w:szCs w:val="24"/>
        </w:rPr>
        <w:t>Research and Development (R&amp;D) sebagai salah satu Model Penelitian Dalam Bidang Pendidikan</w:t>
      </w:r>
      <w:r>
        <w:rPr>
          <w:rFonts w:ascii="Times New Roman" w:hAnsi="Times New Roman"/>
          <w:sz w:val="24"/>
          <w:szCs w:val="24"/>
        </w:rPr>
        <w:t>. Jurnal 37, (1), 12-13.</w:t>
      </w:r>
    </w:p>
    <w:p w:rsidR="009539E2" w:rsidRDefault="009539E2" w:rsidP="009539E2">
      <w:pPr>
        <w:pStyle w:val="Bibliography"/>
        <w:spacing w:after="0" w:line="240" w:lineRule="auto"/>
        <w:ind w:left="567" w:hanging="560"/>
        <w:jc w:val="both"/>
        <w:rPr>
          <w:rFonts w:ascii="Times New Roman" w:hAnsi="Times New Roman"/>
        </w:rPr>
      </w:pPr>
    </w:p>
    <w:p w:rsidR="009539E2" w:rsidRDefault="009539E2" w:rsidP="009539E2">
      <w:pPr>
        <w:pStyle w:val="Bibliography"/>
        <w:spacing w:after="0" w:line="240" w:lineRule="auto"/>
        <w:ind w:left="567" w:hanging="560"/>
        <w:jc w:val="both"/>
        <w:rPr>
          <w:rFonts w:ascii="Times New Roman" w:hAnsi="Times New Roman"/>
        </w:rPr>
      </w:pPr>
      <w:r>
        <w:rPr>
          <w:rStyle w:val="Emphasis"/>
          <w:rFonts w:ascii="Times New Roman" w:hAnsi="Times New Roman"/>
          <w:i w:val="0"/>
          <w:sz w:val="24"/>
          <w:szCs w:val="24"/>
          <w:shd w:val="clear" w:color="auto" w:fill="FFFFFF"/>
        </w:rPr>
        <w:t>Hernawan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Asep Herry dkk. 2013.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Pengembangan Kurikulum dan Pembelajaran</w:t>
      </w:r>
      <w:r>
        <w:rPr>
          <w:rFonts w:ascii="Times New Roman" w:hAnsi="Times New Roman"/>
          <w:sz w:val="24"/>
          <w:szCs w:val="24"/>
          <w:shd w:val="clear" w:color="auto" w:fill="FFFFFF"/>
        </w:rPr>
        <w:t>. Jakarta: Penerbit UT</w:t>
      </w:r>
    </w:p>
    <w:p w:rsidR="009539E2" w:rsidRDefault="009539E2" w:rsidP="009539E2">
      <w:pPr>
        <w:spacing w:after="0" w:line="240" w:lineRule="auto"/>
        <w:ind w:left="540" w:hanging="540"/>
        <w:jc w:val="both"/>
        <w:rPr>
          <w:rFonts w:ascii="Times New Roman" w:hAnsi="Times New Roman"/>
        </w:rPr>
      </w:pPr>
    </w:p>
    <w:p w:rsidR="009539E2" w:rsidRDefault="009539E2" w:rsidP="009539E2">
      <w:pPr>
        <w:spacing w:after="0" w:line="240" w:lineRule="auto"/>
        <w:ind w:left="5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  <w:t xml:space="preserve">Huda, Miftahul. 2014. </w:t>
      </w:r>
      <w:r>
        <w:rPr>
          <w:rFonts w:ascii="Times New Roman" w:hAnsi="Times New Roman"/>
          <w:i/>
          <w:noProof/>
          <w:sz w:val="24"/>
          <w:szCs w:val="24"/>
        </w:rPr>
        <w:t>Model-model Pengajaran dan Pembelajaran: Isu-isu Metodis dan Paradigmatis.</w:t>
      </w:r>
      <w:r>
        <w:rPr>
          <w:rFonts w:ascii="Times New Roman" w:hAnsi="Times New Roman"/>
          <w:noProof/>
          <w:sz w:val="24"/>
          <w:szCs w:val="24"/>
        </w:rPr>
        <w:t xml:space="preserve"> Yogyakarta: Pustaka Pelajar</w:t>
      </w:r>
    </w:p>
    <w:p w:rsidR="009539E2" w:rsidRDefault="009539E2" w:rsidP="009539E2">
      <w:pPr>
        <w:pStyle w:val="Bibliography"/>
        <w:spacing w:after="0" w:line="240" w:lineRule="auto"/>
        <w:ind w:left="540" w:hanging="540"/>
        <w:jc w:val="both"/>
        <w:rPr>
          <w:rFonts w:ascii="Times New Roman" w:hAnsi="Times New Roman"/>
        </w:rPr>
      </w:pPr>
    </w:p>
    <w:p w:rsidR="009539E2" w:rsidRDefault="009539E2" w:rsidP="009539E2">
      <w:pPr>
        <w:pStyle w:val="Bibliography"/>
        <w:spacing w:after="0" w:line="240" w:lineRule="auto"/>
        <w:ind w:left="5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Istarani. 2012. </w:t>
      </w:r>
      <w:r>
        <w:rPr>
          <w:rFonts w:ascii="Times New Roman" w:hAnsi="Times New Roman"/>
          <w:i/>
          <w:sz w:val="24"/>
          <w:szCs w:val="24"/>
        </w:rPr>
        <w:t>58 Model Pembelajaran Inovatif: Referensi Guru dalam Menentukan Model Pembelajaran</w:t>
      </w:r>
      <w:r>
        <w:rPr>
          <w:rFonts w:ascii="Times New Roman" w:hAnsi="Times New Roman"/>
          <w:sz w:val="24"/>
          <w:szCs w:val="24"/>
        </w:rPr>
        <w:t>. Medan: Media Persada</w:t>
      </w:r>
    </w:p>
    <w:p w:rsidR="009539E2" w:rsidRDefault="009539E2" w:rsidP="009539E2">
      <w:pPr>
        <w:pStyle w:val="Bibliography"/>
        <w:spacing w:after="0" w:line="240" w:lineRule="auto"/>
        <w:ind w:left="540" w:hanging="540"/>
        <w:jc w:val="both"/>
        <w:rPr>
          <w:rFonts w:ascii="Times New Roman" w:hAnsi="Times New Roman"/>
        </w:rPr>
      </w:pPr>
    </w:p>
    <w:p w:rsidR="009539E2" w:rsidRDefault="009539E2" w:rsidP="009539E2">
      <w:pPr>
        <w:pStyle w:val="Bibliography"/>
        <w:spacing w:after="0" w:line="240" w:lineRule="auto"/>
        <w:ind w:left="5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  <w:t xml:space="preserve">Kamarullah. (2017). "Pendidikan Matematika di Sekolah Kita". </w:t>
      </w:r>
      <w:r>
        <w:rPr>
          <w:rFonts w:ascii="Times New Roman" w:hAnsi="Times New Roman"/>
          <w:i/>
          <w:noProof/>
          <w:sz w:val="24"/>
          <w:szCs w:val="24"/>
        </w:rPr>
        <w:t>Jurnal Al Khawarizmi</w:t>
      </w:r>
      <w:r>
        <w:rPr>
          <w:rFonts w:ascii="Times New Roman" w:hAnsi="Times New Roman"/>
          <w:noProof/>
          <w:sz w:val="24"/>
          <w:szCs w:val="24"/>
        </w:rPr>
        <w:t>. 1, (1), 21-32.</w:t>
      </w:r>
    </w:p>
    <w:p w:rsidR="009539E2" w:rsidRDefault="009539E2" w:rsidP="009539E2">
      <w:pPr>
        <w:pStyle w:val="Bibliography"/>
        <w:spacing w:after="0" w:line="240" w:lineRule="auto"/>
        <w:ind w:left="547" w:hanging="540"/>
        <w:jc w:val="both"/>
        <w:rPr>
          <w:rFonts w:ascii="Times New Roman" w:hAnsi="Times New Roman"/>
        </w:rPr>
      </w:pPr>
    </w:p>
    <w:p w:rsidR="009539E2" w:rsidRDefault="009539E2" w:rsidP="009539E2">
      <w:pPr>
        <w:pStyle w:val="Bibliography"/>
        <w:spacing w:after="0" w:line="240" w:lineRule="auto"/>
        <w:ind w:left="547" w:hanging="540"/>
        <w:jc w:val="both"/>
        <w:rPr>
          <w:rFonts w:ascii="Times New Roman" w:hAnsi="Times New Roman"/>
        </w:rPr>
      </w:pPr>
      <w:r>
        <w:rPr>
          <w:rStyle w:val="Emphasis"/>
          <w:rFonts w:ascii="Times New Roman" w:hAnsi="Times New Roman"/>
          <w:i w:val="0"/>
          <w:sz w:val="24"/>
          <w:szCs w:val="24"/>
          <w:shd w:val="clear" w:color="auto" w:fill="FFFFFF"/>
        </w:rPr>
        <w:t>Kasiram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Mohammad. </w:t>
      </w:r>
      <w:r>
        <w:rPr>
          <w:rStyle w:val="Emphasis"/>
          <w:rFonts w:ascii="Times New Roman" w:hAnsi="Times New Roman"/>
          <w:i w:val="0"/>
          <w:sz w:val="24"/>
          <w:szCs w:val="24"/>
          <w:shd w:val="clear" w:color="auto" w:fill="FFFFFF"/>
        </w:rPr>
        <w:t>2008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.Metode Penelitian Kuantitatif-Kualitatif</w:t>
      </w:r>
      <w:r>
        <w:rPr>
          <w:rFonts w:ascii="Times New Roman" w:hAnsi="Times New Roman"/>
          <w:sz w:val="24"/>
          <w:szCs w:val="24"/>
          <w:shd w:val="clear" w:color="auto" w:fill="FFFFFF"/>
        </w:rPr>
        <w:t>. Malang: UIN. Malang Press</w:t>
      </w:r>
    </w:p>
    <w:p w:rsidR="009539E2" w:rsidRDefault="009539E2" w:rsidP="009539E2">
      <w:pPr>
        <w:shd w:val="clear" w:color="auto" w:fill="FFFFFF"/>
        <w:spacing w:after="0" w:line="240" w:lineRule="auto"/>
        <w:ind w:left="540" w:hanging="540"/>
        <w:jc w:val="both"/>
        <w:textAlignment w:val="baseline"/>
        <w:rPr>
          <w:rFonts w:ascii="Times New Roman" w:hAnsi="Times New Roman"/>
        </w:rPr>
      </w:pPr>
    </w:p>
    <w:p w:rsidR="009539E2" w:rsidRDefault="009539E2" w:rsidP="009539E2">
      <w:pPr>
        <w:shd w:val="clear" w:color="auto" w:fill="FFFFFF"/>
        <w:spacing w:after="0" w:line="240" w:lineRule="auto"/>
        <w:ind w:left="540" w:hanging="54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Khadijah. 2013. </w:t>
      </w:r>
      <w:r>
        <w:rPr>
          <w:rFonts w:ascii="Times New Roman" w:hAnsi="Times New Roman"/>
          <w:i/>
          <w:sz w:val="24"/>
          <w:szCs w:val="24"/>
        </w:rPr>
        <w:t>Belajar dan Pembelajaran</w:t>
      </w:r>
      <w:r>
        <w:rPr>
          <w:rFonts w:ascii="Times New Roman" w:hAnsi="Times New Roman"/>
          <w:sz w:val="24"/>
          <w:szCs w:val="24"/>
        </w:rPr>
        <w:t>. Bandung: Citapustaka Media</w:t>
      </w:r>
    </w:p>
    <w:p w:rsidR="009539E2" w:rsidRDefault="009539E2" w:rsidP="009539E2">
      <w:pPr>
        <w:pStyle w:val="Bibliography"/>
        <w:spacing w:after="0" w:line="240" w:lineRule="auto"/>
        <w:ind w:left="540" w:hanging="540"/>
        <w:jc w:val="both"/>
        <w:rPr>
          <w:rFonts w:ascii="Times New Roman" w:hAnsi="Times New Roman"/>
        </w:rPr>
      </w:pPr>
    </w:p>
    <w:p w:rsidR="009539E2" w:rsidRDefault="009539E2" w:rsidP="009539E2">
      <w:pPr>
        <w:rPr>
          <w:rFonts w:ascii="Times New Roman" w:hAnsi="Times New Roman"/>
        </w:rPr>
      </w:pPr>
    </w:p>
    <w:p w:rsidR="009539E2" w:rsidRDefault="009539E2" w:rsidP="009539E2">
      <w:pPr>
        <w:pStyle w:val="Bibliography"/>
        <w:spacing w:after="0" w:line="240" w:lineRule="auto"/>
        <w:ind w:left="540" w:hanging="540"/>
        <w:jc w:val="both"/>
        <w:rPr>
          <w:rFonts w:ascii="Times New Roman" w:hAnsi="Times New Roman"/>
        </w:rPr>
      </w:pPr>
    </w:p>
    <w:p w:rsidR="009539E2" w:rsidRDefault="009539E2" w:rsidP="009539E2">
      <w:pPr>
        <w:spacing w:after="0"/>
        <w:rPr>
          <w:rFonts w:ascii="Times New Roman" w:hAnsi="Times New Roman"/>
        </w:rPr>
        <w:sectPr w:rsidR="009539E2">
          <w:pgSz w:w="11906" w:h="16838"/>
          <w:pgMar w:top="2268" w:right="1701" w:bottom="1701" w:left="2268" w:header="720" w:footer="720" w:gutter="0"/>
          <w:cols w:space="720"/>
        </w:sectPr>
      </w:pPr>
    </w:p>
    <w:p w:rsidR="009539E2" w:rsidRDefault="009539E2" w:rsidP="009539E2">
      <w:pPr>
        <w:pStyle w:val="Bibliography"/>
        <w:spacing w:after="0" w:line="240" w:lineRule="auto"/>
        <w:ind w:left="5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 xml:space="preserve">Khalid, Arif Irham. 2019. </w:t>
      </w:r>
      <w:r>
        <w:rPr>
          <w:rFonts w:ascii="Times New Roman" w:hAnsi="Times New Roman"/>
          <w:i/>
          <w:noProof/>
          <w:sz w:val="24"/>
          <w:szCs w:val="24"/>
        </w:rPr>
        <w:t>Pengembangan Media Pembelajaran Berbasis Multimedia Interaktif Pada Mata Pelajaran Menggambar Teknik</w:t>
      </w:r>
      <w:r>
        <w:rPr>
          <w:rFonts w:ascii="Times New Roman" w:hAnsi="Times New Roman"/>
          <w:noProof/>
          <w:sz w:val="24"/>
          <w:szCs w:val="24"/>
        </w:rPr>
        <w:t>. SlideShare</w:t>
      </w:r>
    </w:p>
    <w:p w:rsidR="009539E2" w:rsidRDefault="009539E2" w:rsidP="009539E2">
      <w:pPr>
        <w:pStyle w:val="Bibliography"/>
        <w:spacing w:after="0" w:line="240" w:lineRule="auto"/>
        <w:jc w:val="both"/>
        <w:rPr>
          <w:rFonts w:ascii="Times New Roman" w:hAnsi="Times New Roman"/>
        </w:rPr>
      </w:pPr>
    </w:p>
    <w:p w:rsidR="009539E2" w:rsidRDefault="009539E2" w:rsidP="009539E2">
      <w:pPr>
        <w:pStyle w:val="Bibliography"/>
        <w:spacing w:after="0" w:line="240" w:lineRule="auto"/>
        <w:ind w:left="567" w:hanging="5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  <w:t xml:space="preserve">Lestari, Puji. 2010. </w:t>
      </w:r>
      <w:r>
        <w:rPr>
          <w:rFonts w:ascii="Times New Roman" w:hAnsi="Times New Roman"/>
          <w:i/>
          <w:noProof/>
          <w:sz w:val="24"/>
          <w:szCs w:val="24"/>
        </w:rPr>
        <w:t>Manfaat Belajar.</w:t>
      </w:r>
      <w:r>
        <w:rPr>
          <w:rFonts w:ascii="Times New Roman" w:hAnsi="Times New Roman"/>
          <w:noProof/>
          <w:sz w:val="24"/>
          <w:szCs w:val="24"/>
        </w:rPr>
        <w:t xml:space="preserve"> (Online). Tersedia: http://pujilestari23.blogspot.com/2010/05/manfaat-belajar . html (15 Oktober 2020)</w:t>
      </w:r>
    </w:p>
    <w:p w:rsidR="009539E2" w:rsidRDefault="009539E2" w:rsidP="009539E2">
      <w:pPr>
        <w:shd w:val="clear" w:color="auto" w:fill="FFFFFF"/>
        <w:spacing w:after="0" w:line="240" w:lineRule="auto"/>
        <w:ind w:left="540" w:hanging="540"/>
        <w:jc w:val="both"/>
        <w:textAlignment w:val="baseline"/>
        <w:rPr>
          <w:rFonts w:ascii="Times New Roman" w:hAnsi="Times New Roman"/>
        </w:rPr>
      </w:pPr>
    </w:p>
    <w:p w:rsidR="009539E2" w:rsidRDefault="009539E2" w:rsidP="009539E2">
      <w:pPr>
        <w:shd w:val="clear" w:color="auto" w:fill="FFFFFF"/>
        <w:spacing w:after="0" w:line="240" w:lineRule="auto"/>
        <w:ind w:left="540" w:hanging="54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Mara Samin Lubis. 2016. </w:t>
      </w:r>
      <w:r>
        <w:rPr>
          <w:rFonts w:ascii="Times New Roman" w:hAnsi="Times New Roman"/>
          <w:i/>
          <w:sz w:val="24"/>
          <w:szCs w:val="24"/>
        </w:rPr>
        <w:t>Telaah Kurikulum Pendidikan Menengah Umum/sederajat</w:t>
      </w:r>
      <w:r>
        <w:rPr>
          <w:rFonts w:ascii="Times New Roman" w:hAnsi="Times New Roman"/>
          <w:sz w:val="24"/>
          <w:szCs w:val="24"/>
        </w:rPr>
        <w:t>. Medan: Perdana Publishing</w:t>
      </w:r>
    </w:p>
    <w:p w:rsidR="009539E2" w:rsidRDefault="009539E2" w:rsidP="009539E2">
      <w:pPr>
        <w:shd w:val="clear" w:color="auto" w:fill="FFFFFF"/>
        <w:spacing w:after="0" w:line="240" w:lineRule="auto"/>
        <w:ind w:left="540" w:hanging="540"/>
        <w:jc w:val="both"/>
        <w:textAlignment w:val="baseline"/>
        <w:rPr>
          <w:rFonts w:ascii="Times New Roman" w:hAnsi="Times New Roman"/>
        </w:rPr>
      </w:pPr>
    </w:p>
    <w:p w:rsidR="009539E2" w:rsidRDefault="009539E2" w:rsidP="009539E2">
      <w:pPr>
        <w:shd w:val="clear" w:color="auto" w:fill="FFFFFF"/>
        <w:spacing w:after="0" w:line="240" w:lineRule="auto"/>
        <w:ind w:left="540" w:hanging="54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  <w:t xml:space="preserve">Merdeka.com. 2020. </w:t>
      </w:r>
      <w:r>
        <w:rPr>
          <w:rFonts w:ascii="Times New Roman" w:hAnsi="Times New Roman"/>
          <w:i/>
          <w:noProof/>
          <w:sz w:val="24"/>
          <w:szCs w:val="24"/>
        </w:rPr>
        <w:t>6 Jenis Media Pembelajaran Beserta Contoh dan Manfaatnya</w:t>
      </w:r>
      <w:r>
        <w:rPr>
          <w:rFonts w:ascii="Times New Roman" w:hAnsi="Times New Roman"/>
          <w:noProof/>
          <w:sz w:val="24"/>
          <w:szCs w:val="24"/>
        </w:rPr>
        <w:t>. (Online). Tersedia: merdeka.com/jateng/6-jenis-media-pembelajaran-beserta-contoh-dan-manfaatnya-kln. html (21 Oktober 2020)</w:t>
      </w:r>
    </w:p>
    <w:p w:rsidR="009539E2" w:rsidRDefault="009539E2" w:rsidP="009539E2">
      <w:pPr>
        <w:spacing w:after="0" w:line="240" w:lineRule="auto"/>
        <w:ind w:left="540" w:hanging="540"/>
        <w:jc w:val="both"/>
        <w:rPr>
          <w:rFonts w:ascii="Times New Roman" w:hAnsi="Times New Roman"/>
        </w:rPr>
      </w:pPr>
    </w:p>
    <w:p w:rsidR="009539E2" w:rsidRDefault="009539E2" w:rsidP="009539E2">
      <w:pPr>
        <w:spacing w:after="0" w:line="240" w:lineRule="auto"/>
        <w:ind w:left="5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Muhsetyo, Gatot. 2008.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Pembelajaran Matematika SD</w:t>
      </w:r>
      <w:r>
        <w:rPr>
          <w:rFonts w:ascii="Times New Roman" w:hAnsi="Times New Roman"/>
          <w:sz w:val="24"/>
          <w:szCs w:val="24"/>
          <w:shd w:val="clear" w:color="auto" w:fill="FFFFFF"/>
        </w:rPr>
        <w:t>. Jakarta: Universitas Terbuka</w:t>
      </w:r>
    </w:p>
    <w:p w:rsidR="009539E2" w:rsidRDefault="009539E2" w:rsidP="009539E2">
      <w:pPr>
        <w:spacing w:after="0" w:line="240" w:lineRule="auto"/>
        <w:ind w:left="540" w:hanging="540"/>
        <w:jc w:val="both"/>
        <w:rPr>
          <w:rFonts w:ascii="Times New Roman" w:hAnsi="Times New Roman"/>
        </w:rPr>
      </w:pPr>
    </w:p>
    <w:p w:rsidR="009539E2" w:rsidRDefault="009539E2" w:rsidP="009539E2">
      <w:pPr>
        <w:spacing w:after="0" w:line="240" w:lineRule="auto"/>
        <w:ind w:left="5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  <w:t xml:space="preserve">Mulyana, Aina. 2012. </w:t>
      </w:r>
      <w:r>
        <w:rPr>
          <w:rFonts w:ascii="Times New Roman" w:hAnsi="Times New Roman"/>
          <w:i/>
          <w:noProof/>
          <w:sz w:val="24"/>
          <w:szCs w:val="24"/>
        </w:rPr>
        <w:t>Teori Belajar Konstruktivistik</w:t>
      </w:r>
      <w:r>
        <w:rPr>
          <w:rFonts w:ascii="Times New Roman" w:hAnsi="Times New Roman"/>
          <w:noProof/>
          <w:sz w:val="24"/>
          <w:szCs w:val="24"/>
        </w:rPr>
        <w:t xml:space="preserve">. (Online). Tersedia :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sz w:val="24"/>
          <w:szCs w:val="24"/>
        </w:rPr>
        <w:t>http://ainamulyana.blogspot.com/2012/08/teori-belajar-konstruktivistik.html</w:t>
      </w:r>
      <w:r>
        <w:rPr>
          <w:rFonts w:ascii="Times New Roman" w:hAnsi="Times New Roman"/>
          <w:noProof/>
          <w:sz w:val="24"/>
          <w:szCs w:val="24"/>
        </w:rPr>
        <w:t>. html (15 Oktober 2020)</w:t>
      </w:r>
    </w:p>
    <w:p w:rsidR="009539E2" w:rsidRDefault="009539E2" w:rsidP="009539E2">
      <w:pPr>
        <w:spacing w:after="0" w:line="240" w:lineRule="auto"/>
        <w:jc w:val="both"/>
        <w:rPr>
          <w:rFonts w:ascii="Times New Roman" w:hAnsi="Times New Roman"/>
        </w:rPr>
      </w:pPr>
    </w:p>
    <w:p w:rsidR="009539E2" w:rsidRDefault="009539E2" w:rsidP="009539E2">
      <w:pPr>
        <w:spacing w:after="0" w:line="240" w:lineRule="auto"/>
        <w:ind w:left="5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Mustamin, Sitti Hasmiah. 2014. </w:t>
      </w:r>
      <w:r>
        <w:rPr>
          <w:rFonts w:ascii="Times New Roman" w:hAnsi="Times New Roman"/>
          <w:i/>
          <w:sz w:val="24"/>
          <w:szCs w:val="24"/>
        </w:rPr>
        <w:t>Psikologi Pembelajaran Matematika</w:t>
      </w:r>
      <w:r>
        <w:rPr>
          <w:rFonts w:ascii="Times New Roman" w:hAnsi="Times New Roman"/>
          <w:sz w:val="24"/>
          <w:szCs w:val="24"/>
        </w:rPr>
        <w:t>. Makassar: Alauddin University Press</w:t>
      </w:r>
    </w:p>
    <w:p w:rsidR="009539E2" w:rsidRDefault="009539E2" w:rsidP="009539E2">
      <w:pPr>
        <w:pStyle w:val="Bibliography"/>
        <w:spacing w:after="0" w:line="240" w:lineRule="auto"/>
        <w:ind w:left="567" w:hanging="560"/>
        <w:jc w:val="both"/>
        <w:rPr>
          <w:rFonts w:ascii="Times New Roman" w:hAnsi="Times New Roman"/>
        </w:rPr>
      </w:pPr>
    </w:p>
    <w:p w:rsidR="009539E2" w:rsidRDefault="009539E2" w:rsidP="009539E2">
      <w:pPr>
        <w:pStyle w:val="Bibliography"/>
        <w:spacing w:after="0" w:line="240" w:lineRule="auto"/>
        <w:ind w:left="567" w:hanging="5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  <w:t>Nela Rizka, Hendra Syarifuddin dan Suherman. (2014). "</w:t>
      </w:r>
      <w:r>
        <w:rPr>
          <w:rFonts w:ascii="Times New Roman" w:hAnsi="Times New Roman"/>
          <w:sz w:val="24"/>
          <w:szCs w:val="24"/>
        </w:rPr>
        <w:t>Pengaruh Penerapan Strategi Relating, Experiencing, Appliying, Cooperating, Transferring terhadap Kemampuan Pemahaman Konsep Matematika Siswa Kelas X SMAN 2 Payakumbuh</w:t>
      </w:r>
      <w:r>
        <w:rPr>
          <w:rFonts w:ascii="Times New Roman" w:hAnsi="Times New Roman"/>
          <w:noProof/>
          <w:sz w:val="24"/>
          <w:szCs w:val="24"/>
        </w:rPr>
        <w:t xml:space="preserve">". </w:t>
      </w:r>
      <w:r>
        <w:rPr>
          <w:rFonts w:ascii="Times New Roman" w:hAnsi="Times New Roman"/>
          <w:i/>
          <w:noProof/>
          <w:sz w:val="24"/>
          <w:szCs w:val="24"/>
        </w:rPr>
        <w:t>Jurnal Pendidikan Matematika</w:t>
      </w:r>
      <w:r>
        <w:rPr>
          <w:rFonts w:ascii="Times New Roman" w:hAnsi="Times New Roman"/>
          <w:noProof/>
          <w:sz w:val="24"/>
          <w:szCs w:val="24"/>
        </w:rPr>
        <w:t>. 3, (2), 44-48.</w:t>
      </w:r>
    </w:p>
    <w:p w:rsidR="009539E2" w:rsidRDefault="009539E2" w:rsidP="009539E2">
      <w:pPr>
        <w:pStyle w:val="Bibliography"/>
        <w:spacing w:after="0" w:line="240" w:lineRule="auto"/>
        <w:ind w:left="547" w:hanging="540"/>
        <w:jc w:val="both"/>
        <w:rPr>
          <w:rFonts w:ascii="Times New Roman" w:hAnsi="Times New Roman"/>
        </w:rPr>
      </w:pPr>
    </w:p>
    <w:p w:rsidR="009539E2" w:rsidRDefault="009539E2" w:rsidP="009539E2">
      <w:pPr>
        <w:pStyle w:val="Bibliography"/>
        <w:spacing w:after="0" w:line="240" w:lineRule="auto"/>
        <w:ind w:left="547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  <w:t xml:space="preserve">Noviani, Syitoh. 2017. </w:t>
      </w:r>
      <w:r>
        <w:rPr>
          <w:rFonts w:ascii="Times New Roman" w:hAnsi="Times New Roman"/>
          <w:i/>
          <w:noProof/>
          <w:sz w:val="24"/>
          <w:szCs w:val="24"/>
        </w:rPr>
        <w:t>Makalah "Pembelajaran dalam Matematika"</w:t>
      </w:r>
      <w:r>
        <w:rPr>
          <w:rFonts w:ascii="Times New Roman" w:hAnsi="Times New Roman"/>
          <w:noProof/>
          <w:sz w:val="24"/>
          <w:szCs w:val="24"/>
        </w:rPr>
        <w:t>. (Online). Tersedia: https://syitohnoviani.wordpress.com/2017/01/04/makalah-pembelajaran-dalam-matematika/ . html (13 Oktober 2020)</w:t>
      </w:r>
    </w:p>
    <w:p w:rsidR="009539E2" w:rsidRDefault="009539E2" w:rsidP="009539E2">
      <w:pPr>
        <w:pStyle w:val="Bibliography"/>
        <w:spacing w:after="0" w:line="240" w:lineRule="auto"/>
        <w:ind w:left="567" w:hanging="560"/>
        <w:jc w:val="both"/>
        <w:rPr>
          <w:rFonts w:ascii="Times New Roman" w:hAnsi="Times New Roman"/>
        </w:rPr>
      </w:pPr>
    </w:p>
    <w:p w:rsidR="009539E2" w:rsidRDefault="009539E2" w:rsidP="009539E2">
      <w:pPr>
        <w:pStyle w:val="Bibliography"/>
        <w:spacing w:after="0" w:line="240" w:lineRule="auto"/>
        <w:ind w:left="567" w:hanging="5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Prasetyo, Wahyu. 2012. Pengembangan Lembar Kegiatan Siswa (LKS) dengan Pendekatan PMR Pada Materi Lingkaran Di Kelas VII SMPN 2 Kepohbaru Bojonegoro. </w:t>
      </w:r>
      <w:r>
        <w:rPr>
          <w:rFonts w:ascii="Times New Roman" w:hAnsi="Times New Roman"/>
          <w:i/>
          <w:sz w:val="24"/>
          <w:szCs w:val="24"/>
        </w:rPr>
        <w:t>MATHEdunesa</w:t>
      </w:r>
      <w:r>
        <w:rPr>
          <w:rFonts w:ascii="Times New Roman" w:hAnsi="Times New Roman"/>
          <w:sz w:val="24"/>
          <w:szCs w:val="24"/>
        </w:rPr>
        <w:t>. 1, (1)</w:t>
      </w:r>
    </w:p>
    <w:p w:rsidR="009539E2" w:rsidRDefault="009539E2" w:rsidP="009539E2">
      <w:pPr>
        <w:pStyle w:val="Bibliography"/>
        <w:spacing w:after="0" w:line="240" w:lineRule="auto"/>
        <w:ind w:left="567" w:hanging="560"/>
        <w:jc w:val="both"/>
        <w:rPr>
          <w:rFonts w:ascii="Times New Roman" w:hAnsi="Times New Roman"/>
        </w:rPr>
      </w:pPr>
    </w:p>
    <w:p w:rsidR="009539E2" w:rsidRDefault="009539E2" w:rsidP="009539E2">
      <w:pPr>
        <w:pStyle w:val="Bibliography"/>
        <w:spacing w:after="0" w:line="240" w:lineRule="auto"/>
        <w:ind w:left="567" w:hanging="5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Purwanto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Ngalim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Prinsip-Prinsip dan Teknik Evaluasi Pengajaran.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Bandung: Remaja Rosdakarya.</w:t>
      </w:r>
    </w:p>
    <w:p w:rsidR="009539E2" w:rsidRDefault="009539E2" w:rsidP="009539E2">
      <w:pPr>
        <w:pStyle w:val="Bibliography"/>
        <w:spacing w:after="0" w:line="240" w:lineRule="auto"/>
        <w:ind w:left="567" w:hanging="5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Riduwan dan Sunarto. 2011. </w:t>
      </w:r>
      <w:r>
        <w:rPr>
          <w:rFonts w:ascii="Times New Roman" w:hAnsi="Times New Roman"/>
          <w:i/>
          <w:sz w:val="24"/>
          <w:szCs w:val="24"/>
        </w:rPr>
        <w:t>Pengantar Statistika: Untuk Penelitian Pendidikan, Sosial, Ekonomi, Komunikasi dan Bisnis</w:t>
      </w:r>
      <w:r>
        <w:rPr>
          <w:rFonts w:ascii="Times New Roman" w:hAnsi="Times New Roman"/>
          <w:sz w:val="24"/>
          <w:szCs w:val="24"/>
        </w:rPr>
        <w:t>. Bandung: Alfabeta</w:t>
      </w:r>
    </w:p>
    <w:p w:rsidR="009539E2" w:rsidRDefault="009539E2" w:rsidP="009539E2">
      <w:pPr>
        <w:pStyle w:val="Bibliography"/>
        <w:spacing w:after="0" w:line="240" w:lineRule="auto"/>
        <w:jc w:val="both"/>
        <w:rPr>
          <w:rFonts w:ascii="Times New Roman" w:hAnsi="Times New Roman"/>
        </w:rPr>
      </w:pPr>
    </w:p>
    <w:p w:rsidR="009539E2" w:rsidRDefault="009539E2" w:rsidP="009539E2">
      <w:pPr>
        <w:pStyle w:val="Bibliography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  <w:t xml:space="preserve">Risnawati. 2008. </w:t>
      </w:r>
      <w:r>
        <w:rPr>
          <w:rFonts w:ascii="Times New Roman" w:hAnsi="Times New Roman"/>
          <w:i/>
          <w:noProof/>
          <w:sz w:val="24"/>
          <w:szCs w:val="24"/>
        </w:rPr>
        <w:t>Strategi Pembelajaran Matematika.</w:t>
      </w:r>
      <w:r>
        <w:rPr>
          <w:rFonts w:ascii="Times New Roman" w:hAnsi="Times New Roman"/>
          <w:noProof/>
          <w:sz w:val="24"/>
          <w:szCs w:val="24"/>
        </w:rPr>
        <w:t xml:space="preserve"> Pekanbaru: Suska Press</w:t>
      </w:r>
    </w:p>
    <w:p w:rsidR="009539E2" w:rsidRDefault="009539E2" w:rsidP="009539E2">
      <w:pPr>
        <w:pStyle w:val="Bibliography"/>
        <w:spacing w:after="0" w:line="240" w:lineRule="auto"/>
        <w:ind w:left="547" w:hanging="540"/>
        <w:jc w:val="both"/>
        <w:rPr>
          <w:rFonts w:ascii="Times New Roman" w:hAnsi="Times New Roman"/>
        </w:rPr>
      </w:pPr>
    </w:p>
    <w:p w:rsidR="009539E2" w:rsidRDefault="009539E2" w:rsidP="009539E2">
      <w:pPr>
        <w:pStyle w:val="Bibliography"/>
        <w:spacing w:after="0" w:line="240" w:lineRule="auto"/>
        <w:ind w:left="547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Rusman. 2016. </w:t>
      </w:r>
      <w:r>
        <w:rPr>
          <w:rFonts w:ascii="Times New Roman" w:hAnsi="Times New Roman"/>
          <w:i/>
          <w:sz w:val="24"/>
          <w:szCs w:val="24"/>
        </w:rPr>
        <w:t>Model-Model Pembelajaran Mengembangkan Profesionalisme Guru</w:t>
      </w:r>
      <w:r>
        <w:rPr>
          <w:rFonts w:ascii="Times New Roman" w:hAnsi="Times New Roman"/>
          <w:sz w:val="24"/>
          <w:szCs w:val="24"/>
        </w:rPr>
        <w:t>. Jakarta: Raja Garafindo Persada</w:t>
      </w:r>
    </w:p>
    <w:p w:rsidR="009539E2" w:rsidRDefault="009539E2" w:rsidP="009539E2">
      <w:pPr>
        <w:pStyle w:val="Bibliography"/>
        <w:spacing w:after="0" w:line="240" w:lineRule="auto"/>
        <w:ind w:left="547" w:hanging="540"/>
        <w:jc w:val="both"/>
        <w:rPr>
          <w:rFonts w:ascii="Times New Roman" w:hAnsi="Times New Roman"/>
        </w:rPr>
      </w:pPr>
    </w:p>
    <w:p w:rsidR="009539E2" w:rsidRDefault="009539E2" w:rsidP="009539E2">
      <w:pPr>
        <w:pStyle w:val="Bibliography"/>
        <w:spacing w:after="0" w:line="240" w:lineRule="auto"/>
        <w:ind w:left="547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  <w:t xml:space="preserve">Sagala, Syaiful. 2010. </w:t>
      </w:r>
      <w:r>
        <w:rPr>
          <w:rFonts w:ascii="Times New Roman" w:hAnsi="Times New Roman"/>
          <w:i/>
          <w:noProof/>
          <w:sz w:val="24"/>
          <w:szCs w:val="24"/>
        </w:rPr>
        <w:t>Konsep Dan Makna Pembelajaran : Untuk Membantu Memecahkan Problematika Belajar Mengajar.</w:t>
      </w:r>
      <w:r>
        <w:rPr>
          <w:rFonts w:ascii="Times New Roman" w:hAnsi="Times New Roman"/>
          <w:noProof/>
          <w:sz w:val="24"/>
          <w:szCs w:val="24"/>
        </w:rPr>
        <w:t xml:space="preserve"> Bandung: Alfabeta</w:t>
      </w:r>
    </w:p>
    <w:p w:rsidR="009539E2" w:rsidRDefault="009539E2" w:rsidP="009539E2">
      <w:pPr>
        <w:pStyle w:val="Bibliography"/>
        <w:spacing w:after="0" w:line="240" w:lineRule="auto"/>
        <w:ind w:left="567" w:hanging="560"/>
        <w:jc w:val="both"/>
        <w:rPr>
          <w:rFonts w:ascii="Times New Roman" w:hAnsi="Times New Roman"/>
        </w:rPr>
      </w:pPr>
    </w:p>
    <w:p w:rsidR="009539E2" w:rsidRDefault="009539E2" w:rsidP="009539E2">
      <w:pPr>
        <w:pStyle w:val="Bibliography"/>
        <w:spacing w:after="0" w:line="240" w:lineRule="auto"/>
        <w:ind w:left="567" w:hanging="5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 xml:space="preserve">Sardiman. 2006. </w:t>
      </w:r>
      <w:r>
        <w:rPr>
          <w:rFonts w:ascii="Times New Roman" w:hAnsi="Times New Roman"/>
          <w:i/>
          <w:noProof/>
          <w:sz w:val="24"/>
          <w:szCs w:val="24"/>
        </w:rPr>
        <w:t>Interaksi dan Motivasi Belajar Mengajar.</w:t>
      </w:r>
      <w:r>
        <w:rPr>
          <w:rFonts w:ascii="Times New Roman" w:hAnsi="Times New Roman"/>
          <w:noProof/>
          <w:sz w:val="24"/>
          <w:szCs w:val="24"/>
        </w:rPr>
        <w:t xml:space="preserve"> Jakarta: Raja Grafindo Persada</w:t>
      </w:r>
    </w:p>
    <w:p w:rsidR="009539E2" w:rsidRDefault="009539E2" w:rsidP="009539E2">
      <w:pPr>
        <w:pStyle w:val="Bibliography"/>
        <w:spacing w:after="0" w:line="240" w:lineRule="auto"/>
        <w:ind w:left="547" w:hanging="540"/>
        <w:jc w:val="both"/>
        <w:rPr>
          <w:rFonts w:ascii="Times New Roman" w:hAnsi="Times New Roman"/>
        </w:rPr>
      </w:pPr>
    </w:p>
    <w:p w:rsidR="009539E2" w:rsidRDefault="009539E2" w:rsidP="009539E2">
      <w:pPr>
        <w:pStyle w:val="Bibliography"/>
        <w:spacing w:after="0" w:line="240" w:lineRule="auto"/>
        <w:ind w:left="547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Shoimin, Aris. 2014. </w:t>
      </w:r>
      <w:r>
        <w:rPr>
          <w:rFonts w:ascii="Times New Roman" w:hAnsi="Times New Roman"/>
          <w:i/>
          <w:sz w:val="24"/>
          <w:szCs w:val="24"/>
        </w:rPr>
        <w:t>68 Model Pembelajaran INOVATIF dalam Kurikulum 2013</w:t>
      </w:r>
      <w:r>
        <w:rPr>
          <w:rFonts w:ascii="Times New Roman" w:hAnsi="Times New Roman"/>
          <w:sz w:val="24"/>
          <w:szCs w:val="24"/>
        </w:rPr>
        <w:t>. Yogyakarta: Ar-Ruzz Media</w:t>
      </w:r>
    </w:p>
    <w:p w:rsidR="009539E2" w:rsidRDefault="009539E2" w:rsidP="009539E2">
      <w:pPr>
        <w:shd w:val="clear" w:color="auto" w:fill="FFFFFF"/>
        <w:spacing w:after="0" w:line="240" w:lineRule="auto"/>
        <w:ind w:left="540" w:hanging="540"/>
        <w:jc w:val="both"/>
        <w:textAlignment w:val="baseline"/>
        <w:rPr>
          <w:rFonts w:ascii="Times New Roman" w:hAnsi="Times New Roman"/>
        </w:rPr>
      </w:pPr>
    </w:p>
    <w:p w:rsidR="009539E2" w:rsidRDefault="009539E2" w:rsidP="009539E2">
      <w:pPr>
        <w:shd w:val="clear" w:color="auto" w:fill="FFFFFF"/>
        <w:spacing w:after="0" w:line="240" w:lineRule="auto"/>
        <w:ind w:left="540" w:hanging="54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  <w:t xml:space="preserve">Sosiologis. 2018. </w:t>
      </w:r>
      <w:r>
        <w:rPr>
          <w:rFonts w:ascii="Times New Roman" w:hAnsi="Times New Roman"/>
          <w:i/>
          <w:noProof/>
          <w:sz w:val="24"/>
          <w:szCs w:val="24"/>
        </w:rPr>
        <w:t>Teknik Pengumpulan Data Kualitatif</w:t>
      </w:r>
      <w:r>
        <w:rPr>
          <w:rFonts w:ascii="Times New Roman" w:hAnsi="Times New Roman"/>
          <w:noProof/>
          <w:sz w:val="24"/>
          <w:szCs w:val="24"/>
        </w:rPr>
        <w:t>. (Online). Tersedia: sosiologis.com/teknik-pengumpulan-data-kualitatif. html (13 Oktober 2020)</w:t>
      </w:r>
    </w:p>
    <w:p w:rsidR="009539E2" w:rsidRDefault="009539E2" w:rsidP="009539E2">
      <w:pPr>
        <w:pStyle w:val="Bibliography"/>
        <w:spacing w:after="0" w:line="240" w:lineRule="auto"/>
        <w:ind w:left="540" w:hanging="540"/>
        <w:jc w:val="both"/>
        <w:rPr>
          <w:rFonts w:ascii="Times New Roman" w:hAnsi="Times New Roman"/>
        </w:rPr>
      </w:pPr>
    </w:p>
    <w:p w:rsidR="009539E2" w:rsidRDefault="009539E2" w:rsidP="009539E2">
      <w:pPr>
        <w:pStyle w:val="Bibliography"/>
        <w:spacing w:after="0" w:line="240" w:lineRule="auto"/>
        <w:ind w:left="5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  <w:t xml:space="preserve">Sugiyono. 2010. </w:t>
      </w:r>
      <w:r>
        <w:rPr>
          <w:rFonts w:ascii="Times New Roman" w:hAnsi="Times New Roman"/>
          <w:i/>
          <w:noProof/>
          <w:sz w:val="24"/>
          <w:szCs w:val="24"/>
        </w:rPr>
        <w:t>Metode Penelitian Kuantitatif Kualitatif dan R&amp;D.</w:t>
      </w:r>
      <w:r>
        <w:rPr>
          <w:rFonts w:ascii="Times New Roman" w:hAnsi="Times New Roman"/>
          <w:noProof/>
          <w:sz w:val="24"/>
          <w:szCs w:val="24"/>
        </w:rPr>
        <w:t xml:space="preserve"> Bandung: Alfabeta</w:t>
      </w:r>
    </w:p>
    <w:p w:rsidR="009539E2" w:rsidRDefault="009539E2" w:rsidP="009539E2">
      <w:pPr>
        <w:spacing w:after="0" w:line="240" w:lineRule="auto"/>
        <w:rPr>
          <w:rFonts w:ascii="Times New Roman" w:hAnsi="Times New Roman"/>
        </w:rPr>
      </w:pPr>
    </w:p>
    <w:p w:rsidR="009539E2" w:rsidRDefault="009539E2" w:rsidP="009539E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Sukiman. 2012. </w:t>
      </w:r>
      <w:r>
        <w:rPr>
          <w:rFonts w:ascii="Times New Roman" w:hAnsi="Times New Roman"/>
          <w:i/>
          <w:sz w:val="24"/>
          <w:szCs w:val="24"/>
        </w:rPr>
        <w:t>Pengembangan Media Pembelajaran</w:t>
      </w:r>
      <w:r>
        <w:rPr>
          <w:rFonts w:ascii="Times New Roman" w:hAnsi="Times New Roman"/>
          <w:sz w:val="24"/>
          <w:szCs w:val="24"/>
        </w:rPr>
        <w:t>. Jogjakarta: Pedagogia</w:t>
      </w:r>
    </w:p>
    <w:p w:rsidR="009539E2" w:rsidRDefault="009539E2" w:rsidP="009539E2">
      <w:pPr>
        <w:pStyle w:val="Bibliography"/>
        <w:spacing w:after="0" w:line="240" w:lineRule="auto"/>
        <w:ind w:left="540" w:hanging="540"/>
        <w:jc w:val="both"/>
        <w:rPr>
          <w:rFonts w:ascii="Times New Roman" w:hAnsi="Times New Roman"/>
        </w:rPr>
      </w:pPr>
    </w:p>
    <w:p w:rsidR="009539E2" w:rsidRDefault="009539E2" w:rsidP="009539E2">
      <w:pPr>
        <w:pStyle w:val="Bibliography"/>
        <w:spacing w:after="0" w:line="240" w:lineRule="auto"/>
        <w:ind w:left="5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  <w:t xml:space="preserve">Sukmadinata, Nana Syaodih. 2009. </w:t>
      </w:r>
      <w:r>
        <w:rPr>
          <w:rFonts w:ascii="Times New Roman" w:hAnsi="Times New Roman"/>
          <w:i/>
          <w:noProof/>
          <w:sz w:val="24"/>
          <w:szCs w:val="24"/>
        </w:rPr>
        <w:t>Metode Penelitian Pendidikan.</w:t>
      </w:r>
      <w:r>
        <w:rPr>
          <w:rFonts w:ascii="Times New Roman" w:hAnsi="Times New Roman"/>
          <w:noProof/>
          <w:sz w:val="24"/>
          <w:szCs w:val="24"/>
        </w:rPr>
        <w:t xml:space="preserve"> Bandung:  Remaja Rosdakarya</w:t>
      </w:r>
    </w:p>
    <w:p w:rsidR="009539E2" w:rsidRDefault="009539E2" w:rsidP="009539E2">
      <w:pPr>
        <w:spacing w:after="0" w:line="240" w:lineRule="auto"/>
        <w:ind w:left="540" w:hanging="540"/>
        <w:rPr>
          <w:rFonts w:ascii="Times New Roman" w:hAnsi="Times New Roman"/>
        </w:rPr>
      </w:pPr>
    </w:p>
    <w:p w:rsidR="009539E2" w:rsidRDefault="009539E2" w:rsidP="009539E2">
      <w:pPr>
        <w:spacing w:after="0" w:line="240" w:lineRule="auto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Suprijono, Agus. 2009. </w:t>
      </w:r>
      <w:r>
        <w:rPr>
          <w:rFonts w:ascii="Times New Roman" w:hAnsi="Times New Roman"/>
          <w:i/>
          <w:sz w:val="24"/>
          <w:szCs w:val="24"/>
        </w:rPr>
        <w:t>Cooperatif Learning &amp; Teori Aplikasi Paikem</w:t>
      </w:r>
      <w:r>
        <w:rPr>
          <w:rFonts w:ascii="Times New Roman" w:hAnsi="Times New Roman"/>
          <w:sz w:val="24"/>
          <w:szCs w:val="24"/>
        </w:rPr>
        <w:t>. Surabaya : Pustaka Belajar</w:t>
      </w:r>
    </w:p>
    <w:p w:rsidR="009539E2" w:rsidRDefault="009539E2" w:rsidP="009539E2">
      <w:pPr>
        <w:spacing w:after="0" w:line="240" w:lineRule="auto"/>
        <w:ind w:left="540" w:hanging="540"/>
        <w:jc w:val="both"/>
        <w:rPr>
          <w:rFonts w:ascii="Times New Roman" w:hAnsi="Times New Roman"/>
        </w:rPr>
      </w:pPr>
    </w:p>
    <w:p w:rsidR="009539E2" w:rsidRDefault="009539E2" w:rsidP="009539E2">
      <w:pPr>
        <w:spacing w:after="0" w:line="240" w:lineRule="auto"/>
        <w:ind w:left="5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Susanto, A. 2013. </w:t>
      </w:r>
      <w:r>
        <w:rPr>
          <w:rFonts w:ascii="Times New Roman" w:hAnsi="Times New Roman"/>
          <w:i/>
          <w:sz w:val="24"/>
          <w:szCs w:val="24"/>
        </w:rPr>
        <w:t>Teori Belajar dan Pembelajaran di Sekolah Dasar</w:t>
      </w:r>
      <w:r>
        <w:rPr>
          <w:rFonts w:ascii="Times New Roman" w:hAnsi="Times New Roman"/>
          <w:sz w:val="24"/>
          <w:szCs w:val="24"/>
        </w:rPr>
        <w:t>. Jakarta: Kencana</w:t>
      </w:r>
    </w:p>
    <w:p w:rsidR="009539E2" w:rsidRDefault="009539E2" w:rsidP="009539E2">
      <w:pPr>
        <w:spacing w:after="0" w:line="240" w:lineRule="auto"/>
        <w:rPr>
          <w:rFonts w:ascii="Times New Roman" w:hAnsi="Times New Roman"/>
        </w:rPr>
      </w:pPr>
    </w:p>
    <w:p w:rsidR="009539E2" w:rsidRDefault="009539E2" w:rsidP="009539E2">
      <w:pPr>
        <w:ind w:left="567" w:hanging="5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Trianto. 2009. </w:t>
      </w:r>
      <w:r>
        <w:rPr>
          <w:rFonts w:ascii="Times New Roman" w:hAnsi="Times New Roman"/>
          <w:i/>
          <w:sz w:val="24"/>
          <w:szCs w:val="24"/>
        </w:rPr>
        <w:t>Mendesain Model Pembelajaran Inovatif-Progresif</w:t>
      </w:r>
      <w:r>
        <w:rPr>
          <w:rFonts w:ascii="Times New Roman" w:hAnsi="Times New Roman"/>
          <w:sz w:val="24"/>
          <w:szCs w:val="24"/>
        </w:rPr>
        <w:t>. Jakarta: Kencana</w:t>
      </w:r>
    </w:p>
    <w:p w:rsidR="009539E2" w:rsidRDefault="009539E2" w:rsidP="009539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:rsidR="009539E2" w:rsidRDefault="009539E2" w:rsidP="009539E2">
      <w:pPr>
        <w:spacing w:after="0" w:line="480" w:lineRule="auto"/>
        <w:jc w:val="center"/>
        <w:rPr>
          <w:rFonts w:ascii="Times New Roman" w:hAnsi="Times New Roman"/>
        </w:rPr>
      </w:pPr>
    </w:p>
    <w:p w:rsidR="009539E2" w:rsidRDefault="009539E2" w:rsidP="009539E2">
      <w:pPr>
        <w:spacing w:after="0" w:line="480" w:lineRule="auto"/>
        <w:jc w:val="center"/>
        <w:rPr>
          <w:rFonts w:ascii="Times New Roman" w:hAnsi="Times New Roman"/>
        </w:rPr>
      </w:pPr>
    </w:p>
    <w:p w:rsidR="009539E2" w:rsidRDefault="009539E2" w:rsidP="009539E2">
      <w:pPr>
        <w:spacing w:after="0" w:line="480" w:lineRule="auto"/>
        <w:jc w:val="center"/>
        <w:rPr>
          <w:rFonts w:ascii="Times New Roman" w:hAnsi="Times New Roman"/>
        </w:rPr>
      </w:pPr>
    </w:p>
    <w:p w:rsidR="009539E2" w:rsidRDefault="009539E2" w:rsidP="009539E2">
      <w:pPr>
        <w:spacing w:after="0" w:line="480" w:lineRule="auto"/>
        <w:rPr>
          <w:rFonts w:ascii="Times New Roman" w:hAnsi="Times New Roman"/>
        </w:rPr>
      </w:pPr>
    </w:p>
    <w:p w:rsidR="009539E2" w:rsidRDefault="009539E2" w:rsidP="009539E2">
      <w:pPr>
        <w:rPr>
          <w:rFonts w:ascii="Times New Roman" w:hAnsi="Times New Roman"/>
        </w:rPr>
      </w:pPr>
    </w:p>
    <w:p w:rsidR="009539E2" w:rsidRDefault="009539E2" w:rsidP="009539E2"/>
    <w:p w:rsidR="009539E2" w:rsidRDefault="009539E2" w:rsidP="009539E2"/>
    <w:p w:rsidR="009539E2" w:rsidRDefault="009539E2" w:rsidP="009539E2"/>
    <w:p w:rsidR="007D22E8" w:rsidRDefault="009539E2">
      <w:bookmarkStart w:id="0" w:name="_GoBack"/>
      <w:bookmarkEnd w:id="0"/>
    </w:p>
    <w:sectPr w:rsidR="007D2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E2"/>
    <w:rsid w:val="00333485"/>
    <w:rsid w:val="009539E2"/>
    <w:rsid w:val="00B5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9539E2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539E2"/>
    <w:rPr>
      <w:rFonts w:ascii="Calibri" w:eastAsia="SimSun" w:hAnsi="Calibri" w:cs="Calibri" w:hint="default"/>
      <w:color w:val="0000FF"/>
      <w:u w:val="single"/>
    </w:rPr>
  </w:style>
  <w:style w:type="character" w:styleId="Emphasis">
    <w:name w:val="Emphasis"/>
    <w:qFormat/>
    <w:rsid w:val="009539E2"/>
    <w:rPr>
      <w:rFonts w:ascii="Calibri" w:eastAsia="SimSun" w:hAnsi="Calibri" w:cs="Calibri" w:hint="default"/>
      <w:i/>
      <w:iCs w:val="0"/>
    </w:rPr>
  </w:style>
  <w:style w:type="paragraph" w:styleId="Bibliography">
    <w:name w:val="Bibliography"/>
    <w:basedOn w:val="Normal"/>
    <w:next w:val="Normal"/>
    <w:semiHidden/>
    <w:unhideWhenUsed/>
    <w:rsid w:val="00953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9539E2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539E2"/>
    <w:rPr>
      <w:rFonts w:ascii="Calibri" w:eastAsia="SimSun" w:hAnsi="Calibri" w:cs="Calibri" w:hint="default"/>
      <w:color w:val="0000FF"/>
      <w:u w:val="single"/>
    </w:rPr>
  </w:style>
  <w:style w:type="character" w:styleId="Emphasis">
    <w:name w:val="Emphasis"/>
    <w:qFormat/>
    <w:rsid w:val="009539E2"/>
    <w:rPr>
      <w:rFonts w:ascii="Calibri" w:eastAsia="SimSun" w:hAnsi="Calibri" w:cs="Calibri" w:hint="default"/>
      <w:i/>
      <w:iCs w:val="0"/>
    </w:rPr>
  </w:style>
  <w:style w:type="paragraph" w:styleId="Bibliography">
    <w:name w:val="Bibliography"/>
    <w:basedOn w:val="Normal"/>
    <w:next w:val="Normal"/>
    <w:semiHidden/>
    <w:unhideWhenUsed/>
    <w:rsid w:val="00953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3833</Characters>
  <Application>Microsoft Office Word</Application>
  <DocSecurity>0</DocSecurity>
  <Lines>31</Lines>
  <Paragraphs>8</Paragraphs>
  <ScaleCrop>false</ScaleCrop>
  <Company>Warnet Inc.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1</cp:revision>
  <dcterms:created xsi:type="dcterms:W3CDTF">2021-09-22T09:33:00Z</dcterms:created>
  <dcterms:modified xsi:type="dcterms:W3CDTF">2021-09-22T09:33:00Z</dcterms:modified>
</cp:coreProperties>
</file>