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0B3" w:rsidRPr="00B77590" w:rsidRDefault="00C040B3" w:rsidP="00C040B3">
      <w:pPr>
        <w:pStyle w:val="Heading1"/>
        <w:rPr>
          <w:sz w:val="24"/>
          <w:szCs w:val="24"/>
        </w:rPr>
      </w:pPr>
      <w:bookmarkStart w:id="0" w:name="_Toc128941120"/>
      <w:bookmarkStart w:id="1" w:name="_Toc137676311"/>
      <w:r w:rsidRPr="00B77590">
        <w:rPr>
          <w:sz w:val="24"/>
          <w:szCs w:val="24"/>
        </w:rPr>
        <w:t>BAB II</w:t>
      </w:r>
      <w:bookmarkEnd w:id="0"/>
      <w:bookmarkEnd w:id="1"/>
    </w:p>
    <w:p w:rsidR="00C040B3" w:rsidRDefault="00C040B3" w:rsidP="00C040B3">
      <w:pPr>
        <w:pStyle w:val="Heading1"/>
        <w:spacing w:line="720" w:lineRule="auto"/>
        <w:rPr>
          <w:sz w:val="24"/>
          <w:szCs w:val="24"/>
        </w:rPr>
      </w:pPr>
      <w:bookmarkStart w:id="2" w:name="_Toc128941121"/>
      <w:bookmarkStart w:id="3" w:name="_Toc129031095"/>
      <w:bookmarkStart w:id="4" w:name="_Toc129072043"/>
      <w:bookmarkStart w:id="5" w:name="_Toc129090027"/>
      <w:bookmarkStart w:id="6" w:name="_Toc131578720"/>
      <w:bookmarkStart w:id="7" w:name="_Toc134426073"/>
      <w:bookmarkStart w:id="8" w:name="_Toc136819404"/>
      <w:bookmarkStart w:id="9" w:name="_Toc137676099"/>
      <w:bookmarkStart w:id="10" w:name="_Toc137676312"/>
      <w:r w:rsidRPr="00B77590">
        <w:rPr>
          <w:sz w:val="24"/>
          <w:szCs w:val="24"/>
        </w:rPr>
        <w:t>TINJAUAN PUSTAKA</w:t>
      </w:r>
      <w:bookmarkEnd w:id="2"/>
      <w:bookmarkEnd w:id="3"/>
      <w:bookmarkEnd w:id="4"/>
      <w:bookmarkEnd w:id="5"/>
      <w:bookmarkEnd w:id="6"/>
      <w:bookmarkEnd w:id="7"/>
      <w:bookmarkEnd w:id="8"/>
      <w:bookmarkEnd w:id="9"/>
      <w:bookmarkEnd w:id="10"/>
    </w:p>
    <w:p w:rsidR="00C040B3" w:rsidRPr="00EE5DAA" w:rsidRDefault="00C040B3" w:rsidP="00C040B3">
      <w:pPr>
        <w:rPr>
          <w:color w:val="000000" w:themeColor="text1"/>
        </w:rPr>
      </w:pPr>
      <w:r w:rsidRPr="00EE5DAA">
        <w:rPr>
          <w:color w:val="000000" w:themeColor="text1"/>
        </w:rPr>
        <w:t>Berdasarkan</w:t>
      </w:r>
      <w:r>
        <w:rPr>
          <w:color w:val="000000" w:themeColor="text1"/>
        </w:rPr>
        <w:t xml:space="preserve"> pada bab</w:t>
      </w:r>
      <w:r w:rsidRPr="00EE5DAA">
        <w:rPr>
          <w:color w:val="000000" w:themeColor="text1"/>
        </w:rPr>
        <w:t xml:space="preserve"> tinjauan pustaka maka peneliti akan membahas tentang</w:t>
      </w:r>
      <w:r>
        <w:rPr>
          <w:color w:val="000000" w:themeColor="text1"/>
        </w:rPr>
        <w:t>: kajian teori, kerangka berpikir, dan hipotesis. Dalam kajian teori peneliti membahas kemampuan pemecahan matematis, gaya kognitif, kemampuan awal matematis, dan peneltian relevan</w:t>
      </w:r>
    </w:p>
    <w:p w:rsidR="00C040B3" w:rsidRDefault="00C040B3" w:rsidP="00C040B3">
      <w:pPr>
        <w:pStyle w:val="Heading2"/>
        <w:numPr>
          <w:ilvl w:val="1"/>
          <w:numId w:val="1"/>
        </w:numPr>
        <w:spacing w:before="0" w:beforeAutospacing="0" w:line="480" w:lineRule="auto"/>
        <w:ind w:left="680" w:hanging="680"/>
      </w:pPr>
      <w:bookmarkStart w:id="11" w:name="_Toc128941122"/>
      <w:bookmarkStart w:id="12" w:name="_Toc137676313"/>
      <w:r>
        <w:t>KAJIAN TEORI</w:t>
      </w:r>
      <w:bookmarkEnd w:id="11"/>
      <w:bookmarkEnd w:id="12"/>
    </w:p>
    <w:p w:rsidR="00C040B3" w:rsidRPr="00B77590" w:rsidRDefault="00C040B3" w:rsidP="00C040B3">
      <w:pPr>
        <w:pStyle w:val="Heading3"/>
        <w:numPr>
          <w:ilvl w:val="2"/>
          <w:numId w:val="1"/>
        </w:numPr>
        <w:spacing w:before="0"/>
        <w:ind w:left="680" w:hanging="680"/>
      </w:pPr>
      <w:bookmarkStart w:id="13" w:name="_Toc128941123"/>
      <w:bookmarkStart w:id="14" w:name="_Toc137676314"/>
      <w:r>
        <w:t>Kemampuan Pemecahan Masalah Matematis</w:t>
      </w:r>
      <w:bookmarkEnd w:id="13"/>
      <w:bookmarkEnd w:id="14"/>
    </w:p>
    <w:p w:rsidR="00C040B3" w:rsidRPr="00814978" w:rsidRDefault="00C040B3" w:rsidP="00C040B3">
      <w:pPr>
        <w:pStyle w:val="Heading4"/>
        <w:ind w:firstLine="0"/>
        <w:rPr>
          <w:rFonts w:ascii="Times New Roman" w:hAnsi="Times New Roman" w:cs="Times New Roman"/>
          <w:b/>
          <w:bCs/>
          <w:i w:val="0"/>
          <w:iCs w:val="0"/>
          <w:color w:val="auto"/>
        </w:rPr>
      </w:pPr>
      <w:r w:rsidRPr="00814978">
        <w:rPr>
          <w:rFonts w:ascii="Times New Roman" w:hAnsi="Times New Roman" w:cs="Times New Roman"/>
          <w:b/>
          <w:bCs/>
          <w:i w:val="0"/>
          <w:iCs w:val="0"/>
          <w:color w:val="auto"/>
        </w:rPr>
        <w:t xml:space="preserve">2.1.1.1 Definisi Kemampuan Pemecahan Masalah </w:t>
      </w:r>
    </w:p>
    <w:p w:rsidR="00C040B3" w:rsidRDefault="00C040B3" w:rsidP="00C040B3">
      <w:pPr>
        <w:pStyle w:val="ListParagraph"/>
        <w:ind w:left="0" w:firstLine="709"/>
      </w:pPr>
      <w:r>
        <w:t xml:space="preserve">Matematika adalah salah satu ilmu yang wajib dipelajari dalam pendidikan mulai dari SD sampai Perguruan Tinggi yang bertujuan untuk membekali siswanya dengan berbagai kemampuan, salah satunya adalah kemampuan pemecahan masalah. Pemecahan masalah merupakan suatu proses menyelesaikan soal dengan menggunakan langkah-langkah untuk menghasilkan penyelesaian yang tepat. Dalam matematika, yang disebut sebagai suatu masalah yaitu soal-soal non rutin berbentuk cerita dimana untuk menyelesaikannya membutuhkan penalaran, berpikir kretif, dan berpikit kritis dalam menyelesaikannya. Pemecahan masalah bertujuan membuka cara berpikir dan penalaran siswa serta mengembangkan kemampuan berpikir lainnya yang dapat digunakan untuk permasalahan matematika maupun lainnya. </w:t>
      </w:r>
    </w:p>
    <w:p w:rsidR="00C040B3" w:rsidRDefault="00C040B3" w:rsidP="00C040B3">
      <w:pPr>
        <w:pStyle w:val="ListParagraph"/>
        <w:ind w:left="0" w:firstLine="709"/>
      </w:pPr>
      <w:r>
        <w:t xml:space="preserve">Pemecahan masalah matematis merupakan tujuan penting bahkan jantungnya matematika, sehingga siswa yang belajar matematika harus dapat menyelesaikan masalah yang telah disampaikan materinya.Pada umumnya soal </w:t>
      </w:r>
      <w:r>
        <w:lastRenderedPageBreak/>
        <w:t xml:space="preserve">pemecahan masalah disajikan dalam bentuk soal cerita yang bersifat kontekstual, yaitu yaitu dimana soal tersebut berdasarkan pada kehidupan nyata siswa. Zulkardi dan Ilma mengatakan bahwa soal kontekstual matematika yaitu soal dari berbagai konteks sehingga menghadirkan kodisi yang dialami siswa secara nyata, konteks yang dimaksud yaitu kondisi, fenomena atau kejadian alam yang berkaitan dengan konsep pembelajaran matematika yang sedang dipelajari </w:t>
      </w:r>
      <w:r w:rsidR="001D200D">
        <w:fldChar w:fldCharType="begin" w:fldLock="1"/>
      </w:r>
      <w:r>
        <w:instrText>ADDIN CSL_CITATION {"citationItems":[{"id":"ITEM-1","itemData":{"DOI":"10.31980/mosharafa.v7i2.37","ISSN":"2086-4280","abstract":"AbstrakSecara umum penelitian ini bertujuan untuk mengetahui terdapat atau tidaknya hubungan antara self-confidence siswa dan kemampuan pemecahan masalah  matematik siswa. Metode yang digunakan dalam penelitian ini adalah metode survey dengan teknik korelasi. Populasi dalam penelitian ini adalah siswa  SMP Negeri di Kota Bandung. Sedangkan sampel penelitiannya sebanyak 35 orang yang ditetapkan secara purposif pada salah satu SMP Negeri di Kota Bandung. Instrumen dalam penelitian ini berupa instrumen tes dan nontes, adapun instrumen tes sebanyak 6 soal untuk menganalisa kemampuan pemecahan masalah matematik siswa sedangkan instrumen nontes sebanyak 25 skala pernyataan yang digunakan untuk menganalisa self confidence siswa dalam pembelajaran matematik. Kesimpulan dari hasil penelitian ini adalah secara signifikan Self-confidence siswa tentang matematika dalam pembelajaran mempengaruhi kemampuan pemecahan masalah matematik siswa. AbstractIn general, the purpose of this research is to find out whether there is relationship between students’ self-confidence and students’ mathematic problem solving skill. The method of this research is survey method with corellation technique. The population of this research is students of a state junior high school in Bandung. While, the sample of this research is 35 students which is decided by purposif sampling in a state junior high school in Bandung. The instrument in this research is test and non-test instrument, in which test instrument consists of six questions to analyze students’ mathematic problem solving skill, while non-test instrument consists of twenty five scale statement which is used to analyze students’ self-confidence in mathematic learning. Conclusion of the result of this research is significantly , students’self-confidence in mathematic learning influence students’ mathematic problem solving.","author":[{"dropping-particle":"","family":"Dewi","given":"Senja Noviani","non-dropping-particle":"","parse-names":false,"suffix":""},{"dropping-particle":"","family":"Minarti","given":"Eva Dwi","non-dropping-particle":"","parse-names":false,"suffix":""}],"container-title":"Mosharafa: Jurnal Pendidikan Matematika","id":"ITEM-1","issue":"2","issued":{"date-parts":[["2018"]]},"page":"189-198","title":"Hubungan Antara Self-Confidence Terhadap Matematika Dengan Kemampuan Pemecahan Masalah Matematik Siswa Pada Materi Lingkaran","type":"article-journal","volume":"7"},"uris":["http://www.mendeley.com/documents/?uuid=15f435a5-98dc-40b1-991b-90688701d5bc"]}],"mendeley":{"formattedCitation":"(Dewi &amp; Minarti, 2018)","plainTextFormattedCitation":"(Dewi &amp; Minarti, 2018)","previouslyFormattedCitation":"(Dewi &amp; Minarti, 2018)"},"properties":{"noteIndex":0},"schema":"https://github.com/citation-style-language/schema/raw/master/csl-citation.json"}</w:instrText>
      </w:r>
      <w:r w:rsidR="001D200D">
        <w:fldChar w:fldCharType="separate"/>
      </w:r>
      <w:r w:rsidRPr="002570F8">
        <w:rPr>
          <w:noProof/>
        </w:rPr>
        <w:t>(Dewi &amp; Minarti, 2018)</w:t>
      </w:r>
      <w:r w:rsidR="001D200D">
        <w:fldChar w:fldCharType="end"/>
      </w:r>
      <w:r>
        <w:t>.</w:t>
      </w:r>
    </w:p>
    <w:p w:rsidR="00C040B3" w:rsidRDefault="00C040B3" w:rsidP="00C040B3">
      <w:pPr>
        <w:pStyle w:val="ListParagraph"/>
        <w:ind w:left="0" w:firstLine="709"/>
      </w:pPr>
      <w:r>
        <w:t xml:space="preserve">Kemampuan pemecahan masalah sangat penting dalam matematika, bukan hanya untuk orang yang nantinya akan mempelajari atau mendalami matematik, tetapi juga untuk orang yang akan merealisasikan pada bidang studi yang lain serta pada kehidupan sehari-hari. Kemampuan pemecahan masalah matematis pada dasarnya merupakan suatu yang penting dalam kemampuan matematik dan patut dimiliki oleh peserta didik dalam pembelajaran matematika </w:t>
      </w:r>
      <w:r w:rsidR="001D200D">
        <w:fldChar w:fldCharType="begin" w:fldLock="1"/>
      </w:r>
      <w:r>
        <w:instrText>ADDIN CSL_CITATION {"citationItems":[{"id":"ITEM-1","itemData":{"abstract":"Salah satu kemampuan berpikir matematis tingkat tinggi adalah kemampuan berpikir reflektif. Kemampuan berpikir reflektif siswa adalah kemampuan siswa dalam memberikan pertimbangan pada proses belajar yang dilakukannya secara aktif. Gaya kognitif adalah suatu proses dalam menyimpan maupun menggunakan informasi untuk merespon permasalahan pada lingkungannya. Gaya kognitif pada penelitian ini adalah gaya kognitif FD dan FI. Sementara itu, model pembelajaran PBL mampu memberikan lingkungan belajar yang mendukung kemampuan berpikir reflektif matematis. Penelitian ini bertujuan untuk: (1) menguji keefektifan model pembelajaran PBL dalam mendukung kemampuan berpikir reflektif matematis siswa pada materi segiempat dan (2) mendeskripsikan kemampuan berpikir reflektif matematis siswa pada materi segiempat menggunakan model pembelajaran PBL ditinjau dari gaya kognitif. Penelitian ini menggunakan jenis penelitian mixed method dengan desain sekuensial eksplanatori. Populasi dalam penelitian ini adalah siswa kelas VII SMP Negeri 2 Demak, pengambilan sampel dilakukan dengan teknik random sampling. Diperoleh sampel penelitian adalah kelas VII A sebagai kelas kontrol dan kelas VII D sebagai kelas eksperimen. Sedangkan subjek penelitian dilakukan dengan berdasarkan pertimbangan skor Group Embedded Figures Test dan hasil Tes Kemampuan Berpikir Reflektif Matematis sehingga diperoleh 6 subjek yang terbagi menjadi tiga subjek bergaya kognitif FD dan tiga subjek bergaya kognitif FI. Hasil penelitian menunjukkan bahwa model pembelajaran PBL efektif mendukung kemampuan berpikir reflektif matematis siswa pada materi segiempat dan siswa bergaya kognitif FD dan FI mampu melaksanakan semua indikator kemampuan berpikir reflektif matematis yang memiliki deskripsi yang berbeda. Subjek penelitian FD dan FI mampu menyelesaikan TKBRM menggunakan tahap penyelesaian masalah Polya. Subjek penelitian FD dan FI mampu melaksanakan lima indikator kemampuan berpikir reflektif matematis dengan penjelasan yang berbeda pada setiap subjek penelitian. viii","author":[{"dropping-particle":"","family":"Nuriana","given":"Khamida","non-dropping-particle":"","parse-names":false,"suffix":""},{"dropping-particle":"","family":"Pujiastuti","given":"Emi","non-dropping-particle":"","parse-names":false,"suffix":""},{"dropping-particle":"","family":"Soedjoko","given":"EDi","non-dropping-particle":"","parse-names":false,"suffix":""}],"container-title":"PRISMA, Prosiding Seminar Nasional Matematika","id":"ITEM-1","issue":"1","issued":{"date-parts":[["2018"]]},"page":"177-188","title":"Kemampuan Berpikir Reflektif Matematis Siswa Kelas VII Ditinjau dari Gaya Kognitif pada Model Pembelajaran PBL","type":"article-journal","volume":"1"},"uris":["http://www.mendeley.com/documents/?uuid=fb27c075-9441-4ca8-96fd-7a070e5297d4"]}],"mendeley":{"formattedCitation":"(Nuriana et al., 2018)","plainTextFormattedCitation":"(Nuriana et al., 2018)","previouslyFormattedCitation":"(Nuriana et al., 2018)"},"properties":{"noteIndex":0},"schema":"https://github.com/citation-style-language/schema/raw/master/csl-citation.json"}</w:instrText>
      </w:r>
      <w:r w:rsidR="001D200D">
        <w:fldChar w:fldCharType="separate"/>
      </w:r>
      <w:r w:rsidRPr="002570F8">
        <w:rPr>
          <w:noProof/>
        </w:rPr>
        <w:t>(Nuriana et al., 2018)</w:t>
      </w:r>
      <w:r w:rsidR="001D200D">
        <w:fldChar w:fldCharType="end"/>
      </w:r>
    </w:p>
    <w:p w:rsidR="00C040B3" w:rsidRDefault="00C040B3" w:rsidP="00C040B3">
      <w:pPr>
        <w:pStyle w:val="ListParagraph"/>
        <w:ind w:left="0" w:firstLine="709"/>
      </w:pPr>
      <w:r>
        <w:t>Berikut ini menurut pertimbangan yang logis dari pernyataan di atas ialah :</w:t>
      </w:r>
    </w:p>
    <w:p w:rsidR="00C040B3" w:rsidRDefault="00C040B3" w:rsidP="00C040B3">
      <w:pPr>
        <w:pStyle w:val="ListParagraph"/>
        <w:numPr>
          <w:ilvl w:val="0"/>
          <w:numId w:val="4"/>
        </w:numPr>
      </w:pPr>
      <w:r>
        <w:t xml:space="preserve">Pemecahan masalah matematika merupakan kemampuan yang tercantum dalam kurikulum dan tujuan pembelajaran matematika </w:t>
      </w:r>
      <w:r w:rsidR="001D200D">
        <w:fldChar w:fldCharType="begin" w:fldLock="1"/>
      </w:r>
      <w:r>
        <w:instrText>ADDIN CSL_CITATION {"citationItems":[{"id":"ITEM-1","itemData":{"DOI":"10.22460/jpmi.v1i4.p637-646","ISSN":"2614-221X","abstract":"This research aims to examine the differences in the improvement of mathematical problem-solving abilities of MTs students with an open-ended approach and conventional learning. In this research the researchers applied quasi-experimental method, where the samples in this research are students of class VII MTs in Cianjur district and take the subject of students of MTs Tanwiriyyah class VII I a total of 41 students as experimental class who get the learning treatment using the approach Open-Ended and class VII H totaling 40 students as control class that get conventional learning. In this study the instrument that applied the test instrument of the problem-solving ability of mathematics as much as 4 item. The result of N-Gain data analysis using t` test shows students' mathematical problem-solving ability of the experimental class is better than the control class.","author":[{"dropping-particle":"","family":"Assabanny","given":"M Najiyuloh","non-dropping-particle":"","parse-names":false,"suffix":""},{"dropping-particle":"","family":"Sopian","given":"Iyan","non-dropping-particle":"","parse-names":false,"suffix":""},{"dropping-particle":"","family":"Hendriana","given":"Heris","non-dropping-particle":"","parse-names":false,"suffix":""},{"dropping-particle":"","family":"Zanthy","given":"Luvy Sylviana","non-dropping-particle":"","parse-names":false,"suffix":""}],"container-title":"JPMI (Jurnal Pembelajaran Matematika Inovatif)","id":"ITEM-1","issue":"4","issued":{"date-parts":[["2018"]]},"page":"637","title":"Penerapan Pendekatan Open-Ended Untuk Meningkatkan Kemampuan Pemecahan Masalah Matematik Siswa Mts","type":"article-journal","volume":"1"},"uris":["http://www.mendeley.com/documents/?uuid=14edf472-a1ed-4feb-87b1-0ed323034e26"]}],"mendeley":{"formattedCitation":"(Assabanny et al., 2018)","plainTextFormattedCitation":"(Assabanny et al., 2018)","previouslyFormattedCitation":"(Assabanny et al., 2018)"},"properties":{"noteIndex":0},"schema":"https://github.com/citation-style-language/schema/raw/master/csl-citation.json"}</w:instrText>
      </w:r>
      <w:r w:rsidR="001D200D">
        <w:fldChar w:fldCharType="separate"/>
      </w:r>
      <w:r w:rsidRPr="002570F8">
        <w:rPr>
          <w:noProof/>
        </w:rPr>
        <w:t>(Assabanny et al., 2018)</w:t>
      </w:r>
      <w:r w:rsidR="001D200D">
        <w:fldChar w:fldCharType="end"/>
      </w:r>
    </w:p>
    <w:p w:rsidR="00C040B3" w:rsidRDefault="00C040B3" w:rsidP="00C040B3">
      <w:pPr>
        <w:pStyle w:val="ListParagraph"/>
        <w:numPr>
          <w:ilvl w:val="0"/>
          <w:numId w:val="4"/>
        </w:numPr>
      </w:pPr>
      <w:r>
        <w:t xml:space="preserve">Pemecahan masalah matematis meliputi metode, prosedur dan strategi yang merupakan proses inti dan utama dalam kurikulum matematika atau pembelajaran matematika, bahkan sebagai jantungnya matematika. Selain itu pemecahan masalah merupakan satu kemampuan dasar dalam pembelajaran matematika </w:t>
      </w:r>
      <w:r w:rsidR="001D200D">
        <w:fldChar w:fldCharType="begin" w:fldLock="1"/>
      </w:r>
      <w:r>
        <w:instrText>ADDIN CSL_CITATION {"citationItems":[{"id":"ITEM-1","itemData":{"DOI":"10.22460/jpmi.v1i4.p637-646","ISSN":"2614-221X","abstract":"This research aims to examine the differences in the improvement of mathematical problem-solving abilities of MTs students with an open-ended approach and conventional learning. In this research the researchers applied quasi-experimental method, where the samples in this research are students of class VII MTs in Cianjur district and take the subject of students of MTs Tanwiriyyah class VII I a total of 41 students as experimental class who get the learning treatment using the approach Open-Ended and class VII H totaling 40 students as control class that get conventional learning. In this study the instrument that applied the test instrument of the problem-solving ability of mathematics as much as 4 item. The result of N-Gain data analysis using t` test shows students' mathematical problem-solving ability of the experimental class is better than the control class.","author":[{"dropping-particle":"","family":"Assabanny","given":"M Najiyuloh","non-dropping-particle":"","parse-names":false,"suffix":""},{"dropping-particle":"","family":"Sopian","given":"Iyan","non-dropping-particle":"","parse-names":false,"suffix":""},{"dropping-particle":"","family":"Hendriana","given":"Heris","non-dropping-particle":"","parse-names":false,"suffix":""},{"dropping-particle":"","family":"Zanthy","given":"Luvy Sylviana","non-dropping-particle":"","parse-names":false,"suffix":""}],"container-title":"JPMI (Jurnal Pembelajaran Matematika Inovatif)","id":"ITEM-1","issue":"4","issued":{"date-parts":[["2018"]]},"page":"637","title":"Penerapan Pendekatan Open-Ended Untuk Meningkatkan Kemampuan Pemecahan Masalah Matematik Siswa Mts","type":"article-journal","volume":"1"},"uris":["http://www.mendeley.com/documents/?uuid=14edf472-a1ed-4feb-87b1-0ed323034e26"]}],"mendeley":{"formattedCitation":"(Assabanny et al., 2018)","plainTextFormattedCitation":"(Assabanny et al., 2018)","previouslyFormattedCitation":"(Assabanny et al., 2018)"},"properties":{"noteIndex":0},"schema":"https://github.com/citation-style-language/schema/raw/master/csl-citation.json"}</w:instrText>
      </w:r>
      <w:r w:rsidR="001D200D">
        <w:fldChar w:fldCharType="separate"/>
      </w:r>
      <w:r w:rsidRPr="002570F8">
        <w:rPr>
          <w:noProof/>
        </w:rPr>
        <w:t>(Assabanny et al., 2018)</w:t>
      </w:r>
      <w:r w:rsidR="001D200D">
        <w:fldChar w:fldCharType="end"/>
      </w:r>
      <w:r>
        <w:t>.</w:t>
      </w:r>
    </w:p>
    <w:p w:rsidR="00C040B3" w:rsidRDefault="00C040B3" w:rsidP="00C040B3">
      <w:r>
        <w:lastRenderedPageBreak/>
        <w:t xml:space="preserve">Dari penjelasan di atas kemampuan pemecahan masalah matematis dapat diartikan sebagai kemampuan mencari jalan keluar dari suatu masalah matematika yang tidak dapat diperoleh secara langsung, dimana diperlukan unsur-unsur pengetahuan dan keterampilan yang telah dimiliki untuk menguraikan konsep-konsep matematika kedalam bahasa matematika.Pemecahan masalah matematis dapat dikatakan sebagai tujuan utama dalam pembelajaran matematika.maka kemampuan pemecahan masalah dalam memilih cara yang dipakai untuk memahami dan menyelesaikan masalah adalah kesanggupan seseorang yang akan dihadapi sehingga mendapatkan alternatif untuk mencapai tujuan. </w:t>
      </w:r>
    </w:p>
    <w:p w:rsidR="00C040B3" w:rsidRPr="00814978" w:rsidRDefault="00C040B3" w:rsidP="00C040B3">
      <w:pPr>
        <w:pStyle w:val="Heading4"/>
        <w:ind w:firstLine="0"/>
        <w:rPr>
          <w:rFonts w:ascii="Times New Roman" w:hAnsi="Times New Roman" w:cs="Times New Roman"/>
          <w:b/>
          <w:bCs/>
          <w:i w:val="0"/>
          <w:iCs w:val="0"/>
          <w:color w:val="auto"/>
        </w:rPr>
      </w:pPr>
      <w:r w:rsidRPr="00814978">
        <w:rPr>
          <w:rFonts w:ascii="Times New Roman" w:hAnsi="Times New Roman" w:cs="Times New Roman"/>
          <w:b/>
          <w:bCs/>
          <w:i w:val="0"/>
          <w:iCs w:val="0"/>
          <w:color w:val="auto"/>
        </w:rPr>
        <w:t xml:space="preserve">2.1.1.2 Komponen Pemecahan Masalah </w:t>
      </w:r>
    </w:p>
    <w:p w:rsidR="00C040B3" w:rsidRDefault="00C040B3" w:rsidP="00C040B3">
      <w:r>
        <w:t>Komponen Glass, (Holyoak dan Santa 2003) mengatakan bahwa semua masalah mempunyai tiga komponen dasar, yaitu:</w:t>
      </w:r>
    </w:p>
    <w:p w:rsidR="00C040B3" w:rsidRDefault="00C040B3" w:rsidP="00C040B3">
      <w:pPr>
        <w:pStyle w:val="ListParagraph"/>
        <w:numPr>
          <w:ilvl w:val="0"/>
          <w:numId w:val="5"/>
        </w:numPr>
      </w:pPr>
      <w:r>
        <w:t>Informasi atau deskripsi dari masalah.</w:t>
      </w:r>
    </w:p>
    <w:p w:rsidR="00C040B3" w:rsidRDefault="00C040B3" w:rsidP="00C040B3">
      <w:pPr>
        <w:pStyle w:val="ListParagraph"/>
        <w:numPr>
          <w:ilvl w:val="0"/>
          <w:numId w:val="5"/>
        </w:numPr>
      </w:pPr>
      <w:r>
        <w:t>Operasi atau cara yang bisa digunakan pemecah masalah untuk mendapatkan jawaban.</w:t>
      </w:r>
    </w:p>
    <w:p w:rsidR="00C040B3" w:rsidRDefault="00C040B3" w:rsidP="00C040B3">
      <w:pPr>
        <w:pStyle w:val="ListParagraph"/>
        <w:numPr>
          <w:ilvl w:val="0"/>
          <w:numId w:val="5"/>
        </w:numPr>
      </w:pPr>
      <w:r>
        <w:t>Tujuan atau deskripsi tentang apa yang menjadi solusi masalah tersebut.</w:t>
      </w:r>
    </w:p>
    <w:p w:rsidR="00C040B3" w:rsidRDefault="00C040B3" w:rsidP="00C040B3">
      <w:r>
        <w:t>Sementara itu, Duncker menandai beberapa hal dasar yang terdapat dalam proses memecahkan masalah, yaitu:</w:t>
      </w:r>
    </w:p>
    <w:p w:rsidR="00C040B3" w:rsidRDefault="00C040B3" w:rsidP="00C040B3">
      <w:pPr>
        <w:pStyle w:val="ListParagraph"/>
        <w:numPr>
          <w:ilvl w:val="0"/>
          <w:numId w:val="6"/>
        </w:numPr>
      </w:pPr>
      <w:r>
        <w:t xml:space="preserve">Solusi atau nilai fungsional. </w:t>
      </w:r>
    </w:p>
    <w:p w:rsidR="00C040B3" w:rsidRDefault="00C040B3" w:rsidP="00C040B3">
      <w:pPr>
        <w:pStyle w:val="ListParagraph"/>
        <w:ind w:left="360" w:firstLine="0"/>
      </w:pPr>
      <w:r>
        <w:t>Setiap elemen masalah harus dilihat kegunaannya.</w:t>
      </w:r>
    </w:p>
    <w:p w:rsidR="00C040B3" w:rsidRDefault="00C040B3" w:rsidP="00C040B3">
      <w:pPr>
        <w:pStyle w:val="ListParagraph"/>
        <w:numPr>
          <w:ilvl w:val="0"/>
          <w:numId w:val="6"/>
        </w:numPr>
      </w:pPr>
      <w:r>
        <w:t xml:space="preserve">Merumuskan kembali atau memusatkan kembali. </w:t>
      </w:r>
    </w:p>
    <w:p w:rsidR="00C040B3" w:rsidRDefault="00C040B3" w:rsidP="00C040B3">
      <w:pPr>
        <w:pStyle w:val="ListParagraph"/>
        <w:ind w:left="360" w:firstLine="0"/>
      </w:pPr>
      <w:r>
        <w:t>Pemecahan masalah melibatkan tahapan-tahapan dengan merumuskan kembali masalah menjadi tahap tahap yang lebih spesifik.</w:t>
      </w:r>
    </w:p>
    <w:p w:rsidR="00C040B3" w:rsidRDefault="00C040B3" w:rsidP="00C040B3">
      <w:pPr>
        <w:pStyle w:val="ListParagraph"/>
        <w:numPr>
          <w:ilvl w:val="0"/>
          <w:numId w:val="6"/>
        </w:numPr>
      </w:pPr>
      <w:r>
        <w:lastRenderedPageBreak/>
        <w:t>Saran dari atas.</w:t>
      </w:r>
    </w:p>
    <w:p w:rsidR="00C040B3" w:rsidRDefault="00C040B3" w:rsidP="00C040B3">
      <w:pPr>
        <w:pStyle w:val="ListParagraph"/>
        <w:ind w:left="360" w:firstLine="0"/>
      </w:pPr>
      <w:r>
        <w:t>Memformulasi tujuan untuk menuju ke permasalahan.</w:t>
      </w:r>
    </w:p>
    <w:p w:rsidR="00C040B3" w:rsidRDefault="00C040B3" w:rsidP="00C040B3">
      <w:pPr>
        <w:pStyle w:val="ListParagraph"/>
        <w:numPr>
          <w:ilvl w:val="0"/>
          <w:numId w:val="6"/>
        </w:numPr>
      </w:pPr>
      <w:r>
        <w:t>Saran dari bawah.</w:t>
      </w:r>
    </w:p>
    <w:p w:rsidR="00C040B3" w:rsidRDefault="00C040B3" w:rsidP="00C040B3">
      <w:pPr>
        <w:pStyle w:val="ListParagraph"/>
        <w:numPr>
          <w:ilvl w:val="0"/>
          <w:numId w:val="6"/>
        </w:numPr>
      </w:pPr>
      <w:r>
        <w:t>Memformulasi permasalahan menuju ke tujuan.</w:t>
      </w:r>
    </w:p>
    <w:p w:rsidR="00C040B3" w:rsidRDefault="00C040B3" w:rsidP="00C040B3">
      <w:r>
        <w:t>Dengan begitu, sebuah masalah paling tidak terdiri atas informasi atau deskripsi masalah, cara untuk mendapatkan jawaban, dan penjelasan tentang apa tujuan dari masalah. Kemudian, ada beberapa elemen yang terdapat dalam memecahkan masalah itu, yaitu melihat fungsi elemen elemen dalam masalah, mrumuskan tahapan, mencari jalan dari masalah menuju ke tujuan, dan menghubungkan kembali tujuan ke masalah sehingga solusi benar.</w:t>
      </w:r>
    </w:p>
    <w:p w:rsidR="00C040B3" w:rsidRPr="00814978" w:rsidRDefault="00C040B3" w:rsidP="00C040B3">
      <w:pPr>
        <w:pStyle w:val="Heading4"/>
        <w:ind w:firstLine="0"/>
        <w:rPr>
          <w:rFonts w:ascii="Times New Roman" w:hAnsi="Times New Roman" w:cs="Times New Roman"/>
          <w:b/>
          <w:bCs/>
          <w:i w:val="0"/>
          <w:iCs w:val="0"/>
          <w:color w:val="auto"/>
        </w:rPr>
      </w:pPr>
      <w:r w:rsidRPr="00814978">
        <w:rPr>
          <w:rFonts w:ascii="Times New Roman" w:hAnsi="Times New Roman" w:cs="Times New Roman"/>
          <w:b/>
          <w:bCs/>
          <w:i w:val="0"/>
          <w:iCs w:val="0"/>
          <w:color w:val="auto"/>
        </w:rPr>
        <w:t xml:space="preserve">2.1.1.3 Tahapan-Tahapan Pemecahan Masalah </w:t>
      </w:r>
    </w:p>
    <w:p w:rsidR="00C040B3" w:rsidRDefault="00C040B3" w:rsidP="00C040B3">
      <w:r>
        <w:t>Untuk menyelesaikan pemecahan masalah, dapat mengikuti langkah- langkah dari Polya yang telah disusun secara hirarkis yaitu sebagai berikut:</w:t>
      </w:r>
    </w:p>
    <w:p w:rsidR="00C040B3" w:rsidRDefault="00C040B3" w:rsidP="00C040B3">
      <w:pPr>
        <w:pStyle w:val="ListParagraph"/>
        <w:numPr>
          <w:ilvl w:val="0"/>
          <w:numId w:val="7"/>
        </w:numPr>
      </w:pPr>
      <w:r>
        <w:t>Memahami masalah</w:t>
      </w:r>
    </w:p>
    <w:p w:rsidR="00C040B3" w:rsidRDefault="00C040B3" w:rsidP="00C040B3">
      <w:pPr>
        <w:pStyle w:val="ListParagraph"/>
        <w:ind w:left="360" w:firstLine="0"/>
      </w:pPr>
      <w:r>
        <w:t>Untuk dapat memahami masalah, hal-hal yang harus dilakukan adalah:</w:t>
      </w:r>
    </w:p>
    <w:p w:rsidR="00C040B3" w:rsidRDefault="00C040B3" w:rsidP="00C040B3">
      <w:pPr>
        <w:pStyle w:val="ListParagraph"/>
        <w:numPr>
          <w:ilvl w:val="0"/>
          <w:numId w:val="8"/>
        </w:numPr>
      </w:pPr>
      <w:r>
        <w:t>Identifikasi apa yang diketahui dan apa yang ditanyakan</w:t>
      </w:r>
    </w:p>
    <w:p w:rsidR="00C040B3" w:rsidRDefault="00C040B3" w:rsidP="00C040B3">
      <w:pPr>
        <w:pStyle w:val="ListParagraph"/>
        <w:numPr>
          <w:ilvl w:val="0"/>
          <w:numId w:val="8"/>
        </w:numPr>
      </w:pPr>
      <w:r>
        <w:t xml:space="preserve">Memperkenalkan notasi yang cocok </w:t>
      </w:r>
    </w:p>
    <w:p w:rsidR="00C040B3" w:rsidRDefault="00C040B3" w:rsidP="00C040B3">
      <w:pPr>
        <w:pStyle w:val="ListParagraph"/>
        <w:numPr>
          <w:ilvl w:val="0"/>
          <w:numId w:val="8"/>
        </w:numPr>
      </w:pPr>
      <w:r>
        <w:t xml:space="preserve">Memodelkan masalah dalam bentuk diagram atau gambar </w:t>
      </w:r>
    </w:p>
    <w:p w:rsidR="00C040B3" w:rsidRDefault="00C040B3" w:rsidP="00C040B3">
      <w:pPr>
        <w:pStyle w:val="ListParagraph"/>
        <w:numPr>
          <w:ilvl w:val="0"/>
          <w:numId w:val="8"/>
        </w:numPr>
      </w:pPr>
      <w:r>
        <w:t>Memberikan ilustrasi atau contoh pada data berupa definisi</w:t>
      </w:r>
    </w:p>
    <w:p w:rsidR="00C040B3" w:rsidRDefault="00C040B3" w:rsidP="00C040B3">
      <w:pPr>
        <w:pStyle w:val="ListParagraph"/>
        <w:numPr>
          <w:ilvl w:val="0"/>
          <w:numId w:val="7"/>
        </w:numPr>
      </w:pPr>
      <w:r>
        <w:t xml:space="preserve">Menyusun Strategi </w:t>
      </w:r>
    </w:p>
    <w:p w:rsidR="00C040B3" w:rsidRDefault="00C040B3" w:rsidP="00C040B3">
      <w:pPr>
        <w:pStyle w:val="ListParagraph"/>
        <w:ind w:left="360" w:firstLine="0"/>
      </w:pPr>
      <w:r>
        <w:t xml:space="preserve">Hal-hal yang dilakukan ketika menyusun strategi penyelesaian diantaranya: </w:t>
      </w:r>
    </w:p>
    <w:p w:rsidR="00C040B3" w:rsidRDefault="00C040B3" w:rsidP="00C040B3">
      <w:pPr>
        <w:pStyle w:val="ListParagraph"/>
        <w:numPr>
          <w:ilvl w:val="0"/>
          <w:numId w:val="9"/>
        </w:numPr>
      </w:pPr>
      <w:r>
        <w:t xml:space="preserve">Menyatakan kembali masalah itu ke dalam bentuk yang lebih operasional </w:t>
      </w:r>
    </w:p>
    <w:p w:rsidR="00C040B3" w:rsidRDefault="00C040B3" w:rsidP="00C040B3">
      <w:pPr>
        <w:pStyle w:val="ListParagraph"/>
        <w:numPr>
          <w:ilvl w:val="0"/>
          <w:numId w:val="9"/>
        </w:numPr>
      </w:pPr>
      <w:r>
        <w:lastRenderedPageBreak/>
        <w:t>Mengingat kembali apakah masalah yang dihadapi telah dikenal dengan baik sebelumnya, baik masalah yang sama maupun dalam bentuk yang berbeda</w:t>
      </w:r>
    </w:p>
    <w:p w:rsidR="00C040B3" w:rsidRDefault="00C040B3" w:rsidP="00C040B3">
      <w:pPr>
        <w:pStyle w:val="ListParagraph"/>
        <w:numPr>
          <w:ilvl w:val="0"/>
          <w:numId w:val="9"/>
        </w:numPr>
      </w:pPr>
      <w:r>
        <w:t xml:space="preserve">Menentukan definisi atau aturan yang dapat digunakan untuk menyelesaikan masalah yang dihadapi </w:t>
      </w:r>
    </w:p>
    <w:p w:rsidR="00C040B3" w:rsidRDefault="00C040B3" w:rsidP="00C040B3">
      <w:pPr>
        <w:pStyle w:val="ListParagraph"/>
        <w:numPr>
          <w:ilvl w:val="0"/>
          <w:numId w:val="9"/>
        </w:numPr>
      </w:pPr>
      <w:r>
        <w:t>Perhatikan apa yang harus dicari (dibuktikan), dapatkah kita mengkondisikan sesuatu yang lebih sederhana sehingga kita dapat memperoleh apa yang dicari (dibuktikan)</w:t>
      </w:r>
    </w:p>
    <w:p w:rsidR="00C040B3" w:rsidRDefault="00C040B3" w:rsidP="00C040B3">
      <w:pPr>
        <w:pStyle w:val="ListParagraph"/>
        <w:numPr>
          <w:ilvl w:val="0"/>
          <w:numId w:val="9"/>
        </w:numPr>
      </w:pPr>
      <w:r>
        <w:t>Menyelesaikan masalah dalam bentuk atau formulasi yang lebih sederhana</w:t>
      </w:r>
    </w:p>
    <w:p w:rsidR="00C040B3" w:rsidRDefault="00C040B3" w:rsidP="00C040B3">
      <w:pPr>
        <w:pStyle w:val="ListParagraph"/>
        <w:numPr>
          <w:ilvl w:val="0"/>
          <w:numId w:val="9"/>
        </w:numPr>
      </w:pPr>
      <w:r>
        <w:t>Mengembangkan data yang diberikan berdasarkan aturan yang sudah diketahui</w:t>
      </w:r>
    </w:p>
    <w:p w:rsidR="00C040B3" w:rsidRDefault="00C040B3" w:rsidP="00C040B3">
      <w:pPr>
        <w:pStyle w:val="ListParagraph"/>
        <w:numPr>
          <w:ilvl w:val="0"/>
          <w:numId w:val="7"/>
        </w:numPr>
      </w:pPr>
      <w:r>
        <w:t>Melaksanakan Strategi</w:t>
      </w:r>
    </w:p>
    <w:p w:rsidR="00C040B3" w:rsidRDefault="00C040B3" w:rsidP="00C040B3">
      <w:pPr>
        <w:pStyle w:val="ListParagraph"/>
        <w:ind w:left="360" w:firstLine="349"/>
      </w:pPr>
      <w:r>
        <w:t xml:space="preserve">Hal-hal yang dilakukan ketika menjalankan strategi penyelesaian diantaranya: </w:t>
      </w:r>
    </w:p>
    <w:p w:rsidR="00C040B3" w:rsidRDefault="00C040B3" w:rsidP="00C040B3">
      <w:pPr>
        <w:pStyle w:val="ListParagraph"/>
        <w:numPr>
          <w:ilvl w:val="0"/>
          <w:numId w:val="10"/>
        </w:numPr>
      </w:pPr>
      <w:r>
        <w:t>Lakukan rencana strategi itu untuk memperoleh penyelesaian dari masalah</w:t>
      </w:r>
    </w:p>
    <w:p w:rsidR="00C040B3" w:rsidRDefault="00C040B3" w:rsidP="00C040B3">
      <w:pPr>
        <w:pStyle w:val="ListParagraph"/>
        <w:numPr>
          <w:ilvl w:val="0"/>
          <w:numId w:val="10"/>
        </w:numPr>
      </w:pPr>
      <w:r>
        <w:t>Perhatikan apakah setiap langkah yang dilakukan su sudah benar (validitas argument dapat dipertanggungjawabkan)</w:t>
      </w:r>
    </w:p>
    <w:p w:rsidR="00C040B3" w:rsidRDefault="00C040B3" w:rsidP="00C040B3">
      <w:pPr>
        <w:pStyle w:val="ListParagraph"/>
        <w:numPr>
          <w:ilvl w:val="0"/>
          <w:numId w:val="11"/>
        </w:numPr>
      </w:pPr>
      <w:r>
        <w:t xml:space="preserve">Memeriksa Hasil yang Diperoleh </w:t>
      </w:r>
    </w:p>
    <w:p w:rsidR="00C040B3" w:rsidRDefault="00C040B3" w:rsidP="00C040B3">
      <w:pPr>
        <w:pStyle w:val="ListParagraph"/>
        <w:ind w:left="360" w:firstLine="349"/>
      </w:pPr>
      <w:r>
        <w:t>Hal-hal yang dilakukan dalam memeriksa penyelesaian yang dihasilkan diantaranya:</w:t>
      </w:r>
    </w:p>
    <w:p w:rsidR="00C040B3" w:rsidRDefault="00C040B3" w:rsidP="00C040B3">
      <w:pPr>
        <w:pStyle w:val="ListParagraph"/>
        <w:numPr>
          <w:ilvl w:val="0"/>
          <w:numId w:val="12"/>
        </w:numPr>
      </w:pPr>
      <w:r>
        <w:t>Memeriksa validitas argument pada setiap langkah yang dilakukan</w:t>
      </w:r>
    </w:p>
    <w:p w:rsidR="00C040B3" w:rsidRDefault="00C040B3" w:rsidP="00C040B3">
      <w:pPr>
        <w:pStyle w:val="ListParagraph"/>
        <w:numPr>
          <w:ilvl w:val="0"/>
          <w:numId w:val="12"/>
        </w:numPr>
      </w:pPr>
      <w:r>
        <w:t>Menggunakan hasil yang diperoleh pada kasus khusus atau masalah lainnya</w:t>
      </w:r>
    </w:p>
    <w:p w:rsidR="00C040B3" w:rsidRDefault="00C040B3" w:rsidP="00C040B3">
      <w:pPr>
        <w:pStyle w:val="ListParagraph"/>
        <w:numPr>
          <w:ilvl w:val="0"/>
          <w:numId w:val="12"/>
        </w:numPr>
      </w:pPr>
      <w:r>
        <w:lastRenderedPageBreak/>
        <w:t>Menyelesaikan masalah dengan cara yang berbeda</w:t>
      </w:r>
    </w:p>
    <w:p w:rsidR="00C040B3" w:rsidRPr="00814978" w:rsidRDefault="00C040B3" w:rsidP="00C040B3">
      <w:pPr>
        <w:pStyle w:val="Heading4"/>
        <w:ind w:firstLine="0"/>
        <w:rPr>
          <w:rFonts w:ascii="Times New Roman" w:hAnsi="Times New Roman" w:cs="Times New Roman"/>
          <w:b/>
          <w:bCs/>
          <w:i w:val="0"/>
          <w:iCs w:val="0"/>
          <w:color w:val="auto"/>
        </w:rPr>
      </w:pPr>
      <w:r w:rsidRPr="00814978">
        <w:rPr>
          <w:rFonts w:ascii="Times New Roman" w:hAnsi="Times New Roman" w:cs="Times New Roman"/>
          <w:b/>
          <w:bCs/>
          <w:i w:val="0"/>
          <w:iCs w:val="0"/>
          <w:color w:val="auto"/>
        </w:rPr>
        <w:t>2.1.1.4 Manfaat Kemampuan Pemecahan Masalah</w:t>
      </w:r>
    </w:p>
    <w:p w:rsidR="00C040B3" w:rsidRDefault="00C040B3" w:rsidP="00C040B3">
      <w:r w:rsidRPr="00EB3CD0">
        <w:t xml:space="preserve">Ketika siswa menyelesaikan masalah matematika, sangat penting bagi siswa untuk mengikuti cara berfikir dan pendekatan yang sistematik dalam penyelesaiannya. Mengikuti beberapa langkah dalam menyelesaikan masalah matematika, memungkinkan siswa dapat menemukan jawabannya. Sehingga ketika siswa mendapatkan solusi jawaban tersebut maka siswa akan mengetahui begitu banyak cara untuk menyelesaikan soal sehingga pengetahuan siswa dalampemecahan masalah semakin meningkat. Meningkatkan kemampuan pemecahan masalah matematis siswa dalam menyelesaikan masalah dari berbagai soal, diperlukan ketekunan berlatih. Pemahaman siswa terhadap soal adalah langkah awal siswa untuk dapat menyelesaikan soal yang diberikan </w:t>
      </w:r>
      <w:r w:rsidR="001D200D">
        <w:fldChar w:fldCharType="begin" w:fldLock="1"/>
      </w:r>
      <w:r>
        <w:instrText>ADDIN CSL_CITATION {"citationItems":[{"id":"ITEM-1","itemData":{"author":[{"dropping-particle":"","family":"Yanti","given":"Anggraini","non-dropping-particle":"","parse-names":false,"suffix":""}],"container-title":"Persepsi Guru terhadap Penggunaan Chatbot sebagai Media Pembelajaran Bahasa Inggris","id":"ITEM-1","issue":"4","issued":{"date-parts":[["2022"]]},"page":"182-189","title":"Prosiding Seminar Nasional Batch 1","type":"article-journal"},"uris":["http://www.mendeley.com/documents/?uuid=0707c0dc-05ff-4606-9927-93d24dd6efef"]}],"mendeley":{"formattedCitation":"(Yanti, 2022)","plainTextFormattedCitation":"(Yanti, 2022)","previouslyFormattedCitation":"(Yanti, 2022)"},"properties":{"noteIndex":0},"schema":"https://github.com/citation-style-language/schema/raw/master/csl-citation.json"}</w:instrText>
      </w:r>
      <w:r w:rsidR="001D200D">
        <w:fldChar w:fldCharType="separate"/>
      </w:r>
      <w:r w:rsidRPr="007A1EE0">
        <w:rPr>
          <w:noProof/>
        </w:rPr>
        <w:t>(Yanti, 2022)</w:t>
      </w:r>
      <w:r w:rsidR="001D200D">
        <w:fldChar w:fldCharType="end"/>
      </w:r>
      <w:r>
        <w:t xml:space="preserve">. </w:t>
      </w:r>
      <w:r w:rsidRPr="00EB3CD0">
        <w:t>Ada beberapa manfaat yang diperoleh siswa melalui pemecahan masalah yaitu :</w:t>
      </w:r>
    </w:p>
    <w:p w:rsidR="00C040B3" w:rsidRDefault="00C040B3" w:rsidP="00C040B3">
      <w:pPr>
        <w:pStyle w:val="ListParagraph"/>
        <w:numPr>
          <w:ilvl w:val="0"/>
          <w:numId w:val="13"/>
        </w:numPr>
      </w:pPr>
      <w:r w:rsidRPr="00EB3CD0">
        <w:t>Siswa akan belajar bahwa akan ada banyak cara untuk menyelesaikan masalah suatu soal dan ada lebih dari satu solusi yang mungkin dari suatu soal.</w:t>
      </w:r>
    </w:p>
    <w:p w:rsidR="00C040B3" w:rsidRDefault="00C040B3" w:rsidP="00C040B3">
      <w:pPr>
        <w:pStyle w:val="ListParagraph"/>
        <w:numPr>
          <w:ilvl w:val="0"/>
          <w:numId w:val="13"/>
        </w:numPr>
      </w:pPr>
      <w:r w:rsidRPr="00EB3CD0">
        <w:t>Mengembangkan kemampuan berkomunikasi dan membentuk nilai-nilai sosial kerja kelompok</w:t>
      </w:r>
      <w:r>
        <w:t>.</w:t>
      </w:r>
    </w:p>
    <w:p w:rsidR="00C040B3" w:rsidRDefault="00C040B3" w:rsidP="00C040B3">
      <w:pPr>
        <w:pStyle w:val="ListParagraph"/>
        <w:numPr>
          <w:ilvl w:val="0"/>
          <w:numId w:val="13"/>
        </w:numPr>
      </w:pPr>
      <w:r w:rsidRPr="00EB3CD0">
        <w:t>Peserta didik berlatih dan bernalar secara logis</w:t>
      </w:r>
      <w:r>
        <w:t>.</w:t>
      </w:r>
    </w:p>
    <w:p w:rsidR="00C040B3" w:rsidRDefault="00C040B3" w:rsidP="00C040B3">
      <w:r w:rsidRPr="00EB3CD0">
        <w:t>Pentingnya kemampuan pemecahan masalah matematika oleh siswa menurut</w:t>
      </w:r>
      <w:r>
        <w:t xml:space="preserve"> B</w:t>
      </w:r>
      <w:r w:rsidRPr="00EB3CD0">
        <w:t>ranca adalah sebagai berikut :</w:t>
      </w:r>
    </w:p>
    <w:p w:rsidR="00C040B3" w:rsidRDefault="00C040B3" w:rsidP="00C040B3">
      <w:pPr>
        <w:pStyle w:val="ListParagraph"/>
        <w:numPr>
          <w:ilvl w:val="0"/>
          <w:numId w:val="14"/>
        </w:numPr>
      </w:pPr>
      <w:r w:rsidRPr="00EB3CD0">
        <w:t>Kemampuan pemecahan masalah merupakan tujuan umum dalampengajaran matematika</w:t>
      </w:r>
      <w:r>
        <w:t>.</w:t>
      </w:r>
    </w:p>
    <w:p w:rsidR="00C040B3" w:rsidRDefault="00C040B3" w:rsidP="00C040B3">
      <w:pPr>
        <w:pStyle w:val="ListParagraph"/>
        <w:numPr>
          <w:ilvl w:val="0"/>
          <w:numId w:val="14"/>
        </w:numPr>
      </w:pPr>
      <w:r w:rsidRPr="00EB3CD0">
        <w:lastRenderedPageBreak/>
        <w:t>Penyelesaian masalah yang meliputi metode, prosedur dan strategi merupakan proses inti dan utama dalam kurikulum matematika</w:t>
      </w:r>
      <w:r>
        <w:t>.</w:t>
      </w:r>
    </w:p>
    <w:p w:rsidR="00C040B3" w:rsidRDefault="00C040B3" w:rsidP="00C040B3">
      <w:pPr>
        <w:pStyle w:val="ListParagraph"/>
        <w:numPr>
          <w:ilvl w:val="0"/>
          <w:numId w:val="14"/>
        </w:numPr>
      </w:pPr>
      <w:r w:rsidRPr="00EB3CD0">
        <w:t xml:space="preserve">Penyelesaian masalah merupakan kemampuan dasar dalam belajar matematika. </w:t>
      </w:r>
    </w:p>
    <w:p w:rsidR="00C040B3" w:rsidRPr="00814978" w:rsidRDefault="00C040B3" w:rsidP="00C040B3">
      <w:pPr>
        <w:pStyle w:val="Heading4"/>
        <w:ind w:firstLine="0"/>
        <w:rPr>
          <w:rFonts w:ascii="Times New Roman" w:hAnsi="Times New Roman" w:cs="Times New Roman"/>
          <w:b/>
          <w:bCs/>
          <w:i w:val="0"/>
          <w:iCs w:val="0"/>
          <w:color w:val="auto"/>
        </w:rPr>
      </w:pPr>
      <w:r w:rsidRPr="00814978">
        <w:rPr>
          <w:rFonts w:ascii="Times New Roman" w:hAnsi="Times New Roman" w:cs="Times New Roman"/>
          <w:b/>
          <w:bCs/>
          <w:i w:val="0"/>
          <w:iCs w:val="0"/>
          <w:color w:val="auto"/>
        </w:rPr>
        <w:t xml:space="preserve">2.1.1.5 Indikator Kemampuan Pemecahan Masalah Matematis </w:t>
      </w:r>
    </w:p>
    <w:p w:rsidR="00C040B3" w:rsidRDefault="00C040B3" w:rsidP="00C040B3">
      <w:r w:rsidRPr="009C6DFC">
        <w:t xml:space="preserve">Sebagai acuan dalam menilai kemampuan siswa dalam memecahkanmasalah diperlukan indikator-indikator pemecahan masalah. Kemampuanpemecahan masalah merupakan bagian dari kurikulum matematika yang sangat penting yang harus dimiliki oleh siswa.Dalam pnyelesaikan masalah siswadimungkinkan mendapatkan pengalaman menggunakan keterampilan danpengetahuan untuk memecahkan masalah. Adapun indikator-indikator yang menunjukkan pemecahan masalah matematika menurut polya yang digunakandalam pemecahan masalah yaitu 1) memahami masalah </w:t>
      </w:r>
      <w:r w:rsidRPr="00DE27C0">
        <w:rPr>
          <w:i/>
          <w:iCs/>
        </w:rPr>
        <w:t>(understanding theproblem)</w:t>
      </w:r>
      <w:r w:rsidRPr="009C6DFC">
        <w:t xml:space="preserve">, 2) menyusun rencana penyelesaian </w:t>
      </w:r>
      <w:r w:rsidRPr="00DE27C0">
        <w:rPr>
          <w:i/>
          <w:iCs/>
        </w:rPr>
        <w:t>(devising a plan)</w:t>
      </w:r>
      <w:r w:rsidRPr="009C6DFC">
        <w:t xml:space="preserve">, 3) menyelesaikanmasalah sesuai perencanaan </w:t>
      </w:r>
      <w:r w:rsidRPr="00DE27C0">
        <w:rPr>
          <w:i/>
          <w:iCs/>
        </w:rPr>
        <w:t>(carrying out the plan)</w:t>
      </w:r>
      <w:r w:rsidRPr="009C6DFC">
        <w:t>, 4) memeriksa kembali</w:t>
      </w:r>
      <w:r w:rsidRPr="00DE27C0">
        <w:rPr>
          <w:i/>
          <w:iCs/>
        </w:rPr>
        <w:t>(looking back)</w:t>
      </w:r>
      <w:r w:rsidRPr="009C6DFC">
        <w:t xml:space="preserve"> Indikator pemecahan masalah matematika berdasarkan langkah</w:t>
      </w:r>
      <w:r>
        <w:t>-</w:t>
      </w:r>
      <w:r w:rsidRPr="009C6DFC">
        <w:t>langkah polya (UNODC, 2018)Indikator pemecahan masalah matematika berdasarkan langkah-langkah polya disajikan pada Tabel 2.1 berikut:</w:t>
      </w:r>
    </w:p>
    <w:p w:rsidR="00C040B3" w:rsidRPr="00A33535" w:rsidRDefault="00C040B3" w:rsidP="00C040B3">
      <w:pPr>
        <w:pStyle w:val="ListParagraph"/>
        <w:ind w:left="1080" w:firstLine="0"/>
        <w:rPr>
          <w:b/>
          <w:bCs/>
        </w:rPr>
      </w:pPr>
      <w:r w:rsidRPr="00471488">
        <w:rPr>
          <w:b/>
          <w:bCs/>
        </w:rPr>
        <w:t>Tabel 2.1 Indikator Kemampuan Pemecahan Masalah</w:t>
      </w:r>
    </w:p>
    <w:tbl>
      <w:tblPr>
        <w:tblStyle w:val="TableGrid"/>
        <w:tblW w:w="7685" w:type="dxa"/>
        <w:tblInd w:w="108" w:type="dxa"/>
        <w:tblLook w:val="04A0"/>
      </w:tblPr>
      <w:tblGrid>
        <w:gridCol w:w="2127"/>
        <w:gridCol w:w="2551"/>
        <w:gridCol w:w="3007"/>
      </w:tblGrid>
      <w:tr w:rsidR="00C040B3" w:rsidTr="002A33E6">
        <w:tc>
          <w:tcPr>
            <w:tcW w:w="2127" w:type="dxa"/>
          </w:tcPr>
          <w:p w:rsidR="00C040B3" w:rsidRPr="00C522E6" w:rsidRDefault="00C040B3" w:rsidP="002A33E6">
            <w:pPr>
              <w:pStyle w:val="ListParagraph"/>
              <w:spacing w:line="240" w:lineRule="auto"/>
              <w:ind w:left="0" w:firstLine="0"/>
              <w:jc w:val="center"/>
              <w:rPr>
                <w:b/>
                <w:bCs/>
              </w:rPr>
            </w:pPr>
            <w:r w:rsidRPr="00C522E6">
              <w:rPr>
                <w:b/>
                <w:bCs/>
              </w:rPr>
              <w:t>Langkah</w:t>
            </w:r>
          </w:p>
        </w:tc>
        <w:tc>
          <w:tcPr>
            <w:tcW w:w="2551" w:type="dxa"/>
          </w:tcPr>
          <w:p w:rsidR="00C040B3" w:rsidRPr="00C522E6" w:rsidRDefault="00C040B3" w:rsidP="002A33E6">
            <w:pPr>
              <w:pStyle w:val="ListParagraph"/>
              <w:spacing w:line="240" w:lineRule="auto"/>
              <w:ind w:left="0" w:firstLine="0"/>
              <w:rPr>
                <w:b/>
                <w:bCs/>
              </w:rPr>
            </w:pPr>
            <w:r w:rsidRPr="00C522E6">
              <w:rPr>
                <w:b/>
                <w:bCs/>
              </w:rPr>
              <w:t>Pemecahan Masalah</w:t>
            </w:r>
          </w:p>
        </w:tc>
        <w:tc>
          <w:tcPr>
            <w:tcW w:w="3007" w:type="dxa"/>
          </w:tcPr>
          <w:p w:rsidR="00C040B3" w:rsidRPr="00C522E6" w:rsidRDefault="00C040B3" w:rsidP="002A33E6">
            <w:pPr>
              <w:pStyle w:val="ListParagraph"/>
              <w:spacing w:line="240" w:lineRule="auto"/>
              <w:ind w:left="0" w:firstLine="0"/>
              <w:jc w:val="center"/>
              <w:rPr>
                <w:b/>
                <w:bCs/>
              </w:rPr>
            </w:pPr>
            <w:r w:rsidRPr="00C522E6">
              <w:rPr>
                <w:b/>
                <w:bCs/>
              </w:rPr>
              <w:t>Indikator</w:t>
            </w:r>
          </w:p>
        </w:tc>
      </w:tr>
      <w:tr w:rsidR="00C040B3" w:rsidTr="002A33E6">
        <w:tc>
          <w:tcPr>
            <w:tcW w:w="2127" w:type="dxa"/>
          </w:tcPr>
          <w:p w:rsidR="00C040B3" w:rsidRPr="00471488" w:rsidRDefault="00C040B3" w:rsidP="002A33E6">
            <w:pPr>
              <w:pStyle w:val="ListParagraph"/>
              <w:spacing w:line="240" w:lineRule="auto"/>
              <w:ind w:left="0" w:firstLine="0"/>
              <w:jc w:val="center"/>
            </w:pPr>
            <w:r>
              <w:t>1</w:t>
            </w:r>
          </w:p>
        </w:tc>
        <w:tc>
          <w:tcPr>
            <w:tcW w:w="2551" w:type="dxa"/>
          </w:tcPr>
          <w:p w:rsidR="00C040B3" w:rsidRPr="00471488" w:rsidRDefault="00C040B3" w:rsidP="002A33E6">
            <w:pPr>
              <w:pStyle w:val="ListParagraph"/>
              <w:spacing w:line="240" w:lineRule="auto"/>
              <w:ind w:left="0" w:firstLine="0"/>
            </w:pPr>
            <w:r w:rsidRPr="00471488">
              <w:t xml:space="preserve">Memahami masalah </w:t>
            </w:r>
            <w:r w:rsidRPr="004842D2">
              <w:rPr>
                <w:i/>
                <w:iCs/>
              </w:rPr>
              <w:t>(understanding the problem)</w:t>
            </w:r>
          </w:p>
        </w:tc>
        <w:tc>
          <w:tcPr>
            <w:tcW w:w="3007" w:type="dxa"/>
          </w:tcPr>
          <w:p w:rsidR="00C040B3" w:rsidRDefault="00C040B3" w:rsidP="00C040B3">
            <w:pPr>
              <w:pStyle w:val="ListParagraph"/>
              <w:numPr>
                <w:ilvl w:val="0"/>
                <w:numId w:val="15"/>
              </w:numPr>
              <w:spacing w:line="240" w:lineRule="auto"/>
            </w:pPr>
            <w:r w:rsidRPr="00DA77C8">
              <w:t>Siswa dapat menentukan hal yang diketahui dari soal</w:t>
            </w:r>
          </w:p>
          <w:p w:rsidR="00C040B3" w:rsidRPr="00DA77C8" w:rsidRDefault="00C040B3" w:rsidP="00C040B3">
            <w:pPr>
              <w:pStyle w:val="ListParagraph"/>
              <w:numPr>
                <w:ilvl w:val="0"/>
                <w:numId w:val="15"/>
              </w:numPr>
              <w:spacing w:line="240" w:lineRule="auto"/>
            </w:pPr>
            <w:r w:rsidRPr="00DA77C8">
              <w:t>Siswa dapat menentukan hal yang ditanyakan dari soal</w:t>
            </w:r>
          </w:p>
        </w:tc>
      </w:tr>
      <w:tr w:rsidR="00C040B3" w:rsidTr="002A33E6">
        <w:tc>
          <w:tcPr>
            <w:tcW w:w="2127" w:type="dxa"/>
          </w:tcPr>
          <w:p w:rsidR="00C040B3" w:rsidRPr="00471488" w:rsidRDefault="00C040B3" w:rsidP="002A33E6">
            <w:pPr>
              <w:pStyle w:val="ListParagraph"/>
              <w:spacing w:line="240" w:lineRule="auto"/>
              <w:ind w:left="0" w:firstLine="0"/>
              <w:jc w:val="center"/>
            </w:pPr>
            <w:r>
              <w:t>2</w:t>
            </w:r>
          </w:p>
        </w:tc>
        <w:tc>
          <w:tcPr>
            <w:tcW w:w="2551" w:type="dxa"/>
          </w:tcPr>
          <w:p w:rsidR="00C040B3" w:rsidRDefault="00C040B3" w:rsidP="002A33E6">
            <w:pPr>
              <w:pStyle w:val="ListParagraph"/>
              <w:spacing w:line="240" w:lineRule="auto"/>
              <w:ind w:left="0" w:firstLine="0"/>
            </w:pPr>
            <w:r>
              <w:t>Menyusun Rencana Penyelesaian</w:t>
            </w:r>
          </w:p>
          <w:p w:rsidR="00C040B3" w:rsidRPr="004842D2" w:rsidRDefault="00C040B3" w:rsidP="002A33E6">
            <w:pPr>
              <w:pStyle w:val="ListParagraph"/>
              <w:spacing w:line="240" w:lineRule="auto"/>
              <w:ind w:left="0" w:firstLine="0"/>
              <w:rPr>
                <w:i/>
                <w:iCs/>
              </w:rPr>
            </w:pPr>
            <w:r>
              <w:rPr>
                <w:i/>
                <w:iCs/>
              </w:rPr>
              <w:lastRenderedPageBreak/>
              <w:t>(devising a plan)</w:t>
            </w:r>
          </w:p>
        </w:tc>
        <w:tc>
          <w:tcPr>
            <w:tcW w:w="3007" w:type="dxa"/>
          </w:tcPr>
          <w:p w:rsidR="00C040B3" w:rsidRDefault="00C040B3" w:rsidP="00C040B3">
            <w:pPr>
              <w:pStyle w:val="ListParagraph"/>
              <w:numPr>
                <w:ilvl w:val="0"/>
                <w:numId w:val="16"/>
              </w:numPr>
              <w:spacing w:line="240" w:lineRule="auto"/>
            </w:pPr>
            <w:r w:rsidRPr="00DA77C8">
              <w:lastRenderedPageBreak/>
              <w:t xml:space="preserve">Siswa dapat menentukan syarat lain yang tidak </w:t>
            </w:r>
            <w:r w:rsidRPr="00DA77C8">
              <w:lastRenderedPageBreak/>
              <w:t>diketahui pada soal seperti rumus atau informasi lainnya jika memang ada.</w:t>
            </w:r>
          </w:p>
          <w:p w:rsidR="00C040B3" w:rsidRDefault="00C040B3" w:rsidP="00C040B3">
            <w:pPr>
              <w:pStyle w:val="ListParagraph"/>
              <w:numPr>
                <w:ilvl w:val="0"/>
                <w:numId w:val="16"/>
              </w:numPr>
              <w:spacing w:line="240" w:lineRule="auto"/>
            </w:pPr>
            <w:r w:rsidRPr="00DA77C8">
              <w:t>Siswa dapat menggunakan semua informasi yang ada pada soal.</w:t>
            </w:r>
          </w:p>
          <w:p w:rsidR="00C040B3" w:rsidRPr="00DA77C8" w:rsidRDefault="00C040B3" w:rsidP="00C040B3">
            <w:pPr>
              <w:pStyle w:val="ListParagraph"/>
              <w:numPr>
                <w:ilvl w:val="0"/>
                <w:numId w:val="16"/>
              </w:numPr>
              <w:spacing w:line="240" w:lineRule="auto"/>
            </w:pPr>
            <w:r w:rsidRPr="00DA77C8">
              <w:t xml:space="preserve">Siswa dapat membuat rencana langkah-langkah penyelesaian dari soal yang diberikan </w:t>
            </w:r>
          </w:p>
        </w:tc>
      </w:tr>
      <w:tr w:rsidR="00C040B3" w:rsidTr="002A33E6">
        <w:tc>
          <w:tcPr>
            <w:tcW w:w="2127" w:type="dxa"/>
          </w:tcPr>
          <w:p w:rsidR="00C040B3" w:rsidRPr="004842D2" w:rsidRDefault="00C040B3" w:rsidP="002A33E6">
            <w:pPr>
              <w:pStyle w:val="ListParagraph"/>
              <w:spacing w:line="240" w:lineRule="auto"/>
              <w:ind w:left="0" w:firstLine="0"/>
              <w:jc w:val="center"/>
            </w:pPr>
            <w:r>
              <w:lastRenderedPageBreak/>
              <w:t>3</w:t>
            </w:r>
          </w:p>
        </w:tc>
        <w:tc>
          <w:tcPr>
            <w:tcW w:w="2551" w:type="dxa"/>
          </w:tcPr>
          <w:p w:rsidR="00C040B3" w:rsidRPr="00DA1DEC" w:rsidRDefault="00C040B3" w:rsidP="002A33E6">
            <w:pPr>
              <w:pStyle w:val="ListParagraph"/>
              <w:spacing w:line="240" w:lineRule="auto"/>
              <w:ind w:left="0" w:firstLine="0"/>
              <w:rPr>
                <w:i/>
                <w:iCs/>
              </w:rPr>
            </w:pPr>
            <w:r>
              <w:t xml:space="preserve">Menyelesaikan Masalah Perencanaan </w:t>
            </w:r>
            <w:r>
              <w:rPr>
                <w:i/>
                <w:iCs/>
              </w:rPr>
              <w:t>(carrying out the plan)</w:t>
            </w:r>
          </w:p>
        </w:tc>
        <w:tc>
          <w:tcPr>
            <w:tcW w:w="3007" w:type="dxa"/>
          </w:tcPr>
          <w:p w:rsidR="00C040B3" w:rsidRDefault="00C040B3" w:rsidP="00C040B3">
            <w:pPr>
              <w:pStyle w:val="ListParagraph"/>
              <w:numPr>
                <w:ilvl w:val="0"/>
                <w:numId w:val="17"/>
              </w:numPr>
              <w:spacing w:line="240" w:lineRule="auto"/>
            </w:pPr>
            <w:r w:rsidRPr="00DA77C8">
              <w:t xml:space="preserve">Siswa dapat menyelesaikan soal yang ada sesuai dengan langkah-langkah yang telah dibuat sejak awal </w:t>
            </w:r>
          </w:p>
          <w:p w:rsidR="00C040B3" w:rsidRPr="00DA77C8" w:rsidRDefault="00C040B3" w:rsidP="00C040B3">
            <w:pPr>
              <w:pStyle w:val="ListParagraph"/>
              <w:numPr>
                <w:ilvl w:val="0"/>
                <w:numId w:val="17"/>
              </w:numPr>
              <w:spacing w:line="240" w:lineRule="auto"/>
            </w:pPr>
            <w:r w:rsidRPr="00DA77C8">
              <w:t>Siswa dapat menjawab soal dengan tepat.</w:t>
            </w:r>
          </w:p>
        </w:tc>
      </w:tr>
      <w:tr w:rsidR="00C040B3" w:rsidTr="002A33E6">
        <w:tc>
          <w:tcPr>
            <w:tcW w:w="2127" w:type="dxa"/>
          </w:tcPr>
          <w:p w:rsidR="00C040B3" w:rsidRPr="00DA1DEC" w:rsidRDefault="00C040B3" w:rsidP="002A33E6">
            <w:pPr>
              <w:pStyle w:val="ListParagraph"/>
              <w:spacing w:line="240" w:lineRule="auto"/>
              <w:ind w:left="0" w:firstLine="0"/>
              <w:jc w:val="center"/>
            </w:pPr>
            <w:r>
              <w:t xml:space="preserve"> 4</w:t>
            </w:r>
          </w:p>
        </w:tc>
        <w:tc>
          <w:tcPr>
            <w:tcW w:w="2551" w:type="dxa"/>
          </w:tcPr>
          <w:p w:rsidR="00C040B3" w:rsidRPr="00DA1DEC" w:rsidRDefault="00C040B3" w:rsidP="002A33E6">
            <w:pPr>
              <w:pStyle w:val="ListParagraph"/>
              <w:spacing w:line="240" w:lineRule="auto"/>
              <w:ind w:left="0" w:firstLine="0"/>
              <w:rPr>
                <w:i/>
                <w:iCs/>
              </w:rPr>
            </w:pPr>
            <w:r>
              <w:t xml:space="preserve">Memeriksa Kembali </w:t>
            </w:r>
            <w:r>
              <w:rPr>
                <w:i/>
                <w:iCs/>
              </w:rPr>
              <w:t>(looking back)</w:t>
            </w:r>
          </w:p>
        </w:tc>
        <w:tc>
          <w:tcPr>
            <w:tcW w:w="3007" w:type="dxa"/>
          </w:tcPr>
          <w:p w:rsidR="00C040B3" w:rsidRDefault="00C040B3" w:rsidP="00C040B3">
            <w:pPr>
              <w:pStyle w:val="ListParagraph"/>
              <w:numPr>
                <w:ilvl w:val="0"/>
                <w:numId w:val="18"/>
              </w:numPr>
              <w:spacing w:line="240" w:lineRule="auto"/>
            </w:pPr>
            <w:r w:rsidRPr="00DA77C8">
              <w:t>Siswa dapat memeriksa kembali jawaban yang telah diperoleh dengan menggunakan cara atau langkah yang benar</w:t>
            </w:r>
          </w:p>
          <w:p w:rsidR="00C040B3" w:rsidRPr="00DA77C8" w:rsidRDefault="00C040B3" w:rsidP="00C040B3">
            <w:pPr>
              <w:pStyle w:val="ListParagraph"/>
              <w:numPr>
                <w:ilvl w:val="0"/>
                <w:numId w:val="18"/>
              </w:numPr>
              <w:spacing w:line="240" w:lineRule="auto"/>
            </w:pPr>
            <w:r w:rsidRPr="00DA77C8">
              <w:t xml:space="preserve">Siswa dapat meyakini </w:t>
            </w:r>
          </w:p>
        </w:tc>
      </w:tr>
    </w:tbl>
    <w:p w:rsidR="00C040B3" w:rsidRPr="00721EB8" w:rsidRDefault="00C040B3" w:rsidP="00C040B3">
      <w:pPr>
        <w:pStyle w:val="ListParagraph"/>
        <w:ind w:left="680" w:firstLine="0"/>
        <w:jc w:val="center"/>
        <w:rPr>
          <w:b/>
          <w:bCs/>
        </w:rPr>
      </w:pPr>
      <w:r>
        <w:rPr>
          <w:b/>
          <w:bCs/>
        </w:rPr>
        <w:tab/>
      </w:r>
      <w:r>
        <w:rPr>
          <w:b/>
          <w:bCs/>
        </w:rPr>
        <w:tab/>
      </w:r>
      <w:r>
        <w:rPr>
          <w:b/>
          <w:bCs/>
        </w:rPr>
        <w:tab/>
      </w:r>
      <w:r>
        <w:rPr>
          <w:b/>
          <w:bCs/>
        </w:rPr>
        <w:tab/>
      </w:r>
      <w:r>
        <w:rPr>
          <w:b/>
          <w:bCs/>
        </w:rPr>
        <w:tab/>
      </w:r>
      <w:r>
        <w:rPr>
          <w:b/>
          <w:bCs/>
        </w:rPr>
        <w:tab/>
      </w:r>
      <w:r>
        <w:rPr>
          <w:b/>
          <w:bCs/>
        </w:rPr>
        <w:tab/>
      </w:r>
      <w:r>
        <w:rPr>
          <w:b/>
          <w:bCs/>
        </w:rPr>
        <w:tab/>
      </w:r>
      <w:r w:rsidR="001D200D">
        <w:rPr>
          <w:b/>
          <w:bCs/>
        </w:rPr>
        <w:fldChar w:fldCharType="begin" w:fldLock="1"/>
      </w:r>
      <w:r>
        <w:rPr>
          <w:b/>
          <w:bCs/>
        </w:rPr>
        <w:instrText>ADDIN CSL_CITATION {"citationItems":[{"id":"ITEM-1","itemData":{"author":[{"dropping-particle":"","family":"Yanti","given":"Anggraini","non-dropping-particle":"","parse-names":false,"suffix":""}],"container-title":"Persepsi Guru terhadap Penggunaan Chatbot sebagai Media Pembelajaran Bahasa Inggris","id":"ITEM-1","issue":"4","issued":{"date-parts":[["2022"]]},"page":"182-189","title":"Prosiding Seminar Nasional Batch 1","type":"article-journal"},"uris":["http://www.mendeley.com/documents/?uuid=0707c0dc-05ff-4606-9927-93d24dd6efef"]}],"mendeley":{"formattedCitation":"(Yanti, 2022)","plainTextFormattedCitation":"(Yanti, 2022)","previouslyFormattedCitation":"(Yanti, 2022)"},"properties":{"noteIndex":0},"schema":"https://github.com/citation-style-language/schema/raw/master/csl-citation.json"}</w:instrText>
      </w:r>
      <w:r w:rsidR="001D200D">
        <w:rPr>
          <w:b/>
          <w:bCs/>
        </w:rPr>
        <w:fldChar w:fldCharType="separate"/>
      </w:r>
      <w:r w:rsidRPr="007A1EE0">
        <w:rPr>
          <w:bCs/>
          <w:noProof/>
        </w:rPr>
        <w:t>(Yanti, 2022)</w:t>
      </w:r>
      <w:r w:rsidR="001D200D">
        <w:rPr>
          <w:b/>
          <w:bCs/>
        </w:rPr>
        <w:fldChar w:fldCharType="end"/>
      </w:r>
    </w:p>
    <w:p w:rsidR="00C040B3" w:rsidRPr="007A1EE0" w:rsidRDefault="00C040B3" w:rsidP="00C040B3">
      <w:r w:rsidRPr="007A1EE0">
        <w:t>Berdasarkan uraian di atas maka peneliti menggunakan indikatortelah dibuatmenurut polya.Karena indikator menurut polya ini bisa dikatakan cukup mudahdipahami dan sangat tepat untuk siswa. Ketika siswa akan menyelesaikan suatu masalah berdasarkan indikator yang dikemukakan oleh polya yaitumemahami masalah, merencanakan masalah, menjalankan rencana, dan memeriksa kembali rencana yang telah dijalankan. Hal ini sangatlah mudah dimengerti oleh siswa dalam pemecahan masalah khususnya pada pelajaran matematika.</w:t>
      </w:r>
    </w:p>
    <w:p w:rsidR="00C040B3" w:rsidRPr="00B77590" w:rsidRDefault="00C040B3" w:rsidP="00C040B3">
      <w:pPr>
        <w:pStyle w:val="Heading3"/>
        <w:numPr>
          <w:ilvl w:val="2"/>
          <w:numId w:val="1"/>
        </w:numPr>
        <w:ind w:left="680" w:hanging="680"/>
      </w:pPr>
      <w:bookmarkStart w:id="15" w:name="_Toc128941124"/>
      <w:bookmarkStart w:id="16" w:name="_Toc137676315"/>
      <w:r>
        <w:t>Gaya Kognitif</w:t>
      </w:r>
      <w:bookmarkEnd w:id="15"/>
      <w:bookmarkEnd w:id="16"/>
    </w:p>
    <w:p w:rsidR="00C040B3" w:rsidRPr="00814978" w:rsidRDefault="00C040B3" w:rsidP="00C040B3">
      <w:pPr>
        <w:pStyle w:val="Heading4"/>
        <w:ind w:firstLine="0"/>
        <w:rPr>
          <w:rFonts w:ascii="Times New Roman" w:hAnsi="Times New Roman" w:cs="Times New Roman"/>
          <w:b/>
          <w:bCs/>
          <w:i w:val="0"/>
          <w:iCs w:val="0"/>
          <w:color w:val="auto"/>
        </w:rPr>
      </w:pPr>
      <w:r w:rsidRPr="00814978">
        <w:rPr>
          <w:rFonts w:ascii="Times New Roman" w:hAnsi="Times New Roman" w:cs="Times New Roman"/>
          <w:b/>
          <w:bCs/>
          <w:i w:val="0"/>
          <w:iCs w:val="0"/>
          <w:color w:val="auto"/>
        </w:rPr>
        <w:t>2.1.2.1 Definisi  Gaya Kognitif</w:t>
      </w:r>
    </w:p>
    <w:p w:rsidR="00C040B3" w:rsidRDefault="00C040B3" w:rsidP="00C040B3">
      <w:bookmarkStart w:id="17" w:name="_Hlk135454614"/>
      <w:r>
        <w:t xml:space="preserve">Gaya kognitif merupakan salah satu karakteristik siswa. Witkin (1973) mengemukakan bahwa gaya kognitif sebagai ciri khas siswa dalam belajar. </w:t>
      </w:r>
      <w:r>
        <w:lastRenderedPageBreak/>
        <w:t>Ausburn merumuskan bahwa gaya kognitif mengacu pada proses kognitif seseorang yang berhubungan dengan pemahaman, pengetahuan, persepsi, pikiran, imajinasi, dan pemecahan masalah</w:t>
      </w:r>
      <w:bookmarkEnd w:id="17"/>
      <w:r>
        <w:t xml:space="preserve">. </w:t>
      </w:r>
      <w:bookmarkStart w:id="18" w:name="_Hlk135454673"/>
      <w:r>
        <w:t>Sementara Messich mengemukakan bahwa gaya kognitif merupakan bagian dari gaya belajar yang menggambarkan kebiasaan seseorang dalam memproses informasi. Jadi, dapat disimpulkan bahwa gaya kognitif adalah pola atau kebiasaan individu yang mengacu kepada proses kognitif meliputi pemahaman, perhatian, atau penerimaan suatu informasi.</w:t>
      </w:r>
      <w:bookmarkEnd w:id="18"/>
    </w:p>
    <w:p w:rsidR="00C040B3" w:rsidRDefault="00C040B3" w:rsidP="00C040B3">
      <w:r>
        <w:t>Seorang guru perlu memahami tentang gaya kognitif karena setiap siswa memiliki gaya yang berbeda dalam melihat dan mengolah informasi yang diterimanya. Ada yang cepat dan lambat dalam memahami materi, ada yang teliti dalam mengerjakan soal, dan lainnya. Sehingga perlu pertimbangan tentang gaya kognitif dalam merancang pembelajaran agar sesuai dengan karakteristik dan potensi siswa.</w:t>
      </w:r>
    </w:p>
    <w:p w:rsidR="00C040B3" w:rsidRPr="00814978" w:rsidRDefault="00C040B3" w:rsidP="00C040B3">
      <w:pPr>
        <w:pStyle w:val="Heading4"/>
        <w:ind w:firstLine="0"/>
        <w:rPr>
          <w:rFonts w:ascii="Times New Roman" w:hAnsi="Times New Roman" w:cs="Times New Roman"/>
          <w:b/>
          <w:bCs/>
          <w:i w:val="0"/>
          <w:iCs w:val="0"/>
          <w:color w:val="auto"/>
        </w:rPr>
      </w:pPr>
      <w:r w:rsidRPr="00814978">
        <w:rPr>
          <w:rFonts w:ascii="Times New Roman" w:hAnsi="Times New Roman" w:cs="Times New Roman"/>
          <w:b/>
          <w:bCs/>
          <w:i w:val="0"/>
          <w:iCs w:val="0"/>
          <w:color w:val="auto"/>
        </w:rPr>
        <w:t>2.1.2.2 Jenis-Jenis Gaya Kognitif</w:t>
      </w:r>
    </w:p>
    <w:p w:rsidR="00C040B3" w:rsidRDefault="00C040B3" w:rsidP="00C040B3">
      <w:r>
        <w:t>Dalam hal ini Witkin (1973) mengungkapkan bahwa gaya kognitif dikategorikan menjadi gaya kognitif Field Independent (FI) dan Field Dependent (FD). Siswa dengan gaya kognitif FI cenderung memilih belajar individual, menanggapi dengan baik, dan bebas (tidak bergantung pada orang lain). Sedangkan, siswa yang memiliki gaya kognitif FD cenderung memilih belajar dalam kelompok dan sesering mungkin berinteraksi dengan siswa lain atau guru, memerlukan ganjaran atau penguatan yang bersifat ekstrinsik. Menurut Winkel (1996) membedakan gaya kognitif dalam beberapa jenis berdasarkan kecenderungan, yaitu:</w:t>
      </w:r>
    </w:p>
    <w:p w:rsidR="00C040B3" w:rsidRDefault="00C040B3" w:rsidP="00C040B3">
      <w:pPr>
        <w:pStyle w:val="ListParagraph"/>
        <w:numPr>
          <w:ilvl w:val="0"/>
          <w:numId w:val="22"/>
        </w:numPr>
      </w:pPr>
      <w:r>
        <w:lastRenderedPageBreak/>
        <w:t>Cenderung bergantung pada medan (</w:t>
      </w:r>
      <w:r w:rsidRPr="00DE27C0">
        <w:rPr>
          <w:i/>
          <w:iCs/>
        </w:rPr>
        <w:t>Field Dependent</w:t>
      </w:r>
      <w:r>
        <w:t>) atau cenderung tidak bergantung pada medan (</w:t>
      </w:r>
      <w:r w:rsidRPr="00DE27C0">
        <w:rPr>
          <w:i/>
          <w:iCs/>
        </w:rPr>
        <w:t>Field Independent</w:t>
      </w:r>
      <w:r>
        <w:t>).</w:t>
      </w:r>
    </w:p>
    <w:p w:rsidR="00C040B3" w:rsidRDefault="00C040B3" w:rsidP="00C040B3">
      <w:pPr>
        <w:pStyle w:val="ListParagraph"/>
        <w:numPr>
          <w:ilvl w:val="0"/>
          <w:numId w:val="22"/>
        </w:numPr>
      </w:pPr>
      <w:r>
        <w:t>Kecenderungan konsisten atau mudah meninggalkan cara yang telah dipilih dalam mempelajari sesuatu.</w:t>
      </w:r>
    </w:p>
    <w:p w:rsidR="00C040B3" w:rsidRDefault="00C040B3" w:rsidP="00C040B3">
      <w:pPr>
        <w:pStyle w:val="ListParagraph"/>
        <w:numPr>
          <w:ilvl w:val="0"/>
          <w:numId w:val="22"/>
        </w:numPr>
      </w:pPr>
      <w:r>
        <w:t>Kecenderungan luas atau sempit dalam pembentukan konsep.</w:t>
      </w:r>
    </w:p>
    <w:p w:rsidR="00C040B3" w:rsidRDefault="00C040B3" w:rsidP="00C040B3">
      <w:pPr>
        <w:pStyle w:val="ListParagraph"/>
        <w:numPr>
          <w:ilvl w:val="0"/>
          <w:numId w:val="22"/>
        </w:numPr>
      </w:pPr>
      <w:r>
        <w:t>Kecenderungan sangat atau kurang memperhatikan perbedaan antara objekobjek yang diamati.</w:t>
      </w:r>
    </w:p>
    <w:p w:rsidR="00C040B3" w:rsidRDefault="00C040B3" w:rsidP="00C040B3">
      <w:r>
        <w:t>Menurut Nasution (2005) membedakan gaya kognitif secara lebih spesifik dalam kaitannya dengan proses belajar mengajar, meliputi:</w:t>
      </w:r>
    </w:p>
    <w:p w:rsidR="00C040B3" w:rsidRDefault="00C040B3" w:rsidP="00C040B3">
      <w:pPr>
        <w:pStyle w:val="ListParagraph"/>
        <w:numPr>
          <w:ilvl w:val="0"/>
          <w:numId w:val="23"/>
        </w:numPr>
      </w:pPr>
      <w:r w:rsidRPr="00DE27C0">
        <w:rPr>
          <w:i/>
          <w:iCs/>
        </w:rPr>
        <w:t>Field dependent – field independent</w:t>
      </w:r>
      <w:r>
        <w:t>.</w:t>
      </w:r>
    </w:p>
    <w:p w:rsidR="00C040B3" w:rsidRDefault="00C040B3" w:rsidP="00C040B3">
      <w:pPr>
        <w:ind w:firstLine="360"/>
      </w:pPr>
      <w:r>
        <w:t>Peserta didik yang field dependent sangat dipengaruhi oleh lingkungan atau bergantung pada lingkungan dan pendidikan sewaktu kecil, sedangkan field independent tidak atau kurang dipengaruhi oleh lingkungan dan pendidikan masa lampau.</w:t>
      </w:r>
    </w:p>
    <w:p w:rsidR="00C040B3" w:rsidRDefault="00C040B3" w:rsidP="00C040B3">
      <w:pPr>
        <w:pStyle w:val="ListParagraph"/>
        <w:numPr>
          <w:ilvl w:val="0"/>
          <w:numId w:val="23"/>
        </w:numPr>
      </w:pPr>
      <w:r>
        <w:t>Impulsif – refleksif.</w:t>
      </w:r>
    </w:p>
    <w:p w:rsidR="00C040B3" w:rsidRDefault="00C040B3" w:rsidP="00C040B3">
      <w:pPr>
        <w:ind w:firstLine="360"/>
      </w:pPr>
      <w:r>
        <w:t>Orang yang impulsif mengambil keputusan dengan cepat tanpa memikirkan secara mendalam.Sebaliknya orang yang reflektif mempertimbangkan segala alternatif sebelum mengambil keputusan dalam situasi yang tidak mempunyai penyelesaian yang mudah.</w:t>
      </w:r>
    </w:p>
    <w:p w:rsidR="00C040B3" w:rsidRDefault="00C040B3" w:rsidP="00C040B3">
      <w:pPr>
        <w:pStyle w:val="ListParagraph"/>
        <w:numPr>
          <w:ilvl w:val="0"/>
          <w:numId w:val="23"/>
        </w:numPr>
      </w:pPr>
      <w:r>
        <w:t>Perseptif – reseptif.</w:t>
      </w:r>
    </w:p>
    <w:p w:rsidR="00C040B3" w:rsidRDefault="00C040B3" w:rsidP="00C040B3">
      <w:pPr>
        <w:ind w:firstLine="360"/>
      </w:pPr>
      <w:r>
        <w:t xml:space="preserve">Orang yang perseptif dalam mengumpulkan informasi mencoba mengadakan organisasi dalam hal-hal yang diterimanya, ia menyaring informasi yang masuk dan memperhatikan hubungan-hubungan diantaranya. Orang yang reseptif lebih </w:t>
      </w:r>
      <w:r>
        <w:lastRenderedPageBreak/>
        <w:t>memperhatikan detail atau perincian informasi dan tidak berusaha untuk membulatkan informasi yang satu dengan yang lain.</w:t>
      </w:r>
    </w:p>
    <w:p w:rsidR="00C040B3" w:rsidRDefault="00C040B3" w:rsidP="00C040B3">
      <w:pPr>
        <w:pStyle w:val="ListParagraph"/>
        <w:numPr>
          <w:ilvl w:val="0"/>
          <w:numId w:val="23"/>
        </w:numPr>
      </w:pPr>
      <w:r>
        <w:t>Sistematis – intuitif.</w:t>
      </w:r>
    </w:p>
    <w:p w:rsidR="00C040B3" w:rsidRDefault="00C040B3" w:rsidP="00C040B3">
      <w:pPr>
        <w:ind w:firstLine="360"/>
      </w:pPr>
      <w:r>
        <w:t>Orang yang sistematis mencoba melihat struktur suatu masalah dan bekerja sistematis dengan data atau informasi untuk memecahkan suatu persoalan.Orang yang intuitif langsung mengemukakan jawaban tertentu tanpa menggunakan informasi sistematis.</w:t>
      </w:r>
    </w:p>
    <w:p w:rsidR="00C040B3" w:rsidRDefault="00C040B3" w:rsidP="00C040B3">
      <w:r>
        <w:t xml:space="preserve">Banyak ahli yang membedakan jenis gaya kognitif, namun yang akan menjadi fokus dalam penelitian ini adalah gaya kognitif FI dan FD yang dikemukakan oleh Witkin. Hal ini dikarenakan gaya kognitif FI dan FD adalah dimensi yang paling penting </w:t>
      </w:r>
      <w:r w:rsidR="001D200D">
        <w:fldChar w:fldCharType="begin" w:fldLock="1"/>
      </w:r>
      <w:r>
        <w:instrText>ADDIN CSL_CITATION {"citationItems":[{"id":"ITEM-1","itemData":{"DOI":"10.23960/mtk/v9i2.pp233-243","ISSN":"23381183","abstract":"Problem-solving ability is a characteristic of mathematical activities and a major ability in developing mathematical understanding. Mathematical problem-solving ability can be seen from several dimensions, one of which is cognitive style. Cognitive style is a unique way for each individual to acquire, process, store, use the information to respond to tasks or situations, and build knowledge. FD and FI cognitive styles are one type of cognitive style that are categorized by general ways of thinking, solving problems, learning, and dealing with other people so that they have a relationship with problem-solving abilities. The subjects in this study involved 72 students (around the age of 13-14 years), namely 33 students with FD cognitive style and 39 students with FI cognitive style. The problem-solving ability test instrument in this study was a mathematical problem-solving ability test that had been validated by experts and tested for reliability. The cognitive style test instrument is the Group Embedded Figure Test (GEFT) item developed by Witkin. The problem-solving ability of junior high school students with FI cognitive style is better than FD students even though the difference is not much different.","author":[{"dropping-particle":"","family":"Izzati","given":"Lihar Raudina","non-dropping-particle":"","parse-names":false,"suffix":""},{"dropping-particle":"","family":"Dewi","given":"Erlinda Rahma","non-dropping-particle":"","parse-names":false,"suffix":""},{"dropping-particle":"","family":"Wisnu","given":"Andika","non-dropping-particle":"","parse-names":false,"suffix":""}],"container-title":"Jurnal Pendidikan Matematika Universitas Lampung","id":"ITEM-1","issue":"2","issued":{"date-parts":[["2021"]]},"page":"233-243","title":"Analisis Kemampuan Pemecahan Masalah Matematika Siswa Sekolah Menengah Pertama Berdasarkan Gaya Kognitif","type":"article-journal","volume":"9"},"uris":["http://www.mendeley.com/documents/?uuid=7d18a6e9-2e89-4692-a74e-73fc046a86af"]}],"mendeley":{"formattedCitation":"(Izzati et al., 2021)","plainTextFormattedCitation":"(Izzati et al., 2021)","previouslyFormattedCitation":"(Izzati et al., 2021)"},"properties":{"noteIndex":0},"schema":"https://github.com/citation-style-language/schema/raw/master/csl-citation.json"}</w:instrText>
      </w:r>
      <w:r w:rsidR="001D200D">
        <w:fldChar w:fldCharType="separate"/>
      </w:r>
      <w:r w:rsidRPr="00EA151F">
        <w:rPr>
          <w:noProof/>
        </w:rPr>
        <w:t>(Izzati et al., 2021)</w:t>
      </w:r>
      <w:r w:rsidR="001D200D">
        <w:fldChar w:fldCharType="end"/>
      </w:r>
      <w:r>
        <w:t xml:space="preserve">. Selain itu, gaya koginitf FI dan FD adalah gaya kognitif yang mampu menanggulangi efek pengecoh pada soal cerita </w:t>
      </w:r>
      <w:r w:rsidR="001D200D">
        <w:fldChar w:fldCharType="begin" w:fldLock="1"/>
      </w:r>
      <w:r>
        <w:instrText>ADDIN CSL_CITATION {"citationItems":[{"id":"ITEM-1","itemData":{"DOI":"10.24853/fbc.4.2.123-130","ISSN":"2460-7797","abstract":"Tujuan dari penelitian ini adalah mengkontruksikan model pengiriman susu. Penerapan graf digunakan untuk mengoptimalkan pengiriman susu sapi ke outlet dan industri pengolahan susu. Data yang digunakan adalah data numerik dan data deskripsi jadwal dan tempat pengiriman susu pada Koperasi Susu SAE Pujon yang dilakukan pada Bulan Mei 2017. Data yang dikumpulkan kemudian dianalisis dengan menggunakan graf. Hasil penelitian menunjukkan bahwa terdapat 2 truk yang digunakan untuk mengirimkan susu pada 6 outlet di area Malang dan Batu. Dari hasil simulasi diperoleh bahwa terdapat 9 model simulasi pada pengiriman susu yang dapat dilakukan agar tidak ada outlet yang terlewati.","author":[{"dropping-particle":"","family":"Dinnullah","given":"Riski Nur Istiqomah","non-dropping-particle":"","parse-names":false,"suffix":""}],"container-title":"FIBONACCI: Jurnal Pendidikan Matematika dan Matematika","id":"ITEM-1","issue":"2","issued":{"date-parts":[["2018"]]},"page":"123","title":"Skema Pengiriman Susu Dengan Menggunakan Graf","type":"article-journal","volume":"4"},"uris":["http://www.mendeley.com/documents/?uuid=17525436-bd4f-483d-ad48-6480edfeb633"]}],"mendeley":{"formattedCitation":"(Dinnullah, 2018)","plainTextFormattedCitation":"(Dinnullah, 2018)","previouslyFormattedCitation":"(Dinnullah, 2018)"},"properties":{"noteIndex":0},"schema":"https://github.com/citation-style-language/schema/raw/master/csl-citation.json"}</w:instrText>
      </w:r>
      <w:r w:rsidR="001D200D">
        <w:fldChar w:fldCharType="separate"/>
      </w:r>
      <w:r w:rsidRPr="00816CDE">
        <w:rPr>
          <w:noProof/>
        </w:rPr>
        <w:t>(Dinnullah, 2018)</w:t>
      </w:r>
      <w:r w:rsidR="001D200D">
        <w:fldChar w:fldCharType="end"/>
      </w:r>
      <w:r>
        <w:t>. Gaya kognitif ini dipandang sebagai salah satu variabel penentu pada kemampuan siswa dalam memecahkan soal cerita.</w:t>
      </w:r>
    </w:p>
    <w:p w:rsidR="00C040B3" w:rsidRPr="0001578F" w:rsidRDefault="00C040B3" w:rsidP="00C040B3">
      <w:pPr>
        <w:pStyle w:val="Heading4"/>
        <w:ind w:firstLine="0"/>
        <w:rPr>
          <w:rFonts w:ascii="Times New Roman" w:hAnsi="Times New Roman" w:cs="Times New Roman"/>
          <w:b/>
          <w:bCs/>
          <w:i w:val="0"/>
          <w:iCs w:val="0"/>
          <w:color w:val="auto"/>
        </w:rPr>
      </w:pPr>
      <w:r w:rsidRPr="0001578F">
        <w:rPr>
          <w:rFonts w:ascii="Times New Roman" w:hAnsi="Times New Roman" w:cs="Times New Roman"/>
          <w:b/>
          <w:bCs/>
          <w:i w:val="0"/>
          <w:iCs w:val="0"/>
          <w:color w:val="auto"/>
        </w:rPr>
        <w:t xml:space="preserve">2.1.2.3 Karakteristik Gaya Kognitif </w:t>
      </w:r>
    </w:p>
    <w:p w:rsidR="00C040B3" w:rsidRPr="00721EB8" w:rsidRDefault="00C040B3" w:rsidP="00C040B3">
      <w:pPr>
        <w:pStyle w:val="ListParagraph"/>
        <w:numPr>
          <w:ilvl w:val="0"/>
          <w:numId w:val="3"/>
        </w:numPr>
        <w:ind w:left="284" w:hanging="284"/>
      </w:pPr>
      <w:r>
        <w:t xml:space="preserve">Karakteristik Gaya Kognitif </w:t>
      </w:r>
      <w:r>
        <w:rPr>
          <w:i/>
          <w:iCs/>
        </w:rPr>
        <w:t>Field Independent</w:t>
      </w:r>
    </w:p>
    <w:p w:rsidR="00C040B3" w:rsidRDefault="00C040B3" w:rsidP="00C040B3">
      <w:pPr>
        <w:ind w:firstLine="567"/>
      </w:pPr>
      <w:r w:rsidRPr="00151F45">
        <w:t>Beberapa karakteristik individu yang memiliki gaya kognitif field-independent, antara lain:</w:t>
      </w:r>
    </w:p>
    <w:p w:rsidR="00C040B3" w:rsidRDefault="00C040B3" w:rsidP="00C040B3">
      <w:pPr>
        <w:pStyle w:val="ListParagraph"/>
        <w:numPr>
          <w:ilvl w:val="0"/>
          <w:numId w:val="19"/>
        </w:numPr>
      </w:pPr>
      <w:r w:rsidRPr="00151F45">
        <w:t>memiliki kemampuan menganalisis untuk memisahkan objek dari lingkungan sekitar, sehingga persepsinya tidak terpengaruh bila lingkungan mengalami perubahan</w:t>
      </w:r>
      <w:r>
        <w:t>.</w:t>
      </w:r>
    </w:p>
    <w:p w:rsidR="00C040B3" w:rsidRDefault="00C040B3" w:rsidP="00C040B3">
      <w:pPr>
        <w:pStyle w:val="ListParagraph"/>
        <w:numPr>
          <w:ilvl w:val="0"/>
          <w:numId w:val="19"/>
        </w:numPr>
      </w:pPr>
      <w:r w:rsidRPr="00151F45">
        <w:t>mempunyai kemampuan mengorganisasikan objek-objek yang belum terorganisir dan mereorganisir objek-objek yang sudah terorganisir</w:t>
      </w:r>
      <w:r>
        <w:t>.</w:t>
      </w:r>
    </w:p>
    <w:p w:rsidR="00C040B3" w:rsidRDefault="00C040B3" w:rsidP="00C040B3">
      <w:pPr>
        <w:pStyle w:val="ListParagraph"/>
        <w:numPr>
          <w:ilvl w:val="0"/>
          <w:numId w:val="19"/>
        </w:numPr>
      </w:pPr>
      <w:r w:rsidRPr="00151F45">
        <w:lastRenderedPageBreak/>
        <w:t>cenderung kurang sensitif, dingin, menjaga jarak dengan oranglain, dan individualistis</w:t>
      </w:r>
      <w:r>
        <w:t>.</w:t>
      </w:r>
    </w:p>
    <w:p w:rsidR="00C040B3" w:rsidRDefault="00C040B3" w:rsidP="00C040B3">
      <w:pPr>
        <w:pStyle w:val="ListParagraph"/>
        <w:numPr>
          <w:ilvl w:val="0"/>
          <w:numId w:val="19"/>
        </w:numPr>
      </w:pPr>
      <w:r w:rsidRPr="00151F45">
        <w:t>memilih profesi yang bisa dilakukan secara individu dengan materi yang lebih abstrak atau memerlukan teori dan analisis</w:t>
      </w:r>
      <w:r>
        <w:t>.</w:t>
      </w:r>
    </w:p>
    <w:p w:rsidR="00C040B3" w:rsidRDefault="00C040B3" w:rsidP="00C040B3">
      <w:pPr>
        <w:pStyle w:val="ListParagraph"/>
        <w:numPr>
          <w:ilvl w:val="0"/>
          <w:numId w:val="19"/>
        </w:numPr>
      </w:pPr>
      <w:r w:rsidRPr="00151F45">
        <w:t xml:space="preserve">cenderung mendefinisikan tujuan sendiri </w:t>
      </w:r>
    </w:p>
    <w:p w:rsidR="00C040B3" w:rsidRPr="00151F45" w:rsidRDefault="00C040B3" w:rsidP="00C040B3">
      <w:pPr>
        <w:pStyle w:val="ListParagraph"/>
        <w:numPr>
          <w:ilvl w:val="0"/>
          <w:numId w:val="19"/>
        </w:numPr>
      </w:pPr>
      <w:r w:rsidRPr="00151F45">
        <w:t>cenderung bekerja dengan mementingkan motivasi intrinsik dan lebih dipengaruhi oleh penguatan instrinsik.</w:t>
      </w:r>
    </w:p>
    <w:p w:rsidR="00C040B3" w:rsidRPr="00151F45" w:rsidRDefault="00C040B3" w:rsidP="00C040B3">
      <w:pPr>
        <w:pStyle w:val="ListParagraph"/>
        <w:numPr>
          <w:ilvl w:val="0"/>
          <w:numId w:val="3"/>
        </w:numPr>
        <w:ind w:left="284" w:hanging="283"/>
      </w:pPr>
      <w:r>
        <w:t xml:space="preserve">Karakteristik Gaya Kognitif </w:t>
      </w:r>
      <w:r>
        <w:rPr>
          <w:i/>
          <w:iCs/>
        </w:rPr>
        <w:t>Field Dependent</w:t>
      </w:r>
    </w:p>
    <w:p w:rsidR="00C040B3" w:rsidRDefault="00C040B3" w:rsidP="00C040B3">
      <w:pPr>
        <w:ind w:firstLine="567"/>
      </w:pPr>
      <w:r>
        <w:t xml:space="preserve">Beberapa </w:t>
      </w:r>
      <w:r w:rsidRPr="00151F45">
        <w:t>karakteritik individu yang memiliki gaya kognitif Field Dependent adalah</w:t>
      </w:r>
      <w:r>
        <w:t>:</w:t>
      </w:r>
    </w:p>
    <w:p w:rsidR="00C040B3" w:rsidRDefault="00C040B3" w:rsidP="00C040B3">
      <w:pPr>
        <w:pStyle w:val="ListParagraph"/>
        <w:numPr>
          <w:ilvl w:val="0"/>
          <w:numId w:val="20"/>
        </w:numPr>
      </w:pPr>
      <w:r w:rsidRPr="00151F45">
        <w:t>cenderung berpikir global, mamandang objek sebagaisatu kesatuan dengan lingkungannya, sehingga persepsinya mudah terpengaruh oleh perubahan lingkungan</w:t>
      </w:r>
    </w:p>
    <w:p w:rsidR="00C040B3" w:rsidRDefault="00C040B3" w:rsidP="00C040B3">
      <w:pPr>
        <w:pStyle w:val="ListParagraph"/>
        <w:numPr>
          <w:ilvl w:val="0"/>
          <w:numId w:val="20"/>
        </w:numPr>
      </w:pPr>
      <w:r w:rsidRPr="00151F45">
        <w:t>cenderung menerima struktur yang sudah ada karena kurang memiliki kemampuan merestrukturisasi</w:t>
      </w:r>
    </w:p>
    <w:p w:rsidR="00C040B3" w:rsidRDefault="00C040B3" w:rsidP="00C040B3">
      <w:pPr>
        <w:pStyle w:val="ListParagraph"/>
        <w:numPr>
          <w:ilvl w:val="0"/>
          <w:numId w:val="20"/>
        </w:numPr>
      </w:pPr>
      <w:r w:rsidRPr="00151F45">
        <w:t>memiliki orientasi sosial, sehingga tampak baik hati, ramah, bijaksana, baik budi dan penuh kasih sayang terhadap individu lain</w:t>
      </w:r>
    </w:p>
    <w:p w:rsidR="00C040B3" w:rsidRDefault="00C040B3" w:rsidP="00C040B3">
      <w:pPr>
        <w:pStyle w:val="ListParagraph"/>
        <w:numPr>
          <w:ilvl w:val="0"/>
          <w:numId w:val="20"/>
        </w:numPr>
      </w:pPr>
      <w:r w:rsidRPr="00151F45">
        <w:t xml:space="preserve">cenderung memilih profesi yang menekankan pada keterampilan </w:t>
      </w:r>
      <w:r>
        <w:t>social</w:t>
      </w:r>
    </w:p>
    <w:p w:rsidR="00C040B3" w:rsidRDefault="00C040B3" w:rsidP="00C040B3">
      <w:pPr>
        <w:pStyle w:val="ListParagraph"/>
        <w:numPr>
          <w:ilvl w:val="0"/>
          <w:numId w:val="20"/>
        </w:numPr>
      </w:pPr>
      <w:r w:rsidRPr="00151F45">
        <w:t>cenderung mengikuti tujuan yang sudah ada</w:t>
      </w:r>
    </w:p>
    <w:p w:rsidR="00C040B3" w:rsidRPr="000F4495" w:rsidRDefault="00C040B3" w:rsidP="00C040B3">
      <w:pPr>
        <w:pStyle w:val="ListParagraph"/>
        <w:numPr>
          <w:ilvl w:val="0"/>
          <w:numId w:val="20"/>
        </w:numPr>
      </w:pPr>
      <w:r w:rsidRPr="00151F45">
        <w:t>cenderung bekerja dengan mengutamakan motivasi eksternal dan lebih tertarik pada penguatan eksternal, berupa hadiah, pujian atau dorongan dari orang lain.</w:t>
      </w:r>
    </w:p>
    <w:p w:rsidR="00C040B3" w:rsidRPr="00E676BD" w:rsidRDefault="00C040B3" w:rsidP="00C040B3">
      <w:pPr>
        <w:pStyle w:val="Heading3"/>
        <w:numPr>
          <w:ilvl w:val="2"/>
          <w:numId w:val="1"/>
        </w:numPr>
        <w:ind w:left="680" w:hanging="680"/>
      </w:pPr>
      <w:bookmarkStart w:id="19" w:name="_Toc128941125"/>
      <w:bookmarkStart w:id="20" w:name="_Toc137676316"/>
      <w:r>
        <w:lastRenderedPageBreak/>
        <w:t>Kemampuan Awal Matematis</w:t>
      </w:r>
      <w:bookmarkEnd w:id="19"/>
      <w:bookmarkEnd w:id="20"/>
    </w:p>
    <w:p w:rsidR="00C040B3" w:rsidRDefault="00C040B3" w:rsidP="00C040B3">
      <w:bookmarkStart w:id="21" w:name="_Hlk135454819"/>
      <w:r>
        <w:t xml:space="preserve">Kemampuan awal siswa adalah kemampuan yang telah dimiliki sebelum pembelajaran terjadi yang penting untuk mengikuti langkah pembelajaran berikutnya </w:t>
      </w:r>
      <w:r w:rsidR="001D200D">
        <w:fldChar w:fldCharType="begin" w:fldLock="1"/>
      </w:r>
      <w:r>
        <w:instrText>ADDIN CSL_CITATION {"citationItems":[{"id":"ITEM-1","itemData":{"abstract":"Abstrak Jenis penelitian ini adalah penelitian Ex-post facto yang bertujuan untuk mengetahui ada tidaknya hubungan kemampuan awal terhadap kemampuan berpikir kritis matematika pada siswa kelas VII SMP Pesantren IMMIM Putri Minasatene. Populasi dalam penelitian ini adalah seluruh siswa kelas VII SMP Pesantren IMMIM Putri Minasatene dan sampel penelitian adalah siswa kelas VII.II yang ditentukan dengan teknik purposive sampling. Instrumen yang digunakan adalah tes kemampuan awal dan tes kemampuan berpikir kritis kemudian dianalisis dengan korelasi product moment dari pearson. Berdasarkan hasil analisis diperoleh nilai koefisien korelasi r xy = 0,748 dan nilai r =1, kemudian nilai sig. = 0,001. Dimana pada nilai tersebut berada pada interval koefisien 0,600 -0,799 dengan tingkat hubungan yang kuat dan nilai r = 1 artinya korelasinya sangat kuat dengan arah yang positif. Kemudian nilai sig. = 0,000 sehingga nilai Sig. &lt; 0,05 atau 0,001 &lt; 0,05 maka ada korelasi yang signifikan berarti H0 ditolak dan H1 diterima yaitu ada hubungan antara kemampuan awal terhadap kemampuan berpikir kritis matematika pada siswa SMP Pesantren IMMIM Putri Minasatene. Abstract This type of research is Ex-post facto research that aims to determine whether there is a relationship prior knowledge of the critical thinking skills of mathematics in class VII student Pesantren Putri IMMIM Minasatene. The population in this study were all students of class VII IMMIM Pesantren Putri Minasatene and the sample is grades VII.II determined by purposive sampling. The instrument used initial capability test and test the ability of critical thinking skills and then analyzed with Pearson product moment correlation. Based on the results obtained by analysis of the correlation coefficient r xy = 0.748 and r = 1, then sig. = 0.001. Which at that point is in the interval coefficient from 0.600 to 0.799 with a degree of strong relationships and the value of r = 1 means that the correlation is very strong with a positive direction. Then sig. = 0,000 so that the Sig. &lt;0.05 or 0.001 &lt;0.05, no significant correlation mean H0 rejected and H1 accepted that there is a relationship between prior knowledge of the critical thinking skills of mathematics at the junior high school students Pesantren Putri IMMIM Minasatene. Keyword: Initial Capability Students and Critical Thinking Ability of Mathematics On Students.","author":[{"dropping-particle":"","family":"Razak","given":"Firdha","non-dropping-particle":"","parse-names":false,"suffix":""}],"container-title":"Jurnal \"Musharafa\"","id":"ITEM-1","issue":"1","issued":{"date-parts":[["2017"]]},"page":"2086-4280","title":"Hubungan Kemampuan Awal Terhadap Kemampuan Berpikir Kritis Matematika Pada Siswa Kelas VII SMP Pesantren Immim Putri Minasatene Relationship of Initial Capacity Critical Thinking Ability in Mathematics Class Vii Smp Boarding Immim Putri Minasatene","type":"article-journal","volume":"6"},"uris":["http://www.mendeley.com/documents/?uuid=4961f41c-e7a7-4810-a9ed-c5b08316a40d"]}],"mendeley":{"formattedCitation":"(Razak, 2017)","plainTextFormattedCitation":"(Razak, 2017)","previouslyFormattedCitation":"(Razak, 2017)"},"properties":{"noteIndex":0},"schema":"https://github.com/citation-style-language/schema/raw/master/csl-citation.json"}</w:instrText>
      </w:r>
      <w:r w:rsidR="001D200D">
        <w:fldChar w:fldCharType="separate"/>
      </w:r>
      <w:r w:rsidRPr="00816CDE">
        <w:rPr>
          <w:noProof/>
        </w:rPr>
        <w:t>(Razak, 2017)</w:t>
      </w:r>
      <w:r w:rsidR="001D200D">
        <w:fldChar w:fldCharType="end"/>
      </w:r>
      <w:r>
        <w:t>. Kemampuan awal merupakan hasil belajar yang didapat sebelum mendapat kemampuan yang lebih tinggi</w:t>
      </w:r>
      <w:r w:rsidR="001D200D">
        <w:fldChar w:fldCharType="begin" w:fldLock="1"/>
      </w:r>
      <w:r>
        <w:instrText>ADDIN CSL_CITATION {"citationItems":[{"id":"ITEM-1","itemData":{"DOI":"10.30998/formatif.v5i1.167","ISSN":"2088-351X","abstract":"&lt;p&gt;The study objective was to determine the effect of the prior knowledge and &lt;br /&gt;interest in learning to learn Physics achievement. The method used in this study is a survey method. Analysis using multiple regression and correlation techniques. Sample size of 76 students obtained by Slovin technique. The instrument used was a multiple choice test to measure the prior knowledge and questionnaire to measure the interest in learning, while performance is taken from the document teacher learning. Results of the hypothesis test, namely (1) there is the influence of prior knowledge and interest in learning together toward physics learning outcomes (2) there is the influence of prior knowledge on learning outcomes of pyhsics (3) there is the influence of interest in learning on learning outcomes of pyhsics&lt;/p&gt;","author":[{"dropping-particle":"","family":"Astuti","given":"Siwi Puji","non-dropping-particle":"","parse-names":false,"suffix":""}],"container-title":"Formatif: Jurnal Ilmiah Pendidikan MIPA","id":"ITEM-1","issue":"1","issued":{"date-parts":[["2015"]]},"page":"68-75","title":"Pengaruh Kemampuan Awal dan Minat Belajar terhadap Prestasi Belajar Fisika","type":"article-journal","volume":"5"},"uris":["http://www.mendeley.com/documents/?uuid=8bffe234-f9c6-4c0c-a606-3860d57acf68"]}],"mendeley":{"formattedCitation":"(Astuti, 2015)","plainTextFormattedCitation":"(Astuti, 2015)","previouslyFormattedCitation":"(Astuti, 2015)"},"properties":{"noteIndex":0},"schema":"https://github.com/citation-style-language/schema/raw/master/csl-citation.json"}</w:instrText>
      </w:r>
      <w:r w:rsidR="001D200D">
        <w:fldChar w:fldCharType="separate"/>
      </w:r>
      <w:r w:rsidRPr="00816CDE">
        <w:rPr>
          <w:noProof/>
        </w:rPr>
        <w:t>(Astuti, 2015)</w:t>
      </w:r>
      <w:r w:rsidR="001D200D">
        <w:fldChar w:fldCharType="end"/>
      </w:r>
      <w:r>
        <w:t xml:space="preserve">. Kemampuan awal merupakan kapasitas yang diatur oleh siswa untuk mendominasi informasi lebih lanjut.Informasi individu sebelumnya menjadi penting untuk pengembangan informasi tunggal dan hasil belajar. Kondisi ini juga berlaku di tingkat perguruan tinggi </w:t>
      </w:r>
      <w:r w:rsidR="001D200D">
        <w:fldChar w:fldCharType="begin" w:fldLock="1"/>
      </w:r>
      <w:r>
        <w:instrText>ADDIN CSL_CITATION {"citationItems":[{"id":"ITEM-1","itemData":{"abstract":"Pada dasarnya mahasiswa memliki rasa penasaran, khususnya terhadap materi yang sedang ditekuninya. Gairah tersebut dapat terlihat dari sikap belief mereka dan melakukannya dengan cara yang tepat. Subyek dalam penelitian ini adalah mahasiswa semester 6 tahun 2016-2017 Program Studi Pendidikan Matematika Universitas Muhammadiyah Tangerang. Tujuan penelitian ini adalah untuk mengetahui seberapa besar pengaruh kemampuan awal dan belief mahasiswa terhadap hasil belajar. Metode penelitian adalah metode survey dengan instrumennya berupa angket. Data dianalisis dengan analisis regresi menggunakan software SPSS Statistic 21. Berdasarkan hasil analisis dan pembahasan dapat diambil kesimpulan di antaranya: 1) kemampuan awal memberikan pengaruh terhadap hasil belajar yang tidak signifikan, 2) belief pada memberikan pengaruh terhadap hasil belajar yang signifikan, 3) kemampuan awal dan belief memberikan pengaruh secara bersama-sama terhadap hasil belajar. Berdasarkan kemampuan awal matematika yang tidak signifikan, dosen diharapkan memberikan motivasi dan kuliah martikulasi kepada mahasiswa untuk lebih giat belajar dan percaya diri agar hasil belajar meningkat. Kata Kunci: Kemampuan Awal; Belief; Hasil Belajar","author":[{"dropping-particle":"","family":"Firmansyah","given":"Muhammad Arie","non-dropping-particle":"","parse-names":false,"suffix":""}],"container-title":"Jurnal Pendidikan Matematika","id":"ITEM-1","issue":"1","issued":{"date-parts":[["2017"]]},"page":"55-68","title":"PERAN KEMAMPUAN AWAL MATEMATIKA DAN BELIEF MATEMATIKATERHADAP HASIL BELAJAR Kemampuan Awal Matematika membuat suatu keputusan . Kemampuan awal disini adalah pengetahuan awal siswa mengenai","type":"article-journal","volume":"1"},"uris":["http://www.mendeley.com/documents/?uuid=d52c6140-5e65-4b34-82e2-d8f31ac622e7"]}],"mendeley":{"formattedCitation":"(Firmansyah, 2017)","plainTextFormattedCitation":"(Firmansyah, 2017)","previouslyFormattedCitation":"(Firmansyah, 2017)"},"properties":{"noteIndex":0},"schema":"https://github.com/citation-style-language/schema/raw/master/csl-citation.json"}</w:instrText>
      </w:r>
      <w:r w:rsidR="001D200D">
        <w:fldChar w:fldCharType="separate"/>
      </w:r>
      <w:r w:rsidRPr="00816CDE">
        <w:rPr>
          <w:noProof/>
        </w:rPr>
        <w:t>(Firmansyah, 2017)</w:t>
      </w:r>
      <w:r w:rsidR="001D200D">
        <w:fldChar w:fldCharType="end"/>
      </w:r>
      <w:r>
        <w:t xml:space="preserve">. Kemampuan awal siswa adalah kemampuan dan keterampilan yang relevan yang dimiliki siswa pada saat akan mengikuti suatu program pembelajaran </w:t>
      </w:r>
      <w:r w:rsidR="001D200D">
        <w:fldChar w:fldCharType="begin" w:fldLock="1"/>
      </w:r>
      <w:r>
        <w:instrText>ADDIN CSL_CITATION {"citationItems":[{"id":"ITEM-1","itemData":{"author":[{"dropping-particle":"","family":"Murtini","given":"Lis","non-dropping-particle":"","parse-names":false,"suffix":""},{"dropping-particle":"","family":"Aminah","given":"Nonoh Siti","non-dropping-particle":"","parse-names":false,"suffix":""},{"dropping-particle":"","family":"Rahardjo","given":"Dwi Teguh","non-dropping-particle":"","parse-names":false,"suffix":""}],"id":"ITEM-1","issued":{"date-parts":[["2015"]]},"page":"140-146","title":"Dari Kemampuan Awal Siswa Di Sma","type":"article-journal","volume":"6"},"uris":["http://www.mendeley.com/documents/?uuid=4487108e-c5a6-40a1-a0ee-c7d0eb268a8c"]}],"mendeley":{"formattedCitation":"(Murtini et al., 2015)","plainTextFormattedCitation":"(Murtini et al., 2015)","previouslyFormattedCitation":"(Murtini et al., 2015)"},"properties":{"noteIndex":0},"schema":"https://github.com/citation-style-language/schema/raw/master/csl-citation.json"}</w:instrText>
      </w:r>
      <w:r w:rsidR="001D200D">
        <w:fldChar w:fldCharType="separate"/>
      </w:r>
      <w:r w:rsidRPr="00816CDE">
        <w:rPr>
          <w:noProof/>
        </w:rPr>
        <w:t>(Murtini et al., 2015)</w:t>
      </w:r>
      <w:r w:rsidR="001D200D">
        <w:fldChar w:fldCharType="end"/>
      </w:r>
      <w:r>
        <w:t xml:space="preserve">. </w:t>
      </w:r>
    </w:p>
    <w:p w:rsidR="00C040B3" w:rsidRDefault="00C040B3" w:rsidP="00C040B3">
      <w:r>
        <w:t>Berdasarkan pendapat diatas, peneliti mengemukakan bahwa kemampuan awal adalah suatu kemampuan yang telah dimiliki oleh siswa sebelum melanjutkan pembelajaran berikutnya sebagai prasyarat, meliputi kemampuan awal tinggi, kemampuan awal sedang dan kemampuan awal rendah.</w:t>
      </w:r>
    </w:p>
    <w:bookmarkEnd w:id="21"/>
    <w:p w:rsidR="00C040B3" w:rsidRDefault="00C040B3" w:rsidP="00C040B3">
      <w:r>
        <w:t xml:space="preserve">Pembentukan kemampuan awal dipengaruhi oleh sifat belajar yang dialami siswa sebelumnya.Jika pembelajaran sebelumnya tidak berhasil, maka hasil pembelajaran tidak sesuai dengan tujuan yang telah ditetapkan. Jika hal ini terjadi, untuk melanjutkan atau memahami materi selanjutnya siswa akan mengalami kendala karena rendahnya informasi yang merka peroleh dari materi sebelumnya atau materi penting untuk selanjutnya. Menurut </w:t>
      </w:r>
      <w:r w:rsidR="001D200D">
        <w:fldChar w:fldCharType="begin" w:fldLock="1"/>
      </w:r>
      <w:r>
        <w:instrText>ADDIN CSL_CITATION {"citationItems":[{"id":"ITEM-1","itemData":{"DOI":"10.24014/juring.v1i3.5668","ISSN":"2621-7430","abstract":"Penelitian ini bertujuan untuk menyelidiki ada tidaknya perbedaan kemampuan pemecahan masalah matematis antara siswa yang mengikuti strategi pembelajaran scaffolding dengan siswa yang mengikuti strategi yang diterapkan oleh guru berdasarkan kemampuan awal tinggi, sedang dan rendah pada siswa kelas VIII SMP Negeri 3 Tualang Perawang. Penelitian ini merupakan penelitian Quasi Eksperimen dan desain yang digunakan adalah Nonequivalent Posttest-Only Control Group Design. Populasi dalam penelitian ini adalah seluruh siswa kelas VIII SMP Negeri 3 Tualang Perawang. Sampel penelitian ini dipilih dengan menggunakan teknik A Cluster Random Sampling, terpilih kelas VIII.2 sebagai kelas eksperimen yang berikan strategi pembelajaran scaffolding, dan kelas VIII.1 sebagai kelas kontrol yang diberikan strategi pembelajaran yang diterapkan guru. Instrumen pengumpulan data yang digunakan adalah tes uraian untuk mengukur kemampuan pemecahan masalah matematis siswa dan kemampuan awal matematika siswa. Teknik analisis data yang digunakan dalam penelitian ini adalah anova dua arah (two way anova). Berdasarkan hasil analisis data dapat sisimpulkan bahwa: 1) Terdapat perbedaan kemampuan pemecahan masalah matematis siswa yang mengikuti pembelajaran scaffolding dengan siswa yang menggunakan strategi pembelajaran yang diterapkan oleh guru; 2) Terdapat perbedaan kemampuan pemecahan masalah matematis antara siswa dengan kemampuan awal tinggi, sedang dan rendah; 3) Tidak terdapat interaksi strategi pembelajaran scaffolding dan kemampuan awal matematika terhadap kemampuan pemecahan masalah matematis siswa","author":[{"dropping-particle":"","family":"Mardaleni","given":"Desi","non-dropping-particle":"","parse-names":false,"suffix":""},{"dropping-particle":"","family":"Noviarni","given":"Noviarni","non-dropping-particle":"","parse-names":false,"suffix":""},{"dropping-particle":"","family":"Nurdin","given":"Erdawati","non-dropping-particle":"","parse-names":false,"suffix":""}],"container-title":"JURING (Journal for Research in Mathematics Learning)","id":"ITEM-1","issue":"3","issued":{"date-parts":[["2018"]]},"page":"236","title":"Efek Strategi Pembelajaran Scaffolding terhadap Kemampuan Pemecahan Masalah Matematis berdasarkan Kemampuan Awal Matematis Siswa","type":"article-journal","volume":"1"},"uris":["http://www.mendeley.com/documents/?uuid=7e3eaec3-ed41-4971-9b38-0a7d416a9716"]}],"mendeley":{"formattedCitation":"(Mardaleni et al., 2018)","plainTextFormattedCitation":"(Mardaleni et al., 2018)","previouslyFormattedCitation":"(Mardaleni et al., 2018)"},"properties":{"noteIndex":0},"schema":"https://github.com/citation-style-language/schema/raw/master/csl-citation.json"}</w:instrText>
      </w:r>
      <w:r w:rsidR="001D200D">
        <w:fldChar w:fldCharType="separate"/>
      </w:r>
      <w:r w:rsidRPr="00816CDE">
        <w:rPr>
          <w:noProof/>
        </w:rPr>
        <w:t>(Mardaleni et al., 2018)</w:t>
      </w:r>
      <w:r w:rsidR="001D200D">
        <w:fldChar w:fldCharType="end"/>
      </w:r>
      <w:r>
        <w:t xml:space="preserve"> bahwa kemampuan awal memberikan pedoman kepada siswa dalam memastikan untuk lebih mengembangkan informasi dan menyesuaikan informasi yang baru </w:t>
      </w:r>
      <w:r>
        <w:lastRenderedPageBreak/>
        <w:t xml:space="preserve">dipelajari dengan informasi masa lalu. Kemampuan awal memainkan peran penting bagi siswa dan instruktur dalam menghasilkan pembelajaran. Bagi pengajar, dengan mengatahui model pembelajaran separti apa yang cocok. Mengenai siswa, digunakan sebagai bahan penilaian untuk kualitas dan kekurangan mereka sendiri, untuk memiliki pilihan untuk mengikuti latihan berikutnya dengan lebih baik.Kemampuan awal yang memuaskan dapat membantu siswa dengan mengembangkan wawasan mereka.Hal ini sesuai dengan penilaian Thompson dan Zamboanga yang mengakui kemampuan awal sebagai informasi pendukung untuk merencanakan pendekatan yang menghasilkan semua siswa. Dilihat dari tingkat penguasaanya, Menurut </w:t>
      </w:r>
      <w:r w:rsidR="001D200D">
        <w:fldChar w:fldCharType="begin" w:fldLock="1"/>
      </w:r>
      <w:r>
        <w:instrText>ADDIN CSL_CITATION {"citationItems":[{"id":"ITEM-1","itemData":{"abstract":"The purpose of this study was to obtain a description of the knowledge of eighth grade students in solving mathematical problems of non geometry based on the level of development of the Van Hiele thinking. This study used qualitative methods with qualitative descriptive approach based on the troubleshooting steps proposed by Krulik and Rudnick. The results show that knowledge of the subjectis at level 2Van Hiele thinking developments in solving the mathematical problem of non geometry is as follows: (1) knowledge on the stage of reading and thinking about the problemis knowledge of the phrase \"statement\" and the sentence \"question\", (2) knowledge on stage explore and plan for solving the problemis the knowledge of how to mix between elimination and substitution, elimination method and the substitution method, (3) knowledge at the stage of selecting a solution strategy isknowledge of the steps of the chosen strategies, (4) Knowledge on the stage of searching for an answer is the knowledge of the implementation of the plan involves the knowledgeof equation, similartribes, operations on the algebra, and integer operations, (5) knowledge on the stage of reviewing the answer are subjec to observation at a previous job, then do a recalculation by means of substitution and then compare the results obtained.","author":[{"dropping-particle":"","family":"Rosanti","given":"Arminda Sari","non-dropping-particle":"","parse-names":false,"suffix":""},{"dropping-particle":"","family":"Rizal","given":"Muhammad","non-dropping-particle":"","parse-names":false,"suffix":""},{"dropping-particle":"","family":"Ismaimuza","given":"Dasa","non-dropping-particle":"","parse-names":false,"suffix":""}],"container-title":"Jurnal Elektronik Pembelajaran Matematika","id":"ITEM-1","issued":{"date-parts":[["2014"]]},"title":"Pengetahuan Siswa Kelas VIII dalam Memecahkan Masalah Matematika Non Geometri Berdasarkan Level 2 Perkembangan Berpikir Van Hiele","type":"article-journal"},"uris":["http://www.mendeley.com/documents/?uuid=5d74139c-d5e0-42fb-873c-8cdf5ee62a1a"]}],"mendeley":{"formattedCitation":"(Rosanti et al., 2014)","plainTextFormattedCitation":"(Rosanti et al., 2014)","previouslyFormattedCitation":"(Rosanti et al., 2014)"},"properties":{"noteIndex":0},"schema":"https://github.com/citation-style-language/schema/raw/master/csl-citation.json"}</w:instrText>
      </w:r>
      <w:r w:rsidR="001D200D">
        <w:fldChar w:fldCharType="separate"/>
      </w:r>
      <w:r w:rsidRPr="00816CDE">
        <w:rPr>
          <w:noProof/>
        </w:rPr>
        <w:t>(Rosanti et al., 2014)</w:t>
      </w:r>
      <w:r w:rsidR="001D200D">
        <w:fldChar w:fldCharType="end"/>
      </w:r>
      <w:r>
        <w:t xml:space="preserve"> Ada tiga bagian kemampuan awal, yaitu: </w:t>
      </w:r>
    </w:p>
    <w:p w:rsidR="00C040B3" w:rsidRDefault="00C040B3" w:rsidP="00C040B3">
      <w:pPr>
        <w:pStyle w:val="ListParagraph"/>
        <w:numPr>
          <w:ilvl w:val="0"/>
          <w:numId w:val="2"/>
        </w:numPr>
      </w:pPr>
      <w:r>
        <w:t>Kesiapan untuk Menggunakan Kemampuan Awal</w:t>
      </w:r>
    </w:p>
    <w:p w:rsidR="00C040B3" w:rsidRDefault="00C040B3" w:rsidP="00C040B3">
      <w:pPr>
        <w:pStyle w:val="ListParagraph"/>
        <w:ind w:left="360" w:firstLine="360"/>
      </w:pPr>
      <w:r>
        <w:t>Menyinggung kemampuan yang benar-benar didominasi oleh siswa, khususnya data yang telah berubah menjadi miliknya dan dapat dimanfaatkan kapanpun dan dalam kondisi apapun.</w:t>
      </w:r>
    </w:p>
    <w:p w:rsidR="00C040B3" w:rsidRDefault="00C040B3" w:rsidP="00C040B3">
      <w:pPr>
        <w:pStyle w:val="ListParagraph"/>
        <w:numPr>
          <w:ilvl w:val="0"/>
          <w:numId w:val="2"/>
        </w:numPr>
      </w:pPr>
      <w:r>
        <w:t>Kemampuan Awal Disiapkan untuk Mengatur Ulang</w:t>
      </w:r>
    </w:p>
    <w:p w:rsidR="00C040B3" w:rsidRDefault="00C040B3" w:rsidP="00C040B3">
      <w:pPr>
        <w:pStyle w:val="ListParagraph"/>
        <w:ind w:left="360" w:firstLine="360"/>
      </w:pPr>
      <w:r>
        <w:t>Menyinggung kemampuan awal yang telah dipelajari siswa, namun belum sepenuhnya menguasai atau tidak siap untuk digunakan saat dibutuhkan.Karena belum memiliki tempat dengan itu, siswa sangat bergantung pada sumber yang cocok untuk dapat menggunakan kemampuan ini.</w:t>
      </w:r>
    </w:p>
    <w:p w:rsidR="00C040B3" w:rsidRDefault="00C040B3" w:rsidP="00C040B3">
      <w:pPr>
        <w:pStyle w:val="ListParagraph"/>
        <w:numPr>
          <w:ilvl w:val="0"/>
          <w:numId w:val="2"/>
        </w:numPr>
      </w:pPr>
      <w:r>
        <w:t>Kemampuan Awal Kenalan</w:t>
      </w:r>
    </w:p>
    <w:p w:rsidR="00C040B3" w:rsidRDefault="00C040B3" w:rsidP="00C040B3">
      <w:pPr>
        <w:pStyle w:val="ListParagraph"/>
        <w:ind w:left="360" w:firstLine="360"/>
      </w:pPr>
      <w:r>
        <w:lastRenderedPageBreak/>
        <w:t>Menyinggung dengan kapasitas perkenalan yang baru-baru ini dirasakan.Karena ini adalah pertama kalinya siswa mengulanginya beberapa kali untuk siap menggunakannya.Kemampuan ini belum didominasi masih sangat tergantung pada sumbernya.</w:t>
      </w:r>
    </w:p>
    <w:p w:rsidR="00C040B3" w:rsidRDefault="00C040B3" w:rsidP="00C040B3">
      <w:pPr>
        <w:pStyle w:val="ListParagraph"/>
        <w:ind w:left="360" w:firstLine="320"/>
      </w:pPr>
      <w:r>
        <w:t>Kemampuan awal pada penelitian ini meliputi kemampuan awal tinggi, kemampuan awal sedang, kemampuan awal rendah.Kemampuan awal yang dimaksud meliputi sesuai kurikulum yang ada, yaitu materi geometri dan pengukuran, bilangan, aljabar dan peluang. Bilangan meliputi materi operasi bilangan bulat, operasi bilangan pecahan, perbandingan, operasi bilangan berpangkat, bilangan bentuk akar, pola barisan bilangan, barisan dan deret, dan aritmetika sosial. Aljabar meliputi materi bentuk aljabar, persamaan dan pertidaksamaan linear satu variabel, himpunan, relasi dan fungsi kuadrat, persamaan garis lurus, dan sistem persamaan linear dua variabel.</w:t>
      </w:r>
    </w:p>
    <w:p w:rsidR="00C040B3" w:rsidRPr="00E676BD" w:rsidRDefault="00C040B3" w:rsidP="00C040B3">
      <w:pPr>
        <w:pStyle w:val="Heading3"/>
        <w:numPr>
          <w:ilvl w:val="2"/>
          <w:numId w:val="1"/>
        </w:numPr>
        <w:ind w:left="680" w:hanging="680"/>
      </w:pPr>
      <w:bookmarkStart w:id="22" w:name="_Toc128941127"/>
      <w:bookmarkStart w:id="23" w:name="_Toc137676317"/>
      <w:r>
        <w:t>Penelitian Relevan</w:t>
      </w:r>
      <w:bookmarkEnd w:id="22"/>
      <w:bookmarkEnd w:id="23"/>
    </w:p>
    <w:p w:rsidR="00C040B3" w:rsidRDefault="00C040B3" w:rsidP="00C040B3">
      <w:r w:rsidRPr="0016267A">
        <w:t>Penelitian ini menunjukkan hasil penelitian yang relavan, dengan tujuan untuk membantu memberikan gambaran dalam menyusun kerangka berpikir. Adapun hasil penelitian relavan yang penulis dapatkan adalah :</w:t>
      </w:r>
    </w:p>
    <w:p w:rsidR="00C040B3" w:rsidRDefault="00C040B3" w:rsidP="00C040B3">
      <w:pPr>
        <w:pStyle w:val="ListParagraph"/>
        <w:numPr>
          <w:ilvl w:val="0"/>
          <w:numId w:val="21"/>
        </w:numPr>
      </w:pPr>
      <w:r w:rsidRPr="00AC6F5B">
        <w:t xml:space="preserve">Hasil penelitian dalam jurnal yang berjudul “AnalisisKemampuan Pemecahan Masalah Dalam Menyelesaikan Soal Statistika” yaitu Penelitian ini bertujuan untuk menganalisis kemampuan siswa dalam menyelesaikan soal matematika pada materi statistika siswa kelas VIII SMPN 1 Bandar Mataram Lampung Tengah. Jenis penelitian ini adalah kualitatif deskriptif. Penelitian ini berusaha untuk mendeskripsikan kemampuan pemecahan masalah dalam </w:t>
      </w:r>
      <w:r w:rsidRPr="00AC6F5B">
        <w:lastRenderedPageBreak/>
        <w:t>menyelesaikan soal statistika. Penelitian ini dilakukan oleh siswa kelas VIII SMPN 1 Bandar Mataram Lampung Tengah, Data diperoleh dari hasil tes tertulis materi statistik dan hasil wawancara. Subjek dalam penelitian ini adalah berjumlah 9 siswa yang dipilih secara acak. Berdasarkan hasil kemampuan pemecahan masalah menyelesaikan soal statistika, siswa yang memiliki kemampuan pemecahan masalah tinggi dan sedang; (a) Siswa mampu memahami masalah dengan menuliskan informasi yang diketauhi di dalam soal, hanya saja siswa yang memiliki kemampuan pemecahan masalah sedang siswa tidak menuliskan informasi yang diketahui di dalam soal, (b) Pada tahap merencakan siswa mampu mencari hal hal yang perlu dicari untuk melakukan penyelesaian masalah, (c) Siswa mampu melaksanakan rencana penyelesaian sesuai dengan apa yang telah direncanakan. Siswa yang memiliki kemampuan pemecahan masalah rendah; (a) Siswa kurang memahami masalah atau informasi yang diketahui di dalam soal, (b) Pada tahap perencanaan siswa mampu menebak konsep atau rumus yangdiperlukan akan tetapi pada pelaksanaan siswa tidak melakukan sesuai rencana</w:t>
      </w:r>
      <w:r w:rsidR="001D200D">
        <w:fldChar w:fldCharType="begin" w:fldLock="1"/>
      </w:r>
      <w:r>
        <w:instrText>ADDIN CSL_CITATION {"citationItems":[{"id":"ITEM-1","itemData":{"abstract":"Salah satu kemampuan berpikir matematis tingkat tinggi adalah kemampuan berpikir reflektif. Kemampuan berpikir reflektif siswa adalah kemampuan siswa dalam memberikan pertimbangan pada proses belajar yang dilakukannya secara aktif. Gaya kognitif adalah suatu proses dalam menyimpan maupun menggunakan informasi untuk merespon permasalahan pada lingkungannya. Gaya kognitif pada penelitian ini adalah gaya kognitif FD dan FI. Sementara itu, model pembelajaran PBL mampu memberikan lingkungan belajar yang mendukung kemampuan berpikir reflektif matematis. Penelitian ini bertujuan untuk: (1) menguji keefektifan model pembelajaran PBL dalam mendukung kemampuan berpikir reflektif matematis siswa pada materi segiempat dan (2) mendeskripsikan kemampuan berpikir reflektif matematis siswa pada materi segiempat menggunakan model pembelajaran PBL ditinjau dari gaya kognitif. Penelitian ini menggunakan jenis penelitian mixed method dengan desain sekuensial eksplanatori. Populasi dalam penelitian ini adalah siswa kelas VII SMP Negeri 2 Demak, pengambilan sampel dilakukan dengan teknik random sampling. Diperoleh sampel penelitian adalah kelas VII A sebagai kelas kontrol dan kelas VII D sebagai kelas eksperimen. Sedangkan subjek penelitian dilakukan dengan berdasarkan pertimbangan skor Group Embedded Figures Test dan hasil Tes Kemampuan Berpikir Reflektif Matematis sehingga diperoleh 6 subjek yang terbagi menjadi tiga subjek bergaya kognitif FD dan tiga subjek bergaya kognitif FI. Hasil penelitian menunjukkan bahwa model pembelajaran PBL efektif mendukung kemampuan berpikir reflektif matematis siswa pada materi segiempat dan siswa bergaya kognitif FD dan FI mampu melaksanakan semua indikator kemampuan berpikir reflektif matematis yang memiliki deskripsi yang berbeda. Subjek penelitian FD dan FI mampu menyelesaikan TKBRM menggunakan tahap penyelesaian masalah Polya. Subjek penelitian FD dan FI mampu melaksanakan lima indikator kemampuan berpikir reflektif matematis dengan penjelasan yang berbeda pada setiap subjek penelitian. viii","author":[{"dropping-particle":"","family":"Nuriana","given":"Khamida","non-dropping-particle":"","parse-names":false,"suffix":""},{"dropping-particle":"","family":"Pujiastuti","given":"Emi","non-dropping-particle":"","parse-names":false,"suffix":""},{"dropping-particle":"","family":"Soedjoko","given":"EDi","non-dropping-particle":"","parse-names":false,"suffix":""}],"container-title":"PRISMA, Prosiding Seminar Nasional Matematika","id":"ITEM-1","issue":"1","issued":{"date-parts":[["2018"]]},"page":"177-188","title":"Kemampuan Berpikir Reflektif Matematis Siswa Kelas VII Ditinjau dari Gaya Kognitif pada Model Pembelajaran PBL","type":"article-journal","volume":"1"},"uris":["http://www.mendeley.com/documents/?uuid=fb27c075-9441-4ca8-96fd-7a070e5297d4"]}],"mendeley":{"formattedCitation":"(Nuriana et al., 2018)","plainTextFormattedCitation":"(Nuriana et al., 2018)","previouslyFormattedCitation":"(Nuriana et al., 2018)"},"properties":{"noteIndex":0},"schema":"https://github.com/citation-style-language/schema/raw/master/csl-citation.json"}</w:instrText>
      </w:r>
      <w:r w:rsidR="001D200D">
        <w:fldChar w:fldCharType="separate"/>
      </w:r>
      <w:r w:rsidRPr="00C450B4">
        <w:rPr>
          <w:noProof/>
        </w:rPr>
        <w:t>(Nuriana et al., 2018)</w:t>
      </w:r>
      <w:r w:rsidR="001D200D">
        <w:fldChar w:fldCharType="end"/>
      </w:r>
    </w:p>
    <w:p w:rsidR="00C040B3" w:rsidRDefault="00C040B3" w:rsidP="00C040B3">
      <w:pPr>
        <w:pStyle w:val="ListParagraph"/>
        <w:numPr>
          <w:ilvl w:val="0"/>
          <w:numId w:val="21"/>
        </w:numPr>
      </w:pPr>
      <w:r w:rsidRPr="00AC6F5B">
        <w:t xml:space="preserve">Hasil penelitian sebagai berikut (1) untuk subjekFI dalam A menyelesaikan masalah memiliki profil: A dapat memahami pernyataan verbal dari masalah dan mengubahnya ke dalam kalimat matematika, lebih analitis dalam menerima informasi, A dapat memperluas hasil pemecahan masalah dan pemikiran matematis, memberikan suatu pembenaran berdasarkan pada hasil, dan memecahkan masalah dalam konteks kehidupan nyata, A memperoleh </w:t>
      </w:r>
      <w:r w:rsidRPr="00AC6F5B">
        <w:lastRenderedPageBreak/>
        <w:t>jawaban yang benar,(2) A Untuk subjek FD dalam menyelesaikan masalah memiliki profil: dapat memahami pernyataan verbal dari masalah, tetapi tidak dapat mengubahnya ke dalam kalimat matematika, A lebih global dalam menerima informasi, mudah terpengaruh manipulasi unsur pengecoh karena memandang secara global, tidak dapat memperluas hasil pemecahan masalah, memberikan suatu pembenaran berdasarkan pada hasil, dan memecahkan masalah dalam konteks kehidupan nyata, sering tidak dapat memperoleh jawaban yang benar</w:t>
      </w:r>
      <w:r w:rsidR="001D200D">
        <w:fldChar w:fldCharType="begin" w:fldLock="1"/>
      </w:r>
      <w:r>
        <w:instrText>ADDIN CSL_CITATION {"citationItems":[{"id":"ITEM-1","itemData":{"abstract":"Gaya kognitif memiliki peran yang sangat penting dalam proses pemecahan masalah. Penelitian ini bertujuan untuk memperoleh deskripsi profil kemampuan pemecahan masalah matematika soal setipe TIMSS pada siswa SMP kelas VIII dengan gaya kognitif FI dan FD. Penelitian ini merupakan penelitian deskriptif. Subjek penelitian ini adalah tiga siswa FI dan tiga siswa FD kelas VIII SMP 3 Kudus. Teknik pengumpulan data adalah dokumen, tes, dan wawancara. Analisis data meliputi reduksi, penyajian data,dan penarikan kesimpulan. Hasil penelitian sebagai berikut (1) untuk subjek FI dalam menyelesaikan masalah memiliki profil: dapat memahami pernyataan verbal dari masalah dan mengubahnya ke dalam kalimat matematika, lebih analitis dalam menerima informasi, dapat memperluas hasil pemecahan masalah dan pemikiran matematis, memberikan suatu pembenaran berdasarkan pada hasil,dan memecahkan masalah dalam konteks kehidupan nyata, memperoleh jawaban yang benar, (2) Untuk subjek FD dalam menyelesaikan masalah memiliki profil: dapat memahami pernyataan verbal dari masalah,tetapi tidak dapat mengubahnya ke dalam kalimat matematika, lebih global dalam menerima informasi, mudah terpengaruh manipulasi unsur pengecoh karena memandang secara global, tidak dapat memperluas hasil pemecahan masalah, memberikan suatu pembenaran berdasarkan pada hasil,dan memecahkan masalah dalam konteks kehidupan nyata, sering tidak dapat memperoleh jawaban yang benar.","author":[{"dropping-particle":"","family":"Vendiagrys","given":"Lia","non-dropping-particle":"","parse-names":false,"suffix":""},{"dropping-particle":"","family":"Junaedi","given":"Iwan","non-dropping-particle":"","parse-names":false,"suffix":""}],"container-title":"Unnes Journal of Mathematics Education Research","id":"ITEM-1","issue":"1","issued":{"date-parts":[["2015"]]},"page":"34-41","title":"Unnes Journal of Mathematics Education Research SETIPE TIMSS BERDASARKAN GAYA KOGNITIF SISWA PADA PEMBELAJARAN MODEL PROBLEM BASED LEARNING Abstrak","type":"article-journal","volume":"4"},"uris":["http://www.mendeley.com/documents/?uuid=4f25d295-4e61-4314-8e30-3cc513c761cb"]}],"mendeley":{"formattedCitation":"(Vendiagrys &amp; Junaedi, 2015)","plainTextFormattedCitation":"(Vendiagrys &amp; Junaedi, 2015)","previouslyFormattedCitation":"(Vendiagrys &amp; Junaedi, 2015)"},"properties":{"noteIndex":0},"schema":"https://github.com/citation-style-language/schema/raw/master/csl-citation.json"}</w:instrText>
      </w:r>
      <w:r w:rsidR="001D200D">
        <w:fldChar w:fldCharType="separate"/>
      </w:r>
      <w:r w:rsidRPr="00D94B56">
        <w:rPr>
          <w:noProof/>
        </w:rPr>
        <w:t>(Vendiagrys &amp; Junaedi, 2015)</w:t>
      </w:r>
      <w:r w:rsidR="001D200D">
        <w:fldChar w:fldCharType="end"/>
      </w:r>
      <w:r>
        <w:t>.</w:t>
      </w:r>
    </w:p>
    <w:p w:rsidR="00C040B3" w:rsidRDefault="00C040B3" w:rsidP="00C040B3">
      <w:pPr>
        <w:pStyle w:val="ListParagraph"/>
        <w:numPr>
          <w:ilvl w:val="0"/>
          <w:numId w:val="21"/>
        </w:numPr>
      </w:pPr>
      <w:r>
        <w:t xml:space="preserve">Hasil penelitian ini sebagai </w:t>
      </w:r>
      <w:r w:rsidRPr="00AC6F5B">
        <w:t>untuk mengetahui apakah ada pengaruh positif antara gaya kognitif terhadap hasil belajar mahasiswa pada mata kuliah geometri, diperoleh bahwa terdapat hubungan positif antara gaya kognitif dengan hasil belajar dengan koefisien determinasi sebesar 0,6209. Mahasiswa dengan gaya kognitif FI (skor rata-rata 59,5385) memiliki hasil belajar matematika lebih baik dari mahasiswa FD (skor rata- rata 16). Hasil penelitian tersebut merekomendasikan agar guru memperhatikan gaya kognitif siswa dalam merancang pembelajaran. Salah satu variabel dalam penelitian tersebut sama dengan variabel dalam penelitian ini, yaitu gaya kognitif. Hasil dan rekomendasi penelitian tersebut menjadi pendukung bagi peneliti untuk melakukan penelitian ini, untuk melihat lebih jelasnya di mana letak lebih baik dan kurang baiknya kedua tipe gaya kognitif terutama dalam memecahkan masalah matematika</w:t>
      </w:r>
      <w:r w:rsidR="001D200D">
        <w:fldChar w:fldCharType="begin" w:fldLock="1"/>
      </w:r>
      <w:r>
        <w:instrText>ADDIN CSL_CITATION {"citationItems":[{"id":"ITEM-1","itemData":{"DOI":"10.24042/ajpm.v10i1.3768","ISSN":"2086-5872","abstract":"This study aims to describe the profile of students' critical thinking in solving analytical geometry problems that are viewed from gender. This research is a qualitative study with case studies. Data analysis technique used are Miles and Huberman analysis, namely data reduction, data presentation, and presented conclusions. The results of this study are male students and female students who have met the standard eight intellectual critical thinking standards of analytical geometry, namely clarity, precision, accuracy, relevance, consistency, logical correctness, completeness, and fairness. On the intellectual standard of precision, male students were more careful in giving reasons for taking problem solving strategies to female students. At the intellectual standard of fairness, male students are able to provide two alternative solutions to problems, while female students only provide one initial solution to problem solving. ","author":[{"dropping-particle":"","family":"Yuwono","given":"Muhammad Ridlo","non-dropping-particle":"","parse-names":false,"suffix":""},{"dropping-particle":"","family":"Udiyono","given":"Udiyono","non-dropping-particle":"","parse-names":false,"suffix":""},{"dropping-particle":"","family":"Maarif","given":"Dimas Himawan","non-dropping-particle":"","parse-names":false,"suffix":""},{"dropping-particle":"","family":"Sulistiana","given":"Sulistiana","non-dropping-particle":"","parse-names":false,"suffix":""}],"container-title":"Al-Jabar : Jurnal Pendidikan Matematika","id":"ITEM-1","issue":"1","issued":{"date-parts":[["2019"]]},"page":"37-46","title":"Students 'Critical Thinking Profile To Solve The Problem Of Analytical Geometry Viewed From Gender","type":"article-journal","volume":"10"},"uris":["http://www.mendeley.com/documents/?uuid=dc866b55-18f8-45ae-880b-8c013aa11364"]}],"mendeley":{"formattedCitation":"(Yuwono et al., 2019)","plainTextFormattedCitation":"(Yuwono et al., 2019)","previouslyFormattedCitation":"(Yuwono et al., 2019)"},"properties":{"noteIndex":0},"schema":"https://github.com/citation-style-language/schema/raw/master/csl-citation.json"}</w:instrText>
      </w:r>
      <w:r w:rsidR="001D200D">
        <w:fldChar w:fldCharType="separate"/>
      </w:r>
      <w:r w:rsidRPr="00D94B56">
        <w:rPr>
          <w:noProof/>
        </w:rPr>
        <w:t>(Yuwono et al., 2019)</w:t>
      </w:r>
      <w:r w:rsidR="001D200D">
        <w:fldChar w:fldCharType="end"/>
      </w:r>
      <w:r>
        <w:t>.</w:t>
      </w:r>
    </w:p>
    <w:p w:rsidR="00C040B3" w:rsidRDefault="00C040B3" w:rsidP="00C040B3">
      <w:pPr>
        <w:pStyle w:val="ListParagraph"/>
        <w:numPr>
          <w:ilvl w:val="0"/>
          <w:numId w:val="21"/>
        </w:numPr>
      </w:pPr>
      <w:r w:rsidRPr="00AC6F5B">
        <w:t xml:space="preserve">Penelitian ini dilatarbelakangi oleh </w:t>
      </w:r>
      <w:r w:rsidRPr="00744A01">
        <w:t xml:space="preserve">asil penelitian menunjukkan hahwa pembelajaran dengan model Project Based Learning bernuansa </w:t>
      </w:r>
      <w:r w:rsidRPr="00744A01">
        <w:lastRenderedPageBreak/>
        <w:t xml:space="preserve">etnomatematika efektif terhadap kemampuan pemecahan masalah. Siswa dengan gaya kognitif </w:t>
      </w:r>
      <w:r w:rsidRPr="00744A01">
        <w:rPr>
          <w:i/>
          <w:iCs/>
        </w:rPr>
        <w:t>Field Independent</w:t>
      </w:r>
      <w:r w:rsidRPr="00744A01">
        <w:t xml:space="preserve"> (FI) cenderung memiliki kemampuan pemecahan masalah yang lebih baik daripada siswa dengan gaya kongnitif </w:t>
      </w:r>
      <w:r w:rsidRPr="00744A01">
        <w:rPr>
          <w:i/>
          <w:iCs/>
        </w:rPr>
        <w:t>Field Dependent</w:t>
      </w:r>
      <w:r w:rsidRPr="00744A01">
        <w:t xml:space="preserve"> (FD). Siswa FDL mampu memahami masalah, namun kurang mampu merencanakan penyelesaian dan melaksanakan rencana penyelesaian serta tidak mampu memeriksa kembali. Siswa FDK mampu memahami masalah dan merencanakan rencana penyelesaian, namun kurang mampu melaksanakan rencana penyelesaian dan memeriksa kembali. Siswa FIL. mampu memahami masalah, merencanakan penyelesaian dan melaksanakan rencana penyelesaian, namun kurang mampu memeriksa kembali. Siswa FIK mampu memahami masalah, merencanakan penyelesaian, melaksanakan rencana penyelesaian, serta memeriksa kembali dengan baik</w:t>
      </w:r>
      <w:r w:rsidR="001D200D">
        <w:fldChar w:fldCharType="begin" w:fldLock="1"/>
      </w:r>
      <w:r>
        <w:instrText>ADDIN CSL_CITATION {"citationItems":[{"id":"ITEM-1","itemData":{"abstract":"Abstrak ___________________________________________________________________ Penelitian ini bertujuan untuk (1) mengetahui keefektifan pembelajaran dengan model Project Based Learning bernuansa etnomatematika dalam meningkatkan kemampuan pemecahan masalah, dan (2) mendeskripsikan kemampuan pemecahan masalah siswa ditinjau dari gaya kognitif. Penelitian ini merupakan jenis penelitian mixed method dengan desain sequential explanatory. Subjek dalam penelitian ini ditentukan berdasarkan analisis gaya kognitif menggunakan Group Embedded Figure Test (GEFT) pada siswa kelas VIIIA SMP N 1 Wates, Yogyakarta. Teknik pengumpulan data menggunakan observasi, tes dan wawancara. Efektivitas dianalisis berdasarkan (1) uji kesamaan rata-rata; (2) uji ketuntasan dan uji beda rata-rata. Hasil penelitian menunjukkan bahwa pembelajaran dengan model Project Based Learning bernuansa etnomatematika efektif terhadap kemampuan pemecahan masalah. Siswa dengan gaya kognitif Field Independent (FI) cenderung memiliki kemampuan pemecahan masalah yang lebih baik daripada siswa dengan gaya kongnitif Field Dependent (FD). Siswa FDL mampu memahami masalah, namun kurang mampu merencanakan penyelesaian dan melaksanakan rencana penyelesaian serta tidak mampu memeriksa kembali. Siswa FDK mampu memahami masalah dan merencanakan rencana penyelesaian, namun kurang mampu melaksanakan rencana penyelesaian dan memeriksa kembali. Siswa FIL mampu memahami masalah, merencanakan penyelesaian dan melaksanakan rencana penyelesaian, namun kurang mampu memeriksa kembali. Siswa FIK mampu memahami masalah, merencanakan penyelesaian, melaksanakan rencana penyelesaian, serta memeriksa kembali dengan baik","author":[{"dropping-particle":"","family":"Prabawa","given":"Endra Ari dan Zaenuri","non-dropping-particle":"","parse-names":false,"suffix":""}],"container-title":"Unnes Journal of Mathematics Eduction Research","id":"ITEM-1","issue":"1","issued":{"date-parts":[["2017"]]},"page":"120-129","title":"Analisis Kemampuan Pemecahan Masalah Ditinjau Dari Gaya Kognitif Siswa pada Model Project Based Learning Bernuansa Etnomatematika","type":"article-journal","volume":"6"},"uris":["http://www.mendeley.com/documents/?uuid=02b3e151-3b63-4c6f-99a7-1e0b3a52d508"]}],"mendeley":{"formattedCitation":"(Prabawa, 2017)","plainTextFormattedCitation":"(Prabawa, 2017)","previouslyFormattedCitation":"(Prabawa, 2017)"},"properties":{"noteIndex":0},"schema":"https://github.com/citation-style-language/schema/raw/master/csl-citation.json"}</w:instrText>
      </w:r>
      <w:r w:rsidR="001D200D">
        <w:fldChar w:fldCharType="separate"/>
      </w:r>
      <w:r w:rsidRPr="00744A01">
        <w:rPr>
          <w:noProof/>
        </w:rPr>
        <w:t>(Prabawa, 2017)</w:t>
      </w:r>
      <w:r w:rsidR="001D200D">
        <w:fldChar w:fldCharType="end"/>
      </w:r>
      <w:r>
        <w:t>.</w:t>
      </w:r>
    </w:p>
    <w:p w:rsidR="00C040B3" w:rsidRPr="0016267A" w:rsidRDefault="00C040B3" w:rsidP="00C040B3">
      <w:r>
        <w:t>Adapun yang membedakan penelitian ini dengan penelitian tersebut adalah penelitian ini menggunakan pendekatan kualitatif untuk mendeskripsikan kemampuan pemecahan masalah matematis siswa berdasarkan gaya kognitif dan kemampuan awal matematis. Penelitian ini menggunakan variabel bebas yaitu kemampuan pemecahan masalah dan variabel terikat yaitu gaya kognitif dan kemampuan awal matematis.</w:t>
      </w:r>
    </w:p>
    <w:p w:rsidR="00C040B3" w:rsidRPr="005E1EE5" w:rsidRDefault="00C040B3" w:rsidP="00C040B3">
      <w:pPr>
        <w:pStyle w:val="Heading2"/>
        <w:numPr>
          <w:ilvl w:val="1"/>
          <w:numId w:val="1"/>
        </w:numPr>
        <w:spacing w:line="480" w:lineRule="auto"/>
        <w:ind w:left="426" w:hanging="426"/>
      </w:pPr>
      <w:bookmarkStart w:id="24" w:name="_Toc128941128"/>
      <w:bookmarkStart w:id="25" w:name="_Toc137676318"/>
      <w:r>
        <w:t>KERANGKA BERPIKIR</w:t>
      </w:r>
      <w:bookmarkEnd w:id="24"/>
      <w:bookmarkEnd w:id="25"/>
    </w:p>
    <w:p w:rsidR="00C040B3" w:rsidRDefault="00C040B3" w:rsidP="00C040B3">
      <w:r>
        <w:t>S</w:t>
      </w:r>
      <w:r w:rsidRPr="001E40C2">
        <w:t>ugiyono</w:t>
      </w:r>
      <w:r>
        <w:t xml:space="preserve"> dalam </w:t>
      </w:r>
      <w:r w:rsidR="001D200D">
        <w:fldChar w:fldCharType="begin" w:fldLock="1"/>
      </w:r>
      <w:r>
        <w:instrText>ADDIN CSL_CITATION {"citationItems":[{"id":"ITEM-1","itemData":{"DOI":"10.24127/ja.v4i1.474","ISSN":"2337-4721","abstract":"Tujuan penelitian ini adalah untuk mengetahui pengaruh penerapan model Problem Based Instruction (PBI) untuk meningkatkan hasil belajar mahasiswa pada matakuliah Ekonomi Pembangunan. Metode yang digunakan dalam penelitian ini eksperimen design yaitu pretest posttest control group design.Analisis data menunjukkan hasil belajar model Problem Based Instruction mengalami peningkatan 51,5% dilihat dari perbandingan evaluasi pretestmahasiswa 28,5% sedangkan mahasiswa yang mencapai kriteria ketuntasan minimal pada evaluasi posttest adalah 80%.Berdasarkan hasil penelitian tersebut maka hipotesis dapat diterima sebab thitung (tdaf) = 3,76 lebih besar dari pada ttabel (ttab) = 1,70 dan 2,47. Dengan demikian menunjukkan bahwa penerapan model Problem Based Instruction pada matakuliah Ekonomi Pembangunan dapat meningkatkan hasil belajar mahasiswa di UM Metro","author":[{"dropping-particle":"","family":"Anggia Dewi","given":"Tiara","non-dropping-particle":"","parse-names":false,"suffix":""}],"container-title":"PROMOSI (Jurnal Pendidikan Ekonomi)","id":"ITEM-1","issue":"1","issued":{"date-parts":[["2016"]]},"page":"35-45","title":"Penerapan Model Problem Based Instruction Untuk Meningkatkan Hasil Belajar Mahasiswa Pada Mata Kuliah Ekonomi Pembangunan","type":"article-journal","volume":"4"},"uris":["http://www.mendeley.com/documents/?uuid=7a49750b-57fc-4c0d-8319-70c18636e647"]}],"mendeley":{"formattedCitation":"(Anggia Dewi, 2016)","plainTextFormattedCitation":"(Anggia Dewi, 2016)","previouslyFormattedCitation":"(Anggia Dewi, 2016)"},"properties":{"noteIndex":0},"schema":"https://github.com/citation-style-language/schema/raw/master/csl-citation.json"}</w:instrText>
      </w:r>
      <w:r w:rsidR="001D200D">
        <w:fldChar w:fldCharType="separate"/>
      </w:r>
      <w:r w:rsidRPr="007424C8">
        <w:rPr>
          <w:noProof/>
        </w:rPr>
        <w:t>(Anggia Dewi, 2016)</w:t>
      </w:r>
      <w:r w:rsidR="001D200D">
        <w:fldChar w:fldCharType="end"/>
      </w:r>
      <w:r w:rsidRPr="001E40C2">
        <w:t xml:space="preserve">mengemukakan bahwa, kerangka berpikir merupakan modelkonseptual tentang bagaimana teori berhubungan dengan berbagai faktor yang telah diindentifikasi sebagai masalah yang penting. </w:t>
      </w:r>
      <w:r w:rsidRPr="001E40C2">
        <w:lastRenderedPageBreak/>
        <w:t>Kerangka berpikir yang baikakan menjelaskan secara teoritis pertautan antar variabel yang akan diteliti. Jadi secara teoritis perlu dijelaskan hubungan antar variabel independen dandependen.Kriteria utama agar suatu kerangka pemikiran bisa meyakinkan sesamailmuan, adalah alur-alur pikiran yang logis dalam membangun suatu kerangkaberpikir yang membuahkan kesimpulan yang berupa hipotesis.Kemudian teori-teori yang telah dideskripsikan selanjutnya dianalisis secara kritis dan sistematis, sehingga menghasilkan sintesa tentanghubungan antar variabel yang diteliti berdasarkan pendapat tersebut, bahwa peneliti menyimpulkan bahwa kerangka berpikir adalah skema atau konseppemecahan masalah yang dibuat berdasarkan teori yang telah dideskripsikan.Kemudian dianalisis secara sistematis yang bertujuan untuk menghasilkan hubungan antar variabel, sehingga hubungan variabel tersebut digunakan untukmerumuskan hipotesis.Pembelajaran saat ini telah berorientasi pada tujuan jangka pendek yang hanya mengembangkan kemampuan dasar denganpertanyaan tingkat rendah dan soal-soal rutin.Sehingga membuat keterampilan kemampuan pemecahan masalah siswa tidak berkembang.Kemampuan pemecahan masalah adalah kemampuan yang harus dimiliki oleh siswa yang merupakan kemampuan berpikir tingkat tinggi karena dalam kegiatan pemecahan masalah yang tidak rutin</w:t>
      </w:r>
      <w:r>
        <w:t>.</w:t>
      </w:r>
      <w:r w:rsidRPr="001E40C2">
        <w:t>Kemampuan pemecahan masalah ini juga penting bagipembelajaran yang berkaitan dengan tahap menyelesaikan masalah</w:t>
      </w:r>
      <w:r>
        <w:t>.</w:t>
      </w:r>
      <w:r w:rsidRPr="001E40C2">
        <w:t>Hal ini disebabkan karena kehidupan sehari-hari tidak lepas darimasalah.Sehingga manusia mencari solusi pemecahan masalah agar tidak dikalahkan dengan kehidupan. Kerangka berpikir dalam penelitian ini adalah sebagai berikut</w:t>
      </w:r>
      <w:r>
        <w:t>:</w:t>
      </w:r>
    </w:p>
    <w:p w:rsidR="00C040B3" w:rsidRDefault="00C040B3" w:rsidP="00C040B3"/>
    <w:p w:rsidR="00C040B3" w:rsidRDefault="00C040B3" w:rsidP="00C040B3"/>
    <w:p w:rsidR="00C040B3" w:rsidRPr="009E11CC" w:rsidRDefault="001D200D" w:rsidP="00C040B3">
      <w:r>
        <w:rPr>
          <w:noProof/>
        </w:rPr>
        <w:pict>
          <v:rect id="Rectangle 34" o:spid="_x0000_s1026" style="position:absolute;left:0;text-align:left;margin-left:126.6pt;margin-top:-6.95pt;width:210pt;height:3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3ccdAIAADgFAAAOAAAAZHJzL2Uyb0RvYy54bWysVN9v2yAQfp+0/wHxvtrJ0nSz4lRRqk6T&#10;ojZqO/WZYEisAseAxM7++h3Y8douT9NeEMd99/s7ZtetVuQgnK/BlHR0kVMiDIeqNtuS/ni6/fSF&#10;Eh+YqZgCI0p6FJ5ezz9+mDW2EGPYgaqEI+jE+KKxJd2FYIss83wnNPMXYIVBpQSnWUDRbbPKsQa9&#10;a5WN83yaNeAq64AL7/H1plPSefIvpeDhXkovAlElxdxCOl06N/HM5jNWbB2zu5r3abB/yEKz2mDQ&#10;wdUNC4zsXf2XK11zBx5kuOCgM5Cy5iLVgNWM8nfVPO6YFakWbI63Q5v8/3PL7w5rR+qqpJ8nlBim&#10;cUYP2DVmtkoQfMMGNdYXiHu0axdL9HYF/MWjInujiYLvMa10OmKxQNKmbh+Hbos2EI6P4+n0Ks9x&#10;KBx1E7xdpnFkrDhZW+fDNwGaxEtJHeaVmswOKx9ifFacIH0yXfyUSTgqEVNQ5kFIrDBGTNaJW2Kp&#10;HDkwZAXjXJgwjYWiv4SOZrJWajAcnTNUYdQb9dhoJhLnBsP8nOHbiINFigomDMa6NuDOOahehsgd&#10;/lR9V3MsP7Sbth/dBqojzthBR35v+W2N/VwxH9bMIdtxBLjB4R4PqaApKfQ3Snbgfp17j3gkIWop&#10;aXB7Sup/7pkTlKjvBun5dTSZxHVLwuTyaoyCe63ZvNaYvV4CjmKEf4Xl6RrxQZ2u0oF+xkVfxKio&#10;YoZj7JLy4E7CMnRbjV8FF4tFguGKWRZW5tHy6Dw2OPLlqX1mzvakCkjHOzhtGivecavDRksDi30A&#10;WSfixRZ3fe1bj+uZ+NN/JXH/X8sJ9efDm/8GAAD//wMAUEsDBBQABgAIAAAAIQCzZknS3wAAAAoB&#10;AAAPAAAAZHJzL2Rvd25yZXYueG1sTI/BToNAEIbvJr7DZky8tQvUokWGxmhMbDy19uBxYadAZGcJ&#10;uxR8e7cne5yZL/98f76dTSfONLjWMkK8jEAQV1a3XCMcv94XTyCcV6xVZ5kQfsnBtri9yVWm7cR7&#10;Oh98LUIIu0whNN73mZSuasgot7Q9cbid7GCUD+NQSz2oKYSbTiZRlEqjWg4fGtXTa0PVz2E0COl0&#10;XMuSvj/T8S2i025n+WNvEe/v5pdnEJ5m/w/DRT+oQxGcSjuydqJDSNarJKAIi3i1ARGI9PGyKREe&#10;NjHIIpfXFYo/AAAA//8DAFBLAQItABQABgAIAAAAIQC2gziS/gAAAOEBAAATAAAAAAAAAAAAAAAA&#10;AAAAAABbQ29udGVudF9UeXBlc10ueG1sUEsBAi0AFAAGAAgAAAAhADj9If/WAAAAlAEAAAsAAAAA&#10;AAAAAAAAAAAALwEAAF9yZWxzLy5yZWxzUEsBAi0AFAAGAAgAAAAhALe/dxx0AgAAOAUAAA4AAAAA&#10;AAAAAAAAAAAALgIAAGRycy9lMm9Eb2MueG1sUEsBAi0AFAAGAAgAAAAhALNmSdLfAAAACgEAAA8A&#10;AAAAAAAAAAAAAAAAzgQAAGRycy9kb3ducmV2LnhtbFBLBQYAAAAABAAEAPMAAADaBQAAAAA=&#10;" fillcolor="white [3201]" strokecolor="#f79646 [3209]" strokeweight="2pt">
            <v:path arrowok="t"/>
            <v:textbox>
              <w:txbxContent>
                <w:p w:rsidR="00C040B3" w:rsidRPr="003E2B3F" w:rsidRDefault="00C040B3" w:rsidP="00C040B3">
                  <w:pPr>
                    <w:ind w:firstLine="0"/>
                    <w:jc w:val="center"/>
                    <w:rPr>
                      <w:rFonts w:cs="Times New Roman"/>
                      <w:szCs w:val="24"/>
                    </w:rPr>
                  </w:pPr>
                  <w:r>
                    <w:rPr>
                      <w:rFonts w:cs="Times New Roman"/>
                      <w:szCs w:val="24"/>
                    </w:rPr>
                    <w:t>Masalah Penyelesaian Matematis</w:t>
                  </w:r>
                </w:p>
              </w:txbxContent>
            </v:textbox>
          </v:rect>
        </w:pict>
      </w:r>
      <w:r>
        <w:rPr>
          <w:noProof/>
        </w:rPr>
        <w:pict>
          <v:line id="Straight Connector 33" o:spid="_x0000_s1059" style="position:absolute;left:0;text-align:left;z-index:251661312;visibility:visible;mso-width-relative:margin;mso-height-relative:margin" from="232.6pt,24.55pt" to="291.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GFygEAAOUDAAAOAAAAZHJzL2Uyb0RvYy54bWysU02P0zAQvSPxHyzfaZou7ULUdA9dwWUF&#10;Kwo/wOuMGwvbY9mmTf89YycNnxICcRnFnvdm5j1PtneDNewEIWp0La8XS87ASey0O7b808c3L15x&#10;FpNwnTDooOUXiPxu9/zZ9uwbWGGPpoPAqIiLzdm3vE/JN1UVZQ9WxAV6cJRUGKxIdAzHqgviTNWt&#10;qVbL5aY6Y+h8QAkx0u39mOS7Ul8pkOm9UhESMy2n2VKJocSnHKvdVjTHIHyv5TSG+IcprNCOms6l&#10;7kUS7EvQv5SyWgaMqNJCoq1QKS2haCA19fInNYdeeChayJzoZ5vi/ysr350eA9Ndy29uOHPC0hsd&#10;UhD62Ce2R+fIQQyMkuTU2ceGCHv3GLJWObiDf0D5OVKu+iGZD9GPsEEFm+Eklg3F+cvsPAyJSbq8&#10;Xa9e3q45k5Ta1K/r1Tr3q0RzJfsQ01tAy/JHy4122RjRiNNDTCP0CplmGduXQdLFQAYb9wEUiaWG&#10;dWGXNYO9CewkaEGElODSZmpd0JmmtDEzcfln4oTPVCgr+DfkmVE6o0sz2WqH4Xfd01BPI6sRf3Vg&#10;1J0teMLu8hiuz0S7VMyd9j4v6/fnQv/2d+6+AgAA//8DAFBLAwQUAAYACAAAACEAFc9qP98AAAAK&#10;AQAADwAAAGRycy9kb3ducmV2LnhtbEyPwU7DMAyG70i8Q2QkbszdWMsoTSc0BOI2bSDOXpM1hSYp&#10;TdYWnh5zgpstf/r9/cV6sq0YdB8a7yTMZwkI7SqvGldLeH15vFqBCJGcotY7LeFLB1iX52cF5cqP&#10;bqeHfawFh7iQkwQTY5cjhspoS2HmO+34dvS9pchrX6PqaeRw2+IiSTK01Dj+YKjTG6Orj/3JSsCd&#10;+X7ADb1/puPzE01vwxHbrZSXF9P9HYiop/gHw68+q0PJTgd/ciqIVsIySxeM8nA7B8FAurq+AXFg&#10;cpllgGWB/yuUPwAAAP//AwBQSwECLQAUAAYACAAAACEAtoM4kv4AAADhAQAAEwAAAAAAAAAAAAAA&#10;AAAAAAAAW0NvbnRlbnRfVHlwZXNdLnhtbFBLAQItABQABgAIAAAAIQA4/SH/1gAAAJQBAAALAAAA&#10;AAAAAAAAAAAAAC8BAABfcmVscy8ucmVsc1BLAQItABQABgAIAAAAIQBlekGFygEAAOUDAAAOAAAA&#10;AAAAAAAAAAAAAC4CAABkcnMvZTJvRG9jLnhtbFBLAQItABQABgAIAAAAIQAVz2o/3wAAAAoBAAAP&#10;AAAAAAAAAAAAAAAAACQEAABkcnMvZG93bnJldi54bWxQSwUGAAAAAAQABADzAAAAMAUAAAAA&#10;" strokecolor="#f68c36 [3049]">
            <o:lock v:ext="edit" shapetype="f"/>
          </v:line>
        </w:pict>
      </w:r>
      <w:r>
        <w:rPr>
          <w:noProof/>
        </w:rPr>
        <w:pict>
          <v:line id="Straight Connector 32" o:spid="_x0000_s1058" style="position:absolute;left:0;text-align:left;flip:x;z-index:251660288;visibility:visible;mso-width-relative:margin;mso-height-relative:margin" from="166.5pt,23.3pt" to="227.2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1d91gEAAO8DAAAOAAAAZHJzL2Uyb0RvYy54bWysU02P0zAQvSPxHyzfadKi7ULUdA9dAYcV&#10;VBR+gNexGwvbY41Nk/57xk43y8dqJRAXK/bMe/PezGRzMzrLTgqjAd/y5aLmTHkJnfHHln/98u7V&#10;G85iEr4TFrxq+VlFfrN9+WIzhEatoAfbKWRE4mMzhJb3KYWmqqLslRNxAUF5CmpAJxJd8Vh1KAZi&#10;d7Za1fW6GgC7gCBVjPR6OwX5tvBrrWT6pHVUidmWk7ZUTiznfT6r7UY0RxShN/IiQ/yDCieMp6Iz&#10;1a1Ign1H8weVMxIhgk4LCa4CrY1UxQO5Wda/uTn0IqjihZoTw9ym+P9o5cfTHpnpWv56xZkXjmZ0&#10;SCjMsU9sB95TBwEZBalTQ4gNAXZ+j9mrHP0h3IH8FilW/RLMlximtFGjY9qa8IEWpDSJbLOxzOA8&#10;z0CNiUl6vL5eXq2uOJMUWtdv13WZUSWaTJOrBozpvQLH8kfLrfG5RaIRp7uYspDHlIuqSUiRlM5W&#10;5WTrPytNtqngJKksnNpZZCdBqyKkVD6ts2niK9kZpo21M7AuZZ8FXvIzVJVl/BvwjCiVwacZ7IwH&#10;fKp6GpcXyXrKf+jA5Du34B668x4fBkZbVRxe/oC8tj/fC/zxP93+AAAA//8DAFBLAwQUAAYACAAA&#10;ACEAVqskluAAAAAKAQAADwAAAGRycy9kb3ducmV2LnhtbEyPTU+EMBRF9yb+h+aZuDFOka8YpEwM&#10;RBeuHHRmXegTcOgroR2G+ffWlS5f3sm95+bbVY9swdkOhgQ8bAJgSK1RA3UCPj9e7h+BWSdJydEQ&#10;CrighW1xfZXLTJkz7XCpXcd8CNlMCuidmzLObdujlnZjJiT/+zKzls6fc8fVLM8+XI88DIKUazmQ&#10;b+jlhGWP7bE+aQFls7wHx+q1ejtcvu/2VReWSR0KcXuzPj8Bc7i6Pxh+9b06FN6pMSdSlo0Coijy&#10;W5yAOE2BeSBO4gRY48k4TIEXOf8/ofgBAAD//wMAUEsBAi0AFAAGAAgAAAAhALaDOJL+AAAA4QEA&#10;ABMAAAAAAAAAAAAAAAAAAAAAAFtDb250ZW50X1R5cGVzXS54bWxQSwECLQAUAAYACAAAACEAOP0h&#10;/9YAAACUAQAACwAAAAAAAAAAAAAAAAAvAQAAX3JlbHMvLnJlbHNQSwECLQAUAAYACAAAACEA949X&#10;fdYBAADvAwAADgAAAAAAAAAAAAAAAAAuAgAAZHJzL2Uyb0RvYy54bWxQSwECLQAUAAYACAAAACEA&#10;VqskluAAAAAKAQAADwAAAAAAAAAAAAAAAAAwBAAAZHJzL2Rvd25yZXYueG1sUEsFBgAAAAAEAAQA&#10;8wAAAD0FAAAAAA==&#10;" strokecolor="#f68c36 [3049]">
            <o:lock v:ext="edit" shapetype="f"/>
          </v:line>
        </w:pict>
      </w:r>
    </w:p>
    <w:p w:rsidR="00C040B3" w:rsidRPr="009E11CC" w:rsidRDefault="001D200D" w:rsidP="00C040B3">
      <w:pPr>
        <w:ind w:left="2160" w:firstLine="720"/>
        <w:rPr>
          <w:b/>
          <w:bCs/>
        </w:rPr>
      </w:pPr>
      <w:r w:rsidRPr="001D200D">
        <w:rPr>
          <w:noProof/>
        </w:rPr>
        <w:pict>
          <v:line id="Straight Connector 31" o:spid="_x0000_s1057" style="position:absolute;left:0;text-align:left;z-index:251664384;visibility:visible" from="117pt,115.5pt" to="117.7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p5wgEAAOEDAAAOAAAAZHJzL2Uyb0RvYy54bWysU9uO0zAQfUfiHyy/06RFiyBqug9dwcsK&#10;Ksp+gNcZNxa+aWya9O8ZO024SmhXvFi255yZOcfj7e1oDTsDRu1dy9ermjNw0nfanVr+8OX9q7ec&#10;xSRcJ4x30PILRH67e/liO4QGNr73pgNklMTFZggt71MKTVVF2YMVceUDOAoqj1YkOuKp6lAMlN2a&#10;alPXb6rBYxfQS4iRbu+mIN+V/EqBTJ+UipCYaTn1lsqKZX3Ma7XbiuaEIvRaXtsQz+jCCu2o6JLq&#10;TiTBvqH+I5XVEn30Kq2kt5VXSksoGkjNuv5NzbEXAYoWMieGxab4/9LKj+cDMt21/PWaMycsvdEx&#10;odCnPrG9d44c9MgoSE4NITZE2LsDZq1ydMdw7+XXSLHql2A+xDDBRoU2w0ksG4vzl8V5GBOTdPnu&#10;ZnPDmaRA2eV8opmJAWP6AN6yvGm50S6bIhpxvo9pgs6Qax9T6dJEuhjIYOM+gyKhVGxd2GXEYG+Q&#10;nQUNh5ASXCoyqXRBZ5rSxizE+t/EKz5ToYzfU8gLo1T2Li1kq53Hv1VP49yymvCzA5PubMGj7y4H&#10;nJ+I5qiYe535PKg/nwv9x8/cfQcAAP//AwBQSwMEFAAGAAgAAAAhAHyMdBHgAAAACwEAAA8AAABk&#10;cnMvZG93bnJldi54bWxMj8FOwzAQRO9I/IO1SFwQdZo2qApxKkCqeoAK0fABbrwkEfE6ip005evZ&#10;nOD2Rjuancm2k23FiL1vHClYLiIQSKUzDVUKPovd/QaED5qMbh2hggt62ObXV5lOjTvTB47HUAkO&#10;IZ9qBXUIXSqlL2u02i9ch8S3L9dbHVj2lTS9PnO4bWUcRQ/S6ob4Q607fKmx/D4OVsF+94yvyWWo&#10;1ibZF3dj8Xb4ed8odXszPT2CCDiFPzPM9bk65Nzp5AYyXrQK4tWat4QZlgzsiFdJAuI0Q5yAzDP5&#10;f0P+CwAA//8DAFBLAQItABQABgAIAAAAIQC2gziS/gAAAOEBAAATAAAAAAAAAAAAAAAAAAAAAABb&#10;Q29udGVudF9UeXBlc10ueG1sUEsBAi0AFAAGAAgAAAAhADj9If/WAAAAlAEAAAsAAAAAAAAAAAAA&#10;AAAALwEAAF9yZWxzLy5yZWxzUEsBAi0AFAAGAAgAAAAhAIxRWnnCAQAA4QMAAA4AAAAAAAAAAAAA&#10;AAAALgIAAGRycy9lMm9Eb2MueG1sUEsBAi0AFAAGAAgAAAAhAHyMdBHgAAAACwEAAA8AAAAAAAAA&#10;AAAAAAAAHAQAAGRycy9kb3ducmV2LnhtbFBLBQYAAAAABAAEAPMAAAApBQAAAAA=&#10;" strokecolor="#4579b8 [3044]">
            <o:lock v:ext="edit" shapetype="f"/>
          </v:line>
        </w:pict>
      </w:r>
    </w:p>
    <w:p w:rsidR="00C040B3" w:rsidRDefault="00C040B3" w:rsidP="00C040B3">
      <w:pPr>
        <w:spacing w:line="240" w:lineRule="auto"/>
      </w:pPr>
    </w:p>
    <w:p w:rsidR="00C040B3" w:rsidRDefault="001D200D" w:rsidP="00C040B3">
      <w:pPr>
        <w:spacing w:line="240" w:lineRule="auto"/>
      </w:pPr>
      <w:r>
        <w:rPr>
          <w:noProof/>
        </w:rPr>
        <w:pict>
          <v:rect id="Rectangle 30" o:spid="_x0000_s1027" style="position:absolute;left:0;text-align:left;margin-left:295.55pt;margin-top:4.3pt;width:100.5pt;height:25.7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KKdQIAAD8FAAAOAAAAZHJzL2Uyb0RvYy54bWysVFtv2yAUfp+0/4B4Xx07vWxWnSpK1WlS&#10;1FZtpz4TDIlV4DAgsbNfvwN23MvyNO0FcTjfd+6Hy6tOK7ITzjdgKpqfTCgRhkPdmHVFfz7dfPlK&#10;iQ/M1EyBERXdC0+vZp8/Xba2FAVsQNXCETRifNnaim5CsGWWeb4RmvkTsMKgUoLTLKDo1lntWIvW&#10;tcqKyeQ8a8HV1gEX3uPrda+ks2RfSsHDnZReBKIqirGFdLp0ruKZzS5ZuXbMbho+hMH+IQrNGoNO&#10;R1PXLDCydc1fpnTDHXiQ4YSDzkDKhouUA2aTTz5k87hhVqRcsDjejmXy/88sv93dO9LUFZ1ieQzT&#10;2KMHrBozayUIvmGBWutLxD3aexdT9HYJ/MWjInuniYIfMJ10OmIxQdKlau/HaosuEI6PeXFxPj1D&#10;rxx10+JiUpxFbxkrD2zrfPguQJN4qajDuFKR2W7pQw89QIZgev8pkrBXIoagzIOQmCF6LBI7zZZY&#10;KEd2DKeCcS5MOB9cJ3SkyUapkZgfI6qQD6QBG2kizdxInBwjvvc4MpJXMGEk68aAO2agfhk99/hD&#10;9n3OMf3QrbrU1oSMLyuo99hqB/0OeMtvGizrkvlwzxwOPXYCFznc4SEVtBWF4UbJBtzvY+8Rj7OI&#10;WkpaXKKK+l9b5gQl6ofBKf2Wn57GrUvC6dlFgYJ7q1m91ZitXgB2JMcvw/J0jfigDlfpQD/jvs+j&#10;V1Qxw9F3RXlwB2ER+uXGH4OL+TzBcNMsC0vzaHk0Huscx+ape2bODrMVcCpv4bBwrPwwYj02Mg3M&#10;twFkk+bvta5DB3BL0wQPP0r8Bt7KCfX6783+AAAA//8DAFBLAwQUAAYACAAAACEAn7t3TNwAAAAI&#10;AQAADwAAAGRycy9kb3ducmV2LnhtbEyPy07DMBBF90j8gzWV2FE7lRraEKdCICQqVn0sWDrxNIka&#10;j6PYacLfM6xgeXWvzpzJd7PrxA2H0HrSkCwVCKTK25ZqDefT++MGRIiGrOk8oYZvDLAr7u9yk1k/&#10;0QFvx1gLhlDIjIYmxj6TMlQNOhOWvkfi7uIHZyLHoZZ2MBPDXSdXSqXSmZb4QmN6fG2wuh5HpyGd&#10;zmtZ4tdnOr4pvOz3nj4OXuuHxfzyDCLiHP/G8KvP6lCwU+lHskF0GtbbJOGphk0Kgvun7YpzyXCV&#10;gCxy+f+B4gcAAP//AwBQSwECLQAUAAYACAAAACEAtoM4kv4AAADhAQAAEwAAAAAAAAAAAAAAAAAA&#10;AAAAW0NvbnRlbnRfVHlwZXNdLnhtbFBLAQItABQABgAIAAAAIQA4/SH/1gAAAJQBAAALAAAAAAAA&#10;AAAAAAAAAC8BAABfcmVscy8ucmVsc1BLAQItABQABgAIAAAAIQCIYUKKdQIAAD8FAAAOAAAAAAAA&#10;AAAAAAAAAC4CAABkcnMvZTJvRG9jLnhtbFBLAQItABQABgAIAAAAIQCfu3dM3AAAAAgBAAAPAAAA&#10;AAAAAAAAAAAAAM8EAABkcnMvZG93bnJldi54bWxQSwUGAAAAAAQABADzAAAA2AUAAAAA&#10;" fillcolor="white [3201]" strokecolor="#f79646 [3209]" strokeweight="2pt">
            <v:path arrowok="t"/>
            <v:textbox>
              <w:txbxContent>
                <w:p w:rsidR="00C040B3" w:rsidRPr="000A66E3" w:rsidRDefault="00C040B3" w:rsidP="00C040B3">
                  <w:pPr>
                    <w:ind w:firstLine="0"/>
                    <w:rPr>
                      <w:rFonts w:cs="Times New Roman"/>
                      <w:szCs w:val="24"/>
                    </w:rPr>
                  </w:pPr>
                  <w:r w:rsidRPr="000A66E3">
                    <w:rPr>
                      <w:rFonts w:cs="Times New Roman"/>
                      <w:szCs w:val="24"/>
                    </w:rPr>
                    <w:t>Gaya Kognitif</w:t>
                  </w:r>
                </w:p>
              </w:txbxContent>
            </v:textbox>
          </v:rect>
        </w:pict>
      </w:r>
      <w:r>
        <w:rPr>
          <w:noProof/>
        </w:rPr>
        <w:pict>
          <v:shapetype id="_x0000_t32" coordsize="21600,21600" o:spt="32" o:oned="t" path="m,l21600,21600e" filled="f">
            <v:path arrowok="t" fillok="f" o:connecttype="none"/>
            <o:lock v:ext="edit" shapetype="t"/>
          </v:shapetype>
          <v:shape id="Straight Arrow Connector 29" o:spid="_x0000_s1056" type="#_x0000_t32" style="position:absolute;left:0;text-align:left;margin-left:221.05pt;margin-top:13.8pt;width:68.15pt;height:0;flip:x;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lywAIAAAQGAAAOAAAAZHJzL2Uyb0RvYy54bWysVFFvmzAQfp+0/2D5nQIJISRqUqWEbA/d&#10;Vimd9uzaJlgDG9lOSDXtv+9sEtp00rRN5QHZZ9/n7+6+u+ubY1OjA9dGKLnA8VWEEZdUMSF3C/z1&#10;YRNkGBlLJCO1knyBn7jBN8v37667ds5HqlI14xoBiDTzrl3gytp2HoaGVrwh5kq1XMJhqXRDLGz1&#10;LmSadIDe1OEoitKwU5q1WlFuDFjX/SFeevyy5NR+KUvDLaoXGLhZ/9f+/+j+4fKazHeatJWgJxrk&#10;P1g0REh4dIBaE0vQXovfoBpBtTKqtFdUNaEqS0G5jwGiiaNX0Wwr0nIfCyTHtEOazNvB0s+He40E&#10;W+DRDCNJGqjR1moidpVFK61Vh3IlJeRRaQRXIF9da+bglst77SKmR7lt7xT9bpBUeUXkjnveD08t&#10;YMXOI7xwcRvTwquP3SfF4A7ZW+WTdyx1g8patB+dowOHBKGjr9bTUC1+tIiCMUsnk2iCET0fhWTu&#10;EJxfq439wFWD3GKBzSmiIZQenRzujHX8nh2cs1QbUddeGbVEHXAZTaPI8zGqFsyduntepDyvNToQ&#10;kBehlEub+nv1voHYenscua9XGthBj73dm+DpAcYTuXhBq71knkjFCStOa0tE3a/Bu5aOCvdS76OB&#10;3dHC0tshV16GP2bRrMiKLAmSUVoESbReB6tNngTpJp5O1uN1nq/jn457nMwrwRiXLsxzS8TJ30nu&#10;1Jy9mIemGBIaXqL7gIHsJdPVZhJNk3EWTKeTcZCMiyi4zTZ5sMrjNJ0Wt/lt8Ypp4aM3b0N2SKVj&#10;pfaW623FOsSEE9IoG89gojEBI2ScRWk0m2JE6h3MPmo1RlrZb8JWvgGcYB3GUN8/y2TyLyoZePUp&#10;PFff7Yb6nbLynGRQy1kZviNdE/bt/KjY070+dyqMGu90Gotulr3cw/rl8F7+AgAA//8DAFBLAwQU&#10;AAYACAAAACEAlCxCMd8AAAAJAQAADwAAAGRycy9kb3ducmV2LnhtbEyPUUvDMBDH3wW/QzjBN5eu&#10;1G7UpkMGCiJMrCL4ljVn0y65lCZb67c3sgd9vLsf//v9y81sDTvh6DtHApaLBBhS41RHrYD3t4eb&#10;NTAfJClpHKGAb/SwqS4vSlkoN9ErnurQshhCvpACdAhDwblvNFrpF25AircvN1oZ4ji2XI1yiuHW&#10;8DRJcm5lR/GDlgNuNTaH+mgFPPVG87w/PJvdy2ftPx5p6rckxPXVfH8HLOAc/mD41Y/qUEWnvTuS&#10;8swIyLJ0GVEB6SoHFoHb1ToDtj8veFXy/w2qHwAAAP//AwBQSwECLQAUAAYACAAAACEAtoM4kv4A&#10;AADhAQAAEwAAAAAAAAAAAAAAAAAAAAAAW0NvbnRlbnRfVHlwZXNdLnhtbFBLAQItABQABgAIAAAA&#10;IQA4/SH/1gAAAJQBAAALAAAAAAAAAAAAAAAAAC8BAABfcmVscy8ucmVsc1BLAQItABQABgAIAAAA&#10;IQDzLhlywAIAAAQGAAAOAAAAAAAAAAAAAAAAAC4CAABkcnMvZTJvRG9jLnhtbFBLAQItABQABgAI&#10;AAAAIQCULEIx3wAAAAkBAAAPAAAAAAAAAAAAAAAAABoFAABkcnMvZG93bnJldi54bWxQSwUGAAAA&#10;AAQABADzAAAAJgYAAAAA&#10;" strokecolor="#f79646 [3209]" strokeweight="1pt">
            <v:shadow color="#974706 [1609]" offset="1pt"/>
          </v:shape>
        </w:pict>
      </w:r>
      <w:r>
        <w:rPr>
          <w:noProof/>
        </w:rPr>
        <w:pict>
          <v:rect id="Rectangle 28" o:spid="_x0000_s1028" style="position:absolute;left:0;text-align:left;margin-left:39.45pt;margin-top:2.3pt;width:179.55pt;height:26.6pt;z-index:2516633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NCeAIAAD8FAAAOAAAAZHJzL2Uyb0RvYy54bWysVEtvGyEQvlfqf0Dcm7U3L3eVdWQlSlXJ&#10;SqwkVc6YBXsVYChg77q/vgP7aJL6VPWCgJlvnt/M1XWrFdkL52swJZ2eTCgRhkNVm01JfzzffZlR&#10;4gMzFVNgREkPwtPr+edPV40tRA5bUJVwBI0YXzS2pNsQbJFlnm+FZv4ErDAolOA0C/h0m6xyrEHr&#10;WmX5ZHKRNeAq64AL7/H3thPSebIvpeDhQUovAlElxdhCOl061/HM5les2DhmtzXvw2D/EIVmtUGn&#10;o6lbFhjZufovU7rmDjzIcMJBZyBlzUXKAbOZTj5k87RlVqRcsDjejmXy/88sv9+vHKmrkubYKcM0&#10;9ugRq8bMRgmCf1igxvoC9Z7sysUUvV0Cf/UoyN5J4sP3Oq10OupigqRN1T6M1RZtIBw/83w2yWfn&#10;lHCUnZ5ezvLUjowVA9o6H74J0CReSuowrlRktl/6EP2zYlDpg+n8p0jCQYkYgjKPQmKG0WNCJ26J&#10;G+XIniErGOfChIuYKNpL2hEma6VG4PQYUIVpD+p1I0wkzo3AyTHge48jInkFE0awrg24Ywaq19Fz&#10;pz9k3+Uc0w/tuu3aOnRwDdUBW+2gmwFv+V2NZV0yH1bMIelxPHCQwwMeUkFTUuhvlGzB/Tr2H/WR&#10;iyilpMEhKqn/uWNOUKK+G2Tp1+nZWZy69Dg7v8QOE/dWsn4rMTt9A9iRKa4My9M16gc1XKUD/YLz&#10;voheUcQMR98l5cENj5vQDTduDC4Wi6SGk2ZZWJony6PxWOdIm+f2hTnbcysgK+9hGDhWfKBYpxuR&#10;Bha7ALJO/IuV7uradwCnNNGo3yhxDbx9J60/e2/+GwAA//8DAFBLAwQUAAYACAAAACEAOCOMAdwA&#10;AAAHAQAADwAAAGRycy9kb3ducmV2LnhtbEyPQU+DQBSE7yb+h80z8WYXtaWU8miMxsTGU2sPHhd4&#10;BSL7lrBLwX/v86THyUxmvsl2s+3UhQbfOka4X0SgiEtXtVwjnD5e7xJQPhiuTOeYEL7Jwy6/vspM&#10;WrmJD3Q5hlpJCfvUIDQh9KnWvmzIGr9wPbF4ZzdYE0QOta4GM0m57fRDFMXampZloTE9PTdUfh1H&#10;ixBPp5Uu6PM9Hl8iOu/3jt8ODvH2Zn7aggo0h78w/OILOuTCVLiRK686hHWykSTCMgYl9vIxkWsF&#10;wmqdgM4z/Z8//wEAAP//AwBQSwECLQAUAAYACAAAACEAtoM4kv4AAADhAQAAEwAAAAAAAAAAAAAA&#10;AAAAAAAAW0NvbnRlbnRfVHlwZXNdLnhtbFBLAQItABQABgAIAAAAIQA4/SH/1gAAAJQBAAALAAAA&#10;AAAAAAAAAAAAAC8BAABfcmVscy8ucmVsc1BLAQItABQABgAIAAAAIQBksDNCeAIAAD8FAAAOAAAA&#10;AAAAAAAAAAAAAC4CAABkcnMvZTJvRG9jLnhtbFBLAQItABQABgAIAAAAIQA4I4wB3AAAAAcBAAAP&#10;AAAAAAAAAAAAAAAAANIEAABkcnMvZG93bnJldi54bWxQSwUGAAAAAAQABADzAAAA2wUAAAAA&#10;" fillcolor="white [3201]" strokecolor="#f79646 [3209]" strokeweight="2pt">
            <v:path arrowok="t"/>
            <v:textbox>
              <w:txbxContent>
                <w:p w:rsidR="00C040B3" w:rsidRPr="000A66E3" w:rsidRDefault="00C040B3" w:rsidP="00C040B3">
                  <w:pPr>
                    <w:ind w:firstLine="0"/>
                    <w:rPr>
                      <w:rFonts w:cs="Times New Roman"/>
                      <w:szCs w:val="24"/>
                    </w:rPr>
                  </w:pPr>
                  <w:r>
                    <w:rPr>
                      <w:rFonts w:cs="Times New Roman"/>
                      <w:szCs w:val="24"/>
                    </w:rPr>
                    <w:t>Kemampuan Pemecahan Masalah</w:t>
                  </w:r>
                </w:p>
              </w:txbxContent>
            </v:textbox>
            <w10:wrap anchorx="margin"/>
          </v:rect>
        </w:pict>
      </w:r>
    </w:p>
    <w:p w:rsidR="00C040B3" w:rsidRDefault="00C040B3" w:rsidP="00C040B3">
      <w:pPr>
        <w:spacing w:line="240" w:lineRule="auto"/>
      </w:pPr>
    </w:p>
    <w:p w:rsidR="00C040B3" w:rsidRDefault="001D200D" w:rsidP="00C040B3">
      <w:pPr>
        <w:spacing w:line="240" w:lineRule="auto"/>
      </w:pPr>
      <w:r>
        <w:rPr>
          <w:noProof/>
        </w:rPr>
        <w:pict>
          <v:rect id="Rectangle 27" o:spid="_x0000_s1029" style="position:absolute;left:0;text-align:left;margin-left:63.65pt;margin-top:11.85pt;width:147.1pt;height:25.4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nweQIAAD8FAAAOAAAAZHJzL2Uyb0RvYy54bWysVMlu2zAQvRfoPxC8N7KUzRUiB4aDFAWM&#10;xEhS5ExTpC2E4rAkbcn9+g6ppU7qU9ELweG82d/w5ratFdkL6yrQBU3PJpQIzaGs9KagP17uv0wp&#10;cZ7pkinQoqAH4ejt7POnm8bkIoMtqFJYgk60yxtT0K33Jk8Sx7eiZu4MjNColGBr5lG0m6S0rEHv&#10;tUqyyeQqacCWxgIXzuHrXaeks+hfSsH9o5ROeKIKirn5eNp4rsOZzG5YvrHMbCvep8H+IYuaVRqD&#10;jq7umGdkZ6u/XNUVt+BA+jMOdQJSVlzEGrCadPKhmuctMyLWgs1xZmyT+39u+cN+ZUlVFjS7pkSz&#10;Gmf0hF1jeqMEwTdsUGNcjrhns7KhRGeWwN8cKpJ3miC4HtNKWwcsFkja2O3D2G3ResLxMZ1eTdNr&#10;HApH3XmWXU7jOBKWD9bGOv9NQE3CpaAW84pNZvul8yE+ywdIn0wXP2biD0qEFJR+EhIrxIhZtI7c&#10;EgtlyZ4hKxjnQvurUCj6i+hgJiulRsP0lKHyaW/UY4OZiJwbDSenDN9HHC1iVNB+NK4rDfaUg/Jt&#10;jNzhh+q7mkP5vl23caznwwTXUB5w1Ba6HXCG31fY1iVzfsUskh4ngYvsH/GQCpqCQn+jZAv216n3&#10;gEcuopaSBpeooO7njllBifqukaVf04uLsHVRuLi8zlCwx5r1sUbv6gXgRFL8MgyP14D3arhKC/Ur&#10;7vs8REUV0xxjF5R7OwgL3y03/hhczOcRhptmmF/qZ8OD89DnQJuX9pVZ03PLIysfYFg4ln+gWIcN&#10;lhrmOw+yivwLne762k8AtzTSqP9RwjdwLEfUn39v9hsAAP//AwBQSwMEFAAGAAgAAAAhAOjJnC3e&#10;AAAACQEAAA8AAABkcnMvZG93bnJldi54bWxMj0FPg0AQhe8m/ofNmHizS2kBgyyN0ZjYeGrtwePC&#10;ToHIzhJ2KfjvHU/2+DJf3vum2C22FxccfedIwXoVgUCqnemoUXD6fHt4BOGDJqN7R6jgBz3sytub&#10;QufGzXTAyzE0gkvI51pBG8KQS+nrFq32Kzcg8e3sRqsDx7GRZtQzl9texlGUSqs74oVWD/jSYv19&#10;nKyCdD4lssKvj3R6jfC83zt6Pzil7u+W5ycQAZfwD8OfPqtDyU6Vm8h40XOOsw2jCuJNBoKBbbxO&#10;QFQKsm0Csizk9QflLwAAAP//AwBQSwECLQAUAAYACAAAACEAtoM4kv4AAADhAQAAEwAAAAAAAAAA&#10;AAAAAAAAAAAAW0NvbnRlbnRfVHlwZXNdLnhtbFBLAQItABQABgAIAAAAIQA4/SH/1gAAAJQBAAAL&#10;AAAAAAAAAAAAAAAAAC8BAABfcmVscy8ucmVsc1BLAQItABQABgAIAAAAIQBdAynweQIAAD8FAAAO&#10;AAAAAAAAAAAAAAAAAC4CAABkcnMvZTJvRG9jLnhtbFBLAQItABQABgAIAAAAIQDoyZwt3gAAAAkB&#10;AAAPAAAAAAAAAAAAAAAAANMEAABkcnMvZG93bnJldi54bWxQSwUGAAAAAAQABADzAAAA3gUAAAAA&#10;" fillcolor="white [3201]" strokecolor="#f79646 [3209]" strokeweight="2pt">
            <v:path arrowok="t"/>
            <v:textbox>
              <w:txbxContent>
                <w:p w:rsidR="00C040B3" w:rsidRPr="000A66E3" w:rsidRDefault="00C040B3" w:rsidP="00C040B3">
                  <w:pPr>
                    <w:ind w:firstLine="0"/>
                    <w:jc w:val="center"/>
                    <w:rPr>
                      <w:rFonts w:cs="Times New Roman"/>
                    </w:rPr>
                  </w:pPr>
                  <w:r w:rsidRPr="000A66E3">
                    <w:rPr>
                      <w:rFonts w:cs="Times New Roman"/>
                    </w:rPr>
                    <w:t>Memahami Masalah</w:t>
                  </w:r>
                </w:p>
              </w:txbxContent>
            </v:textbox>
          </v:rect>
        </w:pict>
      </w:r>
      <w:r>
        <w:rPr>
          <w:noProof/>
        </w:rPr>
        <w:pict>
          <v:line id="Straight Connector 26" o:spid="_x0000_s1055" style="position:absolute;left:0;text-align:left;z-index:251665408;visibility:visible;mso-width-relative:margin;mso-height-relative:margin" from="294.8pt,2.45pt" to="295.5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PXywEAAOMDAAAOAAAAZHJzL2Uyb0RvYy54bWysU01v2zAMvQ/YfxB0X2wHSNcZcXpIsV2K&#10;LVjWH8DKUixMEgVJi51/P0pJ3H0BQ4ddBEt8j+R7pNd3kzXsKEPU6DreLGrOpBPYa3fo+OOX929u&#10;OYsJXA8Gnez4SUZ+t3n9aj36Vi5xQNPLwCiJi+3oOz6k5NuqimKQFuICvXQUVBgsJLqGQ9UHGCm7&#10;NdWyrm+qEUPvAwoZI73en4N8U/IrJUX6pFSUiZmOU2+pnKGcT/msNmtoDwH8oMWlDfiHLixoR0Xn&#10;VPeQgH0L+rdUVouAEVVaCLQVKqWFLBpITVP/omY/gJdFC5kT/WxT/H9pxcfjLjDdd3x5w5kDSzPa&#10;pwD6MCS2RefIQQyMguTU6GNLhK3bhaxVTG7vH1B8jRSrfgrmS/Rn2KSCzXASy6bi/Gl2Xk6JCXp8&#10;t1quOBMUeHvb1KsylwraK9WHmD5ItCx/dNxol22BFo4PMeXi0F4hl07OxUsb6WRkBhv3WSqSSuWa&#10;wi5LJrcmsCPQeoAQ0qUilPIVdKYpbcxMrP9OvOAzVZYFfAl5ZpTK6NJMttph+FP1NDV5NtSyOuOv&#10;Dpx1ZwuesD/twnVItEkFftn6vKo/3gv9+d/cfAcAAP//AwBQSwMEFAAGAAgAAAAhAG3pdbDeAAAA&#10;CQEAAA8AAABkcnMvZG93bnJldi54bWxMj8FOwzAQRO9I/IO1SNzoJhUpTYhToSIQN9SCOG/jbRyI&#10;7RC7SeDrMSc4ruZp5m25mU0nRh5866yEdJGAYFs71dpGwuvLw9UahA9kFXXOsoQv9rCpzs9KKpSb&#10;7I7HfWhELLG+IAk6hL5A9LVmQ37herYxO7rBUIjn0KAaaIrlpsNlkqzQUGvjgqaet5rrj/3JSMCd&#10;/r7HLb1/ZtPTI81v4xG7ZykvL+a7WxCB5/AHw69+VIcqOh3cySovOgnZOl9FVMJ1DiLmWZ6mIA4R&#10;XN7kgFWJ/z+ofgAAAP//AwBQSwECLQAUAAYACAAAACEAtoM4kv4AAADhAQAAEwAAAAAAAAAAAAAA&#10;AAAAAAAAW0NvbnRlbnRfVHlwZXNdLnhtbFBLAQItABQABgAIAAAAIQA4/SH/1gAAAJQBAAALAAAA&#10;AAAAAAAAAAAAAC8BAABfcmVscy8ucmVsc1BLAQItABQABgAIAAAAIQCr+2PXywEAAOMDAAAOAAAA&#10;AAAAAAAAAAAAAC4CAABkcnMvZTJvRG9jLnhtbFBLAQItABQABgAIAAAAIQBt6XWw3gAAAAkBAAAP&#10;AAAAAAAAAAAAAAAAACUEAABkcnMvZG93bnJldi54bWxQSwUGAAAAAAQABADzAAAAMAUAAAAA&#10;" strokecolor="#f68c36 [3049]">
            <o:lock v:ext="edit" shapetype="f"/>
          </v:line>
        </w:pict>
      </w:r>
      <w:r>
        <w:rPr>
          <w:noProof/>
        </w:rPr>
        <w:pict>
          <v:shape id="Straight Arrow Connector 25" o:spid="_x0000_s1054" type="#_x0000_t32" style="position:absolute;left:0;text-align:left;margin-left:39.45pt;margin-top:1.3pt;width:0;height:123.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mcyQIAABQGAAAOAAAAZHJzL2Uyb0RvYy54bWysVFFvmzAQfp+0/2DxToGEQIKaVCkhe+m2&#10;Sum0Z9c2wRrYyHZComn/fWcTWNNK0zSVB8s+fN99d/7ubu9OTY2OTGkuxdKLbkIPMUEk5WK/9L49&#10;bf25h7TBguJaCrb0zkx7d6uPH267NmMTWcmaMoUAROisa5deZUybBYEmFWuwvpEtE/CzlKrBBo5q&#10;H1CFO0Bv6mAShknQSUVbJQnTGqyb/qe3cvhlyYj5WpaaGVQvPeBm3Krc+mzXYHWLs73CbcXJhQb+&#10;DxYN5gKCjlAbbDA6KP4GquFESS1Lc0NkE8iy5IS5HCCbKHyVza7CLXO5QHF0O5ZJvx8s+XJ8VIjT&#10;pTeZeUjgBt5oZxTm+8qgtVKyQ7kUAuooFYIrUK+u1Rm45eJR2YzJSezaB0l+aCRkXmGxZ47307kF&#10;rMh6BFcu9qBbiPrcfZYU7uCDka54p1I1FhLKgk7ujc7jG7GTQaQ3ErBGszSOEscnwNng2CptPjHZ&#10;ILtZevqSyJhB5MLg44M2lhbOBgcbVcgtr2sniFqgDmJM0jB0HlrWnNq/9p7TJstrhY4YVIUJYcIk&#10;7l59aCCl3p6E8PX6AjOosDfHgxmij0iOy1UQJQ+COi4Vw7S47A3mdb8H71pYNsyJvE8ITicDW2eH&#10;ejkB/lyEi2JezGM/niSFH4ebjb/e5rGfbKN0tplu8nwT/bL0ozirOKVM2EyHZojifxPbpS17GY/t&#10;MNY0uEZ3CQPZa6br7SxM4+ncT9PZ1I+nRejfz7e5v86jJEmL+/y+eMW0cNnr9yE7ltKykgfD1K6i&#10;HaLcamkyny5gllEOw2M6D5NwkXoI13uYesQoDylpvnNTOelb0VqM8X3/rpTZIAl40xdKuYgH122F&#10;e4Dx4hvtjGz7wg6asKfxVS+1+lN6QBn04jrUNmXf3s+Snh/V0LkwepzTZUza2fbyDPuXw3z1GwAA&#10;//8DAFBLAwQUAAYACAAAACEARif1294AAAAHAQAADwAAAGRycy9kb3ducmV2LnhtbEyOTU/DMBBE&#10;70j8B2uRuFGnlVrSEKdCiBwQB+iXKm5uvCSh8TqK3TbNr2fhAsenGc28dNHbRpyw87UjBeNRBAKp&#10;cKamUsFmnd/FIHzQZHTjCBVc0MMiu75KdWLcmZZ4WoVS8Aj5RCuoQmgTKX1RodV+5Fokzj5dZ3Vg&#10;7EppOn3mcdvISRTNpNU18UOlW3yqsDisjlbBfPh62XwM+W7Yxm91Pt4d3l8vz0rd3vSPDyAC9uGv&#10;DD/6rA4ZO+3dkYwXjYL7eM5NBZMZCI5/cc84jaYgs1T+98++AQAA//8DAFBLAQItABQABgAIAAAA&#10;IQC2gziS/gAAAOEBAAATAAAAAAAAAAAAAAAAAAAAAABbQ29udGVudF9UeXBlc10ueG1sUEsBAi0A&#10;FAAGAAgAAAAhADj9If/WAAAAlAEAAAsAAAAAAAAAAAAAAAAALwEAAF9yZWxzLy5yZWxzUEsBAi0A&#10;FAAGAAgAAAAhAI/I2ZzJAgAAFAYAAA4AAAAAAAAAAAAAAAAALgIAAGRycy9lMm9Eb2MueG1sUEsB&#10;Ai0AFAAGAAgAAAAhAEYn9dveAAAABwEAAA8AAAAAAAAAAAAAAAAAIwUAAGRycy9kb3ducmV2Lnht&#10;bFBLBQYAAAAABAAEAPMAAAAuBgAAAAA=&#10;" strokecolor="#fabf8f [1945]" strokeweight="1pt">
            <v:shadow color="#974706 [1609]" opacity=".5" offset="1pt"/>
          </v:shape>
        </w:pict>
      </w:r>
    </w:p>
    <w:p w:rsidR="00C040B3" w:rsidRDefault="001D200D" w:rsidP="00C040B3">
      <w:pPr>
        <w:spacing w:line="240" w:lineRule="auto"/>
      </w:pPr>
      <w:r>
        <w:rPr>
          <w:noProof/>
        </w:rPr>
        <w:pict>
          <v:rect id="Rectangle 24" o:spid="_x0000_s1030" style="position:absolute;left:0;text-align:left;margin-left:332.3pt;margin-top:3.8pt;width:105pt;height:21.7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LWdgIAAD8FAAAOAAAAZHJzL2Uyb0RvYy54bWysVFtv2yAUfp+0/4B4Xx276WVWnSpq1WlS&#10;1EZtpz4TDIlV4DAgsbNfvwN2vLbL07QXxOF85/4drq47rchOON+AqWh+MqFEGA51Y9YV/fF89+WS&#10;Eh+YqZkCIyq6F55ezz5/umptKQrYgKqFI+jE+LK1Fd2EYMss83wjNPMnYIVBpQSnWUDRrbPasRa9&#10;a5UVk8l51oKrrQMuvMfX215JZ8m/lIKHBym9CERVFHML6XTpXMUzm12xcu2Y3TR8SIP9QxaaNQaD&#10;jq5uWWBk65q/XOmGO/AgwwkHnYGUDRepBqwmn3yo5mnDrEi1YHO8Hdvk/59bfr9bOtLUFS2mlBim&#10;cUaP2DVm1koQfMMGtdaXiHuySxdL9HYB/NWjInuniYIfMJ10OmKxQNKlbu/HbosuEI6P+enp6dkE&#10;h8JRV1ycF8VZjJax8mBtnQ/fBGgSLxV1mFdqMtstfOihB8iQTB8/ZRL2SsQUlHkUEivEiEWyTtwS&#10;N8qRHUNWMM6FCedD6ISOZrJRajTMjxmqkA9GAzaaicS50XByzPB9xNEiRQUTRmPdGHDHHNSvY+Qe&#10;f6i+rzmWH7pVl8Y6TnAF9R5H7aDfAW/5XYNtXTAflswh6XESuMjhAQ+poK0oDDdKNuB+HXuPeOQi&#10;ailpcYkq6n9umROUqO8GWfo1n07j1iVhenZRoODealZvNWarbwAnkuOXYXm6RnxQh6t0oF9w3+cx&#10;KqqY4Ri7ojy4g3AT+uXGH4OL+TzBcNMsCwvzZHl0HvscafPcvTBnB24FZOU9HBaOlR8o1mOjpYH5&#10;NoBsEv9ip/u+DhPALU0MHn6U+A28lRPqz783+w0AAP//AwBQSwMEFAAGAAgAAAAhAG8bJBPcAAAA&#10;CAEAAA8AAABkcnMvZG93bnJldi54bWxMj81qwzAQhO+FvoPYQG+N7NIowbUcSkuhoaf8HHqUrY1t&#10;Yq2MJcfu23dzak/LMMO3M/l2dp244hBaTxrSZQICqfK2pVrD6fjxuAERoiFrOk+o4QcDbIv7u9xk&#10;1k+0x+sh1oIhFDKjoYmxz6QMVYPOhKXvkdg7+8GZyHKopR3MxHDXyackUdKZlvhDY3p8a7C6HEan&#10;QU2nlSzx+0uN7wmedztPn3uv9cNifn0BEXGOf2G41efqUHCn0o9kg+iYoZ4VRzWs+bC/Wd90qWGV&#10;piCLXP4fUPwCAAD//wMAUEsBAi0AFAAGAAgAAAAhALaDOJL+AAAA4QEAABMAAAAAAAAAAAAAAAAA&#10;AAAAAFtDb250ZW50X1R5cGVzXS54bWxQSwECLQAUAAYACAAAACEAOP0h/9YAAACUAQAACwAAAAAA&#10;AAAAAAAAAAAvAQAAX3JlbHMvLnJlbHNQSwECLQAUAAYACAAAACEADNcS1nYCAAA/BQAADgAAAAAA&#10;AAAAAAAAAAAuAgAAZHJzL2Uyb0RvYy54bWxQSwECLQAUAAYACAAAACEAbxskE9wAAAAIAQAADwAA&#10;AAAAAAAAAAAAAADQBAAAZHJzL2Rvd25yZXYueG1sUEsFBgAAAAAEAAQA8wAAANkFAAAAAA==&#10;" fillcolor="white [3201]" strokecolor="#f79646 [3209]" strokeweight="2pt">
            <v:path arrowok="t"/>
            <v:textbox>
              <w:txbxContent>
                <w:p w:rsidR="00C040B3" w:rsidRPr="000A66E3" w:rsidRDefault="00C040B3" w:rsidP="00C040B3">
                  <w:pPr>
                    <w:ind w:firstLine="0"/>
                    <w:rPr>
                      <w:rFonts w:cs="Times New Roman"/>
                      <w:szCs w:val="24"/>
                    </w:rPr>
                  </w:pPr>
                  <w:r w:rsidRPr="000A66E3">
                    <w:rPr>
                      <w:rFonts w:cs="Times New Roman"/>
                      <w:szCs w:val="24"/>
                    </w:rPr>
                    <w:t>Field Independent</w:t>
                  </w:r>
                </w:p>
              </w:txbxContent>
            </v:textbox>
          </v:rect>
        </w:pict>
      </w:r>
      <w:r>
        <w:rPr>
          <w:noProof/>
        </w:rPr>
        <w:pict>
          <v:line id="Straight Connector 23" o:spid="_x0000_s1053" style="position:absolute;left:0;text-align:left;z-index:251666432;visibility:visible;mso-wrap-distance-top:-3e-5mm;mso-wrap-distance-bottom:-3e-5mm" from="295.55pt,11.4pt" to="330.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IGxgEAAOADAAAOAAAAZHJzL2Uyb0RvYy54bWysU02P0zAQvSPxHyzfaZIurFZR0z10BZcV&#10;VJT9AbOO3VjYHss2TfrvGTtt+JQQiIsVe+a9mfdmsrmfrGEnGaJG1/FmVXMmncBeu2PHnz69fXXH&#10;WUzgejDoZMfPMvL77csXm9G3co0Dml4GRiQutqPv+JCSb6sqikFaiCv00lFQYbCQ6BqOVR9gJHZr&#10;qnVd31Yjht4HFDJGen2Yg3xb+JWSIn1QKsrETMept1TOUM7nfFbbDbTHAH7Q4tIG/EMXFrSjogvV&#10;AyRgX4L+hcpqETCiSiuBtkKltJBFA6lp6p/UHAbwsmghc6JfbIr/j1a8P+0D033H1zecObA0o0MK&#10;oI9DYjt0jhzEwChITo0+tgTYuX3IWsXkDv4RxedIseqHYL5EP6dNKticTmLZVJw/L87LKTFBj69v&#10;7po3NB9xDVXQXnE+xPROomX5o+NGu+wJtHB6jClXhvaacmljrlx6SGcjc7JxH6UinVSrKeiyYXJn&#10;AjsB7QYIIV26zSqJr2RnmNLGLMD6z8BLfobKsn1/A14QpTK6tICtdhh+Vz1NzaVlNedfHZh1Zwue&#10;sT/vw3VCtEZF4WXl855+fy/wbz/m9isAAAD//wMAUEsDBBQABgAIAAAAIQBu6XV32wAAAAkBAAAP&#10;AAAAZHJzL2Rvd25yZXYueG1sTI9NT4NAEIbvJv6HzZh4swskJYosjanReDNtjecpOwXa/UB2C+iv&#10;d4wHPc47T96PcjVbI0YaQuedgnSRgCBXe925RsHb7unmFkSI6DQa70jBJwVYVZcXJRbaT25D4zY2&#10;gk1cKFBBG2NfSBnqliyGhe/J8e/gB4uRz6GResCJza2RWZLk0mLnOKHFntYt1aft2SqQm/brUa7x&#10;+LGcXp5xfh8P0rwqdX01P9yDiDTHPxh+6nN1qLjT3p+dDsIoWN6lKaMKsownMJDnCQv7X0FWpfy/&#10;oPoGAAD//wMAUEsBAi0AFAAGAAgAAAAhALaDOJL+AAAA4QEAABMAAAAAAAAAAAAAAAAAAAAAAFtD&#10;b250ZW50X1R5cGVzXS54bWxQSwECLQAUAAYACAAAACEAOP0h/9YAAACUAQAACwAAAAAAAAAAAAAA&#10;AAAvAQAAX3JlbHMvLnJlbHNQSwECLQAUAAYACAAAACEAna7CBsYBAADgAwAADgAAAAAAAAAAAAAA&#10;AAAuAgAAZHJzL2Uyb0RvYy54bWxQSwECLQAUAAYACAAAACEAbul1d9sAAAAJAQAADwAAAAAAAAAA&#10;AAAAAAAgBAAAZHJzL2Rvd25yZXYueG1sUEsFBgAAAAAEAAQA8wAAACgFAAAAAA==&#10;" strokecolor="#f68c36 [3049]">
            <o:lock v:ext="edit" shapetype="f"/>
          </v:line>
        </w:pict>
      </w:r>
      <w:r>
        <w:rPr>
          <w:noProof/>
        </w:rPr>
        <w:pict>
          <v:shape id="Straight Arrow Connector 22" o:spid="_x0000_s1052" type="#_x0000_t32" style="position:absolute;left:0;text-align:left;margin-left:39.45pt;margin-top:8.85pt;width:23.3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awygIAABMGAAAOAAAAZHJzL2Uyb0RvYy54bWysVE1v2zAMvQ/YfxB8d/0Rx0mMJkXqOLt0&#10;W4F02FmV5FiYLRmSEicY9t9HybHXtMAwDPXBkCjx6ZF85O3dqanRkSnNpVh60U3oISaIpFzsl963&#10;p60/95A2WFBcS8GW3plp72718cNt12YslpWsKVMIQITOunbpVca0WRBoUrEG6xvZMgGHpVQNNrBV&#10;+4Aq3AF6UwdxGKZBJxVtlSRMa7Bu+kNv5fDLkhHztSw1M6heesDNuL9y/2f7D1a3ONsr3FacXGjg&#10;/2DRYC7g0RFqgw1GB8XfQDWcKKllaW6IbAJZlpwwFwNEE4WvotlVuGUuFkiObsc06feDJV+Ojwpx&#10;uvTi2EMCN1CjnVGY7yuD1krJDuVSCMijVAiuQL66VmfglotHZSMmJ7FrHyT5oZGQeYXFnjneT+cW&#10;sCLrEVy52I1u4dXn7rOkcAcfjHTJO5WqsZCQFnRyNTqPNWIngwgY48V0EUElyXAU4Gzwa5U2n5hs&#10;kF0sPX2JYwwgcq/g44M2lhXOBgf7qJBbXtdOD7VAHVCPZ2HoPLSsObWn9p6TJstrhY4YRIUJYcKk&#10;7l59aCCi3p6G8PXyAjOIsDcngxleH5Ecl6tHlDwI6rhUDNPisjaY1/0avGth2TCn8T4g2J0MLJ0d&#10;0uX093MRLop5MU/8JE4LPwk3G3+9zRM/3Uaz6WayyfNN9MvSj5Ks4pQyYSMdeiFK/k1rl67sVTx2&#10;w5jT4BrdBQxkr5mut9Nwlkzm/mw2nfjJpAj9+/k299d5lKaz4j6/L14xLVz0+n3Ijqm0rOTBMLWr&#10;aIcot1qK55MFjDLKYXZM5mEaLmYewvUehh4xykNKmu/cVE75VrMWY6zv35UyHSQBNX2hlIt4cN1W&#10;uAcYL77Rzsi2T+ygCbsbq3rJ1Z/UA8qgF9egtif77n6W9PyohsaFyeOcLlPSjraXe1i/nOWr3wAA&#10;AP//AwBQSwMEFAAGAAgAAAAhACyZSDTgAAAACAEAAA8AAABkcnMvZG93bnJldi54bWxMj8FOwzAQ&#10;RO9I/IO1SNyo00olaYhTIUQOiANQiipu23hJQuN1FLttmq/HFQc47sxo9k22HEwrDtS7xrKC6SQC&#10;QVxa3XClYP1e3CQgnEfW2FomBSdysMwvLzJMtT3yGx1WvhKhhF2KCmrvu1RKV9Zk0E1sRxy8L9sb&#10;9OHsK6l7PIZy08pZFN1Kgw2HDzV29FBTuVvtjYLF+P20/hyLzfiRvDTFdLN7fT49KnV9NdzfgfA0&#10;+L8wnPEDOuSBaWv3rJ1oFcTJIiSDHscgzv5sPgex/RVknsn/A/IfAAAA//8DAFBLAQItABQABgAI&#10;AAAAIQC2gziS/gAAAOEBAAATAAAAAAAAAAAAAAAAAAAAAABbQ29udGVudF9UeXBlc10ueG1sUEsB&#10;Ai0AFAAGAAgAAAAhADj9If/WAAAAlAEAAAsAAAAAAAAAAAAAAAAALwEAAF9yZWxzLy5yZWxzUEsB&#10;Ai0AFAAGAAgAAAAhAGTUprDKAgAAEwYAAA4AAAAAAAAAAAAAAAAALgIAAGRycy9lMm9Eb2MueG1s&#10;UEsBAi0AFAAGAAgAAAAhACyZSDTgAAAACAEAAA8AAAAAAAAAAAAAAAAAJAUAAGRycy9kb3ducmV2&#10;LnhtbFBLBQYAAAAABAAEAPMAAAAxBgAAAAA=&#10;" strokecolor="#fabf8f [1945]" strokeweight="1pt">
            <v:shadow color="#974706 [1609]" opacity=".5" offset="1pt"/>
          </v:shape>
        </w:pict>
      </w:r>
    </w:p>
    <w:p w:rsidR="00C040B3" w:rsidRDefault="00C040B3" w:rsidP="00C040B3">
      <w:pPr>
        <w:spacing w:line="240" w:lineRule="auto"/>
      </w:pPr>
    </w:p>
    <w:p w:rsidR="00C040B3" w:rsidRDefault="001D200D" w:rsidP="00C040B3">
      <w:pPr>
        <w:spacing w:line="240" w:lineRule="auto"/>
      </w:pPr>
      <w:r>
        <w:rPr>
          <w:noProof/>
        </w:rPr>
        <w:pict>
          <v:rect id="Rectangle 21" o:spid="_x0000_s1031" style="position:absolute;left:0;text-align:left;margin-left:60.7pt;margin-top:5.85pt;width:147.95pt;height:25.1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GLeAIAAD8FAAAOAAAAZHJzL2Uyb0RvYy54bWysVEtPGzEQvlfqf7B8L5ukPFdsUASiqhQB&#10;AirOjtdOVng97tjJbvrrO/Y+CjSnqhfL43l/840vr9rasJ1CX4Et+PRowpmyEsrKrgv+4/n2yzln&#10;PghbCgNWFXyvPL+af/502bhczWADplTIKIj1eeMKvgnB5Vnm5UbVwh+BU5aUGrAWgURcZyWKhqLX&#10;JptNJqdZA1g6BKm8p9ebTsnnKb7WSoZ7rb0KzBScagvpxHSu4pnNL0W+RuE2lezLEP9QRS0qS0nH&#10;UDciCLbF6q9QdSURPOhwJKHOQOtKqtQDdTOdfOjmaSOcSr0QON6NMPn/F1be7R6QVWXBZ1POrKhp&#10;Ro+EmrBroxi9EUCN8znZPbkHjC16twT56kmRvdNEwfc2rcY62lKDrE1o70e0VRuYpMfp+dn5xekJ&#10;Z5J0X0k6S+PIRD54O/Thm4KaxUvBkepKIIvd0oeYX+SDSV9Mlz9VEvZGxRKMfVSaOqSMs+SduKWu&#10;DbKdIFYIKZUNp7FRipeso5uujBkdp4ccTUjokFNvG91U4tzoODnk+D7j6JGygg2jc11ZwEMBytcx&#10;c2c/dN/1HNsP7apNYz0ZJriCck+jRuh2wDt5WxGsS+HDg0AiPa0HLXK4p0MbaAoO/Y2zDeCvQ+/R&#10;nrhIWs4aWqKC+59bgYoz890SSy+mx8dx65JwfHI2IwHfalZvNXZbXwNNhIhI1aVrtA9muGqE+oX2&#10;fRGzkkpYSbkLLgMOwnXolpt+DKkWi2RGm+ZEWNonJ2PwiHOkzXP7ItD13ArEyjsYFk7kHyjW2UZP&#10;C4ttAF0l/kWkO1z7CdCWJhr1P0r8Bt7KyerPvzf/DQAA//8DAFBLAwQUAAYACAAAACEA987fW90A&#10;AAAJAQAADwAAAGRycy9kb3ducmV2LnhtbEyPwU7DMAyG70i8Q2QkbizNGN1Wmk4IhMTEaWMHjmnj&#10;tRWNUzXpWt4ec4Kbf/nX58/5bnaduOAQWk8a1CIBgVR521Kt4fTxercBEaIhazpPqOEbA+yK66vc&#10;ZNZPdMDLMdaCIRQyo6GJsc+kDFWDzoSF75F4d/aDM5HjUEs7mInhrpPLJEmlMy3xhcb0+Nxg9XUc&#10;nYZ0Oj3IEj/f0/ElwfN+7+nt4LW+vZmfHkFEnONfGX71WR0Kdir9SDaIjvNSrbjKg1qD4MJKre9B&#10;lExXW5BFLv9/UPwAAAD//wMAUEsBAi0AFAAGAAgAAAAhALaDOJL+AAAA4QEAABMAAAAAAAAAAAAA&#10;AAAAAAAAAFtDb250ZW50X1R5cGVzXS54bWxQSwECLQAUAAYACAAAACEAOP0h/9YAAACUAQAACwAA&#10;AAAAAAAAAAAAAAAvAQAAX3JlbHMvLnJlbHNQSwECLQAUAAYACAAAACEAS1Mhi3gCAAA/BQAADgAA&#10;AAAAAAAAAAAAAAAuAgAAZHJzL2Uyb0RvYy54bWxQSwECLQAUAAYACAAAACEA987fW90AAAAJAQAA&#10;DwAAAAAAAAAAAAAAAADSBAAAZHJzL2Rvd25yZXYueG1sUEsFBgAAAAAEAAQA8wAAANwFAAAAAA==&#10;" fillcolor="white [3201]" strokecolor="#f79646 [3209]" strokeweight="2pt">
            <v:path arrowok="t"/>
            <v:textbox>
              <w:txbxContent>
                <w:p w:rsidR="00C040B3" w:rsidRPr="000A66E3" w:rsidRDefault="00C040B3" w:rsidP="00C040B3">
                  <w:pPr>
                    <w:ind w:firstLine="0"/>
                    <w:jc w:val="center"/>
                    <w:rPr>
                      <w:rFonts w:cs="Times New Roman"/>
                      <w:szCs w:val="24"/>
                    </w:rPr>
                  </w:pPr>
                  <w:r w:rsidRPr="000A66E3">
                    <w:rPr>
                      <w:rFonts w:cs="Times New Roman"/>
                      <w:szCs w:val="24"/>
                    </w:rPr>
                    <w:t xml:space="preserve">MenyusunRencana </w:t>
                  </w:r>
                  <w:r>
                    <w:rPr>
                      <w:rFonts w:cs="Times New Roman"/>
                      <w:szCs w:val="24"/>
                    </w:rPr>
                    <w:t>Masalah</w:t>
                  </w:r>
                </w:p>
              </w:txbxContent>
            </v:textbox>
          </v:rect>
        </w:pict>
      </w:r>
      <w:r>
        <w:rPr>
          <w:noProof/>
        </w:rPr>
        <w:pict>
          <v:shape id="Straight Arrow Connector 20" o:spid="_x0000_s1051" type="#_x0000_t32" style="position:absolute;left:0;text-align:left;margin-left:40.55pt;margin-top:11.85pt;width:20.15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siyQIAABMGAAAOAAAAZHJzL2Uyb0RvYy54bWysVFFvmzAQfp+0/2DxToGEEIKaVCkhe+m2&#10;Sum0Z9c2wRrYyHZComn/fWcTWNNK0zSVB2SffXffff7ubu9OTY2OTGkuxdKLbkIPMUEk5WK/9L49&#10;bf3UQ9pgQXEtBVt6Z6a9u9XHD7ddm7GJrGRNmUIQROisa5deZUybBYEmFWuwvpEtE3BYStVgA1u1&#10;D6jCHURv6mAShknQSUVbJQnTGqyb/tBbufhlyYj5WpaaGVQvPcBm3F+5/7P9B6tbnO0VbitOLjDw&#10;f6BoMBeQdAy1wQajg+JvQjWcKKllaW6IbAJZlpwwVwNUE4WvqtlVuGWuFiBHtyNN+v3Cki/HR4U4&#10;XXoToEfgBt5oZxTm+8qgtVKyQ7kUAniUCsEV4KtrdQZuuXhUtmJyErv2QZIfGgmZV1jsmcP9dG4h&#10;VmQ9gisXu9EtZH3uPksKd/DBSEfeqVSNDQm0oJN7o/P4RuxkEAHjZDZbhDMPkeEowNng1yptPjHZ&#10;ILtYevpSx1hA5LLg44M2FhXOBgebVMgtr2unh1qgDqBP5mHoPLSsObWn9p6TJstrhY4YRIUJYcIk&#10;7l59aKCi3p6E8PXyAjOIsDfHgxmyj5EclqskSh4EdVgqhmlxWRvM634N3rWwaJjTeF8Q7E4Gls4O&#10;dDn9/VyEiyIt0tiPJ0nhx+Fm46+3eewn22g+20w3eb6Jfln4UZxVnFImbKVDL0Txv2nt0pW9isdu&#10;GDkNrqO7ggHsNdL1dhbO42nqz+ezqR9Pi9C/T7e5v86jJJkX9/l98Qpp4arX7wN2pNKikgfD1K6i&#10;HaLcammSThcwyiiH2TFNwyRczD2E6z0MPWKUh5Q037mpnPKtZm2M8X3/rpTZIAl40xdKuYgH122F&#10;+wDjxTfaGdH2xA6asLvxVS9c/aEeogx6cQ1qe7Lv7mdJz49qaFyYPM7pMiXtaHu5h/XLWb76DQAA&#10;//8DAFBLAwQUAAYACAAAACEAY+G4k+AAAAAIAQAADwAAAGRycy9kb3ducmV2LnhtbEyPwU7DMBBE&#10;70j8g7WVuFHHAUEIcSqEyAH1AJSiipsbb5PQeB3Fbpvm63HVAxxnZzTzNpsNpmV77F1jSYKYRsCQ&#10;SqsbqiQsP4vrBJjzirRqLaGEIzqY5ZcXmUq1PdAH7he+YqGEXKok1N53KeeurNEoN7UdUvA2tjfK&#10;B9lXXPfqEMpNy+MouuNGNRQWatXhc43ldrEzEh7Gn9fl91isxq/krSnEavs+P75IeTUZnh6BeRz8&#10;XxhO+AEd8sC0tjvSjrUSEiFCUkJ8cw/s5MfiFtj6fOB5xv8/kP8CAAD//wMAUEsBAi0AFAAGAAgA&#10;AAAhALaDOJL+AAAA4QEAABMAAAAAAAAAAAAAAAAAAAAAAFtDb250ZW50X1R5cGVzXS54bWxQSwEC&#10;LQAUAAYACAAAACEAOP0h/9YAAACUAQAACwAAAAAAAAAAAAAAAAAvAQAAX3JlbHMvLnJlbHNQSwEC&#10;LQAUAAYACAAAACEA5Rh7IskCAAATBgAADgAAAAAAAAAAAAAAAAAuAgAAZHJzL2Uyb0RvYy54bWxQ&#10;SwECLQAUAAYACAAAACEAY+G4k+AAAAAIAQAADwAAAAAAAAAAAAAAAAAjBQAAZHJzL2Rvd25yZXYu&#10;eG1sUEsFBgAAAAAEAAQA8wAAADAGAAAAAA==&#10;" strokecolor="#fabf8f [1945]" strokeweight="1pt">
            <v:shadow color="#974706 [1609]" opacity=".5" offset="1pt"/>
          </v:shape>
        </w:pict>
      </w:r>
    </w:p>
    <w:p w:rsidR="00C040B3" w:rsidRDefault="001D200D" w:rsidP="00C040B3">
      <w:pPr>
        <w:spacing w:line="240" w:lineRule="auto"/>
        <w:ind w:firstLine="0"/>
      </w:pPr>
      <w:r>
        <w:rPr>
          <w:noProof/>
        </w:rPr>
        <w:pict>
          <v:rect id="Rectangle 19" o:spid="_x0000_s1032" style="position:absolute;left:0;text-align:left;margin-left:333.5pt;margin-top:.5pt;width:105pt;height:22.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3deQIAAD8FAAAOAAAAZHJzL2Uyb0RvYy54bWysVMlu2zAQvRfoPxC8N7IcO4sQOTAcpChg&#10;JEGSImeaIm0hJIclaUvu13dIycpSn4peCA7nzfJm4dV1qxXZCedrMCXNT0aUCMOhqs26pD+fb79d&#10;UOIDMxVTYERJ98LT69nXL1eNLcQYNqAq4Qg6Mb5obEk3IdgiyzzfCM38CVhhUCnBaRZQdOuscqxB&#10;71pl49HoLGvAVdYBF97j602npLPkX0rBw72UXgSiSoq5hXS6dK7imc2uWLF2zG5q3qfB/iELzWqD&#10;QQdXNywwsnX1X650zR14kOGEg85AypqLxAHZ5KNPbJ42zIrEBYvj7VAm///c8rvdgyN1hb27pMQw&#10;jT16xKoxs1aC4BsWqLG+QNyTfXCRordL4K8eFdkHTRR8j2ml0xGLBEmbqr0fqi3aQDg+5qenp9MR&#10;NoWjbnwxPZ+mdmSsOFhb58N3AZrES0kd5pWKzHZLH2J8VhwgfTJd/JRJ2CsRU1DmUUhkiBHHyTrN&#10;llgoR3YMp4JxLkw4i0TRX0JHM1krNRjmxwxVyHujHhvNRJq5wXB0zPBjxMEiRQUTBmNdG3DHHFSv&#10;Q+QOf2DfcY70Q7tqU1sTsfiygmqPrXbQ7YC3/LbGsi6ZDw/M4dBjJ3CRwz0eUkFTUuhvlGzA/T72&#10;HvE4i6ilpMElKqn/tWVOUKJ+GJzSy3wyiVuXhMn0fIyCe69ZvdeYrV4AdiTHL8PydI34oA5X6UC/&#10;4L7PY1RUMcMxdkl5cAdhEbrlxh+Di/k8wXDTLAtL82R5dB7rHMfmuX1hzvazFXAq7+CwcKz4NGId&#10;NloamG8DyDrN31td+w7glqYx6n+U+A28lxPq7d+b/QEAAP//AwBQSwMEFAAGAAgAAAAhABsVvE7b&#10;AAAACAEAAA8AAABkcnMvZG93bnJldi54bWxMj81OwzAQhO9IvIO1SNyoXQRuFeJUCIRExak/B45O&#10;vE2ixusodprw9mxPcFqNvtHsTL6ZfScuOMQ2kIHlQoFAqoJrqTZwPHw8rEHEZMnZLhAa+MEIm+L2&#10;JreZCxPt8LJPteAQipk10KTUZ1LGqkFv4yL0SMxOYfA2sRxq6QY7cbjv5KNSWnrbEn9obI9vDVbn&#10;/egN6On4LEv8/tLju8LTdhvocxeMub+bX19AJJzTnxmu9bk6FNypDCO5KDrO0CvekhjwYb5eXXVp&#10;4EkrkEUu/w8ofgEAAP//AwBQSwECLQAUAAYACAAAACEAtoM4kv4AAADhAQAAEwAAAAAAAAAAAAAA&#10;AAAAAAAAW0NvbnRlbnRfVHlwZXNdLnhtbFBLAQItABQABgAIAAAAIQA4/SH/1gAAAJQBAAALAAAA&#10;AAAAAAAAAAAAAC8BAABfcmVscy8ucmVsc1BLAQItABQABgAIAAAAIQBmcy3deQIAAD8FAAAOAAAA&#10;AAAAAAAAAAAAAC4CAABkcnMvZTJvRG9jLnhtbFBLAQItABQABgAIAAAAIQAbFbxO2wAAAAgBAAAP&#10;AAAAAAAAAAAAAAAAANMEAABkcnMvZG93bnJldi54bWxQSwUGAAAAAAQABADzAAAA2wUAAAAA&#10;" fillcolor="white [3201]" strokecolor="#f79646 [3209]" strokeweight="2pt">
            <v:path arrowok="t"/>
            <v:textbox>
              <w:txbxContent>
                <w:p w:rsidR="00C040B3" w:rsidRPr="000A66E3" w:rsidRDefault="00C040B3" w:rsidP="00C040B3">
                  <w:pPr>
                    <w:ind w:firstLine="0"/>
                    <w:rPr>
                      <w:rFonts w:cs="Times New Roman"/>
                      <w:szCs w:val="24"/>
                    </w:rPr>
                  </w:pPr>
                  <w:r w:rsidRPr="000A66E3">
                    <w:rPr>
                      <w:rFonts w:cs="Times New Roman"/>
                      <w:szCs w:val="24"/>
                    </w:rPr>
                    <w:t>Field Dependent</w:t>
                  </w:r>
                </w:p>
              </w:txbxContent>
            </v:textbox>
          </v:rect>
        </w:pict>
      </w:r>
      <w:r>
        <w:rPr>
          <w:noProof/>
        </w:rPr>
        <w:pict>
          <v:line id="Straight Connector 18" o:spid="_x0000_s1050" style="position:absolute;left:0;text-align:left;z-index:251667456;visibility:visible;mso-wrap-distance-top:-3e-5mm;mso-wrap-distance-bottom:-3e-5mm;mso-width-relative:margin;mso-height-relative:margin" from="295.55pt,7.25pt" to="332.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uSxAEAAOADAAAOAAAAZHJzL2Uyb0RvYy54bWysU02P0zAQvSPxHyzfadIKCoqa7qEruKyg&#10;ouwP8Dp2Y2F7rLFp0n/P2EnDp4RAXKzYM+/NvDeT3d3oLLsojAZ8y9ermjPlJXTGn1v++Ontizec&#10;xSR8Jyx41fKrivxu//zZbgiN2kAPtlPIiMTHZggt71MKTVVF2Ssn4gqC8hTUgE4kuuK56lAMxO5s&#10;tanrbTUAdgFBqhjp9X4K8n3h11rJ9EHrqBKzLafeUjmxnE/5rPY70ZxRhN7IuQ3xD104YTwVXaju&#10;RRLsC5pfqJyRCBF0WklwFWhtpCoaSM26/knNqRdBFS1kTgyLTfH/0cr3lyMy09HsaFJeOJrRKaEw&#10;5z6xA3hPDgIyCpJTQ4gNAQ7+iFmrHP0pPID8HClW/RDMlximtFGjy+kklo3F+evivBoTk/T4crt9&#10;vXnFmbyFKtHccAFjeqfAsfzRcmt89kQ04vIQU64smlvK3MZUufSQrlblZOs/Kk06qda6oMuGqYNF&#10;dhG0G0JK5dM2qyS+kp1h2li7AOs/A+f8DFVl+/4GvCBKZfBpATvjAX9XPY3ruWU95d8cmHRnC56g&#10;ux7xNiFao6JwXvm8p9/fC/zbj7n/CgAA//8DAFBLAwQUAAYACAAAACEAHpfLT9wAAAAJAQAADwAA&#10;AGRycy9kb3ducmV2LnhtbEyPwU7DMAyG70i8Q2QkbiwtWisoTSc0BOI2bSDOXuM1hcYpTdYWnn5B&#10;HOBo/59+fy5Xs+3ESINvHStIFwkI4trplhsFry+PVzcgfEDW2DkmBV/kYVWdn5VYaDfxlsZdaEQs&#10;YV+gAhNCX0jpa0MW/cL1xDE7uMFiiOPQSD3gFMttJ6+TJJcWW44XDPa0NlR/7I5Wgdya7we5xvfP&#10;bHp+wvltPMhuo9TlxXx/ByLQHP5g+NGP6lBFp707svaiU5DdpmlEY7DMQEQgz5c5iP3vQlal/P9B&#10;dQIAAP//AwBQSwECLQAUAAYACAAAACEAtoM4kv4AAADhAQAAEwAAAAAAAAAAAAAAAAAAAAAAW0Nv&#10;bnRlbnRfVHlwZXNdLnhtbFBLAQItABQABgAIAAAAIQA4/SH/1gAAAJQBAAALAAAAAAAAAAAAAAAA&#10;AC8BAABfcmVscy8ucmVsc1BLAQItABQABgAIAAAAIQB+6SuSxAEAAOADAAAOAAAAAAAAAAAAAAAA&#10;AC4CAABkcnMvZTJvRG9jLnhtbFBLAQItABQABgAIAAAAIQAel8tP3AAAAAkBAAAPAAAAAAAAAAAA&#10;AAAAAB4EAABkcnMvZG93bnJldi54bWxQSwUGAAAAAAQABADzAAAAJwUAAAAA&#10;" strokecolor="#f68c36 [3049]">
            <o:lock v:ext="edit" shapetype="f"/>
          </v:line>
        </w:pict>
      </w:r>
    </w:p>
    <w:p w:rsidR="00C040B3" w:rsidRDefault="001D200D" w:rsidP="00C040B3">
      <w:pPr>
        <w:spacing w:line="240" w:lineRule="auto"/>
        <w:ind w:firstLine="0"/>
      </w:pPr>
      <w:r>
        <w:rPr>
          <w:noProof/>
        </w:rPr>
        <w:pict>
          <v:rect id="Rectangle 17" o:spid="_x0000_s1033" style="position:absolute;left:0;text-align:left;margin-left:62.75pt;margin-top:9.2pt;width:150.6pt;height:27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3GeAIAAD8FAAAOAAAAZHJzL2Uyb0RvYy54bWysVN9P2zAQfp+0/8Hy+0jTdTAiUlSBmCZV&#10;gICJZ9ex2wjH553dJt1fv7OTZsD6NO3Fsn3f/f7uLi67xrCdQl+DLXl+MuFMWQlVbdcl//F08+kr&#10;Zz4IWwkDVpV8rzy/nH/8cNG6Qk1hA6ZSyMiI9UXrSr4JwRVZ5uVGNcKfgFOWhBqwEYGeuM4qFC1Z&#10;b0w2nUxOsxawcghSeU+/172Qz5N9rZUMd1p7FZgpOcUW0onpXMUzm1+IYo3CbWo5hCH+IYpG1Jac&#10;jqauRRBsi/VfpppaInjQ4URCk4HWtVQpB8omn7zL5nEjnEq5UHG8G8vk/59Zebu7R1ZX1Lszzqxo&#10;qEcPVDVh10Yx+qMCtc4XhHt09xhT9G4J8sWTIHsjiQ8/YDqNTcRSgqxL1d6P1VZdYJI+8/N8ejql&#10;pkiSfZ5NzyepHZkoDtoOffimoGHxUnKkuFKRxW7pQ/QvigNkCKb3nyIJe6NiCMY+KE0Zksdp0k7c&#10;UlcG2U4QK4SUyobTmCjZS+iopmtjRsX8mKIJ+aA0YKOaSpwbFSfHFN96HDWSV7BhVG5qC3jMQPUy&#10;eu7xh+z7nGP6oVt1qa1jB1dQ7anVCP0MeCdvairrUvhwL5BIT52gQQ53dGgDbclhuHG2Afx17D/i&#10;iYsk5aylISq5/7kVqDgz3y2x9DyfzeLUpcfsy1nsNr6WrF5L7La5AupITivDyXSN+GAOV43QPNO8&#10;L6JXEgkryXfJZcDD4yr0w00bQ6rFIsFo0pwIS/voZDQe6xxp89Q9C3QDtwKx8hYOAyeKdxTrsVHT&#10;wmIbQNeJf7HSfV2HDtCUJhoNGyWugdfvhPqz9+a/AQAA//8DAFBLAwQUAAYACAAAACEApj8uaN0A&#10;AAAJAQAADwAAAGRycy9kb3ducmV2LnhtbEyPTU+DQBCG7yb+h82YeLNLCdAGWRqjMbHx1I+Dx4Wd&#10;Aik7S9il4L93POlt3syTd54pdovtxQ1H3zlSsF5FIJBqZzpqFJxP709bED5oMrp3hAq+0cOuvL8r&#10;dG7cTAe8HUMjuIR8rhW0IQy5lL5u0Wq/cgMS7y5utDpwHBtpRj1zue1lHEWZtLojvtDqAV9brK/H&#10;ySrI5nMqK/z6zKa3CC/7vaOPg1Pq8WF5eQYRcAl/MPzqszqU7FS5iYwXPec4TRnlYZuAYCCJsw2I&#10;SsEmTkCWhfz/QfkDAAD//wMAUEsBAi0AFAAGAAgAAAAhALaDOJL+AAAA4QEAABMAAAAAAAAAAAAA&#10;AAAAAAAAAFtDb250ZW50X1R5cGVzXS54bWxQSwECLQAUAAYACAAAACEAOP0h/9YAAACUAQAACwAA&#10;AAAAAAAAAAAAAAAvAQAAX3JlbHMvLnJlbHNQSwECLQAUAAYACAAAACEAzzwtxngCAAA/BQAADgAA&#10;AAAAAAAAAAAAAAAuAgAAZHJzL2Uyb0RvYy54bWxQSwECLQAUAAYACAAAACEApj8uaN0AAAAJAQAA&#10;DwAAAAAAAAAAAAAAAADSBAAAZHJzL2Rvd25yZXYueG1sUEsFBgAAAAAEAAQA8wAAANwFAAAAAA==&#10;" fillcolor="white [3201]" strokecolor="#f79646 [3209]" strokeweight="2pt">
            <v:path arrowok="t"/>
            <v:textbox>
              <w:txbxContent>
                <w:p w:rsidR="00C040B3" w:rsidRPr="000A66E3" w:rsidRDefault="00C040B3" w:rsidP="00C040B3">
                  <w:pPr>
                    <w:ind w:firstLine="0"/>
                    <w:jc w:val="center"/>
                    <w:rPr>
                      <w:rFonts w:cs="Times New Roman"/>
                      <w:szCs w:val="24"/>
                    </w:rPr>
                  </w:pPr>
                  <w:r w:rsidRPr="000A66E3">
                    <w:rPr>
                      <w:rFonts w:cs="Times New Roman"/>
                      <w:szCs w:val="24"/>
                    </w:rPr>
                    <w:t>Menyelesaikan Masalah</w:t>
                  </w:r>
                </w:p>
              </w:txbxContent>
            </v:textbox>
          </v:rect>
        </w:pict>
      </w:r>
    </w:p>
    <w:p w:rsidR="00C040B3" w:rsidRDefault="001D200D" w:rsidP="00C040B3">
      <w:pPr>
        <w:spacing w:line="240" w:lineRule="auto"/>
        <w:ind w:firstLine="0"/>
      </w:pPr>
      <w:r>
        <w:rPr>
          <w:noProof/>
        </w:rPr>
        <w:pict>
          <v:shape id="Straight Arrow Connector 16" o:spid="_x0000_s1049" type="#_x0000_t32" style="position:absolute;left:0;text-align:left;margin-left:40.55pt;margin-top:2.85pt;width:22.2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TPyAIAABMGAAAOAAAAZHJzL2Uyb0RvYy54bWysVFFvmzAQfp+0/2DxToGEEIKaVCkhe+m2&#10;Sum0Z9c2wRrYyHZComn/fWcTWNNK0zSVB2SffZ+/u/vubu9OTY2OTGkuxdKLbkIPMUEk5WK/9L49&#10;bf3UQ9pgQXEtBVt6Z6a9u9XHD7ddm7GJrGRNmUIAInTWtUuvMqbNgkCTijVY38iWCTgspWqwga3a&#10;B1ThDtCbOpiEYRJ0UtFWScK0BuumP/RWDr8sGTFfy1Izg+qlB9yM+yv3f7b/YHWLs73CbcXJhQb+&#10;DxYN5gIeHaE22GB0UPwNVMOJklqW5obIJpBlyQlzMUA0Ufgqml2FW+ZigeTodkyTfj9Y8uX4qBCn&#10;ULvEQwI3UKOdUZjvK4PWSskO5VIIyKNUCK5AvrpWZ+CWi0dlIyYnsWsfJPmhkZB5hcWeOd5P5xaw&#10;IusRXLnYjW7h1efus6RwBx+MdMk7laqxkJAWdHI1Oo81YieDCBgnabSIoZJkOApwNvi1SptPTDbI&#10;LpaevsQxBhC5V/DxQRvLCmeDg31UyC2va6eHWqAOqE/mYeg8tKw5taf2npMmy2uFjhhEhQlhwiTu&#10;Xn1oIKLenoTw9fICM4iwN8eDGV4fkRyXq0eUPAjquFQM0+KyNpjX/Rq8a2HZMKfxPiDYnQwsnR3S&#10;5fT3cxEuirRIYz+eJIUfh5uNv97msZ9so/lsM93k+Sb6ZelHcVZxSpmwkQ69EMX/prVLV/YqHrth&#10;zGlwje4CBrLXTNfbWTiPp6k/n8+mfjwtQv8+3eb+Oo+SZF7c5/fFK6aFi16/D9kxlZaVPBimdhXt&#10;EOVWS5N0uoBRRjnMjmkaJuFi7iFc72HoEaM8pKT5zk3llG81azHG+v5dKbNBElDTF0q5iAfXbYV7&#10;gPHiG+2MbPvEDpqwu7Gql1z9ST2gDHpxDWp7su/uZ0nPj2poXJg8zukyJe1oe7mH9ctZvvoNAAD/&#10;/wMAUEsDBBQABgAIAAAAIQD845qx3QAAAAYBAAAPAAAAZHJzL2Rvd25yZXYueG1sTI7BTsMwEETv&#10;SPyDtUjcqJNKgRDiVAiRA+IAlKKK2zZektB4HcVum+brcbnAcTSjNy9fjKYTexpca1lBPItAEFdW&#10;t1wrWL2XVykI55E1dpZJwZEcLIrzsxwzbQ/8Rvulr0WAsMtQQeN9n0npqoYMupntiUP3ZQeDPsSh&#10;lnrAQ4CbTs6j6FoabDk8NNjTQ0PVdrkzCm6n76fV51Sup4/0pS3j9fb1+fio1OXFeH8HwtPo/8Zw&#10;0g/qUASnjd2xdqJTkMZxWCpIbkCc6nmSgNj8Zlnk8r9+8QMAAP//AwBQSwECLQAUAAYACAAAACEA&#10;toM4kv4AAADhAQAAEwAAAAAAAAAAAAAAAAAAAAAAW0NvbnRlbnRfVHlwZXNdLnhtbFBLAQItABQA&#10;BgAIAAAAIQA4/SH/1gAAAJQBAAALAAAAAAAAAAAAAAAAAC8BAABfcmVscy8ucmVsc1BLAQItABQA&#10;BgAIAAAAIQDR3NTPyAIAABMGAAAOAAAAAAAAAAAAAAAAAC4CAABkcnMvZTJvRG9jLnhtbFBLAQIt&#10;ABQABgAIAAAAIQD845qx3QAAAAYBAAAPAAAAAAAAAAAAAAAAACIFAABkcnMvZG93bnJldi54bWxQ&#10;SwUGAAAAAAQABADzAAAALAYAAAAA&#10;" strokecolor="#fabf8f [1945]" strokeweight="1pt">
            <v:shadow color="#974706 [1609]" opacity=".5" offset="1pt"/>
          </v:shape>
        </w:pict>
      </w:r>
    </w:p>
    <w:p w:rsidR="00C040B3" w:rsidRDefault="00C040B3" w:rsidP="00C040B3">
      <w:pPr>
        <w:spacing w:line="240" w:lineRule="auto"/>
      </w:pPr>
    </w:p>
    <w:p w:rsidR="00C040B3" w:rsidRDefault="001D200D" w:rsidP="00C040B3">
      <w:pPr>
        <w:spacing w:line="240" w:lineRule="auto"/>
        <w:ind w:firstLine="0"/>
      </w:pPr>
      <w:r>
        <w:rPr>
          <w:noProof/>
        </w:rPr>
        <w:pict>
          <v:rect id="Rectangle 15" o:spid="_x0000_s1034" style="position:absolute;left:0;text-align:left;margin-left:66.3pt;margin-top:4.65pt;width:150.85pt;height:24.6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JFeQIAAD8FAAAOAAAAZHJzL2Uyb0RvYy54bWysVEtvGyEQvlfqf0Dcm/W6zmuVdWQlSlXJ&#10;SqwkVc6YBXsVYChg77q/vgP7aJL6VPWCgJlvnt/M1XWrFdkL52swJc1PJpQIw6GqzaakP57vvlxQ&#10;4gMzFVNgREkPwtPr+edPV40txBS2oCrhCBoxvmhsSbch2CLLPN8KzfwJWGFQKMFpFvDpNlnlWIPW&#10;tcqmk8lZ1oCrrAMuvMff205I58m+lIKHBym9CESVFGML6XTpXMczm1+xYuOY3da8D4P9QxSa1Qad&#10;jqZuWWBk5+q/TOmaO/AgwwkHnYGUNRcpB8wmn3zI5mnLrEi5YHG8Hcvk/59Zfr9fOVJX2LtTSgzT&#10;2KNHrBozGyUI/mGBGusL1HuyKxdT9HYJ/NWjIHsniQ/f67TS6aiLCZI2VfswVlu0gXD8zC/z0/NL&#10;9MpR9jWfzqapHRkrBrR1PnwToEm8lNRhXKnIbL/0IfpnxaDSB9P5T5GEgxIxBGUehcQM0eM0oRO3&#10;xI1yZM+QFYxzYcJZTBTtJe0Ik7VSIzA/BlQh70G9boSJxLkRODkGfO9xRCSvYMII1rUBd8xA9Tp6&#10;7vSH7LucY/qhXbeprRdDB9dQHbDVDroZ8Jbf1VjWJfNhxRySHscDBzk84CEVNCWF/kbJFtyvY/9R&#10;H7mIUkoaHKKS+p875gQl6rtBll7ms1mcuvSYnZ5jh4l7K1m/lZidvgHsSI4rw/J0jfpBDVfpQL/g&#10;vC+iVxQxw9F3SXlww+MmdMONG4OLxSKp4aRZFpbmyfJoPNY50ua5fWHO9twKyMp7GAaOFR8o1ulG&#10;pIHFLoCsE/9ipbu69h3AKU006jdKXANv30nrz96b/wYAAP//AwBQSwMEFAAGAAgAAAAhAHryQk7d&#10;AAAACAEAAA8AAABkcnMvZG93bnJldi54bWxMj0FPg0AQhe8m/ofNmPRmF0shFVkao2li01NrDx4X&#10;dgpEdpawS8F/73iqt3l5L2++l29n24krDr51pOBpGYFAqpxpqVZw/tw9bkD4oMnozhEq+EEP2+L+&#10;LteZcRMd8XoKteAS8plW0ITQZ1L6qkGr/dL1SOxd3GB1YDnU0gx64nLbyVUUpdLqlvhDo3t8a7D6&#10;Po1WQTqdE1ni1yEd3yO87PeOPo5OqcXD/PoCIuAcbmH4w2d0KJipdCMZLzrW8SrlqILnGAT763jN&#10;R6kg2SQgi1z+H1D8AgAA//8DAFBLAQItABQABgAIAAAAIQC2gziS/gAAAOEBAAATAAAAAAAAAAAA&#10;AAAAAAAAAABbQ29udGVudF9UeXBlc10ueG1sUEsBAi0AFAAGAAgAAAAhADj9If/WAAAAlAEAAAsA&#10;AAAAAAAAAAAAAAAALwEAAF9yZWxzLy5yZWxzUEsBAi0AFAAGAAgAAAAhABCJkkV5AgAAPwUAAA4A&#10;AAAAAAAAAAAAAAAALgIAAGRycy9lMm9Eb2MueG1sUEsBAi0AFAAGAAgAAAAhAHryQk7dAAAACAEA&#10;AA8AAAAAAAAAAAAAAAAA0wQAAGRycy9kb3ducmV2LnhtbFBLBQYAAAAABAAEAPMAAADdBQAAAAA=&#10;" fillcolor="white [3201]" strokecolor="#f79646 [3209]" strokeweight="2pt">
            <v:path arrowok="t"/>
            <v:textbox>
              <w:txbxContent>
                <w:p w:rsidR="00C040B3" w:rsidRPr="000A66E3" w:rsidRDefault="00C040B3" w:rsidP="00C040B3">
                  <w:pPr>
                    <w:ind w:firstLine="0"/>
                    <w:jc w:val="center"/>
                    <w:rPr>
                      <w:rFonts w:cs="Times New Roman"/>
                      <w:szCs w:val="24"/>
                    </w:rPr>
                  </w:pPr>
                  <w:r w:rsidRPr="000A66E3">
                    <w:rPr>
                      <w:rFonts w:cs="Times New Roman"/>
                      <w:szCs w:val="24"/>
                    </w:rPr>
                    <w:t>Memeriksa Kembali</w:t>
                  </w:r>
                </w:p>
              </w:txbxContent>
            </v:textbox>
          </v:rect>
        </w:pict>
      </w:r>
      <w:r>
        <w:rPr>
          <w:noProof/>
        </w:rPr>
        <w:pict>
          <v:shape id="Straight Arrow Connector 14" o:spid="_x0000_s1048" type="#_x0000_t32" style="position:absolute;left:0;text-align:left;margin-left:40.55pt;margin-top:13.95pt;width:25.75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5VYyAIAABMGAAAOAAAAZHJzL2Uyb0RvYy54bWysVFFvmzAQfp+0/2DxToGEEIKaVCkhe+m2&#10;Sum0Z9c2wRrYyHZComn/fWcTWNNK0zSVB2Sffd99d/7ubu9OTY2OTGkuxdKLbkIPMUEk5WK/9L49&#10;bf3UQ9pgQXEtBVt6Z6a9u9XHD7ddm7GJrGRNmUIAInTWtUuvMqbNgkCTijVY38iWCTgspWqwga3a&#10;B1ThDtCbOpiEYRJ0UtFWScK0BuumP/RWDr8sGTFfy1Izg+qlB9yM+yv3f7b/YHWLs73CbcXJhQb+&#10;DxYN5gKCjlAbbDA6KP4GquFESS1Lc0NkE8iy5IS5HCCbKHyVza7CLXO5QHF0O5ZJvx8s+XJ8VIhT&#10;eLvYQwI38EY7ozDfVwatlZIdyqUQUEepEFyBenWtzsAtF4/KZkxOYtc+SPJDIyHzCos9c7yfzi1g&#10;RdYjuHKxG91C1Ofus6RwBx+MdMU7laqxkFAWdHJvdB7fiJ0MImCcTubhZOYhMhwFOBv8WqXNJyYb&#10;ZBdLT1/yGBOIXBR8fNDGssLZ4GCDCrnlde30UAvUAXWIFDoPLWtO7am956TJ8lqhIwZRYUKYMIm7&#10;Vx8ayKi3JyF8vbzADCLszfFghugjkuNyFUTJg6COS8UwLS5rg3ndr8G7FpYNcxrvE4LdycDS2aFc&#10;Tn8/F+GiSIs09uNJUvhxuNn4620e+8k2ms82002eb6Jfln4UZxWnlAmb6dALUfxvWrt0Za/isRvG&#10;mgbX6C5hIHvNdL2dhfN4mvrz+Wzqx9Mi9O/Tbe6v8yhJ5sV9fl+8Ylq47PX7kB1LaVnJg2FqV9EO&#10;UW61NEmnCxhllMPsmKZhEi7mHsL1HoYeMcpDSprv3FRO+VazFmN8378rZTZIAt70hVIu4sF1W+Ee&#10;YLz4Rjsj276wgybsbnzVS63+lB5QBr24BrU92Xf3s6TnRzU0Lkwe53SZkna0vdzD+uUsX/0GAAD/&#10;/wMAUEsDBBQABgAIAAAAIQBA5Noi4AAAAAgBAAAPAAAAZHJzL2Rvd25yZXYueG1sTI/BbsIwEETv&#10;lfoP1lbqrThJJRrSOAhVzaHqoYWCEDcTb5NAvI5iAyFfXyMO9Dg7o5m36bTXDTtiZ2tDAsJRAAyp&#10;MKqmUsDyJ3+KgVknScnGEAo4o4Vpdn+XykSZE83xuHAl8yVkEymgcq5NOLdFhVrakWmRvPdrOi2d&#10;l13JVSdPvlw3PAqCMdeyJr9QyRbfKiz2i4MWMBl2H8vNkK+HVfxV5+F6//15fhfi8aGfvQJz2Ltb&#10;GC74Hh0yz7Q1B1KWNQLiMPRJAdHLBNjFf47GwLbXA89S/v+B7A8AAP//AwBQSwECLQAUAAYACAAA&#10;ACEAtoM4kv4AAADhAQAAEwAAAAAAAAAAAAAAAAAAAAAAW0NvbnRlbnRfVHlwZXNdLnhtbFBLAQIt&#10;ABQABgAIAAAAIQA4/SH/1gAAAJQBAAALAAAAAAAAAAAAAAAAAC8BAABfcmVscy8ucmVsc1BLAQIt&#10;ABQABgAIAAAAIQD4Q5VYyAIAABMGAAAOAAAAAAAAAAAAAAAAAC4CAABkcnMvZTJvRG9jLnhtbFBL&#10;AQItABQABgAIAAAAIQBA5Noi4AAAAAgBAAAPAAAAAAAAAAAAAAAAACIFAABkcnMvZG93bnJldi54&#10;bWxQSwUGAAAAAAQABADzAAAALwYAAAAA&#10;" strokecolor="#fabf8f [1945]" strokeweight="1pt">
            <v:shadow color="#974706 [1609]" opacity=".5" offset="1pt"/>
          </v:shape>
        </w:pict>
      </w:r>
    </w:p>
    <w:p w:rsidR="00C040B3" w:rsidRDefault="00C040B3" w:rsidP="00C040B3">
      <w:pPr>
        <w:spacing w:line="240" w:lineRule="auto"/>
        <w:ind w:firstLine="0"/>
      </w:pPr>
    </w:p>
    <w:p w:rsidR="00C040B3" w:rsidRDefault="001D200D" w:rsidP="00C040B3">
      <w:pPr>
        <w:spacing w:line="240" w:lineRule="auto"/>
      </w:pPr>
      <w:r>
        <w:rPr>
          <w:noProof/>
        </w:rPr>
        <w:pict>
          <v:shape id="Straight Arrow Connector 13" o:spid="_x0000_s1047" type="#_x0000_t32" style="position:absolute;left:0;text-align:left;margin-left:133.4pt;margin-top:1.65pt;width:0;height:46.6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PmyQIAABMGAAAOAAAAZHJzL2Uyb0RvYy54bWysVFFvmzAQfp+0/2DxToGEEIKaVCkhe+m2&#10;Sum0Z9c2wRrYyHZComn/fWcTWNNK0zSVB8s+fJ+/u/vubu9OTY2OTGkuxdKLbkIPMUEk5WK/9L49&#10;bf3UQ9pgQXEtBVt6Z6a9u9XHD7ddm7GJrGRNmUIAInTWtUuvMqbNgkCTijVY38iWCfhZStVgA0e1&#10;D6jCHaA3dTAJwyTopKKtkoRpDdZN/9NbOfyyZMR8LUvNDKqXHnAzblVufbZrsLrF2V7htuLkQgP/&#10;B4sGcwGPjlAbbDA6KP4GquFESS1Lc0NkE8iy5IS5GCCaKHwVza7CLXOxQHJ0O6ZJvx8s+XJ8VIhT&#10;qN3UQwI3UKOdUZjvK4PWSskO5VIIyKNUCK5AvrpWZ+CWi0dlIyYnsWsfJPmhkZB5hcWeOd5P5xaw&#10;IusRXLnYg27h1efus6RwBx+MdMk7laqxkJAWdHI1Oo81YieDSG8kYJ0tonTiyhfgbPBrlTafmGyQ&#10;3Sw9fYljDCByr+DjgzaWFc4GB/uokFte104PtUAdUJ/Mw9B5aFlzav/ae06aLK8VOmIQFSaECZO4&#10;e/WhgYh6exLC18sLzCDC3hwPZnh9RHJcrh5R8iCo41IxTIvL3mBe93vwroVlw5zG+4DgdDKwdXZI&#10;l9Pfz0W4KNIijf14khR+HG42/nqbx36yjeazzXST55vol6UfxVnFKWXCRjr0QhT/m9YuXdmreOyG&#10;MafBNboLGMheM11vZ+E8nqb+fD6b+vG0CP37dJv76zxKknlxn98Xr5gWLnr9PmTHVFpW8mCY2lW0&#10;Q5RbLU3S6QJGGeUwO6ZpmISLuYdwvYehR4zykJLmOzeVU77VrMUY6/t3pcwGSUBNXyjlIh5ctxXu&#10;AcaLb7Qzsu0TO2jCnsaqXnL1J/WAMujFNajtyb67nyU9P6qhcWHyOKfLlLSj7eUZ9i9n+eo3AAAA&#10;//8DAFBLAwQUAAYACAAAACEA++xKqt8AAAAIAQAADwAAAGRycy9kb3ducmV2LnhtbEyPQU/CQBCF&#10;7yb8h82QeJMtEBus3RJj7MF4UBFDvC3dsa10Z5vuAqW/3jEc5PjyJt/7Jl32thEH7HztSMF0EoFA&#10;KpypqVSw/shvFiB80GR04wgVnNDDMhtdpTox7kjveFiFUjCEfKIVVCG0iZS+qNBqP3EtEnffrrM6&#10;cOxKaTp9ZLht5CyKYml1TbxQ6RYfKyx2q71VcDf8PK+/hnwzfC5e63y62b29nJ6Uuh73D/cgAvbh&#10;/xj+9FkdMnbauj0ZLxoFszhm9aBgPgfB/TlvGR7fgsxSeflA9gsAAP//AwBQSwECLQAUAAYACAAA&#10;ACEAtoM4kv4AAADhAQAAEwAAAAAAAAAAAAAAAAAAAAAAW0NvbnRlbnRfVHlwZXNdLnhtbFBLAQIt&#10;ABQABgAIAAAAIQA4/SH/1gAAAJQBAAALAAAAAAAAAAAAAAAAAC8BAABfcmVscy8ucmVsc1BLAQIt&#10;ABQABgAIAAAAIQB4fzPmyQIAABMGAAAOAAAAAAAAAAAAAAAAAC4CAABkcnMvZTJvRG9jLnhtbFBL&#10;AQItABQABgAIAAAAIQD77Eqq3wAAAAgBAAAPAAAAAAAAAAAAAAAAACMFAABkcnMvZG93bnJldi54&#10;bWxQSwUGAAAAAAQABADzAAAALwYAAAAA&#10;" strokecolor="#fabf8f [1945]" strokeweight="1pt">
            <v:shadow color="#974706 [1609]" opacity=".5" offset="1pt"/>
          </v:shape>
        </w:pict>
      </w:r>
    </w:p>
    <w:p w:rsidR="00C040B3" w:rsidRDefault="00C040B3" w:rsidP="00C040B3">
      <w:pPr>
        <w:ind w:firstLine="0"/>
      </w:pPr>
    </w:p>
    <w:p w:rsidR="00C040B3" w:rsidRDefault="001D200D" w:rsidP="00C040B3">
      <w:pPr>
        <w:ind w:firstLine="0"/>
      </w:pPr>
      <w:r>
        <w:rPr>
          <w:noProof/>
        </w:rPr>
        <w:pict>
          <v:rect id="Rectangle 12" o:spid="_x0000_s1035" style="position:absolute;left:0;text-align:left;margin-left:35.5pt;margin-top:2.95pt;width:202.2pt;height:39.9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SYdgIAAD8FAAAOAAAAZHJzL2Uyb0RvYy54bWysVEtPGzEQvlfqf7B8L5ukJMAqGxQFUVWK&#10;AAEVZ8drJytsj2s72U1/fcfeR4HmVPVieTzfvL/x/LrRihyE8xWYgo7PRpQIw6GszLagP55vv1xS&#10;4gMzJVNgREGPwtPrxedP89rmYgI7UKVwBJ0Yn9e2oLsQbJ5lnu+EZv4MrDColOA0Cyi6bVY6VqN3&#10;rbLJaDTLanCldcCF9/h60yrpIvmXUvBwL6UXgaiCYm4hnS6dm3hmiznLt47ZXcW7NNg/ZKFZZTDo&#10;4OqGBUb2rvrLla64Aw8ynHHQGUhZcZFqwGrGow/VPO2YFakWbI63Q5v8/3PL7w4PjlQlzm5CiWEa&#10;Z/SIXWNmqwTBN2xQbX2OuCf74GKJ3q6Bv3pUZO80UfAdppFORywWSJrU7ePQbdEEwvFxMp1dXJ3j&#10;UDjqpqOLr7NpjJaxvLe2zodvAjSJl4I6zCs1mR3WPrTQHtIl08ZPmYSjEjEFZR6FxApjxGSduCVW&#10;ypEDQ1YwzoUJsy50QkczWSk1GI5PGaow7ow6bDQTiXOD4eiU4fuIg0WKCiYMxroy4E45KF+HyC2+&#10;r76tOZYfmk2TxnrVT3AD5RFH7aDdAW/5bYVtXTMfHphD0uMkcJHDPR5SQV1Q6G6U7MD9OvUe8chF&#10;1FJS4xIV1P/cMycoUd8NsvRqfB4HHJJwPr2YoODeajZvNWavV4ATGeOXYXm6RnxQ/VU60C+478sY&#10;FVXMcIxdUB5cL6xCu9z4Y3CxXCYYbpplYW2eLI/OY58jbZ6bF+Zsx62ArLyDfuFY/oFiLTZaGlju&#10;A8gq8S92uu1rNwHc0sTg7keJ38BbOaH+/HuL3wAAAP//AwBQSwMEFAAGAAgAAAAhAHkAlkHdAAAA&#10;BwEAAA8AAABkcnMvZG93bnJldi54bWxMj0FPg0AUhO8m/Q+b18SbXdoUisijaTQmNp5ae/C4sK9A&#10;ZN8Sdin4711PepzMZOabfD+bTtxocK1lhPUqAkFcWd1yjXD5eH1IQTivWKvOMiF8k4N9sbjLVabt&#10;xCe6nX0tQgm7TCE03veZlK5qyCi3sj1x8K52MMoHOdRSD2oK5aaTmyhKpFEth4VG9fTcUPV1Hg1C&#10;Ml1iWdLnezK+RHQ9Hi2/nSzi/XI+PIHwNPu/MPziB3QoAlNpR9ZOdAi7dbjiEeJHEMHe7uItiBIh&#10;jVOQRS7/8xc/AAAA//8DAFBLAQItABQABgAIAAAAIQC2gziS/gAAAOEBAAATAAAAAAAAAAAAAAAA&#10;AAAAAABbQ29udGVudF9UeXBlc10ueG1sUEsBAi0AFAAGAAgAAAAhADj9If/WAAAAlAEAAAsAAAAA&#10;AAAAAAAAAAAALwEAAF9yZWxzLy5yZWxzUEsBAi0AFAAGAAgAAAAhAI5ntJh2AgAAPwUAAA4AAAAA&#10;AAAAAAAAAAAALgIAAGRycy9lMm9Eb2MueG1sUEsBAi0AFAAGAAgAAAAhAHkAlkHdAAAABwEAAA8A&#10;AAAAAAAAAAAAAAAA0AQAAGRycy9kb3ducmV2LnhtbFBLBQYAAAAABAAEAPMAAADaBQAAAAA=&#10;" fillcolor="white [3201]" strokecolor="#f79646 [3209]" strokeweight="2pt">
            <v:path arrowok="t"/>
            <v:textbox>
              <w:txbxContent>
                <w:p w:rsidR="00C040B3" w:rsidRPr="000A66E3" w:rsidRDefault="00C040B3" w:rsidP="00C040B3">
                  <w:pPr>
                    <w:ind w:firstLine="0"/>
                    <w:rPr>
                      <w:rFonts w:cs="Times New Roman"/>
                      <w:szCs w:val="24"/>
                    </w:rPr>
                  </w:pPr>
                  <w:r w:rsidRPr="000A66E3">
                    <w:rPr>
                      <w:rFonts w:cs="Times New Roman"/>
                      <w:szCs w:val="24"/>
                    </w:rPr>
                    <w:t>Kemampuan Awal Matematis (KAM)</w:t>
                  </w:r>
                </w:p>
              </w:txbxContent>
            </v:textbox>
          </v:rect>
        </w:pict>
      </w:r>
    </w:p>
    <w:p w:rsidR="00C040B3" w:rsidRDefault="001D200D" w:rsidP="00C040B3">
      <w:pPr>
        <w:ind w:firstLine="0"/>
      </w:pPr>
      <w:r>
        <w:rPr>
          <w:noProof/>
        </w:rPr>
        <w:pict>
          <v:line id="Straight Connector 11" o:spid="_x0000_s1046" style="position:absolute;left:0;text-align:left;z-index:251677696;visibility:visible;mso-width-relative:margin;mso-height-relative:margin" from="128.1pt,16.5pt" to="176.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gpzAEAAOUDAAAOAAAAZHJzL2Uyb0RvYy54bWysU02P0zAQvSPxHyzfaZKKLRA13UNXcFlB&#10;RZcfMOvYjYXtsWzTpP+esduGT2m1iIsVe+a9mfdmsr6drGFHGaJG1/FmUXMmncBeu0PHvzy8f/WW&#10;s5jA9WDQyY6fZOS3m5cv1qNv5RIHNL0MjEhcbEff8SEl31ZVFIO0EBfopaOgwmAh0TUcqj7ASOzW&#10;VMu6XlUjht4HFDJGer07B/mm8CslRfqkVJSJmY5Tb6mcoZyP+aw2a2gPAfygxaUN+IcuLGhHRWeq&#10;O0jAvgX9B5XVImBElRYCbYVKaSGLBlLT1L+p2Q/gZdFC5kQ/2xT/H634eNwFpnuaXcOZA0sz2qcA&#10;+jAktkXnyEEMjILk1OhjS4Ct24WsVUxu7+9RfI0Uq34J5kv057RJBZvTSSybivOn2Xk5JSbocdW8&#10;a5Y3nAkKvX6zWt6UyVTQXsE+xPRBomX5o+NGu2wMtHC8jymXh/aacunlXL40kk5G5mTjPktFYqlg&#10;U9BlzeTWBHYEWhAQQrq0ylKJr2RnmNLGzMD6aeAlP0NlWcHngGdEqYwuzWCrHYa/VU9TmQ61rM75&#10;VwfOurMFj9ifduE6JtqlovCy93lZf74X+I+/c/MdAAD//wMAUEsDBBQABgAIAAAAIQDVdzgJ3gAA&#10;AAoBAAAPAAAAZHJzL2Rvd25yZXYueG1sTI/LTsMwEEX3SPyDNUjsqE2ilCrEqVARiB1qQaynsRun&#10;9SPEbhL4eoYVLEdzdO+51Xp2lo16iF3wEm4XApj2TVCdbyW8vz3drIDFhF6hDV5L+NIR1vXlRYWl&#10;CpPf6nGXWkYhPpYowaTUl5zHxmiHcRF67el3CIPDROfQcjXgROHO8kyIJXfYeWow2OuN0c1pd3YS&#10;+NZ8P/INHj+L6eUZ54/xwO2rlNdX88M9sKTn9AfDrz6pQ01O+3D2KjIrISuWGaES8pw2EZAX+R2w&#10;PZFiJYDXFf8/of4BAAD//wMAUEsBAi0AFAAGAAgAAAAhALaDOJL+AAAA4QEAABMAAAAAAAAAAAAA&#10;AAAAAAAAAFtDb250ZW50X1R5cGVzXS54bWxQSwECLQAUAAYACAAAACEAOP0h/9YAAACUAQAACwAA&#10;AAAAAAAAAAAAAAAvAQAAX3JlbHMvLnJlbHNQSwECLQAUAAYACAAAACEA3qz4KcwBAADlAwAADgAA&#10;AAAAAAAAAAAAAAAuAgAAZHJzL2Uyb0RvYy54bWxQSwECLQAUAAYACAAAACEA1Xc4Cd4AAAAKAQAA&#10;DwAAAAAAAAAAAAAAAAAmBAAAZHJzL2Rvd25yZXYueG1sUEsFBgAAAAAEAAQA8wAAADEFAAAAAA==&#10;" strokecolor="#f68c36 [3049]">
            <o:lock v:ext="edit" shapetype="f"/>
          </v:line>
        </w:pict>
      </w:r>
      <w:r>
        <w:rPr>
          <w:noProof/>
        </w:rPr>
        <w:pict>
          <v:line id="Straight Connector 10" o:spid="_x0000_s1045" style="position:absolute;left:0;text-align:left;flip:x;z-index:251676672;visibility:visible;mso-width-relative:margin;mso-height-relative:margin" from="68.75pt,17.85pt" to="124.2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KL0gEAAO8DAAAOAAAAZHJzL2Uyb0RvYy54bWysU8tu2zAQvBfoPxC815KDJg4Eyzk4aHsI&#10;WqNOP4ChlhZRvrBkbfnvu6RkpS8EaNELIXJ3dmZnV+u7wRp2BIzau5YvFzVn4KTvtDu0/Mvjuze3&#10;nMUkXCeMd9DyM0R+t3n9an0KDVz53psOkFERF5tTaHmfUmiqKsoerIgLH8BRUHm0ItEVD1WH4kTV&#10;ramu6vqmOnnsAnoJMdLr/Rjkm1JfKZDpk1IREjMtJ22pnFjOp3xWm7VoDihCr+UkQ/yDCiu0I9K5&#10;1L1Ign1D/VspqyX66FVaSG8rr5SWUHqgbpb1L93sexGg9ELmxDDbFP9fWfnxuEOmO5od2eOEpRnt&#10;Ewp96BPbeufIQY+MguTUKcSGAFu3w9yrHNw+PHj5NVKs+imYLzGMaYNCy5TR4QORFJOobTaUGZzn&#10;GcCQmKTHVf329pqkSArR12p1nZkr0eQymTVgTO/BW5Y/Wm60yxaJRhwfYhpTLymTqlFIkZTOBnKy&#10;cZ9BUdtEOEoqCwdbg+woaFWElODSzURdsjNMaWNmYF1oXwRO+RkKZRn/BjwjCrN3aQZb7Tz+iT0N&#10;y0myGvMvDox9ZwuefHfe4WVgtFXF3OkPyGv7473An//TzXcAAAD//wMAUEsDBBQABgAIAAAAIQBg&#10;BlLx4AAAAAoBAAAPAAAAZHJzL2Rvd25yZXYueG1sTI/BTsMwEETvSPyDtUhcUOvUJbQKcSqUCA6c&#10;SiicndgkofE6it00/XuWExxn52l2Jt3NtmeTGX3nUMJqGQEzWDvdYSPh8P682ALzQaFWvUMj4WI8&#10;7LLrq1Ql2p3xzUxlaBiFoE+UhDaEIeHc162xyi/dYJC8LzdaFUiODdejOlO47bmIogduVYf0oVWD&#10;yVtTH8uTlZBX0z46Fi/F6+fl++6jaEQel0LK25v56RFYMHP4g+G3PlWHjDpV7oTas570ehMTKmEd&#10;b4ARIO63dKjIWQkBPEv5/wnZDwAAAP//AwBQSwECLQAUAAYACAAAACEAtoM4kv4AAADhAQAAEwAA&#10;AAAAAAAAAAAAAAAAAAAAW0NvbnRlbnRfVHlwZXNdLnhtbFBLAQItABQABgAIAAAAIQA4/SH/1gAA&#10;AJQBAAALAAAAAAAAAAAAAAAAAC8BAABfcmVscy8ucmVsc1BLAQItABQABgAIAAAAIQBKFpKL0gEA&#10;AO8DAAAOAAAAAAAAAAAAAAAAAC4CAABkcnMvZTJvRG9jLnhtbFBLAQItABQABgAIAAAAIQBgBlLx&#10;4AAAAAoBAAAPAAAAAAAAAAAAAAAAACwEAABkcnMvZG93bnJldi54bWxQSwUGAAAAAAQABADzAAAA&#10;OQUAAAAA&#10;" strokecolor="#f68c36 [3049]">
            <o:lock v:ext="edit" shapetype="f"/>
          </v:line>
        </w:pict>
      </w:r>
      <w:r>
        <w:rPr>
          <w:noProof/>
        </w:rPr>
        <w:pict>
          <v:line id="Straight Connector 9" o:spid="_x0000_s1044" style="position:absolute;left:0;text-align:left;z-index:251675648;visibility:visible;mso-width-relative:margin;mso-height-relative:margin" from="126.6pt,19.05pt" to="128.1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MTxgEAAOIDAAAOAAAAZHJzL2Uyb0RvYy54bWysU8GO0zAQvSPxD5bvNGmlrrZR0z10BZcV&#10;VBQ+wOvYjYXtscamTf+esZMGFpAQiIsVe96bmfdmsn0YnGVnhdGAb/lyUXOmvITO+FPLP396++ae&#10;s5iE74QFr1p+VZE/7F6/2l5Co1bQg+0UMkriY3MJLe9TCk1VRdkrJ+ICgvIU1IBOJLriqepQXCi7&#10;s9Wqru+qC2AXEKSKkV4fxyDflfxaK5k+aB1VYrbl1FsqJ5bzOZ/VbiuaE4rQGzm1If6hCyeMp6Jz&#10;qkeRBPuK5pdUzkiECDotJLgKtDZSFQ2kZln/pObYi6CKFjInhtmm+P/SyvfnAzLTtXzDmReORnRM&#10;KMypT2wP3pOBgGyTfbqE2BB87w+YlcrBH8MTyC+RYtWLYL7EMMIGjS7DSSobiu/X2Xc1JCbpcbmp&#10;1zQcSZH1/bJerXO5SjQ3bsCY3ilwLH+03BqfXRGNOD/FNEJvkKmVsXrpI12tymDrPypNSnO9wi47&#10;pvYW2VnQdggplU93U+mCzjRtrJ2J9Z+JEz5TVdm/vyHPjFIZfJrJznjA31VPw3JqWY/4mwOj7mzB&#10;M3TXA96mRItUzJ2WPm/qj/dC//5r7r4BAAD//wMAUEsDBBQABgAIAAAAIQDAAkwJ3gAAAAoBAAAP&#10;AAAAZHJzL2Rvd25yZXYueG1sTI/LTsMwEEX3SPyDNUjsqFNXiUqIU6EiEDvUglhPYzcO+BFiNwl8&#10;PcOqLGfm6M651WZ2lo16iF3wEpaLDJj2TVCdbyW8vT7erIHFhF6hDV5L+NYRNvXlRYWlCpPf6XGf&#10;WkYhPpYowaTUl5zHxmiHcRF67el2DIPDROPQcjXgROHOcpFlBXfYefpgsNdbo5vP/clJ4Dvz88C3&#10;+PGVT89POL+PR25fpLy+mu/vgCU9pzMMf/qkDjU5HcLJq8isBJGvBKESVuslMAJEXtDiQKS4LYDX&#10;Ff9fof4FAAD//wMAUEsBAi0AFAAGAAgAAAAhALaDOJL+AAAA4QEAABMAAAAAAAAAAAAAAAAAAAAA&#10;AFtDb250ZW50X1R5cGVzXS54bWxQSwECLQAUAAYACAAAACEAOP0h/9YAAACUAQAACwAAAAAAAAAA&#10;AAAAAAAvAQAAX3JlbHMvLnJlbHNQSwECLQAUAAYACAAAACEAC4cjE8YBAADiAwAADgAAAAAAAAAA&#10;AAAAAAAuAgAAZHJzL2Uyb0RvYy54bWxQSwECLQAUAAYACAAAACEAwAJMCd4AAAAKAQAADwAAAAAA&#10;AAAAAAAAAAAgBAAAZHJzL2Rvd25yZXYueG1sUEsFBgAAAAAEAAQA8wAAACsFAAAAAA==&#10;" strokecolor="#f68c36 [3049]">
            <o:lock v:ext="edit" shapetype="f"/>
          </v:line>
        </w:pict>
      </w:r>
    </w:p>
    <w:p w:rsidR="00C040B3" w:rsidRDefault="00C040B3" w:rsidP="00C040B3">
      <w:pPr>
        <w:ind w:firstLine="0"/>
      </w:pPr>
    </w:p>
    <w:p w:rsidR="00C040B3" w:rsidRDefault="001D200D" w:rsidP="00C040B3">
      <w:pPr>
        <w:ind w:firstLine="0"/>
      </w:pPr>
      <w:r>
        <w:rPr>
          <w:noProof/>
        </w:rPr>
        <w:pict>
          <v:rect id="Rectangle 8" o:spid="_x0000_s1036" style="position:absolute;left:0;text-align:left;margin-left:156pt;margin-top:4.25pt;width:54.75pt;height:25.8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GueAIAAD0FAAAOAAAAZHJzL2Uyb0RvYy54bWysVEtPGzEQvlfqf7B8L5sNEGCVDYqCqCpF&#10;gICKs+O1kxW2x7Wd7Ka/vmPvZnk0p6oXy+P55v2Np9etVmQnnK/BlDQ/GVEiDIeqNuuS/ny+/XZJ&#10;iQ/MVEyBESXdC0+vZ1+/TBtbiDFsQFXCEXRifNHYkm5CsEWWeb4RmvkTsMKgUoLTLKDo1lnlWIPe&#10;tcrGo9Eka8BV1gEX3uPrTaeks+RfSsHDvZReBKJKirmFdLp0ruKZzaasWDtmNzXv02D/kIVmtcGg&#10;g6sbFhjZuvovV7rmDjzIcMJBZyBlzUWqAavJR5+qedowK1It2Bxvhzb5/+eW3+0eHKmrkuKgDNM4&#10;okdsGjNrJchlbE9jfYGoJ/vgYoHeLoG/elRkHzRR8D2mlU5HLJZH2tTr/dBr0QbC8XFydX46PqeE&#10;o+p0fDGZpFlkrDgYW+fDdwGaxEtJHWaVOsx2Sx9ieFYcIH0uXfiUSNgrETNQ5lFILA8DjpN1IpZY&#10;KEd2DCnBOBcmTGKd6C+ho5mslRoM82OGKuS9UY+NZiIRbjAcHTP8GHGwSFHBhMFY1wbcMQfV6xC5&#10;wx+q72qO5Yd21aaZ5qmp8WkF1R4H7aDbAG/5bY19XTIfHphDyuNy4BqHezykgqak0N8o2YD7few9&#10;4pGJqKWkwRUqqf+1ZU5Qon4Y5OhVfnYWdy4JZ+cXYxTce83qvcZs9QJwJDl+GJana8QHdbhKB/oF&#10;t30eo6KKGY6xS8qDOwiL0K02/hdczOcJhntmWViaJ8uj89joyJvn9oU525MrICvv4LBurPjEsQ4b&#10;LQ3MtwFknQj41td+BLijiUf9fxI/gfdyQr39erM/AAAA//8DAFBLAwQUAAYACAAAACEABJc0+t0A&#10;AAAIAQAADwAAAGRycy9kb3ducmV2LnhtbEyPwU7DMAyG70h7h8iTuLGkhVVTaTohEBITp40dOKaN&#10;11Y0TtWka3l7zAlutn7r8/cX+8X14opj6DxpSDYKBFLtbUeNhvPH690ORIiGrOk9oYZvDLAvVzeF&#10;ya2f6YjXU2wEQyjkRkMb45BLGeoWnQkbPyBxdvGjM5HXsZF2NDPDXS9TpTLpTEf8oTUDPrdYf50m&#10;pyGbz1tZ4ed7Nr0ovBwOnt6OXuvb9fL0CCLiEv+O4Vef1aFkp8pPZIPoNdwnKXeJGnZbEJw/pAkP&#10;FcNVArIs5P8C5Q8AAAD//wMAUEsBAi0AFAAGAAgAAAAhALaDOJL+AAAA4QEAABMAAAAAAAAAAAAA&#10;AAAAAAAAAFtDb250ZW50X1R5cGVzXS54bWxQSwECLQAUAAYACAAAACEAOP0h/9YAAACUAQAACwAA&#10;AAAAAAAAAAAAAAAvAQAAX3JlbHMvLnJlbHNQSwECLQAUAAYACAAAACEAEDSRrngCAAA9BQAADgAA&#10;AAAAAAAAAAAAAAAuAgAAZHJzL2Uyb0RvYy54bWxQSwECLQAUAAYACAAAACEABJc0+t0AAAAIAQAA&#10;DwAAAAAAAAAAAAAAAADSBAAAZHJzL2Rvd25yZXYueG1sUEsFBgAAAAAEAAQA8wAAANwFAAAAAA==&#10;" fillcolor="white [3201]" strokecolor="#f79646 [3209]" strokeweight="2pt">
            <v:path arrowok="t"/>
            <v:textbox>
              <w:txbxContent>
                <w:p w:rsidR="00C040B3" w:rsidRDefault="00C040B3" w:rsidP="00C040B3">
                  <w:pPr>
                    <w:ind w:firstLine="0"/>
                  </w:pPr>
                  <w:r>
                    <w:t xml:space="preserve">Rendah </w:t>
                  </w:r>
                </w:p>
              </w:txbxContent>
            </v:textbox>
          </v:rect>
        </w:pict>
      </w:r>
      <w:r>
        <w:rPr>
          <w:noProof/>
        </w:rPr>
        <w:pict>
          <v:rect id="Rectangle 7" o:spid="_x0000_s1037" style="position:absolute;left:0;text-align:left;margin-left:91.95pt;margin-top:4.25pt;width:53.6pt;height:23.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Sr4dgIAAD0FAAAOAAAAZHJzL2Uyb0RvYy54bWysVMlu2zAQvRfoPxC8N7INZxMiB0aCFAWM&#10;JIhT5ExTpC2E4rBD2pL79R1SsrLUp6IXguS8N/vM1XVbG7ZT6CuwBR+fjDhTVkJZ2XXBfz7ffbvg&#10;zAdhS2HAqoLvlefXs69frhqXqwlswJQKGSmxPm9cwTchuDzLvNyoWvgTcMqSUAPWItAT11mJoiHt&#10;tckmo9FZ1gCWDkEq7+n3thPyWdKvtZLhQWuvAjMFJ99COjGdq3hmsyuRr1G4TSV7N8Q/eFGLypLR&#10;QdWtCIJtsfpLVV1JBA86nEioM9C6kirFQNGMR5+iWW6EUykWSo53Q5r8/1Mr73ePyKqy4OecWVFT&#10;iZ4oacKujWLnMT2N8zmhlu4RY4DeLUC+ehJkHyTx4XtMq7GOWAqPtSnX+yHXqg1M0ufZxeh8QhWR&#10;JJpcXkxPUy0ykR/IDn34rqBm8VJwJK9ShsVu4UM0L/IDpPelM58cCXujogfGPilN4ZHBSWKnxlI3&#10;BtlOUEsIKZUNZzFO0pfQkaYrYwbi+BjRhHFP6rGRplLDDcTRMeJHiwMjWQUbBnJdWcBjCsrXwXKH&#10;P0TfxRzDD+2qTTUdJ2j8WkG5p0IjdBPgnbyrKK8L4cOjQGp5KgWNcXigQxtoCg79jbMN4O9j/xFP&#10;nUhSzhoaoYL7X1uBijPzw1KPXo6n0zhz6TE9TeXG95LVe4nd1jdAJRnTwnAyXYmMwRyuGqF+oWmf&#10;R6skElaS7YLLgIfHTehGm/aFVPN5gtGcOREWdulkVB4THfvmuX0R6PrmCtSV93AYN5F/6rEOG5kW&#10;5tsAukoN+JbXvgQ0o6mP+n0Sl8D7d0K9bb3ZHwAAAP//AwBQSwMEFAAGAAgAAAAhAO56y9jdAAAA&#10;CAEAAA8AAABkcnMvZG93bnJldi54bWxMj09Pg0AUxO8mfofNa+LNLtRAKLI0RmNi46l/Dh4X9hVI&#10;2beEXQp+e58nPU5mMvObYrfYXtxw9J0jBfE6AoFUO9NRo+B8en/MQPigyejeESr4Rg+78v6u0Llx&#10;Mx3wdgyN4BLyuVbQhjDkUvq6Rav92g1I7F3caHVgOTbSjHrmctvLTRSl0uqOeKHVA762WF+Pk1WQ&#10;zudEVvj1mU5vEV72e0cfB6fUw2p5eQYRcAl/YfjFZ3QomalyExkvetbZ05ajCrIEBPubbRyDqBQk&#10;SQKyLOT/A+UPAAAA//8DAFBLAQItABQABgAIAAAAIQC2gziS/gAAAOEBAAATAAAAAAAAAAAAAAAA&#10;AAAAAABbQ29udGVudF9UeXBlc10ueG1sUEsBAi0AFAAGAAgAAAAhADj9If/WAAAAlAEAAAsAAAAA&#10;AAAAAAAAAAAALwEAAF9yZWxzLy5yZWxzUEsBAi0AFAAGAAgAAAAhALu1Kvh2AgAAPQUAAA4AAAAA&#10;AAAAAAAAAAAALgIAAGRycy9lMm9Eb2MueG1sUEsBAi0AFAAGAAgAAAAhAO56y9jdAAAACAEAAA8A&#10;AAAAAAAAAAAAAAAA0AQAAGRycy9kb3ducmV2LnhtbFBLBQYAAAAABAAEAPMAAADaBQAAAAA=&#10;" fillcolor="white [3201]" strokecolor="#f79646 [3209]" strokeweight="2pt">
            <v:path arrowok="t"/>
            <v:textbox>
              <w:txbxContent>
                <w:p w:rsidR="00C040B3" w:rsidRDefault="00C040B3" w:rsidP="00C040B3">
                  <w:pPr>
                    <w:ind w:firstLine="0"/>
                  </w:pPr>
                  <w:r>
                    <w:t xml:space="preserve">Sedangg </w:t>
                  </w:r>
                </w:p>
              </w:txbxContent>
            </v:textbox>
          </v:rect>
        </w:pict>
      </w:r>
      <w:r>
        <w:rPr>
          <w:noProof/>
        </w:rPr>
        <w:pict>
          <v:shape id="Straight Arrow Connector 6" o:spid="_x0000_s1043" type="#_x0000_t32" style="position:absolute;left:0;text-align:left;margin-left:119.4pt;margin-top:26.65pt;width:.75pt;height:43.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zR5QEAAB4EAAAOAAAAZHJzL2Uyb0RvYy54bWysU9uu0zAQfEfiHyy/07QVrSBqeoR6gJcj&#10;qCh8gI+zTix809o06d+zdtpwFRKIl1Xs3dmdGW92d6M17AwYtXcNXy2WnIGTvtWua/inj2+eveAs&#10;JuFaYbyDhl8g8rv90ye7IdSw9r03LSCjJi7WQ2h4n1KoqyrKHqyICx/AUVJ5tCLREbuqRTFQd2uq&#10;9XK5rQaPbUAvIUa6vZ+SfF/6KwUyvVcqQmKm4cQtlYglPuZY7Xei7lCEXssrDfEPLKzQjobOre5F&#10;EuwL6l9aWS3RR6/SQnpbeaW0hKKB1KyWP6k59SJA0ULmxDDbFP9fW/nufESm24ZvOXPC0hOdEgrd&#10;9Ym9QvQDO3jnyEaPbJvdGkKsCXRwR8x65ehO4cHLz5Fy1Q/JfIhhKhsV2lxOgtlY3L/M7sOYmKTL&#10;l5v1hjNJic1m/XxT3qYS9Q0aMKa34C3LHw2PV5YzvVXxX5wfYspURH0D5LnG5ZiENq9dy9IlkM6E&#10;WrjOQFZF5bmkCJg4F/bpYmCCfwBFLhHLaUzZTzgYZGdBmyWkBJeKP6UTVWeY0sbMwGXh90fgtT5D&#10;oezu34BnRJnsXZrBVjuPv5uextVVvJrqbw5MurMFj769HPH2trSExavrD5O3/PtzgX/7rfdfAQAA&#10;//8DAFBLAwQUAAYACAAAACEACsmjQd8AAAAKAQAADwAAAGRycy9kb3ducmV2LnhtbEyPwUrEMBCG&#10;74LvEEbw5qa2u7LUposogiKCrsJ6TJuxKTaTkqS71ad39qS3f5iPf76pNrMbxB5D7D0puFxkIJBa&#10;b3rqFLy/3V+sQcSkyejBEyr4xgib+vSk0qXxB3rF/TZ1gksollqBTWkspYytRafjwo9IvPv0wenE&#10;Y+ikCfrA5W6QeZZdSad74gtWj3hrsf3aTk6BDz/PxW56WsrHcffRuLvuYWVflDo/m2+uQSSc0x8M&#10;R31Wh5qdGj+RiWJQkBdrVk8KVkUBgoF8mXFomDwGWVfy/wv1LwAAAP//AwBQSwECLQAUAAYACAAA&#10;ACEAtoM4kv4AAADhAQAAEwAAAAAAAAAAAAAAAAAAAAAAW0NvbnRlbnRfVHlwZXNdLnhtbFBLAQIt&#10;ABQABgAIAAAAIQA4/SH/1gAAAJQBAAALAAAAAAAAAAAAAAAAAC8BAABfcmVscy8ucmVsc1BLAQIt&#10;ABQABgAIAAAAIQDgzMzR5QEAAB4EAAAOAAAAAAAAAAAAAAAAAC4CAABkcnMvZTJvRG9jLnhtbFBL&#10;AQItABQABgAIAAAAIQAKyaNB3wAAAAoBAAAPAAAAAAAAAAAAAAAAAD8EAABkcnMvZG93bnJldi54&#10;bWxQSwUGAAAAAAQABADzAAAASwUAAAAA&#10;" strokecolor="#f68c36 [3049]">
            <v:stroke endarrow="block"/>
            <o:lock v:ext="edit" shapetype="f"/>
          </v:shape>
        </w:pict>
      </w:r>
      <w:r>
        <w:rPr>
          <w:noProof/>
        </w:rPr>
        <w:pict>
          <v:line id="Straight Connector 5" o:spid="_x0000_s1042" style="position:absolute;left:0;text-align:left;flip:x;z-index:251681792;visibility:visible;mso-width-relative:margin;mso-height-relative:margin" from="49.95pt,26.65pt" to="50.7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X/0AEAAOsDAAAOAAAAZHJzL2Uyb0RvYy54bWysU02P0zAQvSPxHyzfadJKXSBquoeugMMK&#10;Kgo/wOvYjYXtscamSf89Yyeb5UtIIC5W7Jn35r2Zye52dJZdFEYDvuXrVc2Z8hI6488t//zpzYtX&#10;nMUkfCcseNXyq4r8dv/82W4IjdpAD7ZTyIjEx2YILe9TCk1VRdkrJ+IKgvIU1IBOJLriuepQDMTu&#10;bLWp65tqAOwCglQx0uvdFOT7wq+1kumD1lElZltO2lI5sZwP+az2O9GcUYTeyFmG+AcVThhPRReq&#10;O5EE+4rmFypnJEIEnVYSXAVaG6mKB3Kzrn9yc+pFUMULNSeGpU3x/9HK95cjMtO1fMuZF45GdEoo&#10;zLlP7ADeUwMB2Tb3aQixofSDP2J2Kkd/Cvcgv0SKVT8E8yWGKW3U6Ji2Jryj9SgtItNsLBO4LhNQ&#10;Y2KSHl9vN6RDUmBDny9L3Uo0mSTXDBjTWwWO5Y+WW+Nze0QjLvcxZRlPKbOmSUYRlK5W5WTrPypN&#10;lqncJKgsmzpYZBdBayKkVD7dZMvEV7IzTBtrF2Bdyv4ROOdnqCqL+DfgBVEqg08L2BkP+LvqaVzP&#10;kvWU/9iByXduwQN01yM+jos2qjictz+v7Pf3An/6R/ffAAAA//8DAFBLAwQUAAYACAAAACEAgs/O&#10;H94AAAAIAQAADwAAAGRycy9kb3ducmV2LnhtbEyPTU+EMBRF9yb+h+aZuDFOO4xjBqRMDEQXrhQ/&#10;1oU+AYe+EtphmH9vWeny5dzce166n03PJhxdZ0nCeiWAIdVWd9RI+Hh/ut0Bc16RVr0llHBGB/vs&#10;8iJVibYnesOp9A0LJeQSJaH1fkg4d3WLRrmVHZAC+7ajUT6cY8P1qE6h3PQ8EuKeG9VRWGjVgHmL&#10;9aE8Ggl5Nb2KQ/FcvHydf24+iybKt2Uk5fXV/PgAzOPs/8Kw6Ad1yIJTZY+kHeslxHEckhK2mw2w&#10;hYv1HbBqATvgWcr/P5D9AgAA//8DAFBLAQItABQABgAIAAAAIQC2gziS/gAAAOEBAAATAAAAAAAA&#10;AAAAAAAAAAAAAABbQ29udGVudF9UeXBlc10ueG1sUEsBAi0AFAAGAAgAAAAhADj9If/WAAAAlAEA&#10;AAsAAAAAAAAAAAAAAAAALwEAAF9yZWxzLy5yZWxzUEsBAi0AFAAGAAgAAAAhAHYw5f/QAQAA6wMA&#10;AA4AAAAAAAAAAAAAAAAALgIAAGRycy9lMm9Eb2MueG1sUEsBAi0AFAAGAAgAAAAhAILPzh/eAAAA&#10;CAEAAA8AAAAAAAAAAAAAAAAAKgQAAGRycy9kb3ducmV2LnhtbFBLBQYAAAAABAAEAPMAAAA1BQAA&#10;AAA=&#10;" strokecolor="#f68c36 [3049]">
            <o:lock v:ext="edit" shapetype="f"/>
          </v:line>
        </w:pict>
      </w:r>
      <w:r>
        <w:rPr>
          <w:noProof/>
        </w:rPr>
        <w:pict>
          <v:rect id="Rectangle 4" o:spid="_x0000_s1038" style="position:absolute;left:0;text-align:left;margin-left:31.6pt;margin-top:4.25pt;width:48pt;height:22.4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6HeAIAAD0FAAAOAAAAZHJzL2Uyb0RvYy54bWysVMlu2zAQvRfoPxC8N5IM1U2EyIGRIEUB&#10;IwniFDnTFGkLoTgsSVtyv75DaslSn4peCA7nzf6Gl1ddo8hBWFeDLml2llIiNIeq1tuS/ny6/XJO&#10;ifNMV0yBFiU9CkevFp8/XbamEDPYgaqEJehEu6I1Jd15b4okcXwnGubOwAiNSgm2YR5Fu00qy1r0&#10;3qhklqbzpAVbGQtcOIevN72SLqJ/KQX391I64YkqKebm42njuQlnsrhkxdYys6v5kAb7hywaVmsM&#10;Orm6YZ6Rva3/ctXU3IID6c84NAlIWXMRa8BqsvRDNesdMyLWgs1xZmqT+39u+d3hwZK6KmlOiWYN&#10;jugRm8b0VgmSh/a0xhWIWpsHGwp0ZgX8xaEieacJghswnbRNwGJ5pIu9Pk69Fp0nHB/n6cU8xYlw&#10;VM3O8/w8ziJhxWhsrPPfBTQkXEpqMavYYXZYOR/Cs2KEDLn04WMi/qhEyEDpRyGxPAw4i9aRWOJa&#10;WXJgSAnGudB+HupEfxEdzGSt1GSYnTJUPhuMBmwwE5Fwk2F6yvB9xMkiRgXtJ+Om1mBPOahepsg9&#10;fqy+rzmU77tNF2eazcYJbqA64qAt9BvgDL+tsa8r5vwDs0h5HAWusb/HQypoSwrDjZId2N+n3gMe&#10;mYhaSlpcoZK6X3tmBSXqh0aOXmR5HnYuCvnXbzMU7FvN5q1G75trwJFk+GEYHq8B79V4lRaaZ9z2&#10;ZYiKKqY5xi4p93YUrn2/2vhfcLFcRhjumWF+pdeGB+eh0YE3T90zs2Ygl0dW3sG4bqz4wLEeGyw1&#10;LPceZB0JGFrd93UYAe5o5NHwn4RP4K0cUa+/3uIPAAAA//8DAFBLAwQUAAYACAAAACEA8aRKeNoA&#10;AAAHAQAADwAAAGRycy9kb3ducmV2LnhtbEyOTW+DMBBE75X6H6ytlFtjGgRKKSaqWkVK1FM+Dj0a&#10;vAFUvEbYBPLvuzm1x9GM3rx8M9tOXHHwrSMFL8sIBFLlTEu1gvNp+7wG4YMmoztHqOCGHjbF40Ou&#10;M+MmOuD1GGrBEPKZVtCE0GdS+qpBq/3S9UjcXdxgdeA41NIMemK47eQqilJpdUv80OgePxqsfo6j&#10;VZBO50SW+P2Vjp8RXvZ7R7uDU2rxNL+/gQg4h78x3PVZHQp2Kt1IxouOGfGKlwrWCYh7nbxyLhUk&#10;cQyyyOV//+IXAAD//wMAUEsBAi0AFAAGAAgAAAAhALaDOJL+AAAA4QEAABMAAAAAAAAAAAAAAAAA&#10;AAAAAFtDb250ZW50X1R5cGVzXS54bWxQSwECLQAUAAYACAAAACEAOP0h/9YAAACUAQAACwAAAAAA&#10;AAAAAAAAAAAvAQAAX3JlbHMvLnJlbHNQSwECLQAUAAYACAAAACEAkfsOh3gCAAA9BQAADgAAAAAA&#10;AAAAAAAAAAAuAgAAZHJzL2Uyb0RvYy54bWxQSwECLQAUAAYACAAAACEA8aRKeNoAAAAHAQAADwAA&#10;AAAAAAAAAAAAAADSBAAAZHJzL2Rvd25yZXYueG1sUEsFBgAAAAAEAAQA8wAAANkFAAAAAA==&#10;" fillcolor="white [3201]" strokecolor="#f79646 [3209]" strokeweight="2pt">
            <v:path arrowok="t"/>
            <v:textbox>
              <w:txbxContent>
                <w:p w:rsidR="00C040B3" w:rsidRPr="000A66E3" w:rsidRDefault="00C040B3" w:rsidP="00C040B3">
                  <w:pPr>
                    <w:ind w:firstLine="0"/>
                    <w:rPr>
                      <w:rFonts w:cs="Times New Roman"/>
                      <w:szCs w:val="24"/>
                    </w:rPr>
                  </w:pPr>
                  <w:r w:rsidRPr="000A66E3">
                    <w:rPr>
                      <w:rFonts w:cs="Times New Roman"/>
                      <w:szCs w:val="24"/>
                    </w:rPr>
                    <w:t>Tinggi</w:t>
                  </w:r>
                </w:p>
              </w:txbxContent>
            </v:textbox>
          </v:rect>
        </w:pict>
      </w:r>
    </w:p>
    <w:p w:rsidR="00C040B3" w:rsidRDefault="001D200D" w:rsidP="00C040B3">
      <w:pPr>
        <w:ind w:firstLine="0"/>
      </w:pPr>
      <w:r>
        <w:rPr>
          <w:noProof/>
        </w:rPr>
        <w:pict>
          <v:line id="Straight Connector 3" o:spid="_x0000_s1041" style="position:absolute;left:0;text-align:left;z-index:251683840;visibility:visible" from="49.95pt,22.3pt" to="167.7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ROxgEAAOIDAAAOAAAAZHJzL2Uyb0RvYy54bWysU02P2yAQvVfqf0DcGzvZzaprxdlDVu1l&#10;1UZN+wNYPMSowKCBJs6/L2DH/ZSqVr0gYN6bmfcYNg+DNewEFDS6li8XNWfgJHbaHVv+6eObV685&#10;C1G4Thh00PILBP6wfflic/YNrLBH0wGxlMSF5uxb3sfom6oKsgcrwgI9uBRUSFbEdKRj1ZE4p+zW&#10;VKu6vqvOSJ0nlBBCun0cg3xb8isFMr5XKkBkpuWpt1hWKutzXqvtRjRHEr7XcmpD/EMXVmiXis6p&#10;HkUU7AvpX1JZLQkDqriQaCtUSksoGpKaZf2TmkMvPBQtyZzgZ5vC/0sr3532xHTX8hvOnLDpiQ6R&#10;hD72ke3QuWQgErvJPp19aBJ85/aUlcrBHfwTys8hxaofgvkQ/AgbFNkMT1LZUHy/zL7DEJlMl8vb&#10;+/Xtas2ZTLH7ddrllKK5cj2F+BbQsrxpudEuuyIacXoKcYReIVMrY/XSR7wYyGDjPoBKSnO9wi4z&#10;BjtD7CTSdAgpwcW7qXRBZ5rSxszE+s/ECZ+pUObvb8gzo1RGF2ey1Q7pd9XjsJxaViP+6sCoO1vw&#10;jN1lT9dXSoNUzJ2GPk/q9+dC//Y1t18BAAD//wMAUEsDBBQABgAIAAAAIQBCaXRu3QAAAAgBAAAP&#10;AAAAZHJzL2Rvd25yZXYueG1sTI/BTsMwEETvSPyDtUjcqFOaRiTEqVARiBtqQZy38TYOxHaI3STw&#10;9SwnOM7OaOZtuZltJ0YaQuudguUiAUGu9rp1jYLXl4erGxAhotPYeUcKvijApjo/K7HQfnI7Gvex&#10;EVziQoEKTIx9IWWoDVkMC9+TY+/oB4uR5dBIPeDE5baT10mSSYut4wWDPW0N1R/7k1Ugd+b7Xm7x&#10;/XM9PT3i/DYeZfes1OXFfHcLItIc/8Lwi8/oUDHTwZ+cDqJTkOc5JxWkaQaC/dVqnYI48CFbgqxK&#10;+f+B6gcAAP//AwBQSwECLQAUAAYACAAAACEAtoM4kv4AAADhAQAAEwAAAAAAAAAAAAAAAAAAAAAA&#10;W0NvbnRlbnRfVHlwZXNdLnhtbFBLAQItABQABgAIAAAAIQA4/SH/1gAAAJQBAAALAAAAAAAAAAAA&#10;AAAAAC8BAABfcmVscy8ucmVsc1BLAQItABQABgAIAAAAIQDeh7ROxgEAAOIDAAAOAAAAAAAAAAAA&#10;AAAAAC4CAABkcnMvZTJvRG9jLnhtbFBLAQItABQABgAIAAAAIQBCaXRu3QAAAAgBAAAPAAAAAAAA&#10;AAAAAAAAACAEAABkcnMvZG93bnJldi54bWxQSwUGAAAAAAQABADzAAAAKgUAAAAA&#10;" strokecolor="#f68c36 [3049]">
            <o:lock v:ext="edit" shapetype="f"/>
          </v:line>
        </w:pict>
      </w:r>
      <w:r>
        <w:rPr>
          <w:noProof/>
        </w:rPr>
        <w:pict>
          <v:line id="Straight Connector 2" o:spid="_x0000_s1040" style="position:absolute;left:0;text-align:left;z-index:251682816;visibility:visible;mso-wrap-distance-left:3.17497mm;mso-wrap-distance-right:3.17497mm;mso-width-relative:margin;mso-height-relative:margin" from="166.5pt,3.85pt" to="166.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JGSxQEAAN4DAAAOAAAAZHJzL2Uyb0RvYy54bWysU02P0zAQvSPxHyzfadJIu6yipnvoCi4r&#10;qCj8gFnHbixsj2WbJv33jJ02LB8SAu3Fimfem5n3PNncT9awkwxRo+v4elVzJp3AXrtjx798fvfm&#10;jrOYwPVg0MmOn2Xk99vXrzajb2WDA5peBkZFXGxH3/EhJd9WVRSDtBBX6KWjpMJgIdE1HKs+wEjV&#10;ramaur6tRgy9DyhkjBR9mJN8W+orJUX6qFSUiZmO02ypnKGcT/msthtojwH8oMVlDPiPKSxoR02X&#10;Ug+QgH0L+rdSVouAEVVaCbQVKqWFLBpIzbr+Rc1hAC+LFjIn+sWm+HJlxYfTPjDdd7zhzIGlJzqk&#10;APo4JLZD58hADKzJPo0+tgTfuX3ISsXkDv4RxddIueqnZL5EP8MmFWyGk1Q2Fd/Pi+9ySkzMQUHR&#10;5u7m7U15kgraK8+HmN5LtCx/dNxolx2BFk6PMeXO0F4hlzHmzmWGdDYyg437JBWppF7rwi77JXcm&#10;sBPQZoAQ0qXbrJLqFXSmKW3MQqz/TrzgM1WW3fsX8sIondGlhWy1w/Cn7mlaX0ZWM/7qwKw7W/CE&#10;/Xkfri9ES1QUXhY+b+nze6H/+C233wEAAP//AwBQSwMEFAAGAAgAAAAhAD/22afbAAAACAEAAA8A&#10;AABkcnMvZG93bnJldi54bWxMj81OwzAQhO9IvIO1SNzohkYlKMSpUBGIG2pBnLfxNg74J8RuEnh6&#10;jDjAcTSjmW+q9WyNGHkInXcSLhcZCHaNV51rJbw8319cgwiRnCLjHUv45ADr+vSkolL5yW153MVW&#10;pBIXSpKgY+xLxNBothQWvmeXvIMfLMUkhxbVQFMqtwaXWXaFljqXFjT1vNHcvO+OVgJu9dcdbujt&#10;YzU9PtD8Oh7QPEl5fjbf3oCIPMe/MPzgJ3SoE9PeH50KwkjI8zx9iRKKAkTyf/VewmpZANYV/j9Q&#10;fwMAAP//AwBQSwECLQAUAAYACAAAACEAtoM4kv4AAADhAQAAEwAAAAAAAAAAAAAAAAAAAAAAW0Nv&#10;bnRlbnRfVHlwZXNdLnhtbFBLAQItABQABgAIAAAAIQA4/SH/1gAAAJQBAAALAAAAAAAAAAAAAAAA&#10;AC8BAABfcmVscy8ucmVsc1BLAQItABQABgAIAAAAIQAd1JGSxQEAAN4DAAAOAAAAAAAAAAAAAAAA&#10;AC4CAABkcnMvZTJvRG9jLnhtbFBLAQItABQABgAIAAAAIQA/9tmn2wAAAAgBAAAPAAAAAAAAAAAA&#10;AAAAAB8EAABkcnMvZG93bnJldi54bWxQSwUGAAAAAAQABADzAAAAJwUAAAAA&#10;" strokecolor="#f68c36 [3049]">
            <o:lock v:ext="edit" shapetype="f"/>
          </v:line>
        </w:pict>
      </w:r>
    </w:p>
    <w:p w:rsidR="00C040B3" w:rsidRDefault="001D200D" w:rsidP="00C040B3">
      <w:pPr>
        <w:ind w:firstLine="0"/>
      </w:pPr>
      <w:r>
        <w:rPr>
          <w:noProof/>
        </w:rPr>
        <w:pict>
          <v:rect id="Rectangle 1" o:spid="_x0000_s1039" style="position:absolute;left:0;text-align:left;margin-left:73.55pt;margin-top:12.7pt;width:101.25pt;height:21.7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AodgIAAD4FAAAOAAAAZHJzL2Uyb0RvYy54bWysVEtvGyEQvlfqf0Dcm7W3cZKuso6sRKkq&#10;WYmVpMoZs2CvAgwF7F3313dgH3nUp6oXxDDfvL/h8qrViuyF8zWYkk5PJpQIw6GqzaakP59uv1xQ&#10;4gMzFVNgREkPwtOr+edPl40tRA5bUJVwBJ0YXzS2pNsQbJFlnm+FZv4ErDColOA0Cyi6TVY51qB3&#10;rbJ8MjnLGnCVdcCF9/h60ynpPPmXUvBwL6UXgaiSYm4hnS6d63hm80tWbByz25r3abB/yEKz2mDQ&#10;0dUNC4zsXP2XK11zBx5kOOGgM5Cy5iLVgNVMJx+qedwyK1It2Bxvxzb5/+eW3+1XjtQVzo4SwzSO&#10;6AGbxsxGCTKN7WmsLxD1aFcuFujtEviLR0X2ThMF32Na6XTEYnmkTb0+jL0WbSAcH6f5xezifEYJ&#10;R11+fpbnsxgtY8VgbZ0P3wVoEi8ldZhWajHbL33ooAOkT6aLnzIJByViCso8CIn1YcQ8WSdmiWvl&#10;yJ4hJxjnwoSzPnRCRzNZKzUaTo8ZqpC6g/n22GgmEuNGw8kxw/cRR4sUFUwYjXVtwB1zUL2MkTv8&#10;UH1Xcyw/tOu2G+rXYYRrqA44aQfdCnjLb2vs65L5sGIOOY/bgXsc7vGQCpqSQn+jZAvu97H3iEcq&#10;opaSBneopP7XjjlBifphkKTfpqencemScDo7z1FwbzXrtxqz09eAI0EiYnbpGvFBDVfpQD/jui9i&#10;VFQxwzF2SXlwg3Adut3GD4OLxSLBcNEsC0vzaHl0HhsdefPUPjNne3IFpOUdDPvGig8c67DR0sBi&#10;F0DWiYCx1V1f+xHgkiYK9x9K/AXeygn1+u3N/wAAAP//AwBQSwMEFAAGAAgAAAAhAKHxd0TeAAAA&#10;CQEAAA8AAABkcnMvZG93bnJldi54bWxMj0FPwkAQhe8m/IfNmHiTLVgq1G4J0ZBIPIEcPG67Q9vY&#10;nW26W1r+veNJjy/z5Xtvsu1kW3HF3jeOFCzmEQik0pmGKgXnz/3jGoQPmoxuHaGCG3rY5rO7TKfG&#10;jXTE6ylUgiXkU62gDqFLpfRljVb7ueuQ+HZxvdWBY19J0+uR5baVyyhKpNUNcUOtO3ytsfw+DVZB&#10;Mp5XssCvj2R4i/ByODh6PzqlHu6n3QuIgFP4g+F3Pk+HnDcVbiDjRcs5fl4wqmC5ikEw8BRvEhAF&#10;29cbkHkm/3+Q/wAAAP//AwBQSwECLQAUAAYACAAAACEAtoM4kv4AAADhAQAAEwAAAAAAAAAAAAAA&#10;AAAAAAAAW0NvbnRlbnRfVHlwZXNdLnhtbFBLAQItABQABgAIAAAAIQA4/SH/1gAAAJQBAAALAAAA&#10;AAAAAAAAAAAAAC8BAABfcmVscy8ucmVsc1BLAQItABQABgAIAAAAIQAtlFAodgIAAD4FAAAOAAAA&#10;AAAAAAAAAAAAAC4CAABkcnMvZTJvRG9jLnhtbFBLAQItABQABgAIAAAAIQCh8XdE3gAAAAkBAAAP&#10;AAAAAAAAAAAAAAAAANAEAABkcnMvZG93bnJldi54bWxQSwUGAAAAAAQABADzAAAA2wUAAAAA&#10;" fillcolor="white [3201]" strokecolor="#f79646 [3209]" strokeweight="2pt">
            <v:path arrowok="t"/>
            <v:textbox>
              <w:txbxContent>
                <w:p w:rsidR="00C040B3" w:rsidRPr="000A66E3" w:rsidRDefault="00C040B3" w:rsidP="00C040B3">
                  <w:pPr>
                    <w:ind w:firstLine="0"/>
                    <w:jc w:val="center"/>
                    <w:rPr>
                      <w:rFonts w:cs="Times New Roman"/>
                      <w:szCs w:val="24"/>
                    </w:rPr>
                  </w:pPr>
                  <w:r w:rsidRPr="000A66E3">
                    <w:rPr>
                      <w:rFonts w:cs="Times New Roman"/>
                      <w:szCs w:val="24"/>
                    </w:rPr>
                    <w:t>Kesimpulan</w:t>
                  </w:r>
                </w:p>
              </w:txbxContent>
            </v:textbox>
          </v:rect>
        </w:pict>
      </w:r>
    </w:p>
    <w:p w:rsidR="00C040B3" w:rsidRDefault="00C040B3" w:rsidP="00C040B3">
      <w:pPr>
        <w:ind w:firstLine="0"/>
      </w:pPr>
      <w:bookmarkStart w:id="26" w:name="_Toc128941129"/>
    </w:p>
    <w:p w:rsidR="00C040B3" w:rsidRPr="00014963" w:rsidRDefault="00C040B3" w:rsidP="00C040B3">
      <w:pPr>
        <w:ind w:firstLine="0"/>
        <w:jc w:val="center"/>
        <w:rPr>
          <w:b/>
          <w:bCs/>
        </w:rPr>
      </w:pPr>
      <w:r>
        <w:rPr>
          <w:b/>
          <w:bCs/>
        </w:rPr>
        <w:t xml:space="preserve">Gambar </w:t>
      </w:r>
      <w:r w:rsidRPr="00F30CF3">
        <w:rPr>
          <w:b/>
          <w:bCs/>
        </w:rPr>
        <w:t>2.</w:t>
      </w:r>
      <w:r>
        <w:rPr>
          <w:b/>
          <w:bCs/>
        </w:rPr>
        <w:t>1</w:t>
      </w:r>
      <w:r w:rsidRPr="00F30CF3">
        <w:rPr>
          <w:b/>
          <w:bCs/>
        </w:rPr>
        <w:t xml:space="preserve"> Kerangka Berfikir</w:t>
      </w:r>
    </w:p>
    <w:p w:rsidR="00C040B3" w:rsidRPr="005E1EE5" w:rsidRDefault="00C040B3" w:rsidP="00C040B3">
      <w:pPr>
        <w:pStyle w:val="Heading2"/>
        <w:numPr>
          <w:ilvl w:val="1"/>
          <w:numId w:val="1"/>
        </w:numPr>
        <w:spacing w:line="480" w:lineRule="auto"/>
        <w:ind w:left="426" w:hanging="426"/>
      </w:pPr>
      <w:bookmarkStart w:id="27" w:name="_Toc137676319"/>
      <w:r>
        <w:t>HIPOTESIS</w:t>
      </w:r>
      <w:bookmarkEnd w:id="26"/>
      <w:bookmarkEnd w:id="27"/>
    </w:p>
    <w:p w:rsidR="00C040B3" w:rsidRPr="0087314B" w:rsidRDefault="00C040B3" w:rsidP="00C040B3">
      <w:pPr>
        <w:sectPr w:rsidR="00C040B3" w:rsidRPr="0087314B" w:rsidSect="00EB413E">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cols w:space="720"/>
          <w:titlePg/>
          <w:docGrid w:linePitch="360"/>
        </w:sectPr>
      </w:pPr>
      <w:r>
        <w:t xml:space="preserve">Dari uraian diatas jelas tergambar bahwa penelitian ini adalah penelitian deskriptif sehingga hipotesis dalam penelitian ini tidak dirumuskan, karena </w:t>
      </w:r>
      <w:r>
        <w:lastRenderedPageBreak/>
        <w:t>penelitian deskriptif menerapkan penelitian yang bersifat menggambarkan dan tujuannya tidak menguji hipotesis akan tetapi menjawab masalah penelitian.</w:t>
      </w:r>
    </w:p>
    <w:p w:rsidR="00F32485" w:rsidRDefault="00F32485">
      <w:bookmarkStart w:id="28" w:name="_GoBack"/>
      <w:bookmarkEnd w:id="28"/>
    </w:p>
    <w:sectPr w:rsidR="00F32485" w:rsidSect="001D20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EF3" w:rsidRDefault="00F54EF3" w:rsidP="00C040B3">
      <w:pPr>
        <w:spacing w:line="240" w:lineRule="auto"/>
      </w:pPr>
      <w:r>
        <w:separator/>
      </w:r>
    </w:p>
  </w:endnote>
  <w:endnote w:type="continuationSeparator" w:id="1">
    <w:p w:rsidR="00F54EF3" w:rsidRDefault="00F54EF3" w:rsidP="00C040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B3" w:rsidRDefault="00C040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B3" w:rsidRDefault="00C040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B3" w:rsidRDefault="00C040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EF3" w:rsidRDefault="00F54EF3" w:rsidP="00C040B3">
      <w:pPr>
        <w:spacing w:line="240" w:lineRule="auto"/>
      </w:pPr>
      <w:r>
        <w:separator/>
      </w:r>
    </w:p>
  </w:footnote>
  <w:footnote w:type="continuationSeparator" w:id="1">
    <w:p w:rsidR="00F54EF3" w:rsidRDefault="00F54EF3" w:rsidP="00C040B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B3" w:rsidRDefault="001D20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73313" o:spid="_x0000_s2050" type="#_x0000_t75" style="position:absolute;left:0;text-align:left;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B3" w:rsidRDefault="001D20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73314" o:spid="_x0000_s2051" type="#_x0000_t75" style="position:absolute;left:0;text-align:left;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B3" w:rsidRDefault="001D20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73312" o:spid="_x0000_s2049" type="#_x0000_t75" style="position:absolute;left:0;text-align:left;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56C6"/>
    <w:multiLevelType w:val="hybridMultilevel"/>
    <w:tmpl w:val="56241D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35B52"/>
    <w:multiLevelType w:val="hybridMultilevel"/>
    <w:tmpl w:val="2EF6E9B6"/>
    <w:lvl w:ilvl="0" w:tplc="5388E0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568F8"/>
    <w:multiLevelType w:val="hybridMultilevel"/>
    <w:tmpl w:val="93C8EA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B36830"/>
    <w:multiLevelType w:val="hybridMultilevel"/>
    <w:tmpl w:val="77766DAC"/>
    <w:lvl w:ilvl="0" w:tplc="AE1E39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E6BF4"/>
    <w:multiLevelType w:val="hybridMultilevel"/>
    <w:tmpl w:val="0FBCE604"/>
    <w:lvl w:ilvl="0" w:tplc="594AEA3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nsid w:val="38794884"/>
    <w:multiLevelType w:val="multilevel"/>
    <w:tmpl w:val="C84ED5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3D3025F8"/>
    <w:multiLevelType w:val="hybridMultilevel"/>
    <w:tmpl w:val="BD586C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6877C9"/>
    <w:multiLevelType w:val="hybridMultilevel"/>
    <w:tmpl w:val="7D686D4A"/>
    <w:lvl w:ilvl="0" w:tplc="AE1E39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B0315B"/>
    <w:multiLevelType w:val="hybridMultilevel"/>
    <w:tmpl w:val="5A4447E2"/>
    <w:lvl w:ilvl="0" w:tplc="CC6ABDE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D04BA"/>
    <w:multiLevelType w:val="hybridMultilevel"/>
    <w:tmpl w:val="E6529666"/>
    <w:lvl w:ilvl="0" w:tplc="A62EBB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623828"/>
    <w:multiLevelType w:val="hybridMultilevel"/>
    <w:tmpl w:val="3C6686B8"/>
    <w:lvl w:ilvl="0" w:tplc="426690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0F1652"/>
    <w:multiLevelType w:val="multilevel"/>
    <w:tmpl w:val="B0AA05FE"/>
    <w:lvl w:ilvl="0">
      <w:start w:val="1"/>
      <w:numFmt w:val="decimal"/>
      <w:lvlText w:val="%1."/>
      <w:lvlJc w:val="left"/>
      <w:pPr>
        <w:ind w:left="36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589F24F6"/>
    <w:multiLevelType w:val="hybridMultilevel"/>
    <w:tmpl w:val="42CE4EDC"/>
    <w:lvl w:ilvl="0" w:tplc="426690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B01DD5"/>
    <w:multiLevelType w:val="hybridMultilevel"/>
    <w:tmpl w:val="41CCA734"/>
    <w:lvl w:ilvl="0" w:tplc="426690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E63E2C"/>
    <w:multiLevelType w:val="hybridMultilevel"/>
    <w:tmpl w:val="D5E8B40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1BB05A2"/>
    <w:multiLevelType w:val="hybridMultilevel"/>
    <w:tmpl w:val="F856C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1D877F3"/>
    <w:multiLevelType w:val="hybridMultilevel"/>
    <w:tmpl w:val="0E32F12E"/>
    <w:lvl w:ilvl="0" w:tplc="426690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843A96"/>
    <w:multiLevelType w:val="hybridMultilevel"/>
    <w:tmpl w:val="CDC6E3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74A5C50"/>
    <w:multiLevelType w:val="hybridMultilevel"/>
    <w:tmpl w:val="6C8A43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D523BB"/>
    <w:multiLevelType w:val="multilevel"/>
    <w:tmpl w:val="BD32CE4A"/>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F2D5940"/>
    <w:multiLevelType w:val="hybridMultilevel"/>
    <w:tmpl w:val="4ABEF1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85B1C67"/>
    <w:multiLevelType w:val="hybridMultilevel"/>
    <w:tmpl w:val="A2B81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EAA26C4"/>
    <w:multiLevelType w:val="hybridMultilevel"/>
    <w:tmpl w:val="E3283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4"/>
  </w:num>
  <w:num w:numId="4">
    <w:abstractNumId w:val="11"/>
  </w:num>
  <w:num w:numId="5">
    <w:abstractNumId w:val="21"/>
  </w:num>
  <w:num w:numId="6">
    <w:abstractNumId w:val="15"/>
  </w:num>
  <w:num w:numId="7">
    <w:abstractNumId w:val="1"/>
  </w:num>
  <w:num w:numId="8">
    <w:abstractNumId w:val="6"/>
  </w:num>
  <w:num w:numId="9">
    <w:abstractNumId w:val="22"/>
  </w:num>
  <w:num w:numId="10">
    <w:abstractNumId w:val="0"/>
  </w:num>
  <w:num w:numId="11">
    <w:abstractNumId w:val="8"/>
  </w:num>
  <w:num w:numId="12">
    <w:abstractNumId w:val="18"/>
  </w:num>
  <w:num w:numId="13">
    <w:abstractNumId w:val="3"/>
  </w:num>
  <w:num w:numId="14">
    <w:abstractNumId w:val="7"/>
  </w:num>
  <w:num w:numId="15">
    <w:abstractNumId w:val="12"/>
  </w:num>
  <w:num w:numId="16">
    <w:abstractNumId w:val="10"/>
  </w:num>
  <w:num w:numId="17">
    <w:abstractNumId w:val="16"/>
  </w:num>
  <w:num w:numId="18">
    <w:abstractNumId w:val="13"/>
  </w:num>
  <w:num w:numId="19">
    <w:abstractNumId w:val="2"/>
  </w:num>
  <w:num w:numId="20">
    <w:abstractNumId w:val="14"/>
  </w:num>
  <w:num w:numId="21">
    <w:abstractNumId w:val="9"/>
  </w:num>
  <w:num w:numId="22">
    <w:abstractNumId w:val="2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sznq2qrV5ZQUrDrpnsUiQuYTYtA=" w:salt="Efa7pmkMSibpLvn4DQjE5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040B3"/>
    <w:rsid w:val="001D200D"/>
    <w:rsid w:val="001F0354"/>
    <w:rsid w:val="004F0439"/>
    <w:rsid w:val="00C040B3"/>
    <w:rsid w:val="00F32485"/>
    <w:rsid w:val="00F54E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29"/>
        <o:r id="V:Rule2" type="connector" idref="#Straight Arrow Connector 25"/>
        <o:r id="V:Rule3" type="connector" idref="#Straight Arrow Connector 22"/>
        <o:r id="V:Rule4" type="connector" idref="#Straight Arrow Connector 20"/>
        <o:r id="V:Rule5" type="connector" idref="#Straight Arrow Connector 16"/>
        <o:r id="V:Rule6" type="connector" idref="#Straight Arrow Connector 14"/>
        <o:r id="V:Rule7" type="connector" idref="#Straight Arrow Connector 13"/>
        <o:r id="V:Rule8"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0B3"/>
    <w:pPr>
      <w:spacing w:after="0" w:line="480" w:lineRule="auto"/>
      <w:ind w:firstLine="680"/>
      <w:jc w:val="both"/>
    </w:pPr>
    <w:rPr>
      <w:rFonts w:ascii="Times New Roman" w:hAnsi="Times New Roman"/>
      <w:sz w:val="24"/>
    </w:rPr>
  </w:style>
  <w:style w:type="paragraph" w:styleId="Heading1">
    <w:name w:val="heading 1"/>
    <w:basedOn w:val="Normal"/>
    <w:next w:val="Normal"/>
    <w:link w:val="Heading1Char"/>
    <w:uiPriority w:val="9"/>
    <w:qFormat/>
    <w:rsid w:val="00C040B3"/>
    <w:pPr>
      <w:keepNext/>
      <w:keepLines/>
      <w:ind w:firstLine="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C040B3"/>
    <w:pPr>
      <w:keepNext/>
      <w:keepLines/>
      <w:spacing w:before="100" w:beforeAutospacing="1" w:line="720" w:lineRule="auto"/>
      <w:ind w:firstLine="0"/>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040B3"/>
    <w:pPr>
      <w:keepNext/>
      <w:keepLines/>
      <w:spacing w:before="40"/>
      <w:ind w:firstLine="0"/>
      <w:jc w:val="left"/>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040B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0B3"/>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C040B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C040B3"/>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C040B3"/>
    <w:rPr>
      <w:rFonts w:asciiTheme="majorHAnsi" w:eastAsiaTheme="majorEastAsia" w:hAnsiTheme="majorHAnsi" w:cstheme="majorBidi"/>
      <w:i/>
      <w:iCs/>
      <w:color w:val="365F91" w:themeColor="accent1" w:themeShade="BF"/>
      <w:sz w:val="24"/>
    </w:rPr>
  </w:style>
  <w:style w:type="paragraph" w:styleId="ListParagraph">
    <w:name w:val="List Paragraph"/>
    <w:basedOn w:val="Normal"/>
    <w:uiPriority w:val="1"/>
    <w:qFormat/>
    <w:rsid w:val="00C040B3"/>
    <w:pPr>
      <w:ind w:left="720"/>
      <w:contextualSpacing/>
    </w:pPr>
  </w:style>
  <w:style w:type="table" w:styleId="TableGrid">
    <w:name w:val="Table Grid"/>
    <w:basedOn w:val="TableNormal"/>
    <w:uiPriority w:val="39"/>
    <w:rsid w:val="00C04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40B3"/>
    <w:pPr>
      <w:tabs>
        <w:tab w:val="center" w:pos="4680"/>
        <w:tab w:val="right" w:pos="9360"/>
      </w:tabs>
      <w:spacing w:line="240" w:lineRule="auto"/>
    </w:pPr>
  </w:style>
  <w:style w:type="character" w:customStyle="1" w:styleId="HeaderChar">
    <w:name w:val="Header Char"/>
    <w:basedOn w:val="DefaultParagraphFont"/>
    <w:link w:val="Header"/>
    <w:uiPriority w:val="99"/>
    <w:rsid w:val="00C040B3"/>
    <w:rPr>
      <w:rFonts w:ascii="Times New Roman" w:hAnsi="Times New Roman"/>
      <w:sz w:val="24"/>
    </w:rPr>
  </w:style>
  <w:style w:type="paragraph" w:styleId="Footer">
    <w:name w:val="footer"/>
    <w:basedOn w:val="Normal"/>
    <w:link w:val="FooterChar"/>
    <w:uiPriority w:val="99"/>
    <w:unhideWhenUsed/>
    <w:rsid w:val="00C040B3"/>
    <w:pPr>
      <w:tabs>
        <w:tab w:val="center" w:pos="4680"/>
        <w:tab w:val="right" w:pos="9360"/>
      </w:tabs>
      <w:spacing w:line="240" w:lineRule="auto"/>
    </w:pPr>
  </w:style>
  <w:style w:type="character" w:customStyle="1" w:styleId="FooterChar">
    <w:name w:val="Footer Char"/>
    <w:basedOn w:val="DefaultParagraphFont"/>
    <w:link w:val="Footer"/>
    <w:uiPriority w:val="99"/>
    <w:rsid w:val="00C040B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0B3"/>
    <w:pPr>
      <w:spacing w:after="0" w:line="480" w:lineRule="auto"/>
      <w:ind w:firstLine="680"/>
      <w:jc w:val="both"/>
    </w:pPr>
    <w:rPr>
      <w:rFonts w:ascii="Times New Roman" w:hAnsi="Times New Roman"/>
      <w:sz w:val="24"/>
    </w:rPr>
  </w:style>
  <w:style w:type="paragraph" w:styleId="Heading1">
    <w:name w:val="heading 1"/>
    <w:basedOn w:val="Normal"/>
    <w:next w:val="Normal"/>
    <w:link w:val="Heading1Char"/>
    <w:uiPriority w:val="9"/>
    <w:qFormat/>
    <w:rsid w:val="00C040B3"/>
    <w:pPr>
      <w:keepNext/>
      <w:keepLines/>
      <w:ind w:firstLine="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C040B3"/>
    <w:pPr>
      <w:keepNext/>
      <w:keepLines/>
      <w:spacing w:before="100" w:beforeAutospacing="1" w:line="720" w:lineRule="auto"/>
      <w:ind w:firstLine="0"/>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040B3"/>
    <w:pPr>
      <w:keepNext/>
      <w:keepLines/>
      <w:spacing w:before="40"/>
      <w:ind w:firstLine="0"/>
      <w:jc w:val="left"/>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040B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0B3"/>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C040B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C040B3"/>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C040B3"/>
    <w:rPr>
      <w:rFonts w:asciiTheme="majorHAnsi" w:eastAsiaTheme="majorEastAsia" w:hAnsiTheme="majorHAnsi" w:cstheme="majorBidi"/>
      <w:i/>
      <w:iCs/>
      <w:color w:val="365F91" w:themeColor="accent1" w:themeShade="BF"/>
      <w:sz w:val="24"/>
    </w:rPr>
  </w:style>
  <w:style w:type="paragraph" w:styleId="ListParagraph">
    <w:name w:val="List Paragraph"/>
    <w:basedOn w:val="Normal"/>
    <w:uiPriority w:val="1"/>
    <w:qFormat/>
    <w:rsid w:val="00C040B3"/>
    <w:pPr>
      <w:ind w:left="720"/>
      <w:contextualSpacing/>
    </w:pPr>
  </w:style>
  <w:style w:type="table" w:styleId="TableGrid">
    <w:name w:val="Table Grid"/>
    <w:basedOn w:val="TableNormal"/>
    <w:uiPriority w:val="39"/>
    <w:rsid w:val="00C04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40B3"/>
    <w:pPr>
      <w:tabs>
        <w:tab w:val="center" w:pos="4680"/>
        <w:tab w:val="right" w:pos="9360"/>
      </w:tabs>
      <w:spacing w:line="240" w:lineRule="auto"/>
    </w:pPr>
  </w:style>
  <w:style w:type="character" w:customStyle="1" w:styleId="HeaderChar">
    <w:name w:val="Header Char"/>
    <w:basedOn w:val="DefaultParagraphFont"/>
    <w:link w:val="Header"/>
    <w:uiPriority w:val="99"/>
    <w:rsid w:val="00C040B3"/>
    <w:rPr>
      <w:rFonts w:ascii="Times New Roman" w:hAnsi="Times New Roman"/>
      <w:sz w:val="24"/>
    </w:rPr>
  </w:style>
  <w:style w:type="paragraph" w:styleId="Footer">
    <w:name w:val="footer"/>
    <w:basedOn w:val="Normal"/>
    <w:link w:val="FooterChar"/>
    <w:uiPriority w:val="99"/>
    <w:unhideWhenUsed/>
    <w:rsid w:val="00C040B3"/>
    <w:pPr>
      <w:tabs>
        <w:tab w:val="center" w:pos="4680"/>
        <w:tab w:val="right" w:pos="9360"/>
      </w:tabs>
      <w:spacing w:line="240" w:lineRule="auto"/>
    </w:pPr>
  </w:style>
  <w:style w:type="character" w:customStyle="1" w:styleId="FooterChar">
    <w:name w:val="Footer Char"/>
    <w:basedOn w:val="DefaultParagraphFont"/>
    <w:link w:val="Footer"/>
    <w:uiPriority w:val="99"/>
    <w:rsid w:val="00C040B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D09C3-3408-4C57-A6E0-C3442B3E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10260</Words>
  <Characters>58486</Characters>
  <Application>Microsoft Office Word</Application>
  <DocSecurity>0</DocSecurity>
  <Lines>487</Lines>
  <Paragraphs>137</Paragraphs>
  <ScaleCrop>false</ScaleCrop>
  <Company/>
  <LinksUpToDate>false</LinksUpToDate>
  <CharactersWithSpaces>68609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2025-04-24T08:07:00Z</dcterms:created>
  <dcterms:modified xsi:type="dcterms:W3CDTF">2025-04-24T08:07:00Z</dcterms:modified>
</cp:coreProperties>
</file>