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2F" w:rsidRPr="00F91B34" w:rsidRDefault="0054442F" w:rsidP="0054442F">
      <w:pPr>
        <w:pStyle w:val="ListParagraph"/>
        <w:spacing w:after="0" w:line="48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LEMBAR PENGESAHAN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ii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KATA PENGANTAR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91B34"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DAFTAR ISI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vii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DAFTAR TABEL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DAFTAR GAMBAR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xi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DAFTAR LAMPIRAN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xii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BAB I PENDAHULUAN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1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>6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>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BAB II TINJAUAN PUSTAKA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10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Internal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17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19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24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BAB III METODE PENELITIAN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27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54442F" w:rsidRPr="00F91B34" w:rsidRDefault="0054442F" w:rsidP="0054442F">
      <w:pPr>
        <w:pStyle w:val="ListParagraph"/>
        <w:tabs>
          <w:tab w:val="left" w:pos="990"/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Operasioanal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Intrumen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31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Data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Data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34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-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BAB IVHASIL PENELITIAN DAN PEMBAHASAN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38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4.1.2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41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Deskripsi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>Diteliti</w:t>
      </w:r>
      <w:proofErr w:type="spellEnd"/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45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 xml:space="preserve">4.2 </w:t>
      </w:r>
      <w:proofErr w:type="spellStart"/>
      <w:r w:rsidRPr="00F91B34">
        <w:rPr>
          <w:rFonts w:ascii="Times New Roman" w:hAnsi="Times New Roman" w:cs="Times New Roman"/>
          <w:sz w:val="24"/>
        </w:rPr>
        <w:t>Hasil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Pengujian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Statistik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r w:rsidRPr="00F91B34">
        <w:rPr>
          <w:rFonts w:ascii="Times New Roman" w:hAnsi="Times New Roman" w:cs="Times New Roman"/>
          <w:sz w:val="24"/>
        </w:rPr>
        <w:tab/>
        <w:t xml:space="preserve"> 47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 xml:space="preserve">4.2.1 </w:t>
      </w:r>
      <w:proofErr w:type="spellStart"/>
      <w:r w:rsidRPr="00F91B34">
        <w:rPr>
          <w:rFonts w:ascii="Times New Roman" w:hAnsi="Times New Roman" w:cs="Times New Roman"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Kualitas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Data </w:t>
      </w:r>
      <w:r w:rsidRPr="00F91B34">
        <w:rPr>
          <w:rFonts w:ascii="Times New Roman" w:hAnsi="Times New Roman" w:cs="Times New Roman"/>
          <w:sz w:val="24"/>
        </w:rPr>
        <w:tab/>
        <w:t xml:space="preserve"> 47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 xml:space="preserve">4.2.2 </w:t>
      </w:r>
      <w:proofErr w:type="spellStart"/>
      <w:r w:rsidRPr="00F91B34">
        <w:rPr>
          <w:rFonts w:ascii="Times New Roman" w:hAnsi="Times New Roman" w:cs="Times New Roman"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Asumsi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Klasik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r w:rsidRPr="00F91B34">
        <w:rPr>
          <w:rFonts w:ascii="Times New Roman" w:hAnsi="Times New Roman" w:cs="Times New Roman"/>
          <w:sz w:val="24"/>
        </w:rPr>
        <w:tab/>
        <w:t xml:space="preserve"> 49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 xml:space="preserve">4.2.3 </w:t>
      </w:r>
      <w:proofErr w:type="spellStart"/>
      <w:r w:rsidRPr="00F91B34">
        <w:rPr>
          <w:rFonts w:ascii="Times New Roman" w:hAnsi="Times New Roman" w:cs="Times New Roman"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Analisis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Regresi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Linier </w:t>
      </w:r>
      <w:proofErr w:type="spellStart"/>
      <w:r w:rsidRPr="00F91B34">
        <w:rPr>
          <w:rFonts w:ascii="Times New Roman" w:hAnsi="Times New Roman" w:cs="Times New Roman"/>
          <w:sz w:val="24"/>
        </w:rPr>
        <w:t>Berganda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r w:rsidRPr="00F91B34">
        <w:rPr>
          <w:rFonts w:ascii="Times New Roman" w:hAnsi="Times New Roman" w:cs="Times New Roman"/>
          <w:sz w:val="24"/>
        </w:rPr>
        <w:tab/>
        <w:t xml:space="preserve"> 53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</w:rPr>
      </w:pPr>
      <w:r w:rsidRPr="00F91B34">
        <w:rPr>
          <w:rFonts w:ascii="Times New Roman" w:hAnsi="Times New Roman" w:cs="Times New Roman"/>
        </w:rPr>
        <w:t xml:space="preserve">4.2.4 </w:t>
      </w:r>
      <w:proofErr w:type="spellStart"/>
      <w:r w:rsidRPr="00F91B34">
        <w:rPr>
          <w:rFonts w:ascii="Times New Roman" w:hAnsi="Times New Roman" w:cs="Times New Roman"/>
        </w:rPr>
        <w:t>Uji</w:t>
      </w:r>
      <w:proofErr w:type="spellEnd"/>
      <w:r w:rsidRPr="00F91B34">
        <w:rPr>
          <w:rFonts w:ascii="Times New Roman" w:hAnsi="Times New Roman" w:cs="Times New Roman"/>
        </w:rPr>
        <w:t xml:space="preserve"> </w:t>
      </w:r>
      <w:proofErr w:type="spellStart"/>
      <w:r w:rsidRPr="00F91B34">
        <w:rPr>
          <w:rFonts w:ascii="Times New Roman" w:hAnsi="Times New Roman" w:cs="Times New Roman"/>
        </w:rPr>
        <w:t>Persial</w:t>
      </w:r>
      <w:proofErr w:type="spellEnd"/>
      <w:r w:rsidRPr="00F91B34">
        <w:rPr>
          <w:rFonts w:ascii="Times New Roman" w:hAnsi="Times New Roman" w:cs="Times New Roman"/>
        </w:rPr>
        <w:t xml:space="preserve"> (</w:t>
      </w:r>
      <w:proofErr w:type="spellStart"/>
      <w:r w:rsidRPr="00F91B34">
        <w:rPr>
          <w:rFonts w:ascii="Times New Roman" w:hAnsi="Times New Roman" w:cs="Times New Roman"/>
        </w:rPr>
        <w:t>Uji</w:t>
      </w:r>
      <w:proofErr w:type="spellEnd"/>
      <w:r w:rsidRPr="00F91B34">
        <w:rPr>
          <w:rFonts w:ascii="Times New Roman" w:hAnsi="Times New Roman" w:cs="Times New Roman"/>
        </w:rPr>
        <w:t xml:space="preserve"> t)</w:t>
      </w:r>
      <w:r w:rsidRPr="00F91B34">
        <w:rPr>
          <w:rFonts w:ascii="Times New Roman" w:hAnsi="Times New Roman" w:cs="Times New Roman"/>
        </w:rPr>
        <w:tab/>
        <w:t xml:space="preserve"> 54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 xml:space="preserve">4.2.5 </w:t>
      </w:r>
      <w:proofErr w:type="spellStart"/>
      <w:r w:rsidRPr="00F91B34">
        <w:rPr>
          <w:rFonts w:ascii="Times New Roman" w:hAnsi="Times New Roman" w:cs="Times New Roman"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Simultan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91B34">
        <w:rPr>
          <w:rFonts w:ascii="Times New Roman" w:hAnsi="Times New Roman" w:cs="Times New Roman"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f) </w:t>
      </w:r>
      <w:r w:rsidRPr="00F91B34">
        <w:rPr>
          <w:rFonts w:ascii="Times New Roman" w:hAnsi="Times New Roman" w:cs="Times New Roman"/>
          <w:sz w:val="24"/>
        </w:rPr>
        <w:tab/>
        <w:t xml:space="preserve"> 56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99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lastRenderedPageBreak/>
        <w:t xml:space="preserve">4.2.6 </w:t>
      </w:r>
      <w:proofErr w:type="spellStart"/>
      <w:r w:rsidRPr="00F91B34">
        <w:rPr>
          <w:rFonts w:ascii="Times New Roman" w:hAnsi="Times New Roman" w:cs="Times New Roman"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Koefisien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</w:rPr>
        <w:t>Determinasi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(R</w:t>
      </w:r>
      <w:r w:rsidRPr="00F91B34">
        <w:rPr>
          <w:rFonts w:ascii="Times New Roman" w:hAnsi="Times New Roman" w:cs="Times New Roman"/>
          <w:sz w:val="24"/>
          <w:vertAlign w:val="superscript"/>
        </w:rPr>
        <w:t>2</w:t>
      </w:r>
      <w:r w:rsidRPr="00F91B34">
        <w:rPr>
          <w:rFonts w:ascii="Times New Roman" w:hAnsi="Times New Roman" w:cs="Times New Roman"/>
          <w:sz w:val="24"/>
        </w:rPr>
        <w:t xml:space="preserve">) </w:t>
      </w:r>
      <w:r w:rsidRPr="00F91B34">
        <w:rPr>
          <w:rFonts w:ascii="Times New Roman" w:hAnsi="Times New Roman" w:cs="Times New Roman"/>
          <w:sz w:val="24"/>
        </w:rPr>
        <w:tab/>
        <w:t xml:space="preserve"> 57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</w:rPr>
      </w:pPr>
      <w:r w:rsidRPr="00F91B34">
        <w:rPr>
          <w:rFonts w:ascii="Times New Roman" w:hAnsi="Times New Roman" w:cs="Times New Roman"/>
          <w:sz w:val="24"/>
        </w:rPr>
        <w:t xml:space="preserve">4.3 </w:t>
      </w:r>
      <w:proofErr w:type="spellStart"/>
      <w:r w:rsidRPr="00F91B34">
        <w:rPr>
          <w:rFonts w:ascii="Times New Roman" w:hAnsi="Times New Roman" w:cs="Times New Roman"/>
          <w:sz w:val="24"/>
        </w:rPr>
        <w:t>Pembahasan</w:t>
      </w:r>
      <w:proofErr w:type="spellEnd"/>
      <w:r w:rsidRPr="00F91B34">
        <w:rPr>
          <w:rFonts w:ascii="Times New Roman" w:hAnsi="Times New Roman" w:cs="Times New Roman"/>
          <w:sz w:val="24"/>
        </w:rPr>
        <w:t xml:space="preserve"> </w:t>
      </w:r>
      <w:r w:rsidRPr="00F91B34">
        <w:rPr>
          <w:rFonts w:ascii="Times New Roman" w:hAnsi="Times New Roman" w:cs="Times New Roman"/>
          <w:sz w:val="24"/>
        </w:rPr>
        <w:tab/>
        <w:t xml:space="preserve"> 58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</w:rPr>
        <w:t xml:space="preserve">BAB V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KESIMPULAN DAN SARAN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61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61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B. Saran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61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 xml:space="preserve">DAFTAR PUSTAKA </w:t>
      </w:r>
      <w:r w:rsidRPr="00F91B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63</w:t>
      </w:r>
    </w:p>
    <w:p w:rsidR="0054442F" w:rsidRPr="00F91B34" w:rsidRDefault="0054442F" w:rsidP="0054442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br w:type="page"/>
      </w:r>
    </w:p>
    <w:p w:rsidR="0054442F" w:rsidRPr="00F91B34" w:rsidRDefault="0054442F" w:rsidP="0054442F">
      <w:pPr>
        <w:pStyle w:val="ListParagraph"/>
        <w:tabs>
          <w:tab w:val="left" w:leader="dot" w:pos="8640"/>
        </w:tabs>
        <w:spacing w:after="0" w:line="48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TABEL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20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proofErr w:type="spellStart"/>
      <w:r w:rsidRPr="00F91B34">
        <w:rPr>
          <w:rFonts w:ascii="Times New Roman" w:hAnsi="Times New Roman" w:cs="Times New Roman"/>
          <w:color w:val="000000"/>
          <w:sz w:val="24"/>
          <w:szCs w:val="24"/>
        </w:rPr>
        <w:t>Pembagian</w:t>
      </w:r>
      <w:proofErr w:type="spellEnd"/>
      <w:r w:rsidRPr="00F91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Pr="00F91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F91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/>
          <w:sz w:val="24"/>
          <w:szCs w:val="24"/>
        </w:rPr>
        <w:t>Badan</w:t>
      </w:r>
      <w:proofErr w:type="spellEnd"/>
      <w:r w:rsidRPr="00F91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/>
          <w:sz w:val="24"/>
          <w:szCs w:val="24"/>
        </w:rPr>
        <w:t>Keuangan</w:t>
      </w:r>
      <w:proofErr w:type="spellEnd"/>
      <w:r w:rsidRPr="00F91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91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color w:val="000000"/>
          <w:sz w:val="24"/>
          <w:szCs w:val="24"/>
        </w:rPr>
        <w:t>Aset</w:t>
      </w:r>
      <w:proofErr w:type="spellEnd"/>
      <w:r w:rsidRPr="00F91B34">
        <w:rPr>
          <w:rFonts w:ascii="Times New Roman" w:hAnsi="Times New Roman" w:cs="Times New Roman"/>
          <w:color w:val="000000"/>
          <w:sz w:val="24"/>
          <w:szCs w:val="24"/>
        </w:rPr>
        <w:t xml:space="preserve"> Daerah </w:t>
      </w:r>
      <w:proofErr w:type="spellStart"/>
      <w:r w:rsidRPr="00F91B34">
        <w:rPr>
          <w:rFonts w:ascii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Pr="00F91B34">
        <w:rPr>
          <w:rFonts w:ascii="Times New Roman" w:hAnsi="Times New Roman" w:cs="Times New Roman"/>
          <w:color w:val="000000"/>
          <w:sz w:val="24"/>
          <w:szCs w:val="24"/>
        </w:rPr>
        <w:t xml:space="preserve"> Sumatera Utara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29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4.1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Karakteristik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Responden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Berdasarkan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Jenis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ab/>
        <w:t xml:space="preserve"> 42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4.2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Karakteristik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Responden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Berdasarkan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r w:rsidRPr="00F91B34">
        <w:rPr>
          <w:rFonts w:ascii="Times New Roman" w:hAnsi="Times New Roman" w:cs="Times New Roman"/>
          <w:bCs/>
          <w:sz w:val="24"/>
        </w:rPr>
        <w:tab/>
        <w:t xml:space="preserve"> 42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4.3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Karakteristik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Responden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Berdasarkan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Pendidikan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Terakhir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ab/>
        <w:t xml:space="preserve"> 43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4.4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Karakteristik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Responden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Berdasarkan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Lama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Bekerja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ab/>
        <w:t xml:space="preserve"> 44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4.5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Karakteristik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Berdasarkan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Jabatan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ab/>
        <w:t xml:space="preserve"> 44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4.6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Deskripsi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Data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Statistik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ab/>
        <w:t xml:space="preserve"> 46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4.7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Validitas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ab/>
        <w:t xml:space="preserve"> 47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4.8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Reabilitas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ab/>
        <w:t xml:space="preserve"> 48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  <w:szCs w:val="24"/>
        </w:rPr>
        <w:t xml:space="preserve">4.9 </w:t>
      </w:r>
      <w:proofErr w:type="spellStart"/>
      <w:r w:rsidRPr="00F91B34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91B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  <w:szCs w:val="24"/>
        </w:rPr>
        <w:t>Normalitas</w:t>
      </w:r>
      <w:proofErr w:type="spellEnd"/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49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4.10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Multkolineritas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ab/>
        <w:t xml:space="preserve"> 52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4.11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Regresi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Berganda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ab/>
        <w:t xml:space="preserve"> 53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4.12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Persial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t)</w:t>
      </w:r>
      <w:r w:rsidRPr="00F91B34">
        <w:rPr>
          <w:rFonts w:ascii="Times New Roman" w:hAnsi="Times New Roman" w:cs="Times New Roman"/>
          <w:bCs/>
          <w:sz w:val="24"/>
        </w:rPr>
        <w:tab/>
        <w:t xml:space="preserve"> 55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4.13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Hasil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Simultan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f) </w:t>
      </w:r>
      <w:r w:rsidRPr="00F91B34">
        <w:rPr>
          <w:rFonts w:ascii="Times New Roman" w:hAnsi="Times New Roman" w:cs="Times New Roman"/>
          <w:bCs/>
          <w:sz w:val="24"/>
        </w:rPr>
        <w:tab/>
        <w:t xml:space="preserve"> 56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4.14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Hasul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Uji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Koefisien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Determinasi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(R</w:t>
      </w:r>
      <w:r w:rsidRPr="00F91B34">
        <w:rPr>
          <w:rFonts w:ascii="Times New Roman" w:hAnsi="Times New Roman" w:cs="Times New Roman"/>
          <w:bCs/>
          <w:sz w:val="24"/>
          <w:vertAlign w:val="superscript"/>
        </w:rPr>
        <w:t>2</w:t>
      </w:r>
      <w:r w:rsidRPr="00F91B34">
        <w:rPr>
          <w:rFonts w:ascii="Times New Roman" w:hAnsi="Times New Roman" w:cs="Times New Roman"/>
          <w:bCs/>
          <w:sz w:val="24"/>
        </w:rPr>
        <w:t>)</w:t>
      </w:r>
      <w:r w:rsidRPr="00F91B34">
        <w:rPr>
          <w:rFonts w:ascii="Times New Roman" w:hAnsi="Times New Roman" w:cs="Times New Roman"/>
          <w:bCs/>
          <w:sz w:val="24"/>
        </w:rPr>
        <w:tab/>
        <w:t xml:space="preserve"> 57</w:t>
      </w:r>
    </w:p>
    <w:p w:rsidR="0054442F" w:rsidRPr="00F91B34" w:rsidRDefault="0054442F" w:rsidP="0054442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54442F" w:rsidRPr="00F91B34" w:rsidRDefault="0054442F" w:rsidP="0054442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54442F" w:rsidRPr="00F91B34" w:rsidRDefault="0054442F" w:rsidP="0054442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2F" w:rsidRPr="00F91B34" w:rsidRDefault="0054442F" w:rsidP="0054442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2F" w:rsidRPr="00F91B34" w:rsidRDefault="0054442F" w:rsidP="0054442F">
      <w:pPr>
        <w:pStyle w:val="ListParagraph"/>
        <w:tabs>
          <w:tab w:val="left" w:leader="dot" w:pos="8640"/>
        </w:tabs>
        <w:spacing w:after="0" w:line="48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t>DAFTAR GAMBAR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F91B34">
        <w:rPr>
          <w:rFonts w:ascii="Times New Roman" w:hAnsi="Times New Roman" w:cs="Times New Roman"/>
          <w:sz w:val="24"/>
          <w:szCs w:val="24"/>
        </w:rPr>
        <w:tab/>
        <w:t xml:space="preserve"> 24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  <w:szCs w:val="24"/>
        </w:rPr>
        <w:t xml:space="preserve">4.1 </w:t>
      </w:r>
      <w:proofErr w:type="spellStart"/>
      <w:r w:rsidRPr="00F91B34">
        <w:rPr>
          <w:rFonts w:ascii="Times New Roman" w:hAnsi="Times New Roman" w:cs="Times New Roman"/>
          <w:bCs/>
          <w:sz w:val="24"/>
          <w:szCs w:val="24"/>
        </w:rPr>
        <w:t>Grafik</w:t>
      </w:r>
      <w:proofErr w:type="spellEnd"/>
      <w:r w:rsidRPr="00F91B34">
        <w:rPr>
          <w:rFonts w:ascii="Times New Roman" w:hAnsi="Times New Roman" w:cs="Times New Roman"/>
          <w:bCs/>
          <w:sz w:val="24"/>
          <w:szCs w:val="24"/>
        </w:rPr>
        <w:t xml:space="preserve"> Histogram </w:t>
      </w:r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50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4.2 </w:t>
      </w:r>
      <w:proofErr w:type="spellStart"/>
      <w:r w:rsidRPr="00F91B34">
        <w:rPr>
          <w:rFonts w:ascii="Times New Roman" w:hAnsi="Times New Roman" w:cs="Times New Roman"/>
          <w:bCs/>
          <w:sz w:val="24"/>
        </w:rPr>
        <w:t>Grafik</w:t>
      </w:r>
      <w:proofErr w:type="spellEnd"/>
      <w:r w:rsidRPr="00F91B34">
        <w:rPr>
          <w:rFonts w:ascii="Times New Roman" w:hAnsi="Times New Roman" w:cs="Times New Roman"/>
          <w:bCs/>
          <w:sz w:val="24"/>
        </w:rPr>
        <w:t xml:space="preserve"> Normal </w:t>
      </w:r>
      <w:r w:rsidRPr="00F91B34">
        <w:rPr>
          <w:rFonts w:ascii="Times New Roman" w:hAnsi="Times New Roman" w:cs="Times New Roman"/>
          <w:bCs/>
          <w:sz w:val="24"/>
        </w:rPr>
        <w:tab/>
        <w:t xml:space="preserve"> 51</w:t>
      </w: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color w:val="000000" w:themeColor="text1"/>
          <w:sz w:val="24"/>
        </w:rPr>
        <w:t xml:space="preserve">4.3 </w:t>
      </w:r>
      <w:proofErr w:type="spellStart"/>
      <w:r w:rsidRPr="00F91B34">
        <w:rPr>
          <w:rFonts w:ascii="Times New Roman" w:hAnsi="Times New Roman" w:cs="Times New Roman"/>
          <w:bCs/>
          <w:color w:val="000000" w:themeColor="text1"/>
          <w:sz w:val="24"/>
        </w:rPr>
        <w:t>Grafik</w:t>
      </w:r>
      <w:proofErr w:type="spellEnd"/>
      <w:r w:rsidRPr="00F91B34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proofErr w:type="spellStart"/>
      <w:r w:rsidRPr="00F91B34">
        <w:rPr>
          <w:rFonts w:ascii="Times New Roman" w:hAnsi="Times New Roman" w:cs="Times New Roman"/>
          <w:bCs/>
          <w:color w:val="000000" w:themeColor="text1"/>
          <w:sz w:val="24"/>
        </w:rPr>
        <w:t>Heteroskedesitas</w:t>
      </w:r>
      <w:proofErr w:type="spellEnd"/>
      <w:r w:rsidRPr="00F91B34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F91B34">
        <w:rPr>
          <w:rFonts w:ascii="Times New Roman" w:hAnsi="Times New Roman" w:cs="Times New Roman"/>
          <w:bCs/>
          <w:color w:val="000000" w:themeColor="text1"/>
          <w:sz w:val="24"/>
        </w:rPr>
        <w:tab/>
        <w:t xml:space="preserve"> 52</w:t>
      </w:r>
    </w:p>
    <w:p w:rsidR="0054442F" w:rsidRPr="00F91B34" w:rsidRDefault="0054442F" w:rsidP="005444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4442F" w:rsidRPr="00F91B34" w:rsidRDefault="0054442F" w:rsidP="0054442F">
      <w:pPr>
        <w:pStyle w:val="ListParagraph"/>
        <w:tabs>
          <w:tab w:val="left" w:leader="dot" w:pos="7488"/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442F" w:rsidRPr="00F91B34" w:rsidRDefault="0054442F" w:rsidP="0054442F">
      <w:pPr>
        <w:pStyle w:val="ListParagraph"/>
        <w:tabs>
          <w:tab w:val="left" w:leader="dot" w:pos="864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442F" w:rsidRPr="00F91B34" w:rsidRDefault="0054442F" w:rsidP="0054442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34">
        <w:rPr>
          <w:rFonts w:ascii="Times New Roman" w:hAnsi="Times New Roman" w:cs="Times New Roman"/>
          <w:sz w:val="24"/>
          <w:szCs w:val="24"/>
        </w:rPr>
        <w:br w:type="page"/>
      </w:r>
    </w:p>
    <w:p w:rsidR="0054442F" w:rsidRPr="00F91B34" w:rsidRDefault="0054442F" w:rsidP="0054442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34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54442F" w:rsidRPr="00F91B34" w:rsidRDefault="0054442F" w:rsidP="0054442F">
      <w:pPr>
        <w:tabs>
          <w:tab w:val="left" w:leader="dot" w:pos="7488"/>
          <w:tab w:val="left" w:leader="dot" w:pos="86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</w:rPr>
        <w:t xml:space="preserve">LAMPIRAN 1 </w:t>
      </w:r>
      <w:r w:rsidRPr="00F91B34">
        <w:rPr>
          <w:rFonts w:ascii="Times New Roman" w:hAnsi="Times New Roman" w:cs="Times New Roman"/>
          <w:bCs/>
          <w:sz w:val="24"/>
          <w:szCs w:val="24"/>
        </w:rPr>
        <w:t>DAFTAR PERTANYAAN KUESIONER</w:t>
      </w:r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66</w:t>
      </w:r>
    </w:p>
    <w:p w:rsidR="0054442F" w:rsidRPr="00F91B34" w:rsidRDefault="0054442F" w:rsidP="0054442F">
      <w:pPr>
        <w:tabs>
          <w:tab w:val="left" w:leader="dot" w:pos="7488"/>
          <w:tab w:val="left" w:leader="dot" w:pos="86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  <w:szCs w:val="24"/>
        </w:rPr>
        <w:t>LAMPIRAN 2 TABULASI DATA PENELITIAN VARIABEL</w:t>
      </w:r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71</w:t>
      </w:r>
    </w:p>
    <w:p w:rsidR="0054442F" w:rsidRPr="00F91B34" w:rsidRDefault="0054442F" w:rsidP="0054442F">
      <w:pPr>
        <w:tabs>
          <w:tab w:val="left" w:leader="dot" w:pos="7488"/>
          <w:tab w:val="left" w:leader="dot" w:pos="86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  <w:szCs w:val="24"/>
        </w:rPr>
        <w:t>LAMPIRAN 3 DESKRIPSI DATA STATISTIK</w:t>
      </w:r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74</w:t>
      </w:r>
    </w:p>
    <w:p w:rsidR="0054442F" w:rsidRPr="00F91B34" w:rsidRDefault="0054442F" w:rsidP="0054442F">
      <w:pPr>
        <w:tabs>
          <w:tab w:val="left" w:leader="dot" w:pos="7488"/>
          <w:tab w:val="left" w:leader="dot" w:pos="86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  <w:szCs w:val="24"/>
        </w:rPr>
        <w:t>LAMPIRAN 4 HASIL UJI VALIDITAS DAN UJI REABILITAS</w:t>
      </w:r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74</w:t>
      </w:r>
    </w:p>
    <w:p w:rsidR="0054442F" w:rsidRPr="00F91B34" w:rsidRDefault="0054442F" w:rsidP="0054442F">
      <w:pPr>
        <w:tabs>
          <w:tab w:val="left" w:leader="dot" w:pos="7488"/>
          <w:tab w:val="left" w:leader="dot" w:pos="86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  <w:szCs w:val="24"/>
        </w:rPr>
        <w:t>LAMPIRAN 5 UJI ASUMSI KLASIK</w:t>
      </w:r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75</w:t>
      </w:r>
    </w:p>
    <w:p w:rsidR="0054442F" w:rsidRPr="00F91B34" w:rsidRDefault="0054442F" w:rsidP="0054442F">
      <w:pPr>
        <w:tabs>
          <w:tab w:val="left" w:leader="dot" w:pos="7488"/>
          <w:tab w:val="left" w:leader="dot" w:pos="86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  <w:szCs w:val="24"/>
        </w:rPr>
        <w:t>LAMPIRAN 6 UJI ANALISIS REGRESI BERGANDA</w:t>
      </w:r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76</w:t>
      </w:r>
    </w:p>
    <w:p w:rsidR="0054442F" w:rsidRPr="00F91B34" w:rsidRDefault="0054442F" w:rsidP="0054442F">
      <w:pPr>
        <w:tabs>
          <w:tab w:val="left" w:leader="dot" w:pos="7488"/>
          <w:tab w:val="left" w:leader="dot" w:pos="86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  <w:szCs w:val="24"/>
        </w:rPr>
        <w:t>LAMPIRAN 7 UJI PERSIAL (UJI T), UJI SIMULTAN (UJI F), DAN UJI KOEFISIEN DETERMINASI (R</w:t>
      </w:r>
      <w:r w:rsidRPr="00F91B3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F91B34">
        <w:rPr>
          <w:rFonts w:ascii="Times New Roman" w:hAnsi="Times New Roman" w:cs="Times New Roman"/>
          <w:bCs/>
          <w:sz w:val="24"/>
          <w:szCs w:val="24"/>
        </w:rPr>
        <w:t>)</w:t>
      </w:r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76</w:t>
      </w:r>
    </w:p>
    <w:p w:rsidR="0054442F" w:rsidRPr="00F91B34" w:rsidRDefault="0054442F" w:rsidP="0054442F">
      <w:pPr>
        <w:tabs>
          <w:tab w:val="left" w:leader="dot" w:pos="7488"/>
          <w:tab w:val="left" w:leader="dot" w:pos="86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B34">
        <w:rPr>
          <w:rFonts w:ascii="Times New Roman" w:hAnsi="Times New Roman" w:cs="Times New Roman"/>
          <w:bCs/>
          <w:sz w:val="24"/>
          <w:szCs w:val="24"/>
        </w:rPr>
        <w:t>LAMPIRAN 8 LAPORAN KEUANGAN BKAD PROVSU</w:t>
      </w:r>
      <w:r w:rsidRPr="00F91B34">
        <w:rPr>
          <w:rFonts w:ascii="Times New Roman" w:hAnsi="Times New Roman" w:cs="Times New Roman"/>
          <w:bCs/>
          <w:sz w:val="24"/>
          <w:szCs w:val="24"/>
        </w:rPr>
        <w:tab/>
        <w:t xml:space="preserve"> 78</w:t>
      </w:r>
    </w:p>
    <w:p w:rsidR="006E2EAA" w:rsidRDefault="006E2EAA">
      <w:bookmarkStart w:id="0" w:name="_GoBack"/>
      <w:bookmarkEnd w:id="0"/>
    </w:p>
    <w:sectPr w:rsidR="006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54442F"/>
    <w:rsid w:val="006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54442F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54442F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54442F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54442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2025-01-14T05:18:00Z</dcterms:created>
  <dcterms:modified xsi:type="dcterms:W3CDTF">2025-01-14T05:20:00Z</dcterms:modified>
</cp:coreProperties>
</file>