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6"/>
      </w:pPr>
    </w:p>
    <w:p>
      <w:pPr>
        <w:spacing w:line="256" w:lineRule="auto" w:before="0"/>
        <w:ind w:left="427" w:right="0" w:firstLine="0"/>
        <w:jc w:val="center"/>
        <w:rPr>
          <w:b/>
          <w:sz w:val="24"/>
        </w:rPr>
      </w:pPr>
      <w:r>
        <w:rPr>
          <w:b/>
          <w:sz w:val="24"/>
        </w:rPr>
        <w:t>ANALISIS</w:t>
      </w:r>
      <w:r>
        <w:rPr>
          <w:b/>
          <w:spacing w:val="-15"/>
          <w:sz w:val="24"/>
        </w:rPr>
        <w:t> </w:t>
      </w:r>
      <w:r>
        <w:rPr>
          <w:b/>
          <w:sz w:val="24"/>
        </w:rPr>
        <w:t>PENGGUNAAN</w:t>
      </w:r>
      <w:r>
        <w:rPr>
          <w:b/>
          <w:spacing w:val="-15"/>
          <w:sz w:val="24"/>
        </w:rPr>
        <w:t> </w:t>
      </w:r>
      <w:r>
        <w:rPr>
          <w:b/>
          <w:sz w:val="24"/>
        </w:rPr>
        <w:t>METODE</w:t>
      </w:r>
      <w:r>
        <w:rPr>
          <w:b/>
          <w:spacing w:val="-14"/>
          <w:sz w:val="24"/>
        </w:rPr>
        <w:t> </w:t>
      </w:r>
      <w:r>
        <w:rPr>
          <w:b/>
          <w:i/>
          <w:sz w:val="24"/>
        </w:rPr>
        <w:t>READ</w:t>
      </w:r>
      <w:r>
        <w:rPr>
          <w:b/>
          <w:i/>
          <w:spacing w:val="-15"/>
          <w:sz w:val="24"/>
        </w:rPr>
        <w:t> </w:t>
      </w:r>
      <w:r>
        <w:rPr>
          <w:b/>
          <w:i/>
          <w:sz w:val="24"/>
        </w:rPr>
        <w:t>ALOUD</w:t>
      </w:r>
      <w:r>
        <w:rPr>
          <w:b/>
          <w:i/>
          <w:spacing w:val="-15"/>
          <w:sz w:val="24"/>
        </w:rPr>
        <w:t> </w:t>
      </w:r>
      <w:r>
        <w:rPr>
          <w:b/>
          <w:sz w:val="24"/>
        </w:rPr>
        <w:t>TERHADAP</w:t>
      </w:r>
      <w:r>
        <w:rPr>
          <w:b/>
          <w:spacing w:val="-15"/>
          <w:sz w:val="24"/>
        </w:rPr>
        <w:t> </w:t>
      </w:r>
      <w:r>
        <w:rPr>
          <w:b/>
          <w:sz w:val="24"/>
        </w:rPr>
        <w:t>MINAT BACA</w:t>
      </w:r>
      <w:r>
        <w:rPr>
          <w:b/>
          <w:spacing w:val="-3"/>
          <w:sz w:val="24"/>
        </w:rPr>
        <w:t> </w:t>
      </w:r>
      <w:r>
        <w:rPr>
          <w:b/>
          <w:sz w:val="24"/>
        </w:rPr>
        <w:t>SISWA</w:t>
      </w:r>
      <w:r>
        <w:rPr>
          <w:b/>
          <w:spacing w:val="-3"/>
          <w:sz w:val="24"/>
        </w:rPr>
        <w:t> </w:t>
      </w:r>
      <w:r>
        <w:rPr>
          <w:b/>
          <w:sz w:val="24"/>
        </w:rPr>
        <w:t>KELAS III SD NEGERI 101751 KALMBIR V</w:t>
      </w:r>
    </w:p>
    <w:p>
      <w:pPr>
        <w:pStyle w:val="BodyText"/>
        <w:rPr>
          <w:b/>
        </w:rPr>
      </w:pPr>
    </w:p>
    <w:p>
      <w:pPr>
        <w:pStyle w:val="BodyText"/>
        <w:spacing w:before="70"/>
        <w:rPr>
          <w:b/>
        </w:rPr>
      </w:pPr>
    </w:p>
    <w:p>
      <w:pPr>
        <w:spacing w:line="448" w:lineRule="auto" w:before="0"/>
        <w:ind w:left="2280" w:right="1854" w:firstLine="0"/>
        <w:jc w:val="center"/>
        <w:rPr>
          <w:b/>
          <w:sz w:val="24"/>
        </w:rPr>
      </w:pPr>
      <w:r>
        <w:rPr>
          <w:b/>
          <w:spacing w:val="-2"/>
          <w:sz w:val="24"/>
        </w:rPr>
        <w:t>MEILANI</w:t>
      </w:r>
      <w:r>
        <w:rPr>
          <w:b/>
          <w:spacing w:val="-13"/>
          <w:sz w:val="24"/>
        </w:rPr>
        <w:t> </w:t>
      </w:r>
      <w:r>
        <w:rPr>
          <w:b/>
          <w:spacing w:val="-2"/>
          <w:sz w:val="24"/>
        </w:rPr>
        <w:t>WARAHMAH</w:t>
      </w:r>
      <w:r>
        <w:rPr>
          <w:b/>
          <w:spacing w:val="-13"/>
          <w:sz w:val="24"/>
        </w:rPr>
        <w:t> </w:t>
      </w:r>
      <w:r>
        <w:rPr>
          <w:b/>
          <w:spacing w:val="-2"/>
          <w:sz w:val="24"/>
        </w:rPr>
        <w:t>UJUNG 201434090</w:t>
      </w:r>
    </w:p>
    <w:p>
      <w:pPr>
        <w:spacing w:before="0"/>
        <w:ind w:left="427" w:right="6" w:firstLine="0"/>
        <w:jc w:val="center"/>
        <w:rPr>
          <w:b/>
          <w:sz w:val="24"/>
        </w:rPr>
      </w:pPr>
      <w:r>
        <w:rPr>
          <w:b/>
          <w:sz w:val="24"/>
        </w:rPr>
        <w:drawing>
          <wp:anchor distT="0" distB="0" distL="0" distR="0" allowOverlap="1" layoutInCell="1" locked="0" behindDoc="1" simplePos="0" relativeHeight="487566336">
            <wp:simplePos x="0" y="0"/>
            <wp:positionH relativeFrom="page">
              <wp:posOffset>1440814</wp:posOffset>
            </wp:positionH>
            <wp:positionV relativeFrom="paragraph">
              <wp:posOffset>179278</wp:posOffset>
            </wp:positionV>
            <wp:extent cx="5036185" cy="49599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036185" cy="4959984"/>
                    </a:xfrm>
                    <a:prstGeom prst="rect">
                      <a:avLst/>
                    </a:prstGeom>
                  </pic:spPr>
                </pic:pic>
              </a:graphicData>
            </a:graphic>
          </wp:anchor>
        </w:drawing>
      </w:r>
      <w:r>
        <w:rPr>
          <w:b/>
          <w:spacing w:val="-2"/>
          <w:sz w:val="24"/>
        </w:rPr>
        <w:t>ABSTRAK</w:t>
      </w:r>
    </w:p>
    <w:p>
      <w:pPr>
        <w:pStyle w:val="BodyText"/>
        <w:rPr>
          <w:b/>
        </w:rPr>
      </w:pPr>
    </w:p>
    <w:p>
      <w:pPr>
        <w:pStyle w:val="BodyText"/>
        <w:ind w:left="568" w:right="136"/>
        <w:jc w:val="both"/>
      </w:pPr>
      <w:r>
        <w:rPr/>
        <w:t>Penelitian ini bertujuan untuk melihat dampak penggunaan metode </w:t>
      </w:r>
      <w:r>
        <w:rPr>
          <w:i/>
        </w:rPr>
        <w:t>Read Aloud </w:t>
      </w:r>
      <w:r>
        <w:rPr/>
        <w:t>terhadap</w:t>
      </w:r>
      <w:r>
        <w:rPr>
          <w:spacing w:val="-9"/>
        </w:rPr>
        <w:t> </w:t>
      </w:r>
      <w:r>
        <w:rPr/>
        <w:t>minat</w:t>
      </w:r>
      <w:r>
        <w:rPr>
          <w:spacing w:val="-3"/>
        </w:rPr>
        <w:t> </w:t>
      </w:r>
      <w:r>
        <w:rPr/>
        <w:t>baca</w:t>
      </w:r>
      <w:r>
        <w:rPr>
          <w:spacing w:val="-3"/>
        </w:rPr>
        <w:t> </w:t>
      </w:r>
      <w:r>
        <w:rPr/>
        <w:t>siswa.</w:t>
      </w:r>
      <w:r>
        <w:rPr>
          <w:spacing w:val="-4"/>
        </w:rPr>
        <w:t> </w:t>
      </w:r>
      <w:r>
        <w:rPr/>
        <w:t>Metode</w:t>
      </w:r>
      <w:r>
        <w:rPr>
          <w:spacing w:val="-3"/>
        </w:rPr>
        <w:t> </w:t>
      </w:r>
      <w:r>
        <w:rPr/>
        <w:t>penelitian</w:t>
      </w:r>
      <w:r>
        <w:rPr>
          <w:spacing w:val="-4"/>
        </w:rPr>
        <w:t> </w:t>
      </w:r>
      <w:r>
        <w:rPr/>
        <w:t>yang</w:t>
      </w:r>
      <w:r>
        <w:rPr>
          <w:spacing w:val="-4"/>
        </w:rPr>
        <w:t> </w:t>
      </w:r>
      <w:r>
        <w:rPr/>
        <w:t>digunakan</w:t>
      </w:r>
      <w:r>
        <w:rPr>
          <w:spacing w:val="-4"/>
        </w:rPr>
        <w:t> </w:t>
      </w:r>
      <w:r>
        <w:rPr/>
        <w:t>dalam penelitian</w:t>
      </w:r>
      <w:r>
        <w:rPr>
          <w:spacing w:val="-4"/>
        </w:rPr>
        <w:t> </w:t>
      </w:r>
      <w:r>
        <w:rPr/>
        <w:t>ini adalah</w:t>
      </w:r>
      <w:r>
        <w:rPr>
          <w:spacing w:val="-3"/>
        </w:rPr>
        <w:t> </w:t>
      </w:r>
      <w:r>
        <w:rPr/>
        <w:t>kualitatif</w:t>
      </w:r>
      <w:r>
        <w:rPr>
          <w:spacing w:val="-3"/>
        </w:rPr>
        <w:t> </w:t>
      </w:r>
      <w:r>
        <w:rPr/>
        <w:t>dengan</w:t>
      </w:r>
      <w:r>
        <w:rPr>
          <w:spacing w:val="-3"/>
        </w:rPr>
        <w:t> </w:t>
      </w:r>
      <w:r>
        <w:rPr/>
        <w:t>pendekatan</w:t>
      </w:r>
      <w:r>
        <w:rPr>
          <w:spacing w:val="-3"/>
        </w:rPr>
        <w:t> </w:t>
      </w:r>
      <w:r>
        <w:rPr/>
        <w:t>deskriptif.</w:t>
      </w:r>
      <w:r>
        <w:rPr>
          <w:spacing w:val="-5"/>
        </w:rPr>
        <w:t> </w:t>
      </w:r>
      <w:r>
        <w:rPr/>
        <w:t>Teknik</w:t>
      </w:r>
      <w:r>
        <w:rPr>
          <w:spacing w:val="-3"/>
        </w:rPr>
        <w:t> </w:t>
      </w:r>
      <w:r>
        <w:rPr/>
        <w:t>pengumpulan</w:t>
      </w:r>
      <w:r>
        <w:rPr>
          <w:spacing w:val="-3"/>
        </w:rPr>
        <w:t> </w:t>
      </w:r>
      <w:r>
        <w:rPr/>
        <w:t>data</w:t>
      </w:r>
      <w:r>
        <w:rPr>
          <w:spacing w:val="-1"/>
        </w:rPr>
        <w:t> </w:t>
      </w:r>
      <w:r>
        <w:rPr/>
        <w:t>meliputi penyebaran angket minat baca siswa yang menunjukan dampak penggunaan metode </w:t>
      </w:r>
      <w:r>
        <w:rPr>
          <w:i/>
        </w:rPr>
        <w:t>Read Aloud </w:t>
      </w:r>
      <w:r>
        <w:rPr/>
        <w:t>terhadap minat baca siswa dengan hasil rata-rata kenaikan sebanyak</w:t>
      </w:r>
      <w:r>
        <w:rPr>
          <w:spacing w:val="-12"/>
        </w:rPr>
        <w:t> </w:t>
      </w:r>
      <w:r>
        <w:rPr/>
        <w:t>72%,</w:t>
      </w:r>
      <w:r>
        <w:rPr>
          <w:spacing w:val="-12"/>
        </w:rPr>
        <w:t> </w:t>
      </w:r>
      <w:r>
        <w:rPr/>
        <w:t>wawancara</w:t>
      </w:r>
      <w:r>
        <w:rPr>
          <w:spacing w:val="-11"/>
        </w:rPr>
        <w:t> </w:t>
      </w:r>
      <w:r>
        <w:rPr/>
        <w:t>kepada</w:t>
      </w:r>
      <w:r>
        <w:rPr>
          <w:spacing w:val="-11"/>
        </w:rPr>
        <w:t> </w:t>
      </w:r>
      <w:r>
        <w:rPr/>
        <w:t>guru</w:t>
      </w:r>
      <w:r>
        <w:rPr>
          <w:spacing w:val="-12"/>
        </w:rPr>
        <w:t> </w:t>
      </w:r>
      <w:r>
        <w:rPr/>
        <w:t>kelas</w:t>
      </w:r>
      <w:r>
        <w:rPr>
          <w:spacing w:val="-11"/>
        </w:rPr>
        <w:t> </w:t>
      </w:r>
      <w:r>
        <w:rPr/>
        <w:t>yang</w:t>
      </w:r>
      <w:r>
        <w:rPr>
          <w:spacing w:val="-12"/>
        </w:rPr>
        <w:t> </w:t>
      </w:r>
      <w:r>
        <w:rPr/>
        <w:t>didapati</w:t>
      </w:r>
      <w:r>
        <w:rPr>
          <w:spacing w:val="-11"/>
        </w:rPr>
        <w:t> </w:t>
      </w:r>
      <w:r>
        <w:rPr/>
        <w:t>bahwa</w:t>
      </w:r>
      <w:r>
        <w:rPr>
          <w:spacing w:val="-11"/>
        </w:rPr>
        <w:t> </w:t>
      </w:r>
      <w:r>
        <w:rPr/>
        <w:t>aktivitas</w:t>
      </w:r>
      <w:r>
        <w:rPr>
          <w:spacing w:val="-14"/>
        </w:rPr>
        <w:t> </w:t>
      </w:r>
      <w:r>
        <w:rPr/>
        <w:t>belajar siswa</w:t>
      </w:r>
      <w:r>
        <w:rPr>
          <w:spacing w:val="-2"/>
        </w:rPr>
        <w:t> </w:t>
      </w:r>
      <w:r>
        <w:rPr/>
        <w:t>terlebih</w:t>
      </w:r>
      <w:r>
        <w:rPr>
          <w:spacing w:val="-3"/>
        </w:rPr>
        <w:t> </w:t>
      </w:r>
      <w:r>
        <w:rPr/>
        <w:t>dalam</w:t>
      </w:r>
      <w:r>
        <w:rPr>
          <w:spacing w:val="-2"/>
        </w:rPr>
        <w:t> </w:t>
      </w:r>
      <w:r>
        <w:rPr/>
        <w:t>kegiatan</w:t>
      </w:r>
      <w:r>
        <w:rPr>
          <w:spacing w:val="-3"/>
        </w:rPr>
        <w:t> </w:t>
      </w:r>
      <w:r>
        <w:rPr/>
        <w:t>membaca</w:t>
      </w:r>
      <w:r>
        <w:rPr>
          <w:spacing w:val="-2"/>
        </w:rPr>
        <w:t> </w:t>
      </w:r>
      <w:r>
        <w:rPr/>
        <w:t>sangat</w:t>
      </w:r>
      <w:r>
        <w:rPr>
          <w:spacing w:val="-2"/>
        </w:rPr>
        <w:t> </w:t>
      </w:r>
      <w:r>
        <w:rPr/>
        <w:t>berdampak</w:t>
      </w:r>
      <w:r>
        <w:rPr>
          <w:spacing w:val="-3"/>
        </w:rPr>
        <w:t> </w:t>
      </w:r>
      <w:r>
        <w:rPr/>
        <w:t>baik</w:t>
      </w:r>
      <w:r>
        <w:rPr>
          <w:spacing w:val="-3"/>
        </w:rPr>
        <w:t> </w:t>
      </w:r>
      <w:r>
        <w:rPr/>
        <w:t>hal</w:t>
      </w:r>
      <w:r>
        <w:rPr>
          <w:spacing w:val="-2"/>
        </w:rPr>
        <w:t> </w:t>
      </w:r>
      <w:r>
        <w:rPr/>
        <w:t>ini</w:t>
      </w:r>
      <w:r>
        <w:rPr>
          <w:spacing w:val="-7"/>
        </w:rPr>
        <w:t> </w:t>
      </w:r>
      <w:r>
        <w:rPr/>
        <w:t>terlihat</w:t>
      </w:r>
      <w:r>
        <w:rPr>
          <w:spacing w:val="-2"/>
        </w:rPr>
        <w:t> </w:t>
      </w:r>
      <w:r>
        <w:rPr/>
        <w:t>dari antusias siswa yang</w:t>
      </w:r>
      <w:r>
        <w:rPr>
          <w:spacing w:val="-1"/>
        </w:rPr>
        <w:t> </w:t>
      </w:r>
      <w:r>
        <w:rPr/>
        <w:t>meningkat, serta partisipasi membaca yang dimunculkan oleh siswa, serta lembar observasi kegiatan mengajar guru yang menunjukkan bahwa penggunaan </w:t>
      </w:r>
      <w:r>
        <w:rPr>
          <w:i/>
        </w:rPr>
        <w:t>Read Aloud </w:t>
      </w:r>
      <w:r>
        <w:rPr/>
        <w:t>akan berdampak baik terhadap minat baca siswa ketika dilakukan sesuai dengan tahapan yang seharusnya. Dengan jumlah partisipan sebanyak 30 siswa. Data dalam penelitian ini dianalisis melalui tahapan reduksi data, penyajian data dan penarikan kesimpulan. Berdasarkan hasil penelitian diperoleh bahwa (1) metode </w:t>
      </w:r>
      <w:r>
        <w:rPr>
          <w:i/>
        </w:rPr>
        <w:t>Read Aloud </w:t>
      </w:r>
      <w:r>
        <w:rPr/>
        <w:t>dapat berdampak terhadap minat baca siswa</w:t>
      </w:r>
      <w:r>
        <w:rPr>
          <w:spacing w:val="-1"/>
        </w:rPr>
        <w:t> </w:t>
      </w:r>
      <w:r>
        <w:rPr/>
        <w:t>hal</w:t>
      </w:r>
      <w:r>
        <w:rPr>
          <w:spacing w:val="-1"/>
        </w:rPr>
        <w:t> </w:t>
      </w:r>
      <w:r>
        <w:rPr/>
        <w:t>ini</w:t>
      </w:r>
      <w:r>
        <w:rPr>
          <w:spacing w:val="-1"/>
        </w:rPr>
        <w:t> </w:t>
      </w:r>
      <w:r>
        <w:rPr/>
        <w:t>dapat</w:t>
      </w:r>
      <w:r>
        <w:rPr>
          <w:spacing w:val="-1"/>
        </w:rPr>
        <w:t> </w:t>
      </w:r>
      <w:r>
        <w:rPr/>
        <w:t>dilihat</w:t>
      </w:r>
      <w:r>
        <w:rPr>
          <w:spacing w:val="-1"/>
        </w:rPr>
        <w:t> </w:t>
      </w:r>
      <w:r>
        <w:rPr/>
        <w:t>dari</w:t>
      </w:r>
      <w:r>
        <w:rPr>
          <w:spacing w:val="-1"/>
        </w:rPr>
        <w:t> </w:t>
      </w:r>
      <w:r>
        <w:rPr/>
        <w:t>presentase</w:t>
      </w:r>
      <w:r>
        <w:rPr>
          <w:spacing w:val="-5"/>
        </w:rPr>
        <w:t> </w:t>
      </w:r>
      <w:r>
        <w:rPr/>
        <w:t>minat</w:t>
      </w:r>
      <w:r>
        <w:rPr>
          <w:spacing w:val="-1"/>
        </w:rPr>
        <w:t> </w:t>
      </w:r>
      <w:r>
        <w:rPr/>
        <w:t>baca</w:t>
      </w:r>
      <w:r>
        <w:rPr>
          <w:spacing w:val="-1"/>
        </w:rPr>
        <w:t> </w:t>
      </w:r>
      <w:r>
        <w:rPr/>
        <w:t>siswa</w:t>
      </w:r>
      <w:r>
        <w:rPr>
          <w:spacing w:val="-1"/>
        </w:rPr>
        <w:t> </w:t>
      </w:r>
      <w:r>
        <w:rPr/>
        <w:t>yang</w:t>
      </w:r>
      <w:r>
        <w:rPr>
          <w:spacing w:val="-2"/>
        </w:rPr>
        <w:t> </w:t>
      </w:r>
      <w:r>
        <w:rPr/>
        <w:t>tumbuh</w:t>
      </w:r>
      <w:r>
        <w:rPr>
          <w:spacing w:val="-2"/>
        </w:rPr>
        <w:t> </w:t>
      </w:r>
      <w:r>
        <w:rPr/>
        <w:t>sebanyak 72% (2) siswa menyukai pembelajaran dengan menggunakan metode </w:t>
      </w:r>
      <w:r>
        <w:rPr>
          <w:i/>
        </w:rPr>
        <w:t>Read</w:t>
      </w:r>
      <w:r>
        <w:rPr>
          <w:i/>
          <w:spacing w:val="-5"/>
        </w:rPr>
        <w:t> </w:t>
      </w:r>
      <w:r>
        <w:rPr>
          <w:i/>
        </w:rPr>
        <w:t>Aloud</w:t>
      </w:r>
      <w:r>
        <w:rPr/>
        <w:t>.</w:t>
      </w:r>
    </w:p>
    <w:p>
      <w:pPr>
        <w:spacing w:before="161"/>
        <w:ind w:left="568" w:right="0" w:firstLine="0"/>
        <w:jc w:val="both"/>
        <w:rPr>
          <w:sz w:val="24"/>
        </w:rPr>
      </w:pPr>
      <w:r>
        <w:rPr>
          <w:b/>
          <w:sz w:val="24"/>
        </w:rPr>
        <w:t>Kata</w:t>
      </w:r>
      <w:r>
        <w:rPr>
          <w:b/>
          <w:spacing w:val="-1"/>
          <w:sz w:val="24"/>
        </w:rPr>
        <w:t> </w:t>
      </w:r>
      <w:r>
        <w:rPr>
          <w:b/>
          <w:sz w:val="24"/>
        </w:rPr>
        <w:t>kunci</w:t>
      </w:r>
      <w:r>
        <w:rPr>
          <w:b/>
          <w:spacing w:val="1"/>
          <w:sz w:val="24"/>
        </w:rPr>
        <w:t> </w:t>
      </w:r>
      <w:r>
        <w:rPr>
          <w:b/>
          <w:sz w:val="24"/>
        </w:rPr>
        <w:t>:</w:t>
      </w:r>
      <w:r>
        <w:rPr>
          <w:b/>
          <w:spacing w:val="1"/>
          <w:sz w:val="24"/>
        </w:rPr>
        <w:t> </w:t>
      </w:r>
      <w:r>
        <w:rPr>
          <w:i/>
          <w:sz w:val="24"/>
        </w:rPr>
        <w:t>Read</w:t>
      </w:r>
      <w:r>
        <w:rPr>
          <w:i/>
          <w:spacing w:val="-5"/>
          <w:sz w:val="24"/>
        </w:rPr>
        <w:t> </w:t>
      </w:r>
      <w:r>
        <w:rPr>
          <w:i/>
          <w:sz w:val="24"/>
        </w:rPr>
        <w:t>Aloud</w:t>
      </w:r>
      <w:r>
        <w:rPr>
          <w:sz w:val="24"/>
        </w:rPr>
        <w:t>,</w:t>
      </w:r>
      <w:r>
        <w:rPr>
          <w:spacing w:val="-5"/>
          <w:sz w:val="24"/>
        </w:rPr>
        <w:t> </w:t>
      </w:r>
      <w:r>
        <w:rPr>
          <w:sz w:val="24"/>
        </w:rPr>
        <w:t>minat</w:t>
      </w:r>
      <w:r>
        <w:rPr>
          <w:spacing w:val="1"/>
          <w:sz w:val="24"/>
        </w:rPr>
        <w:t> </w:t>
      </w:r>
      <w:r>
        <w:rPr>
          <w:sz w:val="24"/>
        </w:rPr>
        <w:t>baca, </w:t>
      </w:r>
      <w:r>
        <w:rPr>
          <w:spacing w:val="-2"/>
          <w:sz w:val="24"/>
        </w:rPr>
        <w:t>pembelajaran</w:t>
      </w:r>
    </w:p>
    <w:p>
      <w:pPr>
        <w:spacing w:after="0"/>
        <w:jc w:val="both"/>
        <w:rPr>
          <w:sz w:val="24"/>
        </w:rPr>
        <w:sectPr>
          <w:type w:val="continuous"/>
          <w:pgSz w:w="11910" w:h="16840"/>
          <w:pgMar w:top="1920" w:bottom="280" w:left="1700" w:right="1559"/>
        </w:sectPr>
      </w:pPr>
    </w:p>
    <w:p>
      <w:pPr>
        <w:pStyle w:val="BodyText"/>
        <w:spacing w:before="4"/>
        <w:rPr>
          <w:sz w:val="17"/>
        </w:rPr>
      </w:pPr>
      <w:r>
        <w:rPr>
          <w:sz w:val="17"/>
        </w:rPr>
        <w:drawing>
          <wp:anchor distT="0" distB="0" distL="0" distR="0" allowOverlap="1" layoutInCell="1" locked="0" behindDoc="1" simplePos="0" relativeHeight="487566848">
            <wp:simplePos x="0" y="0"/>
            <wp:positionH relativeFrom="page">
              <wp:posOffset>1440814</wp:posOffset>
            </wp:positionH>
            <wp:positionV relativeFrom="page">
              <wp:posOffset>3044824</wp:posOffset>
            </wp:positionV>
            <wp:extent cx="5036185" cy="49599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036185" cy="4959984"/>
                    </a:xfrm>
                    <a:prstGeom prst="rect">
                      <a:avLst/>
                    </a:prstGeom>
                  </pic:spPr>
                </pic:pic>
              </a:graphicData>
            </a:graphic>
          </wp:anchor>
        </w:drawing>
      </w:r>
      <w:r>
        <w:rPr>
          <w:sz w:val="17"/>
        </w:rPr>
        <w:drawing>
          <wp:anchor distT="0" distB="0" distL="0" distR="0" allowOverlap="1" layoutInCell="1" locked="0" behindDoc="0" simplePos="0" relativeHeight="15729664">
            <wp:simplePos x="0" y="0"/>
            <wp:positionH relativeFrom="page">
              <wp:posOffset>313054</wp:posOffset>
            </wp:positionH>
            <wp:positionV relativeFrom="page">
              <wp:posOffset>-50</wp:posOffset>
            </wp:positionV>
            <wp:extent cx="6932295" cy="10513822"/>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932295" cy="10513822"/>
                    </a:xfrm>
                    <a:prstGeom prst="rect">
                      <a:avLst/>
                    </a:prstGeom>
                  </pic:spPr>
                </pic:pic>
              </a:graphicData>
            </a:graphic>
          </wp:anchor>
        </w:drawing>
      </w:r>
    </w:p>
    <w:sectPr>
      <w:pgSz w:w="11910" w:h="16840"/>
      <w:pgMar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2025-04-14T14:09:37Z</dcterms:created>
  <dcterms:modified xsi:type="dcterms:W3CDTF">2025-04-14T14:09:37Z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Nitro Pro 13 (13.70.0.30)</vt:lpwstr>
  </property>
  <property fmtid="{D5CDD505-2E9C-101B-9397-08002B2CF9AE}" pid="4" name="LastSaved">
    <vt:filetime>2025-04-14T00:00:00Z</vt:filetime>
  </property>
</Properties>
</file>