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C" w:rsidRPr="0028000C" w:rsidRDefault="0028000C" w:rsidP="0028000C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0" w:name="_Toc170456419"/>
      <w:bookmarkStart w:id="1" w:name="_Toc170456606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BAB III</w:t>
      </w:r>
      <w:bookmarkEnd w:id="0"/>
      <w:bookmarkEnd w:id="1"/>
    </w:p>
    <w:p w:rsidR="0028000C" w:rsidRPr="0028000C" w:rsidRDefault="0028000C" w:rsidP="0028000C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2" w:name="_Toc152539898"/>
      <w:bookmarkStart w:id="3" w:name="_Toc152540142"/>
      <w:bookmarkStart w:id="4" w:name="_Toc152759336"/>
      <w:bookmarkStart w:id="5" w:name="_Toc170456420"/>
      <w:bookmarkStart w:id="6" w:name="_Toc170456607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METODE PENELITIAN</w:t>
      </w:r>
      <w:bookmarkEnd w:id="2"/>
      <w:bookmarkEnd w:id="3"/>
      <w:bookmarkEnd w:id="4"/>
      <w:bookmarkEnd w:id="5"/>
      <w:bookmarkEnd w:id="6"/>
    </w:p>
    <w:p w:rsidR="0028000C" w:rsidRPr="0028000C" w:rsidRDefault="0028000C" w:rsidP="0028000C">
      <w:pPr>
        <w:pStyle w:val="Heading2"/>
        <w:numPr>
          <w:ilvl w:val="0"/>
          <w:numId w:val="24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7" w:name="_Toc152539899"/>
      <w:bookmarkStart w:id="8" w:name="_Toc152540143"/>
      <w:bookmarkStart w:id="9" w:name="_Toc152759337"/>
      <w:bookmarkStart w:id="10" w:name="_Toc170456421"/>
      <w:bookmarkStart w:id="11" w:name="_Toc170456608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Metode</w:t>
      </w:r>
      <w:bookmarkStart w:id="12" w:name="_GoBack"/>
      <w:bookmarkEnd w:id="12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Penelitin</w:t>
      </w:r>
      <w:bookmarkEnd w:id="7"/>
      <w:bookmarkEnd w:id="8"/>
      <w:bookmarkEnd w:id="9"/>
      <w:bookmarkEnd w:id="10"/>
      <w:bookmarkEnd w:id="11"/>
    </w:p>
    <w:p w:rsidR="0028000C" w:rsidRPr="0028000C" w:rsidRDefault="0028000C" w:rsidP="0028000C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Penelitianinimerupakanpenelitiandeskriptifyaitupenelitian yang menggambarkanfenomena yang terjadisecararealistis, nyatadankekiniandenganpengumpulan data untukmengujihipotesisataumenjawabpertanyaantentangsubjekpenelitian yang merupakanmetodepenelitianfaktualtentang status sekelompok orang, objek, keadaanatauperistiwa</w:t>
      </w:r>
      <w:sdt>
        <w:sdtPr>
          <w:rPr>
            <w:color w:val="000000"/>
            <w:lang w:val="en-US"/>
          </w:rPr>
          <w:tag w:val="MENDELEY_CITATION_v3_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"/>
          <w:id w:val="1095210358"/>
          <w:placeholder>
            <w:docPart w:val="8B03177D1D184B7F8A43261A97E85581"/>
          </w:placeholder>
        </w:sdtPr>
        <w:sdtContent>
          <w:r w:rsidRPr="0028000C">
            <w:rPr>
              <w:color w:val="000000"/>
              <w:lang w:val="en-US"/>
            </w:rPr>
            <w:t>(Adiputra</w:t>
          </w:r>
          <w:r w:rsidRPr="0028000C">
            <w:rPr>
              <w:i/>
              <w:iCs/>
              <w:color w:val="000000"/>
              <w:lang w:val="en-US"/>
            </w:rPr>
            <w:t>et al.,</w:t>
          </w:r>
          <w:r w:rsidRPr="0028000C">
            <w:rPr>
              <w:color w:val="000000"/>
              <w:lang w:val="en-US"/>
            </w:rPr>
            <w:t xml:space="preserve"> 2021).</w:t>
          </w:r>
        </w:sdtContent>
      </w:sdt>
      <w:r w:rsidRPr="0028000C">
        <w:rPr>
          <w:color w:val="000000" w:themeColor="text1"/>
          <w:lang w:val="en-US"/>
        </w:rPr>
        <w:t>Penelitiandilakukandenganpendekatan</w:t>
      </w:r>
      <w:r w:rsidRPr="0028000C">
        <w:rPr>
          <w:i/>
          <w:iCs/>
          <w:color w:val="000000" w:themeColor="text1"/>
          <w:lang w:val="en-US"/>
        </w:rPr>
        <w:t xml:space="preserve">cross section, </w:t>
      </w:r>
      <w:r w:rsidRPr="0028000C">
        <w:rPr>
          <w:color w:val="000000" w:themeColor="text1"/>
          <w:lang w:val="en-US"/>
        </w:rPr>
        <w:t>semuavariabel independent dandependendiobservasidalamwaktu yang sama, study inidigunakanuntukmelihathubungansebabakibatsecarabersamaanpadapenelitianinitidakmelibatkanmanipulatifvariabeldependendan independent. Pengambilan data dilakukansecararetrospektifyaitudenganmelihat data kebelakangataumengandalkan data historis.Pengumpulan data karakteristikpasiendanefeksampingkemoterapidiambildarirekammedisperiodebulanJanuari-Desember 2023.</w:t>
      </w:r>
    </w:p>
    <w:p w:rsidR="0028000C" w:rsidRPr="0028000C" w:rsidRDefault="0028000C" w:rsidP="0028000C">
      <w:pPr>
        <w:pStyle w:val="Heading2"/>
        <w:numPr>
          <w:ilvl w:val="1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3" w:name="_Toc152162270"/>
      <w:bookmarkStart w:id="14" w:name="_Toc152168997"/>
      <w:bookmarkStart w:id="15" w:name="_Toc152194984"/>
      <w:bookmarkStart w:id="16" w:name="_Toc152246166"/>
      <w:bookmarkStart w:id="17" w:name="_Toc152539900"/>
      <w:bookmarkStart w:id="18" w:name="_Toc152540144"/>
      <w:bookmarkStart w:id="19" w:name="_Toc152759338"/>
      <w:bookmarkStart w:id="20" w:name="_Toc170456422"/>
      <w:bookmarkStart w:id="21" w:name="_Toc170456609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TempatdanWaktuPenelitian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8000C" w:rsidRPr="0028000C" w:rsidRDefault="0028000C" w:rsidP="0028000C">
      <w:pPr>
        <w:pStyle w:val="Heading3"/>
        <w:numPr>
          <w:ilvl w:val="2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22" w:name="_Toc152162271"/>
      <w:bookmarkStart w:id="23" w:name="_Toc152168998"/>
      <w:bookmarkStart w:id="24" w:name="_Toc152194985"/>
      <w:bookmarkStart w:id="25" w:name="_Toc152246167"/>
      <w:bookmarkStart w:id="26" w:name="_Toc152539901"/>
      <w:bookmarkStart w:id="27" w:name="_Toc152540145"/>
      <w:bookmarkStart w:id="28" w:name="_Toc152759339"/>
      <w:bookmarkStart w:id="29" w:name="_Toc170456423"/>
      <w:bookmarkStart w:id="30" w:name="_Toc170456610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Tempat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Tempatpenelitianinidilakukan di RumahSakitUmum Daerah Dr. Pirngadi Kota Medan, Jl. Prof. H. M. Yamin No.47, Perintis, Kec. Medan Timur., Kota Medan, Sumatera Utara.</w:t>
      </w:r>
    </w:p>
    <w:p w:rsidR="0028000C" w:rsidRPr="0028000C" w:rsidRDefault="0028000C" w:rsidP="0028000C">
      <w:pPr>
        <w:pStyle w:val="Heading3"/>
        <w:numPr>
          <w:ilvl w:val="2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31" w:name="_Toc152162272"/>
      <w:bookmarkStart w:id="32" w:name="_Toc152168999"/>
      <w:bookmarkStart w:id="33" w:name="_Toc152194986"/>
      <w:bookmarkStart w:id="34" w:name="_Toc152246168"/>
      <w:bookmarkStart w:id="35" w:name="_Toc152539902"/>
      <w:bookmarkStart w:id="36" w:name="_Toc152540146"/>
      <w:bookmarkStart w:id="37" w:name="_Toc152759340"/>
      <w:bookmarkStart w:id="38" w:name="_Toc170456424"/>
      <w:bookmarkStart w:id="39" w:name="_Toc170456611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>WaktuPenelitian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WaktupenelitianinidilakukanmulaibulanFebruari 2024 sampaibulan April 2024.</w:t>
      </w:r>
    </w:p>
    <w:p w:rsidR="0028000C" w:rsidRPr="0028000C" w:rsidRDefault="0028000C" w:rsidP="0028000C">
      <w:pPr>
        <w:pStyle w:val="Heading2"/>
        <w:numPr>
          <w:ilvl w:val="1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40" w:name="_Toc152162273"/>
      <w:bookmarkStart w:id="41" w:name="_Toc152169000"/>
      <w:bookmarkStart w:id="42" w:name="_Toc152194987"/>
      <w:bookmarkStart w:id="43" w:name="_Toc152246169"/>
      <w:bookmarkStart w:id="44" w:name="_Toc152539903"/>
      <w:bookmarkStart w:id="45" w:name="_Toc152540147"/>
      <w:bookmarkStart w:id="46" w:name="_Toc152759341"/>
      <w:bookmarkStart w:id="47" w:name="_Toc170456425"/>
      <w:bookmarkStart w:id="48" w:name="_Toc170456612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PopulasidanSampel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28000C" w:rsidRPr="0028000C" w:rsidRDefault="0028000C" w:rsidP="0028000C">
      <w:pPr>
        <w:pStyle w:val="Heading3"/>
        <w:numPr>
          <w:ilvl w:val="2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49" w:name="_Toc152162274"/>
      <w:bookmarkStart w:id="50" w:name="_Toc152169001"/>
      <w:bookmarkStart w:id="51" w:name="_Toc152194988"/>
      <w:bookmarkStart w:id="52" w:name="_Toc152246170"/>
      <w:bookmarkStart w:id="53" w:name="_Toc152539904"/>
      <w:bookmarkStart w:id="54" w:name="_Toc152540148"/>
      <w:bookmarkStart w:id="55" w:name="_Toc152759342"/>
      <w:bookmarkStart w:id="56" w:name="_Toc170456426"/>
      <w:bookmarkStart w:id="57" w:name="_Toc170456613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Populasi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Populasipadapenelitianiniadalahseluruhpasienkankerparu-paru yang menjalanikemoterapi di RumahSakitUmum Daerah Dr.Pirngadi Kota Medan daribulanJanuari-Desember 2023.Jumlahpopulasipasienkankerparu-paru di RSUD Dr. Pirngadi Kota Medan PadaJanuari-Desember 2023 sebanyak 102 pasien.</w:t>
      </w:r>
    </w:p>
    <w:p w:rsidR="0028000C" w:rsidRPr="0028000C" w:rsidRDefault="0028000C" w:rsidP="0028000C">
      <w:pPr>
        <w:pStyle w:val="Heading3"/>
        <w:numPr>
          <w:ilvl w:val="2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58" w:name="_Toc152162275"/>
      <w:bookmarkStart w:id="59" w:name="_Toc152169002"/>
      <w:bookmarkStart w:id="60" w:name="_Toc152194989"/>
      <w:bookmarkStart w:id="61" w:name="_Toc152246171"/>
      <w:bookmarkStart w:id="62" w:name="_Toc152539905"/>
      <w:bookmarkStart w:id="63" w:name="_Toc152540149"/>
      <w:bookmarkStart w:id="64" w:name="_Toc152759343"/>
      <w:bookmarkStart w:id="65" w:name="_Toc170456427"/>
      <w:bookmarkStart w:id="66" w:name="_Toc170456614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Sampel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</w:p>
    <w:p w:rsidR="0028000C" w:rsidRPr="0028000C" w:rsidRDefault="0028000C" w:rsidP="0028000C">
      <w:pPr>
        <w:pStyle w:val="ListParagraph"/>
        <w:spacing w:line="480" w:lineRule="auto"/>
        <w:ind w:left="0" w:firstLine="709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Sampelpadapenelitianiniadalahpasienkankerparu-paru yang menjalanikemoterapi di RumahSakitUmum Daerah Dr. Pirngadi Kota Medan bulanJanuari-Desember 2023 yang memenuhikriteriainklusi.Padapenelitianinipemilihansampelmenggunakanmetodetotal</w:t>
      </w:r>
      <w:r w:rsidRPr="0028000C">
        <w:rPr>
          <w:i/>
          <w:iCs/>
          <w:color w:val="000000" w:themeColor="text1"/>
          <w:lang w:val="en-US"/>
        </w:rPr>
        <w:t xml:space="preserve"> sampling </w:t>
      </w:r>
      <w:r w:rsidRPr="0028000C">
        <w:rPr>
          <w:color w:val="000000" w:themeColor="text1"/>
          <w:lang w:val="en-US"/>
        </w:rPr>
        <w:t>yaitudenganmengambilkeseluruhanpopulasisebagaisampel yang sesuaidengankriteriainklusi. Jumlahsampelpadapenelitianini yang memenuhikriteriainklusisebanyak 42 pasien.</w:t>
      </w:r>
    </w:p>
    <w:p w:rsidR="0028000C" w:rsidRPr="0028000C" w:rsidRDefault="0028000C" w:rsidP="0028000C">
      <w:pPr>
        <w:pStyle w:val="Heading2"/>
        <w:numPr>
          <w:ilvl w:val="1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67" w:name="_Toc152162276"/>
      <w:bookmarkStart w:id="68" w:name="_Toc152169003"/>
      <w:bookmarkStart w:id="69" w:name="_Toc152194990"/>
      <w:bookmarkStart w:id="70" w:name="_Toc152246172"/>
      <w:bookmarkStart w:id="71" w:name="_Toc152539906"/>
      <w:bookmarkStart w:id="72" w:name="_Toc152540150"/>
      <w:bookmarkStart w:id="73" w:name="_Toc152759344"/>
      <w:bookmarkStart w:id="74" w:name="_Toc170456428"/>
      <w:bookmarkStart w:id="75" w:name="_Toc170456615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KriteriaSampel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28000C" w:rsidRPr="0028000C" w:rsidRDefault="0028000C" w:rsidP="0028000C">
      <w:pPr>
        <w:pStyle w:val="Heading3"/>
        <w:numPr>
          <w:ilvl w:val="2"/>
          <w:numId w:val="17"/>
        </w:numPr>
        <w:spacing w:before="0" w:line="480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76" w:name="_Toc152162277"/>
      <w:bookmarkStart w:id="77" w:name="_Toc152169004"/>
      <w:bookmarkStart w:id="78" w:name="_Toc152194991"/>
      <w:bookmarkStart w:id="79" w:name="_Toc152246173"/>
      <w:bookmarkStart w:id="80" w:name="_Toc152539907"/>
      <w:bookmarkStart w:id="81" w:name="_Toc152540151"/>
      <w:bookmarkStart w:id="82" w:name="_Toc152759345"/>
      <w:bookmarkStart w:id="83" w:name="_Toc170456429"/>
      <w:bookmarkStart w:id="84" w:name="_Toc170456616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KriteriaInklusi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28000C" w:rsidRPr="0028000C" w:rsidRDefault="0028000C" w:rsidP="0028000C">
      <w:pPr>
        <w:spacing w:line="480" w:lineRule="auto"/>
        <w:ind w:firstLine="709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Kriteriainklusimerupakankriteriasampel yang diinginkanberdasarkantujuanpeneliti.Adapunkriteriainklusipadapenelitianiniadalah:</w:t>
      </w:r>
    </w:p>
    <w:p w:rsidR="0028000C" w:rsidRPr="0028000C" w:rsidRDefault="0028000C" w:rsidP="0028000C">
      <w:pPr>
        <w:pStyle w:val="ListParagraph"/>
        <w:numPr>
          <w:ilvl w:val="0"/>
          <w:numId w:val="5"/>
        </w:numPr>
        <w:tabs>
          <w:tab w:val="left" w:pos="0"/>
          <w:tab w:val="left" w:pos="142"/>
        </w:tabs>
        <w:spacing w:line="480" w:lineRule="auto"/>
        <w:ind w:left="709" w:hanging="283"/>
        <w:jc w:val="both"/>
        <w:rPr>
          <w:b/>
          <w:bCs/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lastRenderedPageBreak/>
        <w:t>Pasien yang didiagnosiskankerparu-paru di RumahSakitUmum Daerah Dr. Pirngadi Kota Medan yang melakukankemoterapidibulanJanuari-Desember 2023 danmemiliki data rekammedislengkap.</w:t>
      </w:r>
    </w:p>
    <w:p w:rsidR="0028000C" w:rsidRPr="0028000C" w:rsidRDefault="0028000C" w:rsidP="0028000C">
      <w:pPr>
        <w:pStyle w:val="ListParagraph"/>
        <w:numPr>
          <w:ilvl w:val="0"/>
          <w:numId w:val="5"/>
        </w:numPr>
        <w:tabs>
          <w:tab w:val="left" w:pos="0"/>
          <w:tab w:val="left" w:pos="142"/>
        </w:tabs>
        <w:spacing w:line="480" w:lineRule="auto"/>
        <w:ind w:left="709" w:hanging="283"/>
        <w:jc w:val="both"/>
        <w:rPr>
          <w:b/>
          <w:bCs/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Pasien yang didiagnosiskankerparu di RSUD Dr. Pirngadi Kota Medan yang memilikiperesepanobatkemoterapi di bulanJanuari-Desember 2023.</w:t>
      </w:r>
    </w:p>
    <w:p w:rsidR="0028000C" w:rsidRPr="0028000C" w:rsidRDefault="0028000C" w:rsidP="0028000C">
      <w:pPr>
        <w:pStyle w:val="Heading3"/>
        <w:spacing w:before="0" w:line="48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85" w:name="_Toc152162278"/>
      <w:bookmarkStart w:id="86" w:name="_Toc152169005"/>
      <w:bookmarkStart w:id="87" w:name="_Toc152194992"/>
      <w:bookmarkStart w:id="88" w:name="_Toc152246174"/>
      <w:bookmarkStart w:id="89" w:name="_Toc152539908"/>
      <w:bookmarkStart w:id="90" w:name="_Toc152540152"/>
      <w:bookmarkStart w:id="91" w:name="_Toc152759346"/>
      <w:bookmarkStart w:id="92" w:name="_Toc170456430"/>
      <w:bookmarkStart w:id="93" w:name="_Toc170456617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3.4.2</w:t>
      </w:r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</w:r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KriteriaEksklusi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:rsidR="0028000C" w:rsidRPr="0028000C" w:rsidRDefault="0028000C" w:rsidP="0028000C">
      <w:pPr>
        <w:spacing w:line="480" w:lineRule="auto"/>
        <w:ind w:firstLine="709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Kriteriaeksklusimerupakankriteria yang tidakdapatmewakilisampelkarenatidakmemenugisyaratsebagaisampelpeneliti.Adapunkriteriaeksklusipadapenelitianiniadalah:</w:t>
      </w:r>
    </w:p>
    <w:p w:rsidR="0028000C" w:rsidRPr="0028000C" w:rsidRDefault="0028000C" w:rsidP="0028000C">
      <w:pPr>
        <w:pStyle w:val="ListParagraph"/>
        <w:numPr>
          <w:ilvl w:val="0"/>
          <w:numId w:val="6"/>
        </w:numPr>
        <w:spacing w:line="480" w:lineRule="auto"/>
        <w:ind w:left="709" w:hanging="283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Pasien yang didiagnosiskankerparu-paru di RumahSakitUmum Daerah Dr. Pirngadi Kota Medan yang tidakmelakukankemoterapidibulanJanuari-Desember 2023 dan data rekammedisnyatidaklengkap</w:t>
      </w:r>
    </w:p>
    <w:p w:rsidR="0028000C" w:rsidRPr="0028000C" w:rsidRDefault="0028000C" w:rsidP="0028000C">
      <w:pPr>
        <w:pStyle w:val="ListParagraph"/>
        <w:numPr>
          <w:ilvl w:val="0"/>
          <w:numId w:val="6"/>
        </w:numPr>
        <w:spacing w:line="480" w:lineRule="auto"/>
        <w:ind w:left="709" w:hanging="283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Pasienkankerparu-paru di RSUD Dr. Pirnagdi Kota Medan yang tidakmemilikiperesepanobatkemoterapi</w:t>
      </w:r>
      <w:bookmarkStart w:id="94" w:name="_Toc152162279"/>
      <w:bookmarkStart w:id="95" w:name="_Toc152169006"/>
      <w:bookmarkStart w:id="96" w:name="_Toc152194993"/>
      <w:bookmarkStart w:id="97" w:name="_Toc152246175"/>
      <w:bookmarkStart w:id="98" w:name="_Toc152539909"/>
      <w:bookmarkStart w:id="99" w:name="_Toc152540153"/>
      <w:bookmarkStart w:id="100" w:name="_Toc152759347"/>
      <w:r w:rsidRPr="0028000C">
        <w:rPr>
          <w:color w:val="000000" w:themeColor="text1"/>
          <w:lang w:val="en-US"/>
        </w:rPr>
        <w:t xml:space="preserve"> di bulanJanuari-Desember 2023</w:t>
      </w:r>
    </w:p>
    <w:p w:rsidR="0028000C" w:rsidRPr="0028000C" w:rsidRDefault="0028000C" w:rsidP="0028000C">
      <w:pPr>
        <w:pStyle w:val="ListParagraph"/>
        <w:spacing w:line="480" w:lineRule="auto"/>
        <w:ind w:left="567" w:hanging="567"/>
        <w:jc w:val="both"/>
        <w:rPr>
          <w:b/>
          <w:bCs/>
          <w:color w:val="000000" w:themeColor="text1"/>
          <w:lang w:val="en-US"/>
        </w:rPr>
      </w:pPr>
      <w:r w:rsidRPr="0028000C">
        <w:rPr>
          <w:b/>
          <w:bCs/>
          <w:color w:val="000000" w:themeColor="text1"/>
          <w:lang w:val="en-US"/>
        </w:rPr>
        <w:t>3.5       Jenis Data</w:t>
      </w:r>
      <w:bookmarkEnd w:id="94"/>
      <w:bookmarkEnd w:id="95"/>
      <w:bookmarkEnd w:id="96"/>
      <w:bookmarkEnd w:id="97"/>
      <w:bookmarkEnd w:id="98"/>
      <w:bookmarkEnd w:id="99"/>
      <w:bookmarkEnd w:id="100"/>
    </w:p>
    <w:p w:rsidR="0028000C" w:rsidRPr="0028000C" w:rsidRDefault="0028000C" w:rsidP="0028000C">
      <w:pPr>
        <w:pStyle w:val="Heading2"/>
        <w:spacing w:before="0" w:line="48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01" w:name="_Toc160219876"/>
      <w:bookmarkStart w:id="102" w:name="_Toc167054736"/>
      <w:bookmarkStart w:id="103" w:name="_Toc170456431"/>
      <w:bookmarkStart w:id="104" w:name="_Toc170456618"/>
      <w:r w:rsidRPr="002800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Jenis data yang digunakanpadapenelitian</w:t>
      </w:r>
      <w:bookmarkEnd w:id="101"/>
      <w:r w:rsidRPr="0028000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ialah data sekunder, yaitu data yang diperolehsecaratidaklangsungolehpenelitiakantetapidiperolehdari data yang sudahadadikumpulkanataupihak lain atauinstansitertentu. Data sekunder yang diperolehpadapenelitianinidiambildarirekammedispasienseputarkarakteristikdanefeksampingkemoterapikankerparu-paru di RumahSakitUmum Daerah Dr. Pirngadi Medan.</w:t>
      </w:r>
      <w:bookmarkEnd w:id="102"/>
      <w:bookmarkEnd w:id="103"/>
      <w:bookmarkEnd w:id="104"/>
    </w:p>
    <w:p w:rsidR="0028000C" w:rsidRPr="0028000C" w:rsidRDefault="0028000C" w:rsidP="0028000C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05" w:name="_Toc152162281"/>
      <w:bookmarkStart w:id="106" w:name="_Toc152169008"/>
      <w:bookmarkStart w:id="107" w:name="_Toc152194995"/>
      <w:bookmarkStart w:id="108" w:name="_Toc152246177"/>
      <w:bookmarkStart w:id="109" w:name="_Toc152539911"/>
      <w:bookmarkStart w:id="110" w:name="_Toc152540155"/>
      <w:bookmarkStart w:id="111" w:name="_Toc152759349"/>
      <w:bookmarkStart w:id="112" w:name="_Toc170456432"/>
      <w:bookmarkStart w:id="113" w:name="_Toc170456619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3.6     InstrumenPenelitian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Instrumenpengumpulan data yang digunakanpadapenelitianiniadalah data rekammedispasienkankerparu-paru yang menjalanikemoterapi di bulanJanuari-Desember 2023 di RumahSakitUmum Daerah Dr. Pirngadi Kota Medan.</w:t>
      </w:r>
    </w:p>
    <w:p w:rsidR="0028000C" w:rsidRPr="0028000C" w:rsidRDefault="0028000C" w:rsidP="0028000C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14" w:name="_Toc152162282"/>
      <w:bookmarkStart w:id="115" w:name="_Toc152169009"/>
      <w:bookmarkStart w:id="116" w:name="_Toc152194996"/>
      <w:bookmarkStart w:id="117" w:name="_Toc152246178"/>
      <w:bookmarkStart w:id="118" w:name="_Toc152539912"/>
      <w:bookmarkStart w:id="119" w:name="_Toc152540156"/>
      <w:bookmarkStart w:id="120" w:name="_Toc152759350"/>
      <w:bookmarkStart w:id="121" w:name="_Toc170456433"/>
      <w:bookmarkStart w:id="122" w:name="_Toc170456620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3.7     TeknikPengumpulan Data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Teknikpengumpulan data padapenelitianinidilakukansecararetrospektifyaitupenelitian yang dilaksanakandenganmelihatkebelakangataumengandalkan data historisdenganmencatatdanmengumpulkan data darirekammedispasienkankerParu-Paru di RSUD Dr. Pirngadi Kota Medan. Data karakteristikdiambildari data rekammedispasiendengancaramencatat data-data yang diperlukanpeneliti yang meliputikriteriapasienseperti, usia, jeniskelamin, pendidikan, pekerjaan, durasipenyakitkankerparudanrencanakemoterapi. Data efeksampingkemoterapidiambildari data rekammedispasien.</w:t>
      </w:r>
    </w:p>
    <w:p w:rsidR="0028000C" w:rsidRPr="0028000C" w:rsidRDefault="0028000C" w:rsidP="0028000C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23" w:name="_Toc152162283"/>
      <w:bookmarkStart w:id="124" w:name="_Toc152169010"/>
      <w:bookmarkStart w:id="125" w:name="_Toc152194997"/>
      <w:bookmarkStart w:id="126" w:name="_Toc152246179"/>
      <w:bookmarkStart w:id="127" w:name="_Toc152539913"/>
      <w:bookmarkStart w:id="128" w:name="_Toc152540157"/>
      <w:bookmarkStart w:id="129" w:name="_Toc152759351"/>
      <w:bookmarkStart w:id="130" w:name="_Toc170456434"/>
      <w:bookmarkStart w:id="131" w:name="_Toc170456621"/>
      <w:bookmarkStart w:id="132" w:name="OLE_LINK1"/>
      <w:bookmarkStart w:id="133" w:name="OLE_LINK2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3.8     Pengolahan Data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Pengolahan data dilakukandengananalisis data univariatdanbivariat.Analisis data univariatdigunakanuntukmendeskripsikankarakteristiksetiapmasing-</w:t>
      </w:r>
      <w:r w:rsidRPr="0028000C">
        <w:rPr>
          <w:color w:val="000000" w:themeColor="text1"/>
          <w:lang w:val="en-US"/>
        </w:rPr>
        <w:lastRenderedPageBreak/>
        <w:t>masingvariabel yang diteliti.Analisisunivariatkarakteristikdilakukandenganujistatistikdeskriftifdenganmenggunakan SPSS untukmengetahuinormalitas data.Data yang sudahdikategorikanpadapenelitianiniditampilkansebagaifrekuensikejadian.Adapunvariabelunivariatdigunakanuntukmenganalisiskarakteristikpasienmeliputiusia, jeniskelamin, pendidikan, pekerjaan, durasipenyakitkankerparu, rencanakemoterapidanefeksampingkemoterapipasienkankerparu-paru di RumahSakitUmum Daerah Dr. Pirngadi Kota Medan.</w:t>
      </w:r>
    </w:p>
    <w:p w:rsidR="0028000C" w:rsidRPr="0028000C" w:rsidRDefault="0028000C" w:rsidP="0028000C">
      <w:pPr>
        <w:pStyle w:val="ListParagraph"/>
        <w:spacing w:line="480" w:lineRule="auto"/>
        <w:ind w:left="0" w:firstLine="567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Analisis data bivariatdigunakanuntukmelihatadanyahubungan yang signifikanantarakarakteristikpasiendenganefeksampingkemoterapidanmelihathubunganantarajenisobatdengankejadianefeksamping.Analisisbivariatinidilakukandenganuji</w:t>
      </w:r>
      <w:r w:rsidRPr="0028000C">
        <w:rPr>
          <w:i/>
          <w:iCs/>
          <w:color w:val="000000" w:themeColor="text1"/>
          <w:lang w:val="en-US"/>
        </w:rPr>
        <w:t xml:space="preserve">chi square </w:t>
      </w:r>
      <w:r w:rsidRPr="0028000C">
        <w:rPr>
          <w:color w:val="000000" w:themeColor="text1"/>
          <w:lang w:val="en-US"/>
        </w:rPr>
        <w:t>pada SPSS.Uji</w:t>
      </w:r>
      <w:r w:rsidRPr="0028000C">
        <w:rPr>
          <w:i/>
          <w:iCs/>
          <w:color w:val="000000" w:themeColor="text1"/>
          <w:lang w:val="en-US"/>
        </w:rPr>
        <w:t>chi square</w:t>
      </w:r>
      <w:r w:rsidRPr="0028000C">
        <w:rPr>
          <w:color w:val="000000" w:themeColor="text1"/>
          <w:lang w:val="en-US"/>
        </w:rPr>
        <w:t xml:space="preserve">digunakanuntukmengujiapakahhasilpengamatan yang dilakukansesuaidengan yang diharapkanpadahasil data yang dianalisisdenganmenggunakansampelacak yang memenuhikriteriainklusidanvariabelnyaberdasarkankategori. </w:t>
      </w:r>
    </w:p>
    <w:p w:rsidR="0028000C" w:rsidRPr="0028000C" w:rsidRDefault="0028000C" w:rsidP="0028000C">
      <w:pPr>
        <w:pStyle w:val="Heading2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34" w:name="_Toc152162284"/>
      <w:bookmarkStart w:id="135" w:name="_Toc152169011"/>
      <w:bookmarkStart w:id="136" w:name="_Toc152194998"/>
      <w:bookmarkStart w:id="137" w:name="_Toc152246180"/>
      <w:bookmarkStart w:id="138" w:name="_Toc152539914"/>
      <w:bookmarkStart w:id="139" w:name="_Toc152540158"/>
      <w:bookmarkStart w:id="140" w:name="_Toc152759352"/>
      <w:bookmarkStart w:id="141" w:name="_Toc170456435"/>
      <w:bookmarkStart w:id="142" w:name="_Toc170456622"/>
      <w:bookmarkEnd w:id="132"/>
      <w:bookmarkEnd w:id="133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3.9</w:t>
      </w:r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ab/>
        <w:t>Analisis Data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28000C" w:rsidRPr="0028000C" w:rsidRDefault="0028000C" w:rsidP="0028000C">
      <w:pPr>
        <w:pStyle w:val="Heading3"/>
        <w:spacing w:before="0" w:line="480" w:lineRule="auto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bookmarkStart w:id="143" w:name="_Toc152162285"/>
      <w:bookmarkStart w:id="144" w:name="_Toc152169012"/>
      <w:bookmarkStart w:id="145" w:name="_Toc152194999"/>
      <w:bookmarkStart w:id="146" w:name="_Toc152246181"/>
      <w:bookmarkStart w:id="147" w:name="_Toc152539915"/>
      <w:bookmarkStart w:id="148" w:name="_Toc152540159"/>
      <w:bookmarkStart w:id="149" w:name="_Toc152759353"/>
      <w:bookmarkStart w:id="150" w:name="_Toc170456436"/>
      <w:bookmarkStart w:id="151" w:name="_Toc170456623"/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>3.9.1</w:t>
      </w:r>
      <w:r w:rsidRPr="0028000C">
        <w:rPr>
          <w:rFonts w:ascii="Times New Roman" w:hAnsi="Times New Roman" w:cs="Times New Roman"/>
          <w:b/>
          <w:bCs/>
          <w:color w:val="000000" w:themeColor="text1"/>
          <w:lang w:val="en-US"/>
        </w:rPr>
        <w:tab/>
        <w:t>AnalisisUnivariat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28000C" w:rsidRPr="0028000C" w:rsidRDefault="0028000C" w:rsidP="0028000C">
      <w:pPr>
        <w:pStyle w:val="ListParagraph"/>
        <w:spacing w:line="480" w:lineRule="auto"/>
        <w:ind w:left="0" w:firstLine="720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 xml:space="preserve">Analisisunivariatmerupakansuatuanalisisdenganjumlahvariabel yang dianalisishanyasatumacam.Yang dimaksud 1 bukanhanyasatu, tetapi yang hanyaadasatujenisvariabel (tidakadavariabelterikatdanvariabelbebas).Analisisinimenggunakanmetodedeskriptifuntukmenggambarkan parameter masing-masingkarakteristik.Karakteristik </w:t>
      </w:r>
      <w:r w:rsidRPr="0028000C">
        <w:rPr>
          <w:color w:val="000000" w:themeColor="text1"/>
          <w:lang w:val="en-US"/>
        </w:rPr>
        <w:lastRenderedPageBreak/>
        <w:t>yang dianalisisberupausia, jeniskelamin, pendidikan, pekerjaan, durasipenyakit, rencanakemoterapidanefeksampingkemoterapikankerparu-paru di RumahSakitUmum Daerah Pirngadi Kota Medan</w:t>
      </w:r>
    </w:p>
    <w:p w:rsidR="0028000C" w:rsidRPr="0028000C" w:rsidRDefault="0028000C" w:rsidP="0028000C">
      <w:pPr>
        <w:spacing w:line="480" w:lineRule="auto"/>
        <w:jc w:val="both"/>
        <w:rPr>
          <w:b/>
          <w:bCs/>
          <w:color w:val="000000" w:themeColor="text1"/>
          <w:lang w:val="en-US"/>
        </w:rPr>
      </w:pPr>
      <w:r w:rsidRPr="0028000C">
        <w:rPr>
          <w:b/>
          <w:bCs/>
          <w:color w:val="000000" w:themeColor="text1"/>
          <w:lang w:val="en-US"/>
        </w:rPr>
        <w:t>3.9.2</w:t>
      </w:r>
      <w:r w:rsidRPr="0028000C">
        <w:rPr>
          <w:b/>
          <w:bCs/>
          <w:color w:val="000000" w:themeColor="text1"/>
          <w:lang w:val="en-US"/>
        </w:rPr>
        <w:tab/>
        <w:t>AnalisisBivariat</w:t>
      </w:r>
    </w:p>
    <w:p w:rsidR="0028000C" w:rsidRPr="0028000C" w:rsidRDefault="0028000C" w:rsidP="0028000C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Analisisbivariatmerupakansuatumetodeuntukmelihathubunganantaraduavariabel.Analsisbivariatiniuntukmelihathubunganantarakarakteristikpasiendengankejadianefeksampingdanhubunganjenisobatdengankejadianefeksamping yang terjadipadapasienkankerparu-paru di RSUD Dr. Pirngadi Kota Medan.</w:t>
      </w:r>
    </w:p>
    <w:p w:rsidR="0028000C" w:rsidRPr="0028000C" w:rsidRDefault="0028000C" w:rsidP="0028000C">
      <w:pPr>
        <w:spacing w:line="480" w:lineRule="auto"/>
        <w:jc w:val="both"/>
        <w:rPr>
          <w:b/>
          <w:bCs/>
          <w:color w:val="000000" w:themeColor="text1"/>
          <w:lang w:val="en-US"/>
        </w:rPr>
      </w:pPr>
      <w:r w:rsidRPr="0028000C">
        <w:rPr>
          <w:b/>
          <w:bCs/>
          <w:color w:val="000000" w:themeColor="text1"/>
          <w:lang w:val="en-US"/>
        </w:rPr>
        <w:t>3.10</w:t>
      </w:r>
      <w:r w:rsidRPr="0028000C">
        <w:rPr>
          <w:b/>
          <w:bCs/>
          <w:color w:val="000000" w:themeColor="text1"/>
          <w:lang w:val="en-US"/>
        </w:rPr>
        <w:tab/>
        <w:t>AlurPenelitian</w:t>
      </w:r>
    </w:p>
    <w:p w:rsidR="0028000C" w:rsidRPr="0028000C" w:rsidRDefault="0028000C" w:rsidP="0028000C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Adapunalurpenelitian yang dilakukanolehpeneliti di RSUD Dr. Pirngadi Kota Medan</w:t>
      </w:r>
    </w:p>
    <w:p w:rsidR="0028000C" w:rsidRPr="0028000C" w:rsidRDefault="0028000C" w:rsidP="0028000C">
      <w:p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1) Penelitipertama kali mengurussuratizinkefakultasfarmasi UMN Al-Washliyah Medan.</w:t>
      </w:r>
    </w:p>
    <w:p w:rsidR="0028000C" w:rsidRPr="0028000C" w:rsidRDefault="0028000C" w:rsidP="0028000C">
      <w:p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 xml:space="preserve">2) Setelahdiberiizindarifakultas, suratpermohonanpenelitiandimasukkankebagianpenelitian RSUD Dr. Pirngadi Kota Medan. </w:t>
      </w:r>
    </w:p>
    <w:p w:rsidR="0028000C" w:rsidRPr="0028000C" w:rsidRDefault="0028000C" w:rsidP="0028000C">
      <w:p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 xml:space="preserve">3) Setelahdiberikanizinmelakukanpenelitian di RSUD Dr. Pirngadi Kota Medan kemudianpenelitimemasukkansuratizinkebagianrekammedispasienlalusetelahdiberiizinpenelitimelakukanpenelitiandenganmelihat data rekammedispasien. </w:t>
      </w:r>
    </w:p>
    <w:p w:rsidR="0028000C" w:rsidRPr="0028000C" w:rsidRDefault="0028000C" w:rsidP="0028000C">
      <w:p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4) Penelitiandilakukanpertamasekalidengan survey populasilalupengambilansampelsesuaikriteriainklusi</w:t>
      </w:r>
    </w:p>
    <w:p w:rsidR="0028000C" w:rsidRPr="0028000C" w:rsidRDefault="0028000C" w:rsidP="0028000C">
      <w:pPr>
        <w:spacing w:line="480" w:lineRule="auto"/>
        <w:ind w:left="284" w:hanging="284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 xml:space="preserve">5) kemudiandilakukananalisisefeksampingkemoterapikankerparu-parudanmelakukanpengolahan data menggunakan SPSS danmendapatkanhasil. </w:t>
      </w:r>
    </w:p>
    <w:p w:rsidR="0028000C" w:rsidRPr="0028000C" w:rsidRDefault="0028000C" w:rsidP="0028000C">
      <w:pPr>
        <w:spacing w:line="480" w:lineRule="auto"/>
        <w:rPr>
          <w:b/>
          <w:bCs/>
          <w:color w:val="000000" w:themeColor="text1"/>
          <w:lang w:val="en-US"/>
        </w:rPr>
      </w:pPr>
      <w:r w:rsidRPr="0028000C">
        <w:rPr>
          <w:b/>
          <w:bCs/>
          <w:color w:val="000000" w:themeColor="text1"/>
          <w:lang w:val="en-US"/>
        </w:rPr>
        <w:lastRenderedPageBreak/>
        <w:t>3.10</w:t>
      </w:r>
      <w:r w:rsidRPr="0028000C">
        <w:rPr>
          <w:b/>
          <w:bCs/>
          <w:color w:val="000000" w:themeColor="text1"/>
          <w:lang w:val="en-US"/>
        </w:rPr>
        <w:tab/>
        <w:t>DefinisiOperasional</w:t>
      </w:r>
    </w:p>
    <w:p w:rsidR="0028000C" w:rsidRPr="0028000C" w:rsidRDefault="0028000C" w:rsidP="0028000C">
      <w:pPr>
        <w:spacing w:line="480" w:lineRule="auto"/>
        <w:ind w:firstLine="720"/>
        <w:jc w:val="both"/>
        <w:rPr>
          <w:color w:val="000000" w:themeColor="text1"/>
          <w:lang w:val="en-US"/>
        </w:rPr>
      </w:pPr>
      <w:r w:rsidRPr="0028000C">
        <w:rPr>
          <w:color w:val="000000" w:themeColor="text1"/>
          <w:lang w:val="en-US"/>
        </w:rPr>
        <w:t>Defenisioperasionalmerupakanpenjelasanmaksuddanistilahsecaraoperasionalmengenaipenelitian yang akandilaksanakan. Berikutdefenisioperasionalanalisisefeksampingkemoterapipadapasienkankerparu-paru.</w:t>
      </w:r>
    </w:p>
    <w:tbl>
      <w:tblPr>
        <w:tblStyle w:val="PlainTable2"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1"/>
        <w:gridCol w:w="1539"/>
        <w:gridCol w:w="1985"/>
        <w:gridCol w:w="992"/>
        <w:gridCol w:w="1134"/>
        <w:gridCol w:w="1139"/>
      </w:tblGrid>
      <w:tr w:rsidR="0028000C" w:rsidRPr="0028000C" w:rsidTr="005C758E">
        <w:trPr>
          <w:cnfStyle w:val="100000000000"/>
          <w:trHeight w:val="591"/>
        </w:trPr>
        <w:tc>
          <w:tcPr>
            <w:cnfStyle w:val="001000000000"/>
            <w:tcW w:w="1291" w:type="dxa"/>
          </w:tcPr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VariabelTerikat</w:t>
            </w:r>
          </w:p>
        </w:tc>
        <w:tc>
          <w:tcPr>
            <w:cnfStyle w:val="000010000000"/>
            <w:tcW w:w="1539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Definisi</w:t>
            </w:r>
          </w:p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Operasional</w:t>
            </w:r>
          </w:p>
        </w:tc>
        <w:tc>
          <w:tcPr>
            <w:cnfStyle w:val="000001000000"/>
            <w:tcW w:w="1985" w:type="dxa"/>
          </w:tcPr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Indikator</w:t>
            </w:r>
          </w:p>
        </w:tc>
        <w:tc>
          <w:tcPr>
            <w:cnfStyle w:val="000010000000"/>
            <w:tcW w:w="992" w:type="dxa"/>
          </w:tcPr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AlatUkur</w:t>
            </w:r>
          </w:p>
        </w:tc>
        <w:tc>
          <w:tcPr>
            <w:cnfStyle w:val="000001000000"/>
            <w:tcW w:w="1134" w:type="dxa"/>
          </w:tcPr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Skala</w:t>
            </w:r>
          </w:p>
        </w:tc>
        <w:tc>
          <w:tcPr>
            <w:cnfStyle w:val="000100000000"/>
            <w:tcW w:w="1139" w:type="dxa"/>
          </w:tcPr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color w:val="000000" w:themeColor="text1"/>
                <w:lang w:val="en-US"/>
              </w:rPr>
              <w:t>Skor</w:t>
            </w:r>
          </w:p>
        </w:tc>
      </w:tr>
      <w:tr w:rsidR="0028000C" w:rsidRPr="0028000C" w:rsidTr="005C758E">
        <w:trPr>
          <w:cnfStyle w:val="010000000000"/>
          <w:trHeight w:val="3818"/>
        </w:trPr>
        <w:tc>
          <w:tcPr>
            <w:cnfStyle w:val="001000000000"/>
            <w:tcW w:w="1291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EfekSampingKemoterpi</w:t>
            </w:r>
          </w:p>
        </w:tc>
        <w:tc>
          <w:tcPr>
            <w:cnfStyle w:val="000010000000"/>
            <w:tcW w:w="1539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Reaksi yang dapatmerugikandandapatmempengaruhihiduppasien</w:t>
            </w:r>
          </w:p>
        </w:tc>
        <w:tc>
          <w:tcPr>
            <w:cnfStyle w:val="000001000000"/>
            <w:tcW w:w="1985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Efeksampingkemoterapiseperti:</w:t>
            </w:r>
          </w:p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1. Mual, muntah</w:t>
            </w:r>
          </w:p>
          <w:p w:rsidR="0028000C" w:rsidRPr="0028000C" w:rsidRDefault="0028000C" w:rsidP="0028000C">
            <w:pPr>
              <w:ind w:left="38" w:hanging="7"/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2. Batuk, sesaknapas, sesak dada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3. Nyeri, nyeri dada, nyeripunggung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4. Demam, cemas, radang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5. Diare, ngilu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6. Kelelahan, gangguan rasa nyaman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7. Gatal-gatalpadakulit, susah BAK</w:t>
            </w:r>
          </w:p>
          <w:p w:rsidR="0028000C" w:rsidRPr="0028000C" w:rsidRDefault="0028000C" w:rsidP="0028000C">
            <w:pPr>
              <w:ind w:left="172" w:hanging="172"/>
              <w:rPr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8.Konjungtivitas</w:t>
            </w:r>
          </w:p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9. Anemia, hipokalemia,</w:t>
            </w:r>
          </w:p>
          <w:p w:rsidR="0028000C" w:rsidRPr="0028000C" w:rsidRDefault="0028000C" w:rsidP="0028000C">
            <w:pPr>
              <w:rPr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10. BB naikturun</w:t>
            </w:r>
          </w:p>
          <w:p w:rsidR="0028000C" w:rsidRPr="0028000C" w:rsidRDefault="0028000C" w:rsidP="0028000C">
            <w:pPr>
              <w:ind w:left="172" w:hanging="172"/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11. Dan lain-lain</w:t>
            </w:r>
          </w:p>
        </w:tc>
        <w:tc>
          <w:tcPr>
            <w:cnfStyle w:val="000010000000"/>
            <w:tcW w:w="992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Rekammedispasien</w:t>
            </w:r>
          </w:p>
        </w:tc>
        <w:tc>
          <w:tcPr>
            <w:cnfStyle w:val="000001000000"/>
            <w:tcW w:w="1134" w:type="dxa"/>
          </w:tcPr>
          <w:p w:rsidR="0028000C" w:rsidRPr="0028000C" w:rsidRDefault="0028000C" w:rsidP="0028000C">
            <w:pPr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 xml:space="preserve">Nominal </w:t>
            </w:r>
          </w:p>
        </w:tc>
        <w:tc>
          <w:tcPr>
            <w:cnfStyle w:val="000100000000"/>
            <w:tcW w:w="1139" w:type="dxa"/>
          </w:tcPr>
          <w:p w:rsidR="0028000C" w:rsidRPr="0028000C" w:rsidRDefault="0028000C" w:rsidP="0028000C">
            <w:pPr>
              <w:tabs>
                <w:tab w:val="left" w:pos="1075"/>
              </w:tabs>
              <w:jc w:val="both"/>
              <w:rPr>
                <w:b w:val="0"/>
                <w:bCs w:val="0"/>
                <w:color w:val="000000" w:themeColor="text1"/>
                <w:lang w:val="en-US"/>
              </w:rPr>
            </w:pPr>
            <w:r w:rsidRPr="0028000C">
              <w:rPr>
                <w:b w:val="0"/>
                <w:bCs w:val="0"/>
                <w:color w:val="000000" w:themeColor="text1"/>
                <w:lang w:val="en-US"/>
              </w:rPr>
              <w:t>Jumlahefeksamping (%kejadian)</w:t>
            </w:r>
          </w:p>
        </w:tc>
      </w:tr>
    </w:tbl>
    <w:p w:rsidR="0028000C" w:rsidRPr="0028000C" w:rsidRDefault="0028000C" w:rsidP="0028000C">
      <w:pPr>
        <w:pStyle w:val="Heading1"/>
        <w:tabs>
          <w:tab w:val="center" w:pos="396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52" w:name="_Toc160219882"/>
      <w:bookmarkStart w:id="153" w:name="_Toc162180250"/>
    </w:p>
    <w:p w:rsidR="0028000C" w:rsidRPr="0028000C" w:rsidRDefault="0028000C" w:rsidP="0028000C">
      <w:pPr>
        <w:pStyle w:val="Heading1"/>
        <w:tabs>
          <w:tab w:val="center" w:pos="3968"/>
        </w:tabs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bookmarkStart w:id="154" w:name="_Toc170456437"/>
      <w:bookmarkStart w:id="155" w:name="_Toc170456624"/>
      <w:r w:rsidRPr="0028000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Gambar 3.1 DefenisiOperasinal</w:t>
      </w:r>
      <w:bookmarkStart w:id="156" w:name="_Toc152162287"/>
      <w:bookmarkStart w:id="157" w:name="_Toc152169014"/>
      <w:bookmarkStart w:id="158" w:name="_Toc152195001"/>
      <w:bookmarkStart w:id="159" w:name="_Toc152246183"/>
      <w:bookmarkStart w:id="160" w:name="_Toc152539917"/>
      <w:bookmarkStart w:id="161" w:name="_Toc152540161"/>
      <w:bookmarkStart w:id="162" w:name="_Toc152759355"/>
      <w:bookmarkEnd w:id="152"/>
      <w:bookmarkEnd w:id="153"/>
      <w:bookmarkEnd w:id="154"/>
      <w:bookmarkEnd w:id="155"/>
    </w:p>
    <w:p w:rsidR="0028000C" w:rsidRPr="0028000C" w:rsidRDefault="0028000C" w:rsidP="0028000C">
      <w:pPr>
        <w:rPr>
          <w:color w:val="000000" w:themeColor="text1"/>
          <w:lang w:val="en-US"/>
        </w:rPr>
      </w:pPr>
    </w:p>
    <w:bookmarkEnd w:id="156"/>
    <w:bookmarkEnd w:id="157"/>
    <w:bookmarkEnd w:id="158"/>
    <w:bookmarkEnd w:id="159"/>
    <w:bookmarkEnd w:id="160"/>
    <w:bookmarkEnd w:id="161"/>
    <w:bookmarkEnd w:id="162"/>
    <w:p w:rsidR="000A4D0F" w:rsidRPr="0028000C" w:rsidRDefault="00D9463E" w:rsidP="0028000C"/>
    <w:p w:rsidR="0028000C" w:rsidRPr="0028000C" w:rsidRDefault="0028000C"/>
    <w:sectPr w:rsidR="0028000C" w:rsidRPr="0028000C" w:rsidSect="00D10CB9">
      <w:headerReference w:type="even" r:id="rId8"/>
      <w:head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63E" w:rsidRDefault="00D9463E" w:rsidP="008D433B">
      <w:r>
        <w:separator/>
      </w:r>
    </w:p>
  </w:endnote>
  <w:endnote w:type="continuationSeparator" w:id="1">
    <w:p w:rsidR="00D9463E" w:rsidRDefault="00D9463E" w:rsidP="008D4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63E" w:rsidRDefault="00D9463E" w:rsidP="008D433B">
      <w:r>
        <w:separator/>
      </w:r>
    </w:p>
  </w:footnote>
  <w:footnote w:type="continuationSeparator" w:id="1">
    <w:p w:rsidR="00D9463E" w:rsidRDefault="00D9463E" w:rsidP="008D4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8D433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3" o:spid="_x0000_s2056" type="#_x0000_t75" style="position:absolute;margin-left:0;margin-top:0;width:396.7pt;height:390.9pt;z-index:-251650048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8D433B" w:rsidP="009F7AE4">
    <w:pPr>
      <w:pStyle w:val="Header"/>
      <w:framePr w:wrap="none" w:vAnchor="text" w:hAnchor="margin" w:xAlign="right" w:y="1"/>
      <w:rPr>
        <w:rStyle w:val="PageNumber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4" o:spid="_x0000_s2057" type="#_x0000_t75" style="position:absolute;margin-left:0;margin-top:0;width:396.7pt;height:390.9pt;z-index:-25164902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  <w:p w:rsidR="009F7AE4" w:rsidRPr="00F27451" w:rsidRDefault="00D9463E" w:rsidP="0043450D">
    <w:pPr>
      <w:pStyle w:val="Header"/>
      <w:ind w:right="360" w:firstLine="360"/>
      <w:rPr>
        <w:rFonts w:asciiTheme="majorHAnsi" w:hAnsiTheme="majorHAnsi" w:cstheme="majorHAns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E4" w:rsidRDefault="008D433B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1112" o:spid="_x0000_s2055" type="#_x0000_t75" style="position:absolute;margin-left:0;margin-top:0;width:396.7pt;height:390.9pt;z-index:-251651072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3A1"/>
    <w:multiLevelType w:val="hybridMultilevel"/>
    <w:tmpl w:val="D7E6558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028BC"/>
    <w:multiLevelType w:val="multilevel"/>
    <w:tmpl w:val="F91A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32EC6"/>
    <w:multiLevelType w:val="multilevel"/>
    <w:tmpl w:val="34D6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76A5A"/>
    <w:multiLevelType w:val="hybridMultilevel"/>
    <w:tmpl w:val="C5FE2926"/>
    <w:lvl w:ilvl="0" w:tplc="65561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D1CF4"/>
    <w:multiLevelType w:val="hybridMultilevel"/>
    <w:tmpl w:val="92C070A8"/>
    <w:lvl w:ilvl="0" w:tplc="3F72444E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634C3"/>
    <w:multiLevelType w:val="hybridMultilevel"/>
    <w:tmpl w:val="B0B0FFC8"/>
    <w:lvl w:ilvl="0" w:tplc="B552ABB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934D7"/>
    <w:multiLevelType w:val="multilevel"/>
    <w:tmpl w:val="92B4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5F18"/>
    <w:multiLevelType w:val="hybridMultilevel"/>
    <w:tmpl w:val="A19ECD40"/>
    <w:lvl w:ilvl="0" w:tplc="B7F0140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073" w:hanging="360"/>
      </w:pPr>
    </w:lvl>
    <w:lvl w:ilvl="2" w:tplc="0421001B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>
      <w:start w:val="1"/>
      <w:numFmt w:val="lowerLetter"/>
      <w:lvlText w:val="%5."/>
      <w:lvlJc w:val="left"/>
      <w:pPr>
        <w:ind w:left="4233" w:hanging="360"/>
      </w:pPr>
    </w:lvl>
    <w:lvl w:ilvl="5" w:tplc="0421001B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C65135E"/>
    <w:multiLevelType w:val="multilevel"/>
    <w:tmpl w:val="71D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5E4485"/>
    <w:multiLevelType w:val="multilevel"/>
    <w:tmpl w:val="84C03BF4"/>
    <w:styleLink w:val="DaftarSaatini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0A3F"/>
    <w:multiLevelType w:val="multilevel"/>
    <w:tmpl w:val="A6AA3C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A6944C7"/>
    <w:multiLevelType w:val="hybridMultilevel"/>
    <w:tmpl w:val="0DA6F23C"/>
    <w:lvl w:ilvl="0" w:tplc="B63A430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FB08F708">
      <w:start w:val="1"/>
      <w:numFmt w:val="none"/>
      <w:lvlText w:val="b."/>
      <w:lvlJc w:val="left"/>
      <w:pPr>
        <w:ind w:left="720" w:hanging="360"/>
      </w:pPr>
      <w:rPr>
        <w:rFonts w:hint="default"/>
      </w:rPr>
    </w:lvl>
    <w:lvl w:ilvl="2" w:tplc="4D763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14233"/>
    <w:multiLevelType w:val="multilevel"/>
    <w:tmpl w:val="5526F1DA"/>
    <w:styleLink w:val="DaftarSaatini2"/>
    <w:lvl w:ilvl="0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  <w:rPr>
        <w:rFonts w:asciiTheme="majorHAnsi" w:eastAsiaTheme="minorHAnsi" w:hAnsiTheme="majorHAnsi" w:cstheme="majorHAnsi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612CF"/>
    <w:multiLevelType w:val="hybridMultilevel"/>
    <w:tmpl w:val="A22269B2"/>
    <w:lvl w:ilvl="0" w:tplc="559E2A1E">
      <w:start w:val="1"/>
      <w:numFmt w:val="lowerLetter"/>
      <w:lvlText w:val="%1."/>
      <w:lvlJc w:val="left"/>
      <w:pPr>
        <w:ind w:left="2225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>
    <w:nsid w:val="320A5633"/>
    <w:multiLevelType w:val="hybridMultilevel"/>
    <w:tmpl w:val="64E40A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21F76"/>
    <w:multiLevelType w:val="hybridMultilevel"/>
    <w:tmpl w:val="78F864AE"/>
    <w:lvl w:ilvl="0" w:tplc="E304A448">
      <w:start w:val="1"/>
      <w:numFmt w:val="none"/>
      <w:lvlText w:val="3.1"/>
      <w:lvlJc w:val="left"/>
      <w:pPr>
        <w:ind w:left="36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35413B1E"/>
    <w:multiLevelType w:val="hybridMultilevel"/>
    <w:tmpl w:val="7B109D3E"/>
    <w:lvl w:ilvl="0" w:tplc="41DA941C">
      <w:start w:val="1"/>
      <w:numFmt w:val="none"/>
      <w:lvlText w:val="1.4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A5A9C"/>
    <w:multiLevelType w:val="multilevel"/>
    <w:tmpl w:val="BDBC55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3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8">
    <w:nsid w:val="37FD2A00"/>
    <w:multiLevelType w:val="hybridMultilevel"/>
    <w:tmpl w:val="D8720C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F2A98"/>
    <w:multiLevelType w:val="hybridMultilevel"/>
    <w:tmpl w:val="6960E3EE"/>
    <w:lvl w:ilvl="0" w:tplc="595A57D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2FAB"/>
    <w:multiLevelType w:val="hybridMultilevel"/>
    <w:tmpl w:val="10CCC13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0F0734C">
      <w:start w:val="1"/>
      <w:numFmt w:val="decimal"/>
      <w:lvlText w:val="%2)"/>
      <w:lvlJc w:val="left"/>
      <w:pPr>
        <w:ind w:left="1440" w:hanging="360"/>
      </w:pPr>
      <w:rPr>
        <w:rFonts w:asciiTheme="majorHAnsi" w:eastAsiaTheme="minorHAnsi" w:hAnsiTheme="majorHAnsi" w:cstheme="majorHAnsi"/>
      </w:rPr>
    </w:lvl>
    <w:lvl w:ilvl="2" w:tplc="6DDE53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9D52D798">
      <w:start w:val="1"/>
      <w:numFmt w:val="decimal"/>
      <w:lvlText w:val="%4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4" w:tplc="1A7C777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6395B"/>
    <w:multiLevelType w:val="hybridMultilevel"/>
    <w:tmpl w:val="8DE293C0"/>
    <w:lvl w:ilvl="0" w:tplc="13BA09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F4E51"/>
    <w:multiLevelType w:val="hybridMultilevel"/>
    <w:tmpl w:val="1F44BA6C"/>
    <w:lvl w:ilvl="0" w:tplc="C3620A50">
      <w:start w:val="1"/>
      <w:numFmt w:val="none"/>
      <w:lvlText w:val="a."/>
      <w:lvlJc w:val="left"/>
      <w:pPr>
        <w:ind w:left="9644" w:hanging="360"/>
      </w:pPr>
      <w:rPr>
        <w:rFonts w:asciiTheme="majorHAnsi" w:eastAsiaTheme="majorEastAsia" w:hAnsiTheme="majorHAnsi" w:cstheme="majorHAnsi" w:hint="default"/>
      </w:rPr>
    </w:lvl>
    <w:lvl w:ilvl="1" w:tplc="5460747E">
      <w:start w:val="1"/>
      <w:numFmt w:val="decimal"/>
      <w:lvlText w:val="%2)"/>
      <w:lvlJc w:val="left"/>
      <w:pPr>
        <w:ind w:left="10364" w:hanging="360"/>
      </w:pPr>
      <w:rPr>
        <w:rFonts w:asciiTheme="majorHAnsi" w:eastAsiaTheme="minorHAnsi" w:hAnsiTheme="majorHAnsi" w:cstheme="majorHAnsi"/>
      </w:rPr>
    </w:lvl>
    <w:lvl w:ilvl="2" w:tplc="0421001B">
      <w:start w:val="1"/>
      <w:numFmt w:val="lowerRoman"/>
      <w:lvlText w:val="%3."/>
      <w:lvlJc w:val="right"/>
      <w:pPr>
        <w:ind w:left="11084" w:hanging="180"/>
      </w:pPr>
    </w:lvl>
    <w:lvl w:ilvl="3" w:tplc="0421000F">
      <w:start w:val="1"/>
      <w:numFmt w:val="decimal"/>
      <w:lvlText w:val="%4."/>
      <w:lvlJc w:val="left"/>
      <w:pPr>
        <w:ind w:left="11804" w:hanging="360"/>
      </w:pPr>
    </w:lvl>
    <w:lvl w:ilvl="4" w:tplc="97563CC8">
      <w:start w:val="1"/>
      <w:numFmt w:val="upperLetter"/>
      <w:lvlText w:val="%5."/>
      <w:lvlJc w:val="left"/>
      <w:pPr>
        <w:ind w:left="12524" w:hanging="360"/>
      </w:pPr>
      <w:rPr>
        <w:rFonts w:hint="default"/>
      </w:rPr>
    </w:lvl>
    <w:lvl w:ilvl="5" w:tplc="2F505C26">
      <w:start w:val="2"/>
      <w:numFmt w:val="lowerLetter"/>
      <w:lvlText w:val="%6."/>
      <w:lvlJc w:val="left"/>
      <w:pPr>
        <w:ind w:left="13424" w:hanging="360"/>
      </w:pPr>
      <w:rPr>
        <w:rFonts w:hint="default"/>
      </w:rPr>
    </w:lvl>
    <w:lvl w:ilvl="6" w:tplc="0421000F">
      <w:start w:val="1"/>
      <w:numFmt w:val="decimal"/>
      <w:lvlText w:val="%7."/>
      <w:lvlJc w:val="left"/>
      <w:pPr>
        <w:ind w:left="13964" w:hanging="360"/>
      </w:pPr>
    </w:lvl>
    <w:lvl w:ilvl="7" w:tplc="04210019" w:tentative="1">
      <w:start w:val="1"/>
      <w:numFmt w:val="lowerLetter"/>
      <w:lvlText w:val="%8."/>
      <w:lvlJc w:val="left"/>
      <w:pPr>
        <w:ind w:left="14684" w:hanging="360"/>
      </w:pPr>
    </w:lvl>
    <w:lvl w:ilvl="8" w:tplc="0421001B" w:tentative="1">
      <w:start w:val="1"/>
      <w:numFmt w:val="lowerRoman"/>
      <w:lvlText w:val="%9."/>
      <w:lvlJc w:val="right"/>
      <w:pPr>
        <w:ind w:left="15404" w:hanging="180"/>
      </w:pPr>
    </w:lvl>
  </w:abstractNum>
  <w:abstractNum w:abstractNumId="23">
    <w:nsid w:val="49D6553D"/>
    <w:multiLevelType w:val="hybridMultilevel"/>
    <w:tmpl w:val="7C309DEA"/>
    <w:lvl w:ilvl="0" w:tplc="AFFAA250">
      <w:start w:val="1"/>
      <w:numFmt w:val="decimal"/>
      <w:lvlText w:val="%1)"/>
      <w:lvlJc w:val="left"/>
      <w:pPr>
        <w:ind w:left="2225" w:hanging="360"/>
      </w:pPr>
      <w:rPr>
        <w:rFonts w:asciiTheme="majorHAnsi" w:eastAsiaTheme="minorHAnsi" w:hAnsiTheme="majorHAnsi" w:cstheme="majorHAnsi"/>
      </w:rPr>
    </w:lvl>
    <w:lvl w:ilvl="1" w:tplc="04210019" w:tentative="1">
      <w:start w:val="1"/>
      <w:numFmt w:val="lowerLetter"/>
      <w:lvlText w:val="%2."/>
      <w:lvlJc w:val="left"/>
      <w:pPr>
        <w:ind w:left="2945" w:hanging="360"/>
      </w:pPr>
    </w:lvl>
    <w:lvl w:ilvl="2" w:tplc="0421001B" w:tentative="1">
      <w:start w:val="1"/>
      <w:numFmt w:val="lowerRoman"/>
      <w:lvlText w:val="%3."/>
      <w:lvlJc w:val="right"/>
      <w:pPr>
        <w:ind w:left="3665" w:hanging="180"/>
      </w:pPr>
    </w:lvl>
    <w:lvl w:ilvl="3" w:tplc="0421000F" w:tentative="1">
      <w:start w:val="1"/>
      <w:numFmt w:val="decimal"/>
      <w:lvlText w:val="%4."/>
      <w:lvlJc w:val="left"/>
      <w:pPr>
        <w:ind w:left="4385" w:hanging="360"/>
      </w:pPr>
    </w:lvl>
    <w:lvl w:ilvl="4" w:tplc="04210019" w:tentative="1">
      <w:start w:val="1"/>
      <w:numFmt w:val="lowerLetter"/>
      <w:lvlText w:val="%5."/>
      <w:lvlJc w:val="left"/>
      <w:pPr>
        <w:ind w:left="5105" w:hanging="360"/>
      </w:pPr>
    </w:lvl>
    <w:lvl w:ilvl="5" w:tplc="0421001B" w:tentative="1">
      <w:start w:val="1"/>
      <w:numFmt w:val="lowerRoman"/>
      <w:lvlText w:val="%6."/>
      <w:lvlJc w:val="right"/>
      <w:pPr>
        <w:ind w:left="5825" w:hanging="180"/>
      </w:pPr>
    </w:lvl>
    <w:lvl w:ilvl="6" w:tplc="0421000F" w:tentative="1">
      <w:start w:val="1"/>
      <w:numFmt w:val="decimal"/>
      <w:lvlText w:val="%7."/>
      <w:lvlJc w:val="left"/>
      <w:pPr>
        <w:ind w:left="6545" w:hanging="360"/>
      </w:pPr>
    </w:lvl>
    <w:lvl w:ilvl="7" w:tplc="04210019" w:tentative="1">
      <w:start w:val="1"/>
      <w:numFmt w:val="lowerLetter"/>
      <w:lvlText w:val="%8."/>
      <w:lvlJc w:val="left"/>
      <w:pPr>
        <w:ind w:left="7265" w:hanging="360"/>
      </w:pPr>
    </w:lvl>
    <w:lvl w:ilvl="8" w:tplc="0421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24">
    <w:nsid w:val="4A8C0F99"/>
    <w:multiLevelType w:val="multilevel"/>
    <w:tmpl w:val="183E6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6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BB94CFE"/>
    <w:multiLevelType w:val="multilevel"/>
    <w:tmpl w:val="D31A0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91BB3"/>
    <w:multiLevelType w:val="multilevel"/>
    <w:tmpl w:val="BCD82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A3371A"/>
    <w:multiLevelType w:val="multilevel"/>
    <w:tmpl w:val="F96C49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none"/>
      <w:lvlText w:val="2.7.1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920136"/>
    <w:multiLevelType w:val="hybridMultilevel"/>
    <w:tmpl w:val="EACE952E"/>
    <w:lvl w:ilvl="0" w:tplc="458EA5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80C98"/>
    <w:multiLevelType w:val="multilevel"/>
    <w:tmpl w:val="62722ADC"/>
    <w:lvl w:ilvl="0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 w:val="0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54AB7C1D"/>
    <w:multiLevelType w:val="hybridMultilevel"/>
    <w:tmpl w:val="59929F80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64744"/>
    <w:multiLevelType w:val="multilevel"/>
    <w:tmpl w:val="1DBC174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59A4256"/>
    <w:multiLevelType w:val="hybridMultilevel"/>
    <w:tmpl w:val="03D6838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74938"/>
    <w:multiLevelType w:val="hybridMultilevel"/>
    <w:tmpl w:val="707EEC0E"/>
    <w:lvl w:ilvl="0" w:tplc="13169EE0">
      <w:start w:val="2"/>
      <w:numFmt w:val="none"/>
      <w:lvlText w:val="2.7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5A5FFE"/>
    <w:multiLevelType w:val="multilevel"/>
    <w:tmpl w:val="A686E398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>
      <w:start w:val="1"/>
      <w:numFmt w:val="none"/>
      <w:lvlText w:val="1.5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578C53BA"/>
    <w:multiLevelType w:val="hybridMultilevel"/>
    <w:tmpl w:val="AC06F38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BB4918"/>
    <w:multiLevelType w:val="multilevel"/>
    <w:tmpl w:val="B3868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EF4704C"/>
    <w:multiLevelType w:val="hybridMultilevel"/>
    <w:tmpl w:val="EBB626E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E35CD0"/>
    <w:multiLevelType w:val="hybridMultilevel"/>
    <w:tmpl w:val="D38C54C6"/>
    <w:lvl w:ilvl="0" w:tplc="3F72444E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inorHAnsi" w:hAnsiTheme="majorHAnsi" w:cstheme="majorHAnsi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077BDF"/>
    <w:multiLevelType w:val="multilevel"/>
    <w:tmpl w:val="E3248E54"/>
    <w:lvl w:ilvl="0">
      <w:start w:val="1"/>
      <w:numFmt w:val="low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2940BBF"/>
    <w:multiLevelType w:val="hybridMultilevel"/>
    <w:tmpl w:val="8BF4B492"/>
    <w:lvl w:ilvl="0" w:tplc="CDEEAC32">
      <w:start w:val="1"/>
      <w:numFmt w:val="none"/>
      <w:lvlText w:val="1.2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C34580"/>
    <w:multiLevelType w:val="hybridMultilevel"/>
    <w:tmpl w:val="229E722E"/>
    <w:lvl w:ilvl="0" w:tplc="1228E4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886AB9"/>
    <w:multiLevelType w:val="hybridMultilevel"/>
    <w:tmpl w:val="2586EED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71087F"/>
    <w:multiLevelType w:val="hybridMultilevel"/>
    <w:tmpl w:val="A97A49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85089D"/>
    <w:multiLevelType w:val="multilevel"/>
    <w:tmpl w:val="0072618C"/>
    <w:lvl w:ilvl="0">
      <w:start w:val="1"/>
      <w:numFmt w:val="lowerLetter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>
      <w:start w:val="5"/>
      <w:numFmt w:val="decimal"/>
      <w:isLgl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6" w:hanging="1800"/>
      </w:pPr>
      <w:rPr>
        <w:rFonts w:hint="default"/>
      </w:rPr>
    </w:lvl>
  </w:abstractNum>
  <w:abstractNum w:abstractNumId="45">
    <w:nsid w:val="72336E58"/>
    <w:multiLevelType w:val="multilevel"/>
    <w:tmpl w:val="72E424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46">
    <w:nsid w:val="7250443F"/>
    <w:multiLevelType w:val="hybridMultilevel"/>
    <w:tmpl w:val="2682CE38"/>
    <w:lvl w:ilvl="0" w:tplc="DBF4A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790D23"/>
    <w:multiLevelType w:val="multilevel"/>
    <w:tmpl w:val="3F80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A10831"/>
    <w:multiLevelType w:val="hybridMultilevel"/>
    <w:tmpl w:val="D8E21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9"/>
  </w:num>
  <w:num w:numId="4">
    <w:abstractNumId w:val="34"/>
  </w:num>
  <w:num w:numId="5">
    <w:abstractNumId w:val="29"/>
  </w:num>
  <w:num w:numId="6">
    <w:abstractNumId w:val="44"/>
  </w:num>
  <w:num w:numId="7">
    <w:abstractNumId w:val="13"/>
  </w:num>
  <w:num w:numId="8">
    <w:abstractNumId w:val="23"/>
  </w:num>
  <w:num w:numId="9">
    <w:abstractNumId w:val="24"/>
  </w:num>
  <w:num w:numId="10">
    <w:abstractNumId w:val="27"/>
  </w:num>
  <w:num w:numId="11">
    <w:abstractNumId w:val="31"/>
  </w:num>
  <w:num w:numId="12">
    <w:abstractNumId w:val="46"/>
  </w:num>
  <w:num w:numId="13">
    <w:abstractNumId w:val="18"/>
  </w:num>
  <w:num w:numId="14">
    <w:abstractNumId w:val="20"/>
  </w:num>
  <w:num w:numId="15">
    <w:abstractNumId w:val="45"/>
  </w:num>
  <w:num w:numId="16">
    <w:abstractNumId w:val="10"/>
  </w:num>
  <w:num w:numId="17">
    <w:abstractNumId w:val="36"/>
  </w:num>
  <w:num w:numId="18">
    <w:abstractNumId w:val="22"/>
  </w:num>
  <w:num w:numId="19">
    <w:abstractNumId w:val="30"/>
  </w:num>
  <w:num w:numId="20">
    <w:abstractNumId w:val="28"/>
  </w:num>
  <w:num w:numId="21">
    <w:abstractNumId w:val="17"/>
  </w:num>
  <w:num w:numId="22">
    <w:abstractNumId w:val="9"/>
  </w:num>
  <w:num w:numId="23">
    <w:abstractNumId w:val="12"/>
  </w:num>
  <w:num w:numId="24">
    <w:abstractNumId w:val="15"/>
  </w:num>
  <w:num w:numId="25">
    <w:abstractNumId w:val="7"/>
  </w:num>
  <w:num w:numId="26">
    <w:abstractNumId w:val="5"/>
  </w:num>
  <w:num w:numId="27">
    <w:abstractNumId w:val="21"/>
  </w:num>
  <w:num w:numId="28">
    <w:abstractNumId w:val="35"/>
  </w:num>
  <w:num w:numId="29">
    <w:abstractNumId w:val="38"/>
  </w:num>
  <w:num w:numId="30">
    <w:abstractNumId w:val="42"/>
  </w:num>
  <w:num w:numId="31">
    <w:abstractNumId w:val="37"/>
  </w:num>
  <w:num w:numId="32">
    <w:abstractNumId w:val="43"/>
  </w:num>
  <w:num w:numId="33">
    <w:abstractNumId w:val="32"/>
  </w:num>
  <w:num w:numId="34">
    <w:abstractNumId w:val="14"/>
  </w:num>
  <w:num w:numId="35">
    <w:abstractNumId w:val="19"/>
  </w:num>
  <w:num w:numId="36">
    <w:abstractNumId w:val="40"/>
  </w:num>
  <w:num w:numId="37">
    <w:abstractNumId w:val="16"/>
  </w:num>
  <w:num w:numId="38">
    <w:abstractNumId w:val="48"/>
  </w:num>
  <w:num w:numId="39">
    <w:abstractNumId w:val="33"/>
  </w:num>
  <w:num w:numId="40">
    <w:abstractNumId w:val="0"/>
  </w:num>
  <w:num w:numId="41">
    <w:abstractNumId w:val="41"/>
  </w:num>
  <w:num w:numId="42">
    <w:abstractNumId w:val="25"/>
  </w:num>
  <w:num w:numId="43">
    <w:abstractNumId w:val="26"/>
  </w:num>
  <w:num w:numId="44">
    <w:abstractNumId w:val="6"/>
  </w:num>
  <w:num w:numId="45">
    <w:abstractNumId w:val="2"/>
  </w:num>
  <w:num w:numId="46">
    <w:abstractNumId w:val="47"/>
  </w:num>
  <w:num w:numId="47">
    <w:abstractNumId w:val="1"/>
  </w:num>
  <w:num w:numId="48">
    <w:abstractNumId w:val="8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cumentProtection w:edit="forms" w:enforcement="1" w:cryptProviderType="rsaFull" w:cryptAlgorithmClass="hash" w:cryptAlgorithmType="typeAny" w:cryptAlgorithmSid="4" w:cryptSpinCount="50000" w:hash="Uo7eTikDWYvUDZhjfg9c6/U5OeE=" w:salt="j8cBwemUujbgVjiw3LtFrQ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10CB9"/>
    <w:rsid w:val="00002EEC"/>
    <w:rsid w:val="0028000C"/>
    <w:rsid w:val="007B3A44"/>
    <w:rsid w:val="008D433B"/>
    <w:rsid w:val="008E5910"/>
    <w:rsid w:val="009F5A8D"/>
    <w:rsid w:val="00A3052C"/>
    <w:rsid w:val="00B851C3"/>
    <w:rsid w:val="00D10CB9"/>
    <w:rsid w:val="00D9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5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5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D10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CB9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uiPriority w:val="99"/>
    <w:semiHidden/>
    <w:unhideWhenUsed/>
    <w:rsid w:val="00D10CB9"/>
  </w:style>
  <w:style w:type="paragraph" w:styleId="BalloonText">
    <w:name w:val="Balloon Text"/>
    <w:basedOn w:val="Normal"/>
    <w:link w:val="BalloonTextChar"/>
    <w:uiPriority w:val="99"/>
    <w:semiHidden/>
    <w:unhideWhenUsed/>
    <w:rsid w:val="00D10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CB9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00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  <w:style w:type="paragraph" w:styleId="ListParagraph">
    <w:name w:val="List Paragraph"/>
    <w:basedOn w:val="Normal"/>
    <w:uiPriority w:val="34"/>
    <w:qFormat/>
    <w:rsid w:val="00002EEC"/>
    <w:pPr>
      <w:ind w:left="720"/>
      <w:contextualSpacing/>
    </w:pPr>
  </w:style>
  <w:style w:type="paragraph" w:styleId="NoSpacing">
    <w:name w:val="No Spacing"/>
    <w:uiPriority w:val="1"/>
    <w:qFormat/>
    <w:rsid w:val="00002EEC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9F5A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5A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rsid w:val="009F5A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id-ID" w:eastAsia="id-ID"/>
    </w:rPr>
  </w:style>
  <w:style w:type="table" w:styleId="TableGrid">
    <w:name w:val="Table Grid"/>
    <w:basedOn w:val="TableNormal"/>
    <w:uiPriority w:val="39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F5A8D"/>
    <w:rPr>
      <w:color w:val="666666"/>
    </w:rPr>
  </w:style>
  <w:style w:type="paragraph" w:styleId="Caption">
    <w:name w:val="caption"/>
    <w:basedOn w:val="Normal"/>
    <w:next w:val="Normal"/>
    <w:uiPriority w:val="35"/>
    <w:unhideWhenUsed/>
    <w:qFormat/>
    <w:rsid w:val="009F5A8D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PlainTable2">
    <w:name w:val="Plain Table 2"/>
    <w:basedOn w:val="TableNormal"/>
    <w:uiPriority w:val="42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TableNormal"/>
    <w:uiPriority w:val="44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Accent1">
    <w:name w:val="Grid Table 1 Light Accent 1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4">
    <w:name w:val="Grid Table 2 Accent 4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Accent6">
    <w:name w:val="Grid Table 1 Light Accent 6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Judul11">
    <w:name w:val="Judul 11"/>
    <w:basedOn w:val="Normal"/>
    <w:next w:val="Normal"/>
    <w:rsid w:val="009F5A8D"/>
    <w:pPr>
      <w:widowControl w:val="0"/>
      <w:autoSpaceDE w:val="0"/>
      <w:autoSpaceDN w:val="0"/>
      <w:spacing w:before="90"/>
      <w:ind w:left="1308"/>
      <w:jc w:val="both"/>
      <w:outlineLvl w:val="1"/>
    </w:pPr>
    <w:rPr>
      <w:b/>
      <w:bCs/>
    </w:rPr>
  </w:style>
  <w:style w:type="paragraph" w:customStyle="1" w:styleId="Judul21">
    <w:name w:val="Judul 21"/>
    <w:basedOn w:val="Normal"/>
    <w:next w:val="Normal"/>
    <w:rsid w:val="009F5A8D"/>
    <w:pPr>
      <w:widowControl w:val="0"/>
      <w:autoSpaceDE w:val="0"/>
      <w:autoSpaceDN w:val="0"/>
      <w:spacing w:before="65"/>
      <w:ind w:left="1309" w:hanging="543"/>
      <w:jc w:val="both"/>
      <w:outlineLvl w:val="2"/>
    </w:pPr>
    <w:rPr>
      <w:b/>
      <w:bCs/>
      <w:i/>
      <w:iCs/>
    </w:rPr>
  </w:style>
  <w:style w:type="paragraph" w:customStyle="1" w:styleId="TeksIsi1">
    <w:name w:val="Teks Isi1"/>
    <w:basedOn w:val="Normal"/>
    <w:rsid w:val="009F5A8D"/>
    <w:pPr>
      <w:widowControl w:val="0"/>
      <w:autoSpaceDE w:val="0"/>
      <w:autoSpaceDN w:val="0"/>
    </w:pPr>
  </w:style>
  <w:style w:type="paragraph" w:customStyle="1" w:styleId="DaftarParagraf1">
    <w:name w:val="Daftar Paragraf1"/>
    <w:basedOn w:val="Normal"/>
    <w:rsid w:val="009F5A8D"/>
    <w:pPr>
      <w:widowControl w:val="0"/>
      <w:autoSpaceDE w:val="0"/>
      <w:autoSpaceDN w:val="0"/>
      <w:ind w:left="1486" w:hanging="361"/>
      <w:jc w:val="both"/>
    </w:pPr>
    <w:rPr>
      <w:sz w:val="22"/>
      <w:szCs w:val="22"/>
    </w:rPr>
  </w:style>
  <w:style w:type="paragraph" w:customStyle="1" w:styleId="msonormal0">
    <w:name w:val="msonormal"/>
    <w:basedOn w:val="Normal"/>
    <w:rsid w:val="009F5A8D"/>
    <w:pPr>
      <w:spacing w:before="100" w:beforeAutospacing="1" w:after="100" w:afterAutospacing="1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9F5A8D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F5A8D"/>
    <w:pPr>
      <w:tabs>
        <w:tab w:val="left" w:pos="960"/>
        <w:tab w:val="right" w:leader="dot" w:pos="7927"/>
      </w:tabs>
      <w:spacing w:line="360" w:lineRule="auto"/>
      <w:ind w:left="709"/>
      <w:jc w:val="both"/>
    </w:pPr>
    <w:rPr>
      <w:rFonts w:asciiTheme="majorHAnsi" w:hAnsiTheme="majorHAnsi" w:cstheme="majorHAnsi"/>
      <w:i/>
      <w:iCs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F5A8D"/>
    <w:pPr>
      <w:tabs>
        <w:tab w:val="right" w:leader="dot" w:pos="7927"/>
      </w:tabs>
      <w:spacing w:before="240" w:after="120" w:line="360" w:lineRule="auto"/>
      <w:jc w:val="both"/>
    </w:pPr>
    <w:rPr>
      <w:rFonts w:asciiTheme="majorHAnsi" w:hAnsiTheme="majorHAnsi" w:cstheme="majorHAnsi"/>
      <w:b/>
      <w:bC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F5A8D"/>
    <w:pPr>
      <w:tabs>
        <w:tab w:val="left" w:pos="1200"/>
        <w:tab w:val="right" w:leader="dot" w:pos="7927"/>
      </w:tabs>
      <w:spacing w:line="360" w:lineRule="auto"/>
      <w:ind w:left="1276"/>
      <w:jc w:val="both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5A8D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5A8D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5A8D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5A8D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5A8D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5A8D"/>
    <w:pPr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F5A8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5A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5A8D"/>
    <w:pPr>
      <w:spacing w:after="0" w:line="240" w:lineRule="auto"/>
    </w:pPr>
    <w:rPr>
      <w:kern w:val="2"/>
      <w:sz w:val="24"/>
      <w:szCs w:val="24"/>
      <w:lang w:val="id-ID"/>
      <w14:ligatures w14:val="standardContextual"/>
    </w:rPr>
  </w:style>
  <w:style w:type="character" w:styleId="LineNumber">
    <w:name w:val="line number"/>
    <w:basedOn w:val="DefaultParagraphFont"/>
    <w:uiPriority w:val="99"/>
    <w:semiHidden/>
    <w:unhideWhenUsed/>
    <w:rsid w:val="009F5A8D"/>
  </w:style>
  <w:style w:type="numbering" w:customStyle="1" w:styleId="DaftarSaatini1">
    <w:name w:val="Daftar Saat ini1"/>
    <w:uiPriority w:val="99"/>
    <w:rsid w:val="009F5A8D"/>
    <w:pPr>
      <w:numPr>
        <w:numId w:val="22"/>
      </w:numPr>
    </w:pPr>
  </w:style>
  <w:style w:type="numbering" w:customStyle="1" w:styleId="DaftarSaatini2">
    <w:name w:val="Daftar Saat ini2"/>
    <w:uiPriority w:val="99"/>
    <w:rsid w:val="009F5A8D"/>
    <w:pPr>
      <w:numPr>
        <w:numId w:val="2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9F5A8D"/>
    <w:rPr>
      <w:color w:val="800080" w:themeColor="followedHyperlink"/>
      <w:u w:val="single"/>
    </w:rPr>
  </w:style>
  <w:style w:type="paragraph" w:customStyle="1" w:styleId="li1">
    <w:name w:val="li1"/>
    <w:basedOn w:val="Normal"/>
    <w:rsid w:val="009F5A8D"/>
    <w:pPr>
      <w:spacing w:before="100" w:beforeAutospacing="1"/>
    </w:pPr>
    <w:rPr>
      <w:rFonts w:ascii="Helvetica" w:eastAsia="DengXian" w:hAnsi="Helvetica"/>
      <w:sz w:val="18"/>
      <w:szCs w:val="18"/>
    </w:rPr>
  </w:style>
  <w:style w:type="paragraph" w:styleId="NormalWeb">
    <w:name w:val="Normal (Web)"/>
    <w:basedOn w:val="Normal"/>
    <w:uiPriority w:val="99"/>
    <w:unhideWhenUsed/>
    <w:rsid w:val="009F5A8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B03177D1D184B7F8A43261A97E8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5E8A-86A1-447A-9309-E3CEFC2DFF73}"/>
      </w:docPartPr>
      <w:docPartBody>
        <w:p w:rsidR="003133F8" w:rsidRDefault="009979FD" w:rsidP="009979FD">
          <w:pPr>
            <w:pStyle w:val="8B03177D1D184B7F8A43261A97E85581"/>
          </w:pPr>
          <w:r w:rsidRPr="00DF6875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979FD"/>
    <w:rsid w:val="003133F8"/>
    <w:rsid w:val="00414FA0"/>
    <w:rsid w:val="0099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9FD"/>
    <w:rPr>
      <w:color w:val="666666"/>
    </w:rPr>
  </w:style>
  <w:style w:type="paragraph" w:customStyle="1" w:styleId="995B86AD90544666A6EA2569B215F4B1">
    <w:name w:val="995B86AD90544666A6EA2569B215F4B1"/>
    <w:rsid w:val="009979FD"/>
  </w:style>
  <w:style w:type="paragraph" w:customStyle="1" w:styleId="64D71FC11F3A4950A84C2D1760991B36">
    <w:name w:val="64D71FC11F3A4950A84C2D1760991B36"/>
    <w:rsid w:val="009979FD"/>
  </w:style>
  <w:style w:type="paragraph" w:customStyle="1" w:styleId="94CC9F011E6D45828F626C48E9F0B3B0">
    <w:name w:val="94CC9F011E6D45828F626C48E9F0B3B0"/>
    <w:rsid w:val="009979FD"/>
  </w:style>
  <w:style w:type="paragraph" w:customStyle="1" w:styleId="6B255BA79F57406EB51407AD1D93908F">
    <w:name w:val="6B255BA79F57406EB51407AD1D93908F"/>
    <w:rsid w:val="009979FD"/>
  </w:style>
  <w:style w:type="paragraph" w:customStyle="1" w:styleId="2C524DAB0F7D4328AB0366B509CC873D">
    <w:name w:val="2C524DAB0F7D4328AB0366B509CC873D"/>
    <w:rsid w:val="009979FD"/>
  </w:style>
  <w:style w:type="paragraph" w:customStyle="1" w:styleId="AC0C115278A340A28E6C17DCC979B2DE">
    <w:name w:val="AC0C115278A340A28E6C17DCC979B2DE"/>
    <w:rsid w:val="009979FD"/>
  </w:style>
  <w:style w:type="paragraph" w:customStyle="1" w:styleId="894141595E4644A7B3E7FDFE67D0E903">
    <w:name w:val="894141595E4644A7B3E7FDFE67D0E903"/>
    <w:rsid w:val="009979FD"/>
  </w:style>
  <w:style w:type="paragraph" w:customStyle="1" w:styleId="56B432345B5E4923ABC575FCE92ECD2B">
    <w:name w:val="56B432345B5E4923ABC575FCE92ECD2B"/>
    <w:rsid w:val="009979FD"/>
  </w:style>
  <w:style w:type="paragraph" w:customStyle="1" w:styleId="0D5109DB495844ABB788C1B59F8CBCE2">
    <w:name w:val="0D5109DB495844ABB788C1B59F8CBCE2"/>
    <w:rsid w:val="009979FD"/>
  </w:style>
  <w:style w:type="paragraph" w:customStyle="1" w:styleId="0FC402A3264F4CFF9E010AB071DC6529">
    <w:name w:val="0FC402A3264F4CFF9E010AB071DC6529"/>
    <w:rsid w:val="009979FD"/>
  </w:style>
  <w:style w:type="paragraph" w:customStyle="1" w:styleId="18B93E1F01104A819B76D614BD4AA87A">
    <w:name w:val="18B93E1F01104A819B76D614BD4AA87A"/>
    <w:rsid w:val="009979FD"/>
  </w:style>
  <w:style w:type="paragraph" w:customStyle="1" w:styleId="2590DF40259D4979B48B5429DBF04831">
    <w:name w:val="2590DF40259D4979B48B5429DBF04831"/>
    <w:rsid w:val="009979FD"/>
  </w:style>
  <w:style w:type="paragraph" w:customStyle="1" w:styleId="21AF28C5855E40A69441184AD6639783">
    <w:name w:val="21AF28C5855E40A69441184AD6639783"/>
    <w:rsid w:val="009979FD"/>
  </w:style>
  <w:style w:type="paragraph" w:customStyle="1" w:styleId="D02C9BEFB0DA4037A041E43C887E9345">
    <w:name w:val="D02C9BEFB0DA4037A041E43C887E9345"/>
    <w:rsid w:val="009979FD"/>
  </w:style>
  <w:style w:type="paragraph" w:customStyle="1" w:styleId="C99F123F8E644F64A67577DAF8BD0CA5">
    <w:name w:val="C99F123F8E644F64A67577DAF8BD0CA5"/>
    <w:rsid w:val="009979FD"/>
  </w:style>
  <w:style w:type="paragraph" w:customStyle="1" w:styleId="625F6668C44D4BE79996FBC1700B7B6F">
    <w:name w:val="625F6668C44D4BE79996FBC1700B7B6F"/>
    <w:rsid w:val="009979FD"/>
  </w:style>
  <w:style w:type="paragraph" w:customStyle="1" w:styleId="C42A75BD354B4F13B8911F3F8B565542">
    <w:name w:val="C42A75BD354B4F13B8911F3F8B565542"/>
    <w:rsid w:val="009979FD"/>
  </w:style>
  <w:style w:type="paragraph" w:customStyle="1" w:styleId="DE5DAFC760A84FACA8D1B12FA9CD6381">
    <w:name w:val="DE5DAFC760A84FACA8D1B12FA9CD6381"/>
    <w:rsid w:val="009979FD"/>
  </w:style>
  <w:style w:type="paragraph" w:customStyle="1" w:styleId="8B03177D1D184B7F8A43261A97E85581">
    <w:name w:val="8B03177D1D184B7F8A43261A97E85581"/>
    <w:rsid w:val="00997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8BCFC-95CE-409D-9219-1C7C8DE6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Win7</cp:lastModifiedBy>
  <cp:revision>2</cp:revision>
  <dcterms:created xsi:type="dcterms:W3CDTF">2025-04-29T06:50:00Z</dcterms:created>
  <dcterms:modified xsi:type="dcterms:W3CDTF">2025-04-29T06:50:00Z</dcterms:modified>
</cp:coreProperties>
</file>