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5DF" w:rsidRPr="00505849" w:rsidRDefault="009A25DF" w:rsidP="00505849">
      <w:pPr>
        <w:pStyle w:val="Heading1"/>
        <w:spacing w:after="0" w:line="480" w:lineRule="auto"/>
      </w:pPr>
      <w:bookmarkStart w:id="0" w:name="_Toc139567567"/>
      <w:r w:rsidRPr="00505849">
        <w:t>BAB III</w:t>
      </w:r>
      <w:bookmarkEnd w:id="0"/>
    </w:p>
    <w:p w:rsidR="009A25DF" w:rsidRPr="00505849" w:rsidRDefault="009A25DF" w:rsidP="00505849">
      <w:pPr>
        <w:pStyle w:val="Heading1"/>
        <w:spacing w:after="0" w:line="480" w:lineRule="auto"/>
      </w:pPr>
      <w:bookmarkStart w:id="1" w:name="_Toc139567568"/>
      <w:r w:rsidRPr="00505849">
        <w:t>METODE PENELITIAN</w:t>
      </w:r>
      <w:bookmarkEnd w:id="1"/>
    </w:p>
    <w:p w:rsidR="009A25DF" w:rsidRPr="00505849" w:rsidRDefault="009A25DF" w:rsidP="00505849">
      <w:pPr>
        <w:pStyle w:val="Heading2"/>
      </w:pPr>
      <w:bookmarkStart w:id="2" w:name="_Toc139567569"/>
      <w:r w:rsidRPr="00505849">
        <w:t>3.1 Rancangan Penelitian</w:t>
      </w:r>
      <w:bookmarkEnd w:id="2"/>
    </w:p>
    <w:p w:rsidR="007C1660" w:rsidRPr="00505849" w:rsidRDefault="008C5EA0" w:rsidP="00505849">
      <w:pPr>
        <w:spacing w:after="0" w:line="480" w:lineRule="auto"/>
        <w:ind w:firstLine="720"/>
        <w:jc w:val="both"/>
        <w:rPr>
          <w:rFonts w:ascii="Times New Roman" w:hAnsi="Times New Roman" w:cs="Times New Roman"/>
          <w:sz w:val="24"/>
          <w:szCs w:val="24"/>
          <w:lang w:val="en-US"/>
        </w:rPr>
      </w:pPr>
      <w:r w:rsidRPr="00505849">
        <w:rPr>
          <w:rFonts w:ascii="Times New Roman" w:hAnsi="Times New Roman" w:cs="Times New Roman"/>
          <w:sz w:val="24"/>
          <w:szCs w:val="24"/>
          <w:lang w:val="en-US"/>
        </w:rPr>
        <w:t>Metode yang digunakan dalam penelitian ini adalah metode eksperimental. Tahapan penelitian meliputi, penyiapan sampel,</w:t>
      </w:r>
      <w:r w:rsidR="00326121" w:rsidRPr="00505849">
        <w:rPr>
          <w:rFonts w:ascii="Times New Roman" w:hAnsi="Times New Roman" w:cs="Times New Roman"/>
          <w:sz w:val="24"/>
          <w:szCs w:val="24"/>
          <w:lang w:val="en-US"/>
        </w:rPr>
        <w:t xml:space="preserve"> pembuatan sari tomat (</w:t>
      </w:r>
      <w:r w:rsidR="00326121" w:rsidRPr="00505849">
        <w:rPr>
          <w:rFonts w:ascii="Times New Roman" w:hAnsi="Times New Roman" w:cs="Times New Roman"/>
          <w:i/>
          <w:sz w:val="24"/>
          <w:szCs w:val="24"/>
          <w:lang w:val="en-US"/>
        </w:rPr>
        <w:t xml:space="preserve">Solanum lycopersicum </w:t>
      </w:r>
      <w:r w:rsidR="008225E2" w:rsidRPr="00505849">
        <w:rPr>
          <w:rFonts w:ascii="Times New Roman" w:hAnsi="Times New Roman" w:cs="Times New Roman"/>
          <w:sz w:val="24"/>
          <w:szCs w:val="24"/>
          <w:lang w:val="en-US"/>
        </w:rPr>
        <w:t xml:space="preserve">L.), </w:t>
      </w:r>
      <w:r w:rsidRPr="00505849">
        <w:rPr>
          <w:rFonts w:ascii="Times New Roman" w:hAnsi="Times New Roman" w:cs="Times New Roman"/>
          <w:sz w:val="24"/>
          <w:szCs w:val="24"/>
          <w:lang w:val="en-US"/>
        </w:rPr>
        <w:t>skri</w:t>
      </w:r>
      <w:r w:rsidR="002E7AC2" w:rsidRPr="00505849">
        <w:rPr>
          <w:rFonts w:ascii="Times New Roman" w:hAnsi="Times New Roman" w:cs="Times New Roman"/>
          <w:sz w:val="24"/>
          <w:szCs w:val="24"/>
          <w:lang w:val="en-US"/>
        </w:rPr>
        <w:t>ning fitokimia</w:t>
      </w:r>
      <w:r w:rsidRPr="00505849">
        <w:rPr>
          <w:rFonts w:ascii="Times New Roman" w:hAnsi="Times New Roman" w:cs="Times New Roman"/>
          <w:sz w:val="24"/>
          <w:szCs w:val="24"/>
          <w:lang w:val="en-US"/>
        </w:rPr>
        <w:t xml:space="preserve">, </w:t>
      </w:r>
      <w:r w:rsidR="00A70365" w:rsidRPr="00505849">
        <w:rPr>
          <w:rFonts w:ascii="Times New Roman" w:hAnsi="Times New Roman" w:cs="Times New Roman"/>
          <w:sz w:val="24"/>
          <w:szCs w:val="24"/>
          <w:lang w:val="en-US"/>
        </w:rPr>
        <w:t xml:space="preserve">dan </w:t>
      </w:r>
      <w:r w:rsidRPr="00505849">
        <w:rPr>
          <w:rFonts w:ascii="Times New Roman" w:hAnsi="Times New Roman" w:cs="Times New Roman"/>
          <w:sz w:val="24"/>
          <w:szCs w:val="24"/>
          <w:lang w:val="en-US"/>
        </w:rPr>
        <w:t>evalua</w:t>
      </w:r>
      <w:r w:rsidR="00977341" w:rsidRPr="00505849">
        <w:rPr>
          <w:rFonts w:ascii="Times New Roman" w:hAnsi="Times New Roman" w:cs="Times New Roman"/>
          <w:sz w:val="24"/>
          <w:szCs w:val="24"/>
          <w:lang w:val="en-US"/>
        </w:rPr>
        <w:t>si sediaan</w:t>
      </w:r>
      <w:r w:rsidR="00750267" w:rsidRPr="00505849">
        <w:rPr>
          <w:rFonts w:ascii="Times New Roman" w:hAnsi="Times New Roman" w:cs="Times New Roman"/>
          <w:sz w:val="24"/>
          <w:szCs w:val="24"/>
          <w:lang w:val="en-US"/>
        </w:rPr>
        <w:t>.</w:t>
      </w:r>
    </w:p>
    <w:p w:rsidR="00307C89" w:rsidRPr="00505849" w:rsidRDefault="00307C89" w:rsidP="00B20FDE">
      <w:pPr>
        <w:pStyle w:val="Heading3"/>
      </w:pPr>
      <w:bookmarkStart w:id="3" w:name="_Toc139567570"/>
      <w:r w:rsidRPr="00505849">
        <w:t>3.1</w:t>
      </w:r>
      <w:r w:rsidRPr="00505849">
        <w:rPr>
          <w:lang w:val="en-US"/>
        </w:rPr>
        <w:t>.1</w:t>
      </w:r>
      <w:r w:rsidR="00505849" w:rsidRPr="00505849">
        <w:rPr>
          <w:lang w:val="en-US"/>
        </w:rPr>
        <w:tab/>
      </w:r>
      <w:r w:rsidRPr="00505849">
        <w:t>Variabel Penelitian</w:t>
      </w:r>
      <w:bookmarkEnd w:id="3"/>
    </w:p>
    <w:p w:rsidR="00307C89" w:rsidRPr="00505849" w:rsidRDefault="00307C89" w:rsidP="00505849">
      <w:pPr>
        <w:spacing w:after="0" w:line="480" w:lineRule="auto"/>
        <w:ind w:firstLine="720"/>
        <w:jc w:val="both"/>
        <w:rPr>
          <w:rFonts w:ascii="Times New Roman" w:hAnsi="Times New Roman" w:cs="Times New Roman"/>
          <w:sz w:val="24"/>
          <w:szCs w:val="24"/>
        </w:rPr>
      </w:pPr>
      <w:r w:rsidRPr="00505849">
        <w:rPr>
          <w:rFonts w:ascii="Times New Roman" w:hAnsi="Times New Roman" w:cs="Times New Roman"/>
          <w:sz w:val="24"/>
          <w:szCs w:val="24"/>
        </w:rPr>
        <w:t>Variabel penelitian terdiri dari variabel bebas dan variabel terikat</w:t>
      </w:r>
      <w:r w:rsidR="0046161C" w:rsidRPr="00505849">
        <w:rPr>
          <w:rFonts w:ascii="Times New Roman" w:hAnsi="Times New Roman" w:cs="Times New Roman"/>
          <w:sz w:val="24"/>
          <w:szCs w:val="24"/>
        </w:rPr>
        <w:t>. Variabel bebas yaitu sari t</w:t>
      </w:r>
      <w:r w:rsidRPr="00505849">
        <w:rPr>
          <w:rFonts w:ascii="Times New Roman" w:hAnsi="Times New Roman" w:cs="Times New Roman"/>
          <w:sz w:val="24"/>
          <w:szCs w:val="24"/>
        </w:rPr>
        <w:t xml:space="preserve">omat </w:t>
      </w:r>
      <w:r w:rsidR="00326121" w:rsidRPr="00505849">
        <w:rPr>
          <w:rFonts w:ascii="Times New Roman" w:hAnsi="Times New Roman" w:cs="Times New Roman"/>
          <w:i/>
          <w:sz w:val="24"/>
          <w:szCs w:val="24"/>
        </w:rPr>
        <w:t xml:space="preserve">(Solanum lycopersicum </w:t>
      </w:r>
      <w:r w:rsidR="00326121" w:rsidRPr="00505849">
        <w:rPr>
          <w:rFonts w:ascii="Times New Roman" w:hAnsi="Times New Roman" w:cs="Times New Roman"/>
          <w:sz w:val="24"/>
          <w:szCs w:val="24"/>
        </w:rPr>
        <w:t>L</w:t>
      </w:r>
      <w:r w:rsidRPr="00505849">
        <w:rPr>
          <w:rFonts w:ascii="Times New Roman" w:hAnsi="Times New Roman" w:cs="Times New Roman"/>
          <w:i/>
          <w:sz w:val="24"/>
          <w:szCs w:val="24"/>
        </w:rPr>
        <w:t>.)</w:t>
      </w:r>
      <w:r w:rsidRPr="00505849">
        <w:rPr>
          <w:rFonts w:ascii="Times New Roman" w:hAnsi="Times New Roman" w:cs="Times New Roman"/>
          <w:sz w:val="24"/>
          <w:szCs w:val="24"/>
        </w:rPr>
        <w:t xml:space="preserve"> sedangkan variabel terikat yaitu skrining fitokimia dan evaluasi sediaan.</w:t>
      </w:r>
    </w:p>
    <w:p w:rsidR="00750267" w:rsidRPr="00505849" w:rsidRDefault="00750267" w:rsidP="00B20FDE">
      <w:pPr>
        <w:pStyle w:val="Heading3"/>
      </w:pPr>
      <w:bookmarkStart w:id="4" w:name="_Toc139567571"/>
      <w:r w:rsidRPr="00505849">
        <w:t>3.1</w:t>
      </w:r>
      <w:r w:rsidRPr="00505849">
        <w:rPr>
          <w:lang w:val="en-US"/>
        </w:rPr>
        <w:t>.2</w:t>
      </w:r>
      <w:r w:rsidR="00505849" w:rsidRPr="00505849">
        <w:rPr>
          <w:lang w:val="en-US"/>
        </w:rPr>
        <w:tab/>
      </w:r>
      <w:r w:rsidRPr="00505849">
        <w:t>Parameter Penelitian</w:t>
      </w:r>
      <w:bookmarkEnd w:id="4"/>
    </w:p>
    <w:p w:rsidR="00750267" w:rsidRPr="00505849" w:rsidRDefault="00750267" w:rsidP="00505849">
      <w:pPr>
        <w:spacing w:after="0" w:line="480" w:lineRule="auto"/>
        <w:ind w:firstLine="720"/>
        <w:jc w:val="both"/>
        <w:rPr>
          <w:rFonts w:ascii="Times New Roman" w:hAnsi="Times New Roman" w:cs="Times New Roman"/>
          <w:sz w:val="24"/>
          <w:szCs w:val="24"/>
          <w:lang w:val="en-US"/>
        </w:rPr>
      </w:pPr>
      <w:r w:rsidRPr="00505849">
        <w:rPr>
          <w:rFonts w:ascii="Times New Roman" w:hAnsi="Times New Roman" w:cs="Times New Roman"/>
          <w:sz w:val="24"/>
          <w:szCs w:val="24"/>
        </w:rPr>
        <w:t>Parameter pada penelitian ini terdiri dari skrining fitokimia meliputi alkaloid, saponin, flavonoid, tannin, steroid/tripenoid, glikosida, uji organoleptis, uji kadar air, uji tinggi busa, uji pH, uji iritasi</w:t>
      </w:r>
      <w:r w:rsidRPr="00505849">
        <w:rPr>
          <w:rFonts w:ascii="Times New Roman" w:hAnsi="Times New Roman" w:cs="Times New Roman"/>
          <w:sz w:val="24"/>
          <w:szCs w:val="24"/>
          <w:lang w:val="en-US"/>
        </w:rPr>
        <w:t>,</w:t>
      </w:r>
      <w:r w:rsidRPr="00505849">
        <w:rPr>
          <w:rFonts w:ascii="Times New Roman" w:hAnsi="Times New Roman" w:cs="Times New Roman"/>
          <w:sz w:val="24"/>
          <w:szCs w:val="24"/>
        </w:rPr>
        <w:t xml:space="preserve"> uji k</w:t>
      </w:r>
      <w:r w:rsidR="00852281" w:rsidRPr="00505849">
        <w:rPr>
          <w:rFonts w:ascii="Times New Roman" w:hAnsi="Times New Roman" w:cs="Times New Roman"/>
          <w:sz w:val="24"/>
          <w:szCs w:val="24"/>
        </w:rPr>
        <w:t xml:space="preserve">elembapan kulit, dan </w:t>
      </w:r>
      <w:r w:rsidR="00852281" w:rsidRPr="00505849">
        <w:rPr>
          <w:rFonts w:ascii="Times New Roman" w:hAnsi="Times New Roman" w:cs="Times New Roman"/>
          <w:i/>
          <w:sz w:val="24"/>
          <w:szCs w:val="24"/>
        </w:rPr>
        <w:t>hedonic test</w:t>
      </w:r>
      <w:r w:rsidR="00852281" w:rsidRPr="00505849">
        <w:rPr>
          <w:rFonts w:ascii="Times New Roman" w:hAnsi="Times New Roman" w:cs="Times New Roman"/>
          <w:sz w:val="24"/>
          <w:szCs w:val="24"/>
        </w:rPr>
        <w:t>/kesukaan</w:t>
      </w:r>
    </w:p>
    <w:p w:rsidR="00852281" w:rsidRPr="00505849" w:rsidRDefault="00852281" w:rsidP="00B20FDE">
      <w:pPr>
        <w:pStyle w:val="Heading2"/>
      </w:pPr>
      <w:bookmarkStart w:id="5" w:name="_Toc139567572"/>
      <w:r w:rsidRPr="00505849">
        <w:t>3.2 Jadwal dan Lokasi Penelitian</w:t>
      </w:r>
      <w:bookmarkEnd w:id="5"/>
    </w:p>
    <w:p w:rsidR="00A83194" w:rsidRPr="00505849" w:rsidRDefault="00852281" w:rsidP="00B20FDE">
      <w:pPr>
        <w:pStyle w:val="Heading3"/>
      </w:pPr>
      <w:bookmarkStart w:id="6" w:name="_Toc139567573"/>
      <w:r w:rsidRPr="00505849">
        <w:t xml:space="preserve">3.2.1 </w:t>
      </w:r>
      <w:r w:rsidR="00505849" w:rsidRPr="00505849">
        <w:rPr>
          <w:lang w:val="en-US"/>
        </w:rPr>
        <w:tab/>
      </w:r>
      <w:r w:rsidRPr="00505849">
        <w:t>Jadwal Penelitian</w:t>
      </w:r>
      <w:bookmarkEnd w:id="6"/>
    </w:p>
    <w:p w:rsidR="00852281" w:rsidRPr="00505849" w:rsidRDefault="00A83194" w:rsidP="00505849">
      <w:pPr>
        <w:spacing w:after="0" w:line="480" w:lineRule="auto"/>
        <w:ind w:firstLine="720"/>
        <w:jc w:val="both"/>
        <w:rPr>
          <w:rFonts w:ascii="Times New Roman" w:hAnsi="Times New Roman" w:cs="Times New Roman"/>
          <w:b/>
          <w:sz w:val="24"/>
          <w:szCs w:val="24"/>
        </w:rPr>
      </w:pPr>
      <w:r w:rsidRPr="00505849">
        <w:rPr>
          <w:rFonts w:ascii="Times New Roman" w:hAnsi="Times New Roman" w:cs="Times New Roman"/>
          <w:sz w:val="24"/>
          <w:szCs w:val="24"/>
        </w:rPr>
        <w:t>P</w:t>
      </w:r>
      <w:r w:rsidR="00852281" w:rsidRPr="00505849">
        <w:rPr>
          <w:rFonts w:ascii="Times New Roman" w:hAnsi="Times New Roman" w:cs="Times New Roman"/>
          <w:sz w:val="24"/>
          <w:szCs w:val="24"/>
        </w:rPr>
        <w:t xml:space="preserve">enelitian dilakukan dari bulan Januari sampai bulan </w:t>
      </w:r>
      <w:r w:rsidR="0023076C" w:rsidRPr="00505849">
        <w:rPr>
          <w:rFonts w:ascii="Times New Roman" w:hAnsi="Times New Roman" w:cs="Times New Roman"/>
          <w:sz w:val="24"/>
          <w:szCs w:val="24"/>
          <w:lang w:val="en-US"/>
        </w:rPr>
        <w:t>Mei</w:t>
      </w:r>
      <w:r w:rsidR="005B56FF" w:rsidRPr="00505849">
        <w:rPr>
          <w:rFonts w:ascii="Times New Roman" w:hAnsi="Times New Roman" w:cs="Times New Roman"/>
          <w:sz w:val="24"/>
          <w:szCs w:val="24"/>
        </w:rPr>
        <w:t xml:space="preserve"> 2023</w:t>
      </w:r>
      <w:r w:rsidR="00852281" w:rsidRPr="00505849">
        <w:rPr>
          <w:rFonts w:ascii="Times New Roman" w:hAnsi="Times New Roman" w:cs="Times New Roman"/>
          <w:sz w:val="24"/>
          <w:szCs w:val="24"/>
        </w:rPr>
        <w:t>.</w:t>
      </w:r>
    </w:p>
    <w:p w:rsidR="00852281" w:rsidRPr="00505849" w:rsidRDefault="00852281" w:rsidP="00B20FDE">
      <w:pPr>
        <w:pStyle w:val="Heading3"/>
      </w:pPr>
      <w:bookmarkStart w:id="7" w:name="_Toc139567574"/>
      <w:r w:rsidRPr="00505849">
        <w:t xml:space="preserve">3.2.2 </w:t>
      </w:r>
      <w:r w:rsidR="00505849" w:rsidRPr="00505849">
        <w:rPr>
          <w:lang w:val="en-US"/>
        </w:rPr>
        <w:tab/>
      </w:r>
      <w:r w:rsidRPr="00505849">
        <w:t>Lokasi Penelitian</w:t>
      </w:r>
      <w:bookmarkEnd w:id="7"/>
    </w:p>
    <w:p w:rsidR="00F86DCD" w:rsidRDefault="00852281" w:rsidP="00505849">
      <w:pPr>
        <w:pStyle w:val="Style1"/>
        <w:ind w:firstLine="720"/>
        <w:rPr>
          <w:lang w:val="en-US"/>
        </w:rPr>
      </w:pPr>
      <w:r w:rsidRPr="00505849">
        <w:t xml:space="preserve">Penelitian dilakukan di Laboratorium Farmasi Terpadu Universitas Muslim Nusantara Al-Washliyah. </w:t>
      </w:r>
    </w:p>
    <w:p w:rsidR="00505849" w:rsidRDefault="00505849" w:rsidP="00505849">
      <w:pPr>
        <w:pStyle w:val="Style1"/>
        <w:ind w:firstLine="720"/>
        <w:rPr>
          <w:lang w:val="en-US"/>
        </w:rPr>
      </w:pPr>
    </w:p>
    <w:p w:rsidR="00505849" w:rsidRDefault="00505849" w:rsidP="00505849">
      <w:pPr>
        <w:pStyle w:val="Style1"/>
        <w:ind w:firstLine="720"/>
        <w:rPr>
          <w:lang w:val="en-US"/>
        </w:rPr>
      </w:pPr>
    </w:p>
    <w:p w:rsidR="00505849" w:rsidRPr="00505849" w:rsidRDefault="00505849" w:rsidP="00505849">
      <w:pPr>
        <w:pStyle w:val="Style1"/>
        <w:ind w:firstLine="720"/>
        <w:rPr>
          <w:lang w:val="en-US"/>
        </w:rPr>
      </w:pPr>
    </w:p>
    <w:p w:rsidR="00852281" w:rsidRDefault="00852281" w:rsidP="00B20FDE">
      <w:pPr>
        <w:pStyle w:val="Heading2"/>
      </w:pPr>
      <w:bookmarkStart w:id="8" w:name="_Toc139567575"/>
      <w:r w:rsidRPr="00505849">
        <w:lastRenderedPageBreak/>
        <w:t>3.3 Bahan</w:t>
      </w:r>
      <w:r w:rsidR="00F86DCD" w:rsidRPr="00505849">
        <w:t>-Bahan</w:t>
      </w:r>
      <w:bookmarkEnd w:id="8"/>
    </w:p>
    <w:p w:rsidR="007E7668" w:rsidRDefault="00852281"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 xml:space="preserve">Bahan-bahan yang digunakan pada penelitian ini </w:t>
      </w:r>
      <w:r w:rsidR="00F86DCD" w:rsidRPr="0052695B">
        <w:rPr>
          <w:rFonts w:ascii="Times New Roman" w:hAnsi="Times New Roman" w:cs="Times New Roman"/>
          <w:sz w:val="24"/>
          <w:szCs w:val="24"/>
          <w:lang w:val="en-US"/>
        </w:rPr>
        <w:t>adalah</w:t>
      </w:r>
      <w:r w:rsidR="007E7668" w:rsidRPr="0052695B">
        <w:rPr>
          <w:rFonts w:ascii="Times New Roman" w:hAnsi="Times New Roman" w:cs="Times New Roman"/>
          <w:sz w:val="24"/>
          <w:szCs w:val="24"/>
          <w:lang w:val="en-US"/>
        </w:rPr>
        <w:t xml:space="preserve"> preaksi skrining fitokimia, sari</w:t>
      </w:r>
      <w:r w:rsidR="002A17DA" w:rsidRPr="0052695B">
        <w:rPr>
          <w:rFonts w:ascii="Times New Roman" w:hAnsi="Times New Roman" w:cs="Times New Roman"/>
          <w:sz w:val="24"/>
          <w:szCs w:val="24"/>
          <w:lang w:val="en-US"/>
        </w:rPr>
        <w:t xml:space="preserve">tomat </w:t>
      </w:r>
      <w:r w:rsidR="00737FD5">
        <w:rPr>
          <w:rFonts w:ascii="Times New Roman" w:hAnsi="Times New Roman" w:cs="Times New Roman"/>
          <w:i/>
          <w:sz w:val="24"/>
          <w:szCs w:val="24"/>
        </w:rPr>
        <w:t xml:space="preserve">(Solanum lycopersicum </w:t>
      </w:r>
      <w:r w:rsidR="00737FD5" w:rsidRPr="008C656A">
        <w:rPr>
          <w:rFonts w:ascii="Times New Roman" w:hAnsi="Times New Roman" w:cs="Times New Roman"/>
          <w:sz w:val="24"/>
          <w:szCs w:val="24"/>
        </w:rPr>
        <w:t>L</w:t>
      </w:r>
      <w:r w:rsidR="002A17DA" w:rsidRPr="0052695B">
        <w:rPr>
          <w:rFonts w:ascii="Times New Roman" w:hAnsi="Times New Roman" w:cs="Times New Roman"/>
          <w:i/>
          <w:sz w:val="24"/>
          <w:szCs w:val="24"/>
        </w:rPr>
        <w:t>.)</w:t>
      </w:r>
      <w:r w:rsidR="002A17DA" w:rsidRPr="0052695B">
        <w:rPr>
          <w:rFonts w:ascii="Times New Roman" w:hAnsi="Times New Roman" w:cs="Times New Roman"/>
          <w:i/>
          <w:sz w:val="24"/>
          <w:szCs w:val="24"/>
          <w:lang w:val="en-US"/>
        </w:rPr>
        <w:t xml:space="preserve">, </w:t>
      </w:r>
      <w:r w:rsidR="009563DA">
        <w:rPr>
          <w:rFonts w:ascii="Times New Roman" w:hAnsi="Times New Roman" w:cs="Times New Roman"/>
          <w:sz w:val="24"/>
          <w:szCs w:val="24"/>
        </w:rPr>
        <w:t>VCO, Na</w:t>
      </w:r>
      <w:r w:rsidR="00BE7AD0">
        <w:rPr>
          <w:rFonts w:ascii="Times New Roman" w:hAnsi="Times New Roman" w:cs="Times New Roman"/>
          <w:sz w:val="24"/>
          <w:szCs w:val="24"/>
        </w:rPr>
        <w:t>O</w:t>
      </w:r>
      <w:r w:rsidR="009563DA">
        <w:rPr>
          <w:rFonts w:ascii="Times New Roman" w:hAnsi="Times New Roman" w:cs="Times New Roman"/>
          <w:sz w:val="24"/>
          <w:szCs w:val="24"/>
        </w:rPr>
        <w:t>H</w:t>
      </w:r>
      <w:r w:rsidR="007E7668" w:rsidRPr="0052695B">
        <w:rPr>
          <w:rFonts w:ascii="Times New Roman" w:hAnsi="Times New Roman" w:cs="Times New Roman"/>
          <w:sz w:val="24"/>
          <w:szCs w:val="24"/>
        </w:rPr>
        <w:t>, asam sitrat, gliserin, gul</w:t>
      </w:r>
      <w:r w:rsidR="00950B94">
        <w:rPr>
          <w:rFonts w:ascii="Times New Roman" w:hAnsi="Times New Roman" w:cs="Times New Roman"/>
          <w:sz w:val="24"/>
          <w:szCs w:val="24"/>
        </w:rPr>
        <w:t>a pasir, asam stearat, etanol 7</w:t>
      </w:r>
      <w:r w:rsidR="00D57C5A" w:rsidRPr="0052695B">
        <w:rPr>
          <w:rFonts w:ascii="Times New Roman" w:hAnsi="Times New Roman" w:cs="Times New Roman"/>
          <w:sz w:val="24"/>
          <w:szCs w:val="24"/>
        </w:rPr>
        <w:t>0 %, aquadest</w:t>
      </w:r>
      <w:r w:rsidR="00D57C5A" w:rsidRPr="0052695B">
        <w:rPr>
          <w:rFonts w:ascii="Times New Roman" w:hAnsi="Times New Roman" w:cs="Times New Roman"/>
          <w:sz w:val="24"/>
          <w:szCs w:val="24"/>
          <w:lang w:val="en-US"/>
        </w:rPr>
        <w:t>, Tea</w:t>
      </w:r>
      <w:r w:rsidR="007E7668" w:rsidRPr="0052695B">
        <w:rPr>
          <w:rFonts w:ascii="Times New Roman" w:hAnsi="Times New Roman" w:cs="Times New Roman"/>
          <w:sz w:val="24"/>
          <w:szCs w:val="24"/>
        </w:rPr>
        <w:t xml:space="preserve">, dan pewangi. </w:t>
      </w:r>
    </w:p>
    <w:p w:rsidR="00A83194" w:rsidRPr="0052695B" w:rsidRDefault="00A83194" w:rsidP="00B20FDE">
      <w:pPr>
        <w:pStyle w:val="Heading2"/>
      </w:pPr>
      <w:bookmarkStart w:id="9" w:name="_Toc139567576"/>
      <w:r w:rsidRPr="0052695B">
        <w:t>3.4 Peralatan</w:t>
      </w:r>
      <w:bookmarkEnd w:id="9"/>
    </w:p>
    <w:p w:rsidR="00A83194" w:rsidRDefault="00F86DCD"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rPr>
        <w:t>Alat yang digunakan dalam penelitian ini adalah beaker glass, batang pengaduk, gelas ukur, pipet tetes, labu</w:t>
      </w:r>
      <w:r w:rsidR="00D57C5A" w:rsidRPr="0052695B">
        <w:rPr>
          <w:rFonts w:ascii="Times New Roman" w:hAnsi="Times New Roman" w:cs="Times New Roman"/>
          <w:sz w:val="24"/>
          <w:szCs w:val="24"/>
        </w:rPr>
        <w:t xml:space="preserve"> ukur, spatel, pipet</w:t>
      </w:r>
      <w:r w:rsidR="0023076C" w:rsidRPr="0052695B">
        <w:rPr>
          <w:rFonts w:ascii="Times New Roman" w:hAnsi="Times New Roman" w:cs="Times New Roman"/>
          <w:sz w:val="24"/>
          <w:szCs w:val="24"/>
        </w:rPr>
        <w:t>, erlenmeyer</w:t>
      </w:r>
      <w:r w:rsidR="00AD45F6">
        <w:rPr>
          <w:rFonts w:ascii="Times New Roman" w:hAnsi="Times New Roman" w:cs="Times New Roman"/>
          <w:sz w:val="24"/>
          <w:szCs w:val="24"/>
        </w:rPr>
        <w:t>, cawan penguap</w:t>
      </w:r>
      <w:r w:rsidRPr="0052695B">
        <w:rPr>
          <w:rFonts w:ascii="Times New Roman" w:hAnsi="Times New Roman" w:cs="Times New Roman"/>
          <w:sz w:val="24"/>
          <w:szCs w:val="24"/>
        </w:rPr>
        <w:t>, tabung rekasi, cetakan sabun, magnetic</w:t>
      </w:r>
      <w:r w:rsidR="00AD45F6">
        <w:rPr>
          <w:rFonts w:ascii="Times New Roman" w:hAnsi="Times New Roman" w:cs="Times New Roman"/>
          <w:sz w:val="24"/>
          <w:szCs w:val="24"/>
        </w:rPr>
        <w:t xml:space="preserve"> stirer, hot plate, oven, blender</w:t>
      </w:r>
      <w:r w:rsidRPr="0052695B">
        <w:rPr>
          <w:rFonts w:ascii="Times New Roman" w:hAnsi="Times New Roman" w:cs="Times New Roman"/>
          <w:sz w:val="24"/>
          <w:szCs w:val="24"/>
        </w:rPr>
        <w:t>,p</w:t>
      </w:r>
      <w:r w:rsidR="007265E1">
        <w:rPr>
          <w:rFonts w:ascii="Times New Roman" w:hAnsi="Times New Roman" w:cs="Times New Roman"/>
          <w:sz w:val="24"/>
          <w:szCs w:val="24"/>
        </w:rPr>
        <w:t>H</w:t>
      </w:r>
      <w:r w:rsidR="00D57C5A" w:rsidRPr="0052695B">
        <w:rPr>
          <w:rFonts w:ascii="Times New Roman" w:hAnsi="Times New Roman" w:cs="Times New Roman"/>
          <w:sz w:val="24"/>
          <w:szCs w:val="24"/>
        </w:rPr>
        <w:t xml:space="preserve"> elektroda</w:t>
      </w:r>
      <w:r w:rsidR="002E6089" w:rsidRPr="0052695B">
        <w:rPr>
          <w:rFonts w:ascii="Times New Roman" w:hAnsi="Times New Roman" w:cs="Times New Roman"/>
          <w:sz w:val="24"/>
          <w:szCs w:val="24"/>
        </w:rPr>
        <w:t xml:space="preserve">, timbangan analitik dan </w:t>
      </w:r>
      <w:r w:rsidRPr="0052695B">
        <w:rPr>
          <w:rFonts w:ascii="Times New Roman" w:hAnsi="Times New Roman" w:cs="Times New Roman"/>
          <w:sz w:val="24"/>
          <w:szCs w:val="24"/>
        </w:rPr>
        <w:t>skin analyzer</w:t>
      </w:r>
      <w:r w:rsidRPr="0052695B">
        <w:rPr>
          <w:rFonts w:ascii="Times New Roman" w:hAnsi="Times New Roman" w:cs="Times New Roman"/>
          <w:sz w:val="24"/>
          <w:szCs w:val="24"/>
          <w:lang w:val="en-US"/>
        </w:rPr>
        <w:t>.</w:t>
      </w:r>
    </w:p>
    <w:p w:rsidR="00F86DCD" w:rsidRPr="0052695B" w:rsidRDefault="00F86DCD" w:rsidP="00B20FDE">
      <w:pPr>
        <w:pStyle w:val="Heading2"/>
      </w:pPr>
      <w:bookmarkStart w:id="10" w:name="_Toc139567577"/>
      <w:r w:rsidRPr="0052695B">
        <w:t>3.5 Persiapan Sampel</w:t>
      </w:r>
      <w:bookmarkEnd w:id="10"/>
    </w:p>
    <w:p w:rsidR="00F86DCD" w:rsidRPr="0052695B" w:rsidRDefault="00F86DCD" w:rsidP="00B20FDE">
      <w:pPr>
        <w:pStyle w:val="Heading3"/>
        <w:rPr>
          <w:lang w:val="en-US"/>
        </w:rPr>
      </w:pPr>
      <w:bookmarkStart w:id="11" w:name="_Toc139567578"/>
      <w:r w:rsidRPr="0052695B">
        <w:t>3.</w:t>
      </w:r>
      <w:r w:rsidR="004A4EAE">
        <w:rPr>
          <w:lang w:val="en-US"/>
        </w:rPr>
        <w:t xml:space="preserve">5.1 </w:t>
      </w:r>
      <w:r w:rsidR="00505849">
        <w:rPr>
          <w:lang w:val="en-US"/>
        </w:rPr>
        <w:tab/>
      </w:r>
      <w:r w:rsidR="002E6089" w:rsidRPr="0052695B">
        <w:rPr>
          <w:lang w:val="en-US"/>
        </w:rPr>
        <w:t>Determinasi Tumbuhan</w:t>
      </w:r>
      <w:bookmarkEnd w:id="11"/>
    </w:p>
    <w:p w:rsidR="00F86DCD" w:rsidRPr="0052695B" w:rsidRDefault="00F86DCD" w:rsidP="00B20FDE">
      <w:pPr>
        <w:spacing w:after="0" w:line="480" w:lineRule="auto"/>
        <w:ind w:firstLine="720"/>
        <w:jc w:val="both"/>
        <w:rPr>
          <w:rFonts w:ascii="Times New Roman" w:hAnsi="Times New Roman" w:cs="Times New Roman"/>
          <w:sz w:val="24"/>
          <w:szCs w:val="24"/>
        </w:rPr>
      </w:pPr>
      <w:r w:rsidRPr="0052695B">
        <w:rPr>
          <w:rFonts w:ascii="Times New Roman" w:hAnsi="Times New Roman" w:cs="Times New Roman"/>
          <w:sz w:val="24"/>
          <w:szCs w:val="24"/>
        </w:rPr>
        <w:t>Determinasi tumbuhan dilakukan di Laboratorium Herbarium Medanense (MEDA) Universitas Sumatera Utara. Identifikasi dilakukan bertujuan untuk memastikan kebenaran tumbuhan yang akan digunakan sebagai bahan uji.</w:t>
      </w:r>
    </w:p>
    <w:p w:rsidR="00C3562C" w:rsidRPr="0052695B" w:rsidRDefault="00C3562C" w:rsidP="00B20FDE">
      <w:pPr>
        <w:pStyle w:val="Heading3"/>
        <w:rPr>
          <w:lang w:val="en-US"/>
        </w:rPr>
      </w:pPr>
      <w:bookmarkStart w:id="12" w:name="_Toc139567579"/>
      <w:r w:rsidRPr="0052695B">
        <w:t>3.</w:t>
      </w:r>
      <w:r w:rsidR="004A4EAE">
        <w:rPr>
          <w:lang w:val="en-US"/>
        </w:rPr>
        <w:t xml:space="preserve">5.2 </w:t>
      </w:r>
      <w:r w:rsidR="00505849">
        <w:rPr>
          <w:lang w:val="en-US"/>
        </w:rPr>
        <w:tab/>
      </w:r>
      <w:r w:rsidRPr="0052695B">
        <w:rPr>
          <w:lang w:val="en-US"/>
        </w:rPr>
        <w:t>Pengumpulan Sampel</w:t>
      </w:r>
      <w:bookmarkEnd w:id="12"/>
    </w:p>
    <w:p w:rsidR="00735BF3" w:rsidRPr="0052695B" w:rsidRDefault="00C3562C" w:rsidP="00505849">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Teknik pengambilan sampel</w:t>
      </w:r>
      <w:r w:rsidR="002E6089" w:rsidRPr="0052695B">
        <w:rPr>
          <w:rFonts w:ascii="Times New Roman" w:hAnsi="Times New Roman" w:cs="Times New Roman"/>
          <w:sz w:val="24"/>
          <w:szCs w:val="24"/>
          <w:lang w:val="en-US"/>
        </w:rPr>
        <w:t xml:space="preserve"> dalam penelitian ini yaitu secara  </w:t>
      </w:r>
      <w:r w:rsidR="002E6089" w:rsidRPr="0052695B">
        <w:rPr>
          <w:rFonts w:ascii="Times New Roman" w:hAnsi="Times New Roman" w:cs="Times New Roman"/>
          <w:i/>
          <w:sz w:val="24"/>
          <w:szCs w:val="24"/>
        </w:rPr>
        <w:t>purposive sampling</w:t>
      </w:r>
      <w:r w:rsidR="002E6089" w:rsidRPr="0052695B">
        <w:rPr>
          <w:rFonts w:ascii="Times New Roman" w:hAnsi="Times New Roman" w:cs="Times New Roman"/>
          <w:sz w:val="24"/>
          <w:szCs w:val="24"/>
          <w:lang w:val="en-US"/>
        </w:rPr>
        <w:t xml:space="preserve">. Sampel tomat </w:t>
      </w:r>
      <w:r w:rsidR="00CB3C26">
        <w:rPr>
          <w:rFonts w:ascii="Times New Roman" w:hAnsi="Times New Roman" w:cs="Times New Roman"/>
          <w:i/>
          <w:sz w:val="24"/>
          <w:szCs w:val="24"/>
        </w:rPr>
        <w:t xml:space="preserve">(Solanum lycopersicum </w:t>
      </w:r>
      <w:r w:rsidR="00CB3C26" w:rsidRPr="00CB3C26">
        <w:rPr>
          <w:rFonts w:ascii="Times New Roman" w:hAnsi="Times New Roman" w:cs="Times New Roman"/>
          <w:sz w:val="24"/>
          <w:szCs w:val="24"/>
        </w:rPr>
        <w:t>L</w:t>
      </w:r>
      <w:r w:rsidR="002E6089" w:rsidRPr="0052695B">
        <w:rPr>
          <w:rFonts w:ascii="Times New Roman" w:hAnsi="Times New Roman" w:cs="Times New Roman"/>
          <w:i/>
          <w:sz w:val="24"/>
          <w:szCs w:val="24"/>
        </w:rPr>
        <w:t>.)</w:t>
      </w:r>
      <w:r w:rsidR="002E6089" w:rsidRPr="0052695B">
        <w:rPr>
          <w:rFonts w:ascii="Times New Roman" w:hAnsi="Times New Roman" w:cs="Times New Roman"/>
          <w:sz w:val="24"/>
          <w:szCs w:val="24"/>
          <w:lang w:val="en-US"/>
        </w:rPr>
        <w:t xml:space="preserve"> yang diperole</w:t>
      </w:r>
      <w:r w:rsidR="00735BF3" w:rsidRPr="0052695B">
        <w:rPr>
          <w:rFonts w:ascii="Times New Roman" w:hAnsi="Times New Roman" w:cs="Times New Roman"/>
          <w:sz w:val="24"/>
          <w:szCs w:val="24"/>
          <w:lang w:val="en-US"/>
        </w:rPr>
        <w:t xml:space="preserve">h </w:t>
      </w:r>
      <w:r w:rsidR="00505849">
        <w:rPr>
          <w:rFonts w:ascii="Times New Roman" w:hAnsi="Times New Roman" w:cs="Times New Roman"/>
          <w:sz w:val="24"/>
          <w:szCs w:val="24"/>
          <w:lang w:val="en-US"/>
        </w:rPr>
        <w:t xml:space="preserve">dari pasar </w:t>
      </w:r>
      <w:r w:rsidR="00D72304" w:rsidRPr="0052695B">
        <w:rPr>
          <w:rFonts w:ascii="Times New Roman" w:hAnsi="Times New Roman" w:cs="Times New Roman"/>
          <w:sz w:val="24"/>
          <w:szCs w:val="24"/>
          <w:lang w:val="en-US"/>
        </w:rPr>
        <w:t>simpang limun Medan</w:t>
      </w:r>
    </w:p>
    <w:p w:rsidR="00735BF3" w:rsidRPr="0052695B" w:rsidRDefault="00735BF3" w:rsidP="00B20FDE">
      <w:pPr>
        <w:pStyle w:val="Heading2"/>
      </w:pPr>
      <w:bookmarkStart w:id="13" w:name="_Toc139567580"/>
      <w:r w:rsidRPr="0052695B">
        <w:t>3.6  Pembuatan Sari</w:t>
      </w:r>
      <w:bookmarkEnd w:id="13"/>
    </w:p>
    <w:p w:rsidR="00735BF3" w:rsidRPr="0052695B" w:rsidRDefault="00977341" w:rsidP="00B20FDE">
      <w:pPr>
        <w:spacing w:after="0" w:line="480" w:lineRule="auto"/>
        <w:ind w:firstLine="720"/>
        <w:jc w:val="both"/>
        <w:rPr>
          <w:rFonts w:ascii="Times New Roman" w:hAnsi="Times New Roman" w:cs="Times New Roman"/>
          <w:sz w:val="24"/>
          <w:szCs w:val="24"/>
        </w:rPr>
      </w:pPr>
      <w:r w:rsidRPr="00977341">
        <w:rPr>
          <w:rFonts w:ascii="Times New Roman" w:hAnsi="Times New Roman" w:cs="Times New Roman"/>
          <w:sz w:val="24"/>
          <w:szCs w:val="24"/>
        </w:rPr>
        <w:t xml:space="preserve">Buah tomat </w:t>
      </w:r>
      <w:r w:rsidR="00505849" w:rsidRPr="00977341">
        <w:rPr>
          <w:rFonts w:ascii="Times New Roman" w:hAnsi="Times New Roman" w:cs="Times New Roman"/>
          <w:sz w:val="24"/>
          <w:szCs w:val="24"/>
        </w:rPr>
        <w:t>dibersih</w:t>
      </w:r>
      <w:r w:rsidR="00505849">
        <w:rPr>
          <w:rFonts w:ascii="Times New Roman" w:hAnsi="Times New Roman" w:cs="Times New Roman"/>
          <w:sz w:val="24"/>
          <w:szCs w:val="24"/>
          <w:lang w:val="en-US"/>
        </w:rPr>
        <w:t>k</w:t>
      </w:r>
      <w:r w:rsidR="00505849" w:rsidRPr="00977341">
        <w:rPr>
          <w:rFonts w:ascii="Times New Roman" w:hAnsi="Times New Roman" w:cs="Times New Roman"/>
          <w:sz w:val="24"/>
          <w:szCs w:val="24"/>
        </w:rPr>
        <w:t xml:space="preserve">an </w:t>
      </w:r>
      <w:r w:rsidRPr="00977341">
        <w:rPr>
          <w:rFonts w:ascii="Times New Roman" w:hAnsi="Times New Roman" w:cs="Times New Roman"/>
          <w:sz w:val="24"/>
          <w:szCs w:val="24"/>
        </w:rPr>
        <w:t>dan d</w:t>
      </w:r>
      <w:r w:rsidR="00505849">
        <w:rPr>
          <w:rFonts w:ascii="Times New Roman" w:hAnsi="Times New Roman" w:cs="Times New Roman"/>
          <w:sz w:val="24"/>
          <w:szCs w:val="24"/>
        </w:rPr>
        <w:t>itiriskan lalu di</w:t>
      </w:r>
      <w:r>
        <w:rPr>
          <w:rFonts w:ascii="Times New Roman" w:hAnsi="Times New Roman" w:cs="Times New Roman"/>
          <w:sz w:val="24"/>
          <w:szCs w:val="24"/>
        </w:rPr>
        <w:t>potong</w:t>
      </w:r>
      <w:r w:rsidR="00505849">
        <w:rPr>
          <w:rFonts w:ascii="Times New Roman" w:hAnsi="Times New Roman" w:cs="Times New Roman"/>
          <w:sz w:val="24"/>
          <w:szCs w:val="24"/>
        </w:rPr>
        <w:t xml:space="preserve"> kecil-</w:t>
      </w:r>
      <w:r w:rsidRPr="00977341">
        <w:rPr>
          <w:rFonts w:ascii="Times New Roman" w:hAnsi="Times New Roman" w:cs="Times New Roman"/>
          <w:sz w:val="24"/>
          <w:szCs w:val="24"/>
        </w:rPr>
        <w:t>kecil</w:t>
      </w:r>
      <w:r>
        <w:rPr>
          <w:rFonts w:ascii="Times New Roman" w:hAnsi="Times New Roman" w:cs="Times New Roman"/>
          <w:sz w:val="24"/>
          <w:szCs w:val="24"/>
          <w:lang w:val="en-US"/>
        </w:rPr>
        <w:t>,</w:t>
      </w:r>
      <w:r w:rsidRPr="00977341">
        <w:rPr>
          <w:rFonts w:ascii="Times New Roman" w:hAnsi="Times New Roman" w:cs="Times New Roman"/>
          <w:sz w:val="24"/>
          <w:szCs w:val="24"/>
        </w:rPr>
        <w:t xml:space="preserve"> lal</w:t>
      </w:r>
      <w:r w:rsidR="00505849">
        <w:rPr>
          <w:rFonts w:ascii="Times New Roman" w:hAnsi="Times New Roman" w:cs="Times New Roman"/>
          <w:sz w:val="24"/>
          <w:szCs w:val="24"/>
        </w:rPr>
        <w:t>u di</w:t>
      </w:r>
      <w:r>
        <w:rPr>
          <w:rFonts w:ascii="Times New Roman" w:hAnsi="Times New Roman" w:cs="Times New Roman"/>
          <w:sz w:val="24"/>
          <w:szCs w:val="24"/>
        </w:rPr>
        <w:t xml:space="preserve">blender seperti bubur setelah itu </w:t>
      </w:r>
      <w:r w:rsidR="00505849">
        <w:rPr>
          <w:rFonts w:ascii="Times New Roman" w:hAnsi="Times New Roman" w:cs="Times New Roman"/>
          <w:sz w:val="24"/>
          <w:szCs w:val="24"/>
        </w:rPr>
        <w:t>di</w:t>
      </w:r>
      <w:r w:rsidRPr="00977341">
        <w:rPr>
          <w:rFonts w:ascii="Times New Roman" w:hAnsi="Times New Roman" w:cs="Times New Roman"/>
          <w:sz w:val="24"/>
          <w:szCs w:val="24"/>
        </w:rPr>
        <w:t>saring deng</w:t>
      </w:r>
      <w:r w:rsidR="00505849">
        <w:rPr>
          <w:rFonts w:ascii="Times New Roman" w:hAnsi="Times New Roman" w:cs="Times New Roman"/>
          <w:sz w:val="24"/>
          <w:szCs w:val="24"/>
        </w:rPr>
        <w:t>an kain flanel sarinya di</w:t>
      </w:r>
      <w:r w:rsidR="008225E2">
        <w:rPr>
          <w:rFonts w:ascii="Times New Roman" w:hAnsi="Times New Roman" w:cs="Times New Roman"/>
          <w:sz w:val="24"/>
          <w:szCs w:val="24"/>
        </w:rPr>
        <w:t xml:space="preserve">ambil, </w:t>
      </w:r>
      <w:r w:rsidR="00505849">
        <w:rPr>
          <w:rFonts w:ascii="Times New Roman" w:hAnsi="Times New Roman" w:cs="Times New Roman"/>
          <w:sz w:val="24"/>
          <w:szCs w:val="24"/>
        </w:rPr>
        <w:t>ampas nya dibuang (</w:t>
      </w:r>
      <w:r w:rsidRPr="00977341">
        <w:rPr>
          <w:rFonts w:ascii="Times New Roman" w:hAnsi="Times New Roman" w:cs="Times New Roman"/>
          <w:sz w:val="24"/>
          <w:szCs w:val="24"/>
        </w:rPr>
        <w:t>Harahap, 2021).</w:t>
      </w:r>
    </w:p>
    <w:p w:rsidR="00735BF3" w:rsidRDefault="00735BF3" w:rsidP="00B20FDE">
      <w:pPr>
        <w:spacing w:after="0" w:line="240" w:lineRule="auto"/>
        <w:jc w:val="both"/>
        <w:rPr>
          <w:rFonts w:ascii="Times New Roman" w:hAnsi="Times New Roman" w:cs="Times New Roman"/>
          <w:sz w:val="24"/>
          <w:szCs w:val="24"/>
          <w:lang w:val="en-US"/>
        </w:rPr>
      </w:pPr>
    </w:p>
    <w:p w:rsidR="008373D0" w:rsidRDefault="008373D0" w:rsidP="00B20FDE">
      <w:pPr>
        <w:spacing w:after="0" w:line="240" w:lineRule="auto"/>
        <w:jc w:val="both"/>
        <w:rPr>
          <w:rFonts w:ascii="Times New Roman" w:hAnsi="Times New Roman" w:cs="Times New Roman"/>
          <w:sz w:val="24"/>
          <w:szCs w:val="24"/>
          <w:lang w:val="en-US"/>
        </w:rPr>
      </w:pPr>
    </w:p>
    <w:p w:rsidR="008373D0" w:rsidRDefault="008373D0" w:rsidP="00B20FDE">
      <w:pPr>
        <w:spacing w:after="0" w:line="240" w:lineRule="auto"/>
        <w:jc w:val="both"/>
        <w:rPr>
          <w:rFonts w:ascii="Times New Roman" w:hAnsi="Times New Roman" w:cs="Times New Roman"/>
          <w:sz w:val="24"/>
          <w:szCs w:val="24"/>
          <w:lang w:val="en-US"/>
        </w:rPr>
      </w:pPr>
    </w:p>
    <w:p w:rsidR="004A4EAE" w:rsidRPr="004A4EAE" w:rsidRDefault="004A4EAE" w:rsidP="00B20FDE">
      <w:pPr>
        <w:spacing w:after="0" w:line="240" w:lineRule="auto"/>
        <w:jc w:val="both"/>
        <w:rPr>
          <w:rFonts w:ascii="Times New Roman" w:hAnsi="Times New Roman" w:cs="Times New Roman"/>
          <w:sz w:val="24"/>
          <w:szCs w:val="24"/>
          <w:lang w:val="en-US"/>
        </w:rPr>
      </w:pPr>
    </w:p>
    <w:p w:rsidR="00243882" w:rsidRPr="00977341" w:rsidRDefault="00735BF3" w:rsidP="00B20FDE">
      <w:pPr>
        <w:pStyle w:val="Heading2"/>
      </w:pPr>
      <w:bookmarkStart w:id="14" w:name="_Toc139567581"/>
      <w:r w:rsidRPr="0052695B">
        <w:lastRenderedPageBreak/>
        <w:t xml:space="preserve">3.7  Pembuatan </w:t>
      </w:r>
      <w:r w:rsidR="00977341">
        <w:t xml:space="preserve"> Larutan Pereaksi</w:t>
      </w:r>
      <w:bookmarkEnd w:id="14"/>
    </w:p>
    <w:p w:rsidR="00E913F8" w:rsidRPr="0052695B" w:rsidRDefault="00977341" w:rsidP="00B20FDE">
      <w:pPr>
        <w:pStyle w:val="Heading3"/>
      </w:pPr>
      <w:bookmarkStart w:id="15" w:name="_Toc139567582"/>
      <w:r>
        <w:t>3.7.1</w:t>
      </w:r>
      <w:r w:rsidR="00505849">
        <w:rPr>
          <w:lang w:val="en-US"/>
        </w:rPr>
        <w:tab/>
      </w:r>
      <w:r w:rsidR="00E913F8" w:rsidRPr="0052695B">
        <w:t>Larutan pereaksi Bouchardat</w:t>
      </w:r>
      <w:bookmarkEnd w:id="15"/>
    </w:p>
    <w:p w:rsidR="00E913F8" w:rsidRPr="0052695B" w:rsidRDefault="00E913F8" w:rsidP="00505849">
      <w:pPr>
        <w:spacing w:after="0" w:line="480" w:lineRule="auto"/>
        <w:ind w:firstLine="720"/>
        <w:jc w:val="both"/>
        <w:rPr>
          <w:rFonts w:ascii="Times New Roman" w:hAnsi="Times New Roman" w:cs="Times New Roman"/>
          <w:b/>
          <w:sz w:val="24"/>
          <w:szCs w:val="24"/>
        </w:rPr>
      </w:pPr>
      <w:r w:rsidRPr="0052695B">
        <w:rPr>
          <w:rFonts w:ascii="Times New Roman" w:hAnsi="Times New Roman" w:cs="Times New Roman"/>
          <w:sz w:val="24"/>
          <w:szCs w:val="24"/>
        </w:rPr>
        <w:t>Campurkan 5 bagian volume Asam sulfat p dengan 50 bagian Volume etanol 95% P. Tambahkan Hati-hati 5 bagian Volume Asam asetat anhidrat ke dalam campuran tersebut, didinginkan</w:t>
      </w:r>
      <w:r w:rsidR="00AA5594" w:rsidRPr="0052695B">
        <w:rPr>
          <w:rFonts w:ascii="Times New Roman" w:hAnsi="Times New Roman" w:cs="Times New Roman"/>
          <w:sz w:val="24"/>
          <w:szCs w:val="24"/>
        </w:rPr>
        <w:t xml:space="preserve"> (Depkes, </w:t>
      </w:r>
      <w:r w:rsidRPr="0052695B">
        <w:rPr>
          <w:rFonts w:ascii="Times New Roman" w:hAnsi="Times New Roman" w:cs="Times New Roman"/>
          <w:sz w:val="24"/>
          <w:szCs w:val="24"/>
        </w:rPr>
        <w:t>1995).</w:t>
      </w:r>
    </w:p>
    <w:p w:rsidR="00E913F8" w:rsidRPr="0052695B" w:rsidRDefault="00977341" w:rsidP="00B20FDE">
      <w:pPr>
        <w:pStyle w:val="Heading3"/>
      </w:pPr>
      <w:bookmarkStart w:id="16" w:name="_Toc139567583"/>
      <w:r>
        <w:t>3.7.2</w:t>
      </w:r>
      <w:r w:rsidR="00505849">
        <w:rPr>
          <w:lang w:val="en-US"/>
        </w:rPr>
        <w:tab/>
      </w:r>
      <w:r w:rsidR="00E913F8" w:rsidRPr="0052695B">
        <w:t>Larutan Pereaksi Dragendroff</w:t>
      </w:r>
      <w:bookmarkEnd w:id="16"/>
    </w:p>
    <w:p w:rsidR="00E913F8" w:rsidRPr="0052695B" w:rsidRDefault="00E913F8" w:rsidP="00505849">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rPr>
        <w:t xml:space="preserve">Sebanyak 8 g bismuth (III) nitrat ditimbang, kemudiaan dilarutkan dalm 20 ml asam nitrat pekat pada wadah lain sebanyak 27,2 g kalium iodida lalu dilarutan dalam 50 ml air suling. kemudian kedua larutan dicampurkan dan didiamkan sampai memisah sempurna. larutan yang jernih diambil dan diencerkan dengan air suling hingga 100ml (Depkes, 1995). </w:t>
      </w:r>
    </w:p>
    <w:p w:rsidR="00E913F8" w:rsidRPr="0052695B" w:rsidRDefault="00977341" w:rsidP="00B20FDE">
      <w:pPr>
        <w:pStyle w:val="Heading3"/>
      </w:pPr>
      <w:bookmarkStart w:id="17" w:name="_Toc139567584"/>
      <w:r>
        <w:t>3.7.3</w:t>
      </w:r>
      <w:r w:rsidR="00505849">
        <w:rPr>
          <w:lang w:val="en-US"/>
        </w:rPr>
        <w:tab/>
      </w:r>
      <w:r w:rsidR="00E913F8" w:rsidRPr="0052695B">
        <w:t>Laruan Pereaksi Mayer</w:t>
      </w:r>
      <w:bookmarkEnd w:id="17"/>
    </w:p>
    <w:p w:rsidR="00E913F8" w:rsidRPr="0052695B" w:rsidRDefault="00E913F8" w:rsidP="00B20FDE">
      <w:pPr>
        <w:pStyle w:val="Style1"/>
      </w:pPr>
      <w:r w:rsidRPr="0052695B">
        <w:t>Sebanyak 1,36 g raksa (III) klorida dilarutkan dalam 60 ml air suling. kemudiaan pada wadah lain ditimbang sebanyak 5 g kalium iodide lalu dilarutkan dalam 10 ml air suling. kedua larutan dicampur ditambahkan air suling hingga dip</w:t>
      </w:r>
      <w:r w:rsidR="00AA5594" w:rsidRPr="0052695B">
        <w:t>eroleh larutan 100 ml (Depkes</w:t>
      </w:r>
      <w:r w:rsidRPr="0052695B">
        <w:t>,1995).</w:t>
      </w:r>
    </w:p>
    <w:p w:rsidR="00E913F8" w:rsidRPr="0052695B" w:rsidRDefault="00977341" w:rsidP="00B20FDE">
      <w:pPr>
        <w:pStyle w:val="Heading3"/>
      </w:pPr>
      <w:bookmarkStart w:id="18" w:name="_Toc139567585"/>
      <w:r>
        <w:t>3.7.4</w:t>
      </w:r>
      <w:r w:rsidR="00505849">
        <w:rPr>
          <w:lang w:val="en-US"/>
        </w:rPr>
        <w:tab/>
      </w:r>
      <w:r w:rsidR="00E913F8" w:rsidRPr="0052695B">
        <w:t>Larutan pereaksi Molish</w:t>
      </w:r>
      <w:bookmarkEnd w:id="18"/>
    </w:p>
    <w:p w:rsidR="00E913F8" w:rsidRPr="0052695B" w:rsidRDefault="00E913F8" w:rsidP="00B20FDE">
      <w:pPr>
        <w:pStyle w:val="Style1"/>
      </w:pPr>
      <w:r w:rsidRPr="0052695B">
        <w:t>Sebanyak 3 gram alfa-naftol ditambahkan beberapa tetes etanol kemudiaan dilarutkan dalam asam nitrat 0,5 N hingga 100 ml (D</w:t>
      </w:r>
      <w:r w:rsidRPr="0052695B">
        <w:rPr>
          <w:lang w:val="en-US"/>
        </w:rPr>
        <w:t>epkes</w:t>
      </w:r>
      <w:r w:rsidRPr="0052695B">
        <w:t>,1979).</w:t>
      </w:r>
    </w:p>
    <w:p w:rsidR="00E913F8" w:rsidRPr="0052695B" w:rsidRDefault="00977341" w:rsidP="00B20FDE">
      <w:pPr>
        <w:pStyle w:val="Heading3"/>
      </w:pPr>
      <w:bookmarkStart w:id="19" w:name="_Toc139567586"/>
      <w:r>
        <w:t>3.7.5</w:t>
      </w:r>
      <w:r w:rsidR="00505849">
        <w:rPr>
          <w:lang w:val="en-US"/>
        </w:rPr>
        <w:tab/>
      </w:r>
      <w:r w:rsidR="00E913F8" w:rsidRPr="0052695B">
        <w:t>Larutan pereaksi asam klorida 2 N</w:t>
      </w:r>
      <w:bookmarkEnd w:id="19"/>
    </w:p>
    <w:p w:rsidR="00E913F8" w:rsidRDefault="00E913F8" w:rsidP="00B20FDE">
      <w:pPr>
        <w:pStyle w:val="Style1"/>
        <w:ind w:firstLine="720"/>
        <w:rPr>
          <w:lang w:val="en-US"/>
        </w:rPr>
      </w:pPr>
      <w:r w:rsidRPr="0052695B">
        <w:t>Sebanyak 17 ml asam klorida pekat diencerkan dalam air suling hingga 100 ml  (D</w:t>
      </w:r>
      <w:r w:rsidRPr="0052695B">
        <w:rPr>
          <w:lang w:val="en-US"/>
        </w:rPr>
        <w:t>epkes</w:t>
      </w:r>
      <w:r w:rsidRPr="0052695B">
        <w:t>, 1979).</w:t>
      </w:r>
    </w:p>
    <w:p w:rsidR="004A4EAE" w:rsidRDefault="004A4EAE" w:rsidP="00B20FDE">
      <w:pPr>
        <w:pStyle w:val="Style1"/>
        <w:ind w:firstLine="720"/>
        <w:rPr>
          <w:lang w:val="en-US"/>
        </w:rPr>
      </w:pPr>
    </w:p>
    <w:p w:rsidR="004A4EAE" w:rsidRPr="004A4EAE" w:rsidRDefault="004A4EAE" w:rsidP="00B20FDE">
      <w:pPr>
        <w:pStyle w:val="Style1"/>
        <w:ind w:firstLine="720"/>
        <w:rPr>
          <w:lang w:val="en-US"/>
        </w:rPr>
      </w:pPr>
    </w:p>
    <w:p w:rsidR="00E913F8" w:rsidRPr="0052695B" w:rsidRDefault="00977341" w:rsidP="00B20FDE">
      <w:pPr>
        <w:pStyle w:val="Heading3"/>
      </w:pPr>
      <w:bookmarkStart w:id="20" w:name="_Toc139567587"/>
      <w:r>
        <w:lastRenderedPageBreak/>
        <w:t>3.7.6</w:t>
      </w:r>
      <w:r w:rsidR="00505849">
        <w:rPr>
          <w:lang w:val="en-US"/>
        </w:rPr>
        <w:tab/>
      </w:r>
      <w:r w:rsidR="00E913F8" w:rsidRPr="0052695B">
        <w:t>Larutan pereaksi asam sulfat 2 N</w:t>
      </w:r>
      <w:bookmarkEnd w:id="20"/>
    </w:p>
    <w:p w:rsidR="00E913F8" w:rsidRPr="0052695B" w:rsidRDefault="00E913F8" w:rsidP="00B20FDE">
      <w:pPr>
        <w:pStyle w:val="Style1"/>
        <w:ind w:firstLine="720"/>
      </w:pPr>
      <w:r w:rsidRPr="0052695B">
        <w:t>Sebanyak 5,4 ml asam sulfat pekat diencerkan dengan air suling hingga 100 ml (D</w:t>
      </w:r>
      <w:r w:rsidRPr="0052695B">
        <w:rPr>
          <w:lang w:val="en-US"/>
        </w:rPr>
        <w:t>epkes</w:t>
      </w:r>
      <w:r w:rsidRPr="0052695B">
        <w:t>, 1979).</w:t>
      </w:r>
    </w:p>
    <w:p w:rsidR="00E913F8" w:rsidRPr="0052695B" w:rsidRDefault="00E913F8" w:rsidP="00B20FDE">
      <w:pPr>
        <w:pStyle w:val="Heading3"/>
      </w:pPr>
      <w:bookmarkStart w:id="21" w:name="_Toc139567588"/>
      <w:r w:rsidRPr="0052695B">
        <w:t>3</w:t>
      </w:r>
      <w:r w:rsidR="00977341">
        <w:t>.7.7</w:t>
      </w:r>
      <w:r w:rsidR="00505849">
        <w:rPr>
          <w:lang w:val="en-US"/>
        </w:rPr>
        <w:tab/>
      </w:r>
      <w:r w:rsidRPr="0052695B">
        <w:t>Larutan pereaksi natrium hidroksida 2 N</w:t>
      </w:r>
      <w:bookmarkEnd w:id="21"/>
    </w:p>
    <w:p w:rsidR="00E913F8" w:rsidRPr="0052695B" w:rsidRDefault="00E913F8" w:rsidP="00505849">
      <w:pPr>
        <w:pStyle w:val="Style1"/>
        <w:ind w:firstLine="720"/>
      </w:pPr>
      <w:r w:rsidRPr="0052695B">
        <w:t>Sebanyak  8,002 gram pellet natrium hidroksida dilarutkan dalam air suling hingga 100 ml (D</w:t>
      </w:r>
      <w:r w:rsidRPr="0052695B">
        <w:rPr>
          <w:lang w:val="en-US"/>
        </w:rPr>
        <w:t>epkes</w:t>
      </w:r>
      <w:r w:rsidRPr="0052695B">
        <w:t>, 1979).</w:t>
      </w:r>
    </w:p>
    <w:p w:rsidR="00E913F8" w:rsidRPr="0052695B" w:rsidRDefault="00977341" w:rsidP="00B20FDE">
      <w:pPr>
        <w:pStyle w:val="Heading3"/>
      </w:pPr>
      <w:bookmarkStart w:id="22" w:name="_Toc139567589"/>
      <w:r>
        <w:t>3.7.8</w:t>
      </w:r>
      <w:r w:rsidR="00505849">
        <w:rPr>
          <w:lang w:val="en-US"/>
        </w:rPr>
        <w:tab/>
      </w:r>
      <w:r w:rsidR="00E913F8" w:rsidRPr="0052695B">
        <w:t xml:space="preserve">Larutan </w:t>
      </w:r>
      <w:r w:rsidR="008373D0" w:rsidRPr="0052695B">
        <w:t xml:space="preserve">Pereaksi </w:t>
      </w:r>
      <w:r w:rsidR="00E913F8" w:rsidRPr="0052695B">
        <w:t>Liberman-Burchard</w:t>
      </w:r>
      <w:bookmarkEnd w:id="22"/>
    </w:p>
    <w:p w:rsidR="00E913F8" w:rsidRPr="0052695B" w:rsidRDefault="00E913F8" w:rsidP="00505849">
      <w:pPr>
        <w:pStyle w:val="Style1"/>
        <w:ind w:firstLine="720"/>
      </w:pPr>
      <w:r w:rsidRPr="0052695B">
        <w:t>Sebanyak 20 bagian asam asetat anhidrat dicampurkan dengan 1 bagian asam sulfat pekat dan 50 bagian kloroform. Larutan pereaksi harus dibuat baru (Harbo</w:t>
      </w:r>
      <w:r w:rsidRPr="0052695B">
        <w:rPr>
          <w:lang w:val="en-US"/>
        </w:rPr>
        <w:t>r</w:t>
      </w:r>
      <w:r w:rsidRPr="0052695B">
        <w:t>ne, 1987).</w:t>
      </w:r>
    </w:p>
    <w:p w:rsidR="00E913F8" w:rsidRPr="0052695B" w:rsidRDefault="00977341" w:rsidP="00B20FDE">
      <w:pPr>
        <w:pStyle w:val="Heading3"/>
      </w:pPr>
      <w:bookmarkStart w:id="23" w:name="_Toc139567590"/>
      <w:r>
        <w:t>3.7.9</w:t>
      </w:r>
      <w:r w:rsidR="00505849">
        <w:rPr>
          <w:lang w:val="en-US"/>
        </w:rPr>
        <w:tab/>
      </w:r>
      <w:r w:rsidR="00E913F8" w:rsidRPr="0052695B">
        <w:t xml:space="preserve">Larutan </w:t>
      </w:r>
      <w:r w:rsidR="008373D0" w:rsidRPr="0052695B">
        <w:t xml:space="preserve">Pereaksi Besi </w:t>
      </w:r>
      <w:r w:rsidR="00E913F8" w:rsidRPr="0052695B">
        <w:t xml:space="preserve">(III) </w:t>
      </w:r>
      <w:r w:rsidR="008373D0" w:rsidRPr="0052695B">
        <w:t xml:space="preserve">Klorida </w:t>
      </w:r>
      <w:r w:rsidR="00E913F8" w:rsidRPr="0052695B">
        <w:t>1%</w:t>
      </w:r>
      <w:bookmarkEnd w:id="23"/>
    </w:p>
    <w:p w:rsidR="00E913F8" w:rsidRPr="0052695B" w:rsidRDefault="00E913F8" w:rsidP="00505849">
      <w:pPr>
        <w:pStyle w:val="Style1"/>
        <w:ind w:firstLine="720"/>
      </w:pPr>
      <w:r w:rsidRPr="0052695B">
        <w:t>Sebanyak 1 g besi (III) klorida dilarutkan dengan air suling hingga 100 ml (D</w:t>
      </w:r>
      <w:r w:rsidRPr="0052695B">
        <w:rPr>
          <w:lang w:val="en-US"/>
        </w:rPr>
        <w:t>epkes</w:t>
      </w:r>
      <w:r w:rsidRPr="0052695B">
        <w:t>, 1979).</w:t>
      </w:r>
    </w:p>
    <w:p w:rsidR="00E913F8" w:rsidRPr="0052695B" w:rsidRDefault="00977341" w:rsidP="00B20FDE">
      <w:pPr>
        <w:pStyle w:val="Heading3"/>
      </w:pPr>
      <w:bookmarkStart w:id="24" w:name="_Toc139567591"/>
      <w:r>
        <w:t>3.7.10</w:t>
      </w:r>
      <w:r w:rsidR="00505849">
        <w:rPr>
          <w:lang w:val="en-US"/>
        </w:rPr>
        <w:tab/>
      </w:r>
      <w:r w:rsidR="00E913F8" w:rsidRPr="0052695B">
        <w:t xml:space="preserve">Larutan </w:t>
      </w:r>
      <w:r w:rsidR="008373D0" w:rsidRPr="0052695B">
        <w:t xml:space="preserve">Pereaksi Timbal </w:t>
      </w:r>
      <w:r w:rsidR="00E913F8" w:rsidRPr="0052695B">
        <w:t>(II) 0,4 M</w:t>
      </w:r>
      <w:bookmarkEnd w:id="24"/>
    </w:p>
    <w:p w:rsidR="00E913F8" w:rsidRPr="0052695B" w:rsidRDefault="00E913F8" w:rsidP="00505849">
      <w:pPr>
        <w:pStyle w:val="Style1"/>
        <w:ind w:firstLine="720"/>
      </w:pPr>
      <w:r w:rsidRPr="0052695B">
        <w:t>Sebanyak 15,17 g timbal (II) asetat dilarutkan dalam air suling bebas karbon dioksida hingga 100 ml (D</w:t>
      </w:r>
      <w:r w:rsidRPr="0052695B">
        <w:rPr>
          <w:lang w:val="en-US"/>
        </w:rPr>
        <w:t>epkes</w:t>
      </w:r>
      <w:r w:rsidRPr="0052695B">
        <w:t>, 1979).</w:t>
      </w:r>
    </w:p>
    <w:p w:rsidR="00E913F8" w:rsidRPr="008947AD" w:rsidRDefault="008947AD" w:rsidP="00B20FDE">
      <w:pPr>
        <w:pStyle w:val="Heading2"/>
      </w:pPr>
      <w:bookmarkStart w:id="25" w:name="_Toc139567592"/>
      <w:r>
        <w:t xml:space="preserve">3.8 </w:t>
      </w:r>
      <w:r w:rsidR="00E913F8" w:rsidRPr="008947AD">
        <w:t>Skrining Fitokimia</w:t>
      </w:r>
      <w:bookmarkEnd w:id="25"/>
    </w:p>
    <w:p w:rsidR="00E913F8" w:rsidRPr="0052695B" w:rsidRDefault="00E913F8" w:rsidP="00B20FDE">
      <w:pPr>
        <w:pStyle w:val="Style1"/>
        <w:rPr>
          <w:lang w:val="en-US"/>
        </w:rPr>
      </w:pPr>
      <w:r w:rsidRPr="0052695B">
        <w:t>Skrining fitokimia sari meliputi pemeriksaan senyawa golongan alkaloid, saponin, flavonoid, tannin, steroid/triterpenoid dan glikosida</w:t>
      </w:r>
      <w:r w:rsidRPr="0052695B">
        <w:rPr>
          <w:lang w:val="en-US"/>
        </w:rPr>
        <w:t>.</w:t>
      </w:r>
    </w:p>
    <w:p w:rsidR="00050CF6" w:rsidRPr="008947AD" w:rsidRDefault="008947AD" w:rsidP="00B20FDE">
      <w:pPr>
        <w:pStyle w:val="Heading3"/>
      </w:pPr>
      <w:bookmarkStart w:id="26" w:name="_Toc139567593"/>
      <w:r>
        <w:rPr>
          <w:lang w:val="en-US"/>
        </w:rPr>
        <w:t xml:space="preserve">3.8.1 </w:t>
      </w:r>
      <w:r w:rsidR="00505849">
        <w:rPr>
          <w:lang w:val="en-US"/>
        </w:rPr>
        <w:tab/>
      </w:r>
      <w:r w:rsidR="00050CF6" w:rsidRPr="008947AD">
        <w:t xml:space="preserve">Pemeriksaan </w:t>
      </w:r>
      <w:r w:rsidR="008373D0" w:rsidRPr="008947AD">
        <w:t>Alkaloid</w:t>
      </w:r>
      <w:bookmarkEnd w:id="26"/>
    </w:p>
    <w:p w:rsidR="00E472C4" w:rsidRPr="0052695B" w:rsidRDefault="00E472C4" w:rsidP="00B20FDE">
      <w:pPr>
        <w:spacing w:after="0" w:line="480" w:lineRule="auto"/>
        <w:ind w:firstLine="709"/>
        <w:jc w:val="both"/>
        <w:rPr>
          <w:rFonts w:ascii="Times New Roman" w:hAnsi="Times New Roman" w:cs="Times New Roman"/>
          <w:bCs/>
          <w:sz w:val="24"/>
          <w:szCs w:val="24"/>
          <w:lang w:val="en-US"/>
        </w:rPr>
      </w:pPr>
      <w:r w:rsidRPr="0052695B">
        <w:rPr>
          <w:rFonts w:ascii="Times New Roman" w:hAnsi="Times New Roman" w:cs="Times New Roman"/>
          <w:bCs/>
          <w:sz w:val="24"/>
          <w:szCs w:val="24"/>
          <w:lang w:val="en-US"/>
        </w:rPr>
        <w:t>Sebanyak 1 gram sari ditimbang kemudian ditambahkan 2 ml asam klorida 2N (suasana asa</w:t>
      </w:r>
      <w:r w:rsidR="00822D46">
        <w:rPr>
          <w:rFonts w:ascii="Times New Roman" w:hAnsi="Times New Roman" w:cs="Times New Roman"/>
          <w:bCs/>
          <w:sz w:val="24"/>
          <w:szCs w:val="24"/>
          <w:lang w:val="en-US"/>
        </w:rPr>
        <w:t>m)</w:t>
      </w:r>
      <w:r w:rsidRPr="0052695B">
        <w:rPr>
          <w:rFonts w:ascii="Times New Roman" w:hAnsi="Times New Roman" w:cs="Times New Roman"/>
          <w:bCs/>
          <w:sz w:val="24"/>
          <w:szCs w:val="24"/>
          <w:lang w:val="en-US"/>
        </w:rPr>
        <w:t xml:space="preserve"> dan ditambahkan aquades sampai 9 ml, dipanaskan diatas penangas air selama 2 menit. Didinginkan dan disaring, filtr</w:t>
      </w:r>
      <w:r w:rsidR="00E659C3">
        <w:rPr>
          <w:rFonts w:ascii="Times New Roman" w:hAnsi="Times New Roman" w:cs="Times New Roman"/>
          <w:bCs/>
          <w:sz w:val="24"/>
          <w:szCs w:val="24"/>
          <w:lang w:val="en-US"/>
        </w:rPr>
        <w:t xml:space="preserve">at yang diperoleh </w:t>
      </w:r>
      <w:r w:rsidR="00E659C3">
        <w:rPr>
          <w:rFonts w:ascii="Times New Roman" w:hAnsi="Times New Roman" w:cs="Times New Roman"/>
          <w:bCs/>
          <w:sz w:val="24"/>
          <w:szCs w:val="24"/>
          <w:lang w:val="en-US"/>
        </w:rPr>
        <w:lastRenderedPageBreak/>
        <w:t xml:space="preserve">dipakai untuk </w:t>
      </w:r>
      <w:r w:rsidRPr="0052695B">
        <w:rPr>
          <w:rFonts w:ascii="Times New Roman" w:hAnsi="Times New Roman" w:cs="Times New Roman"/>
          <w:bCs/>
          <w:sz w:val="24"/>
          <w:szCs w:val="24"/>
          <w:lang w:val="en-US"/>
        </w:rPr>
        <w:t xml:space="preserve">uji alkaloida. Dimasukan 0,5 ml filtrat ke dalam 3 tabung reaksi. Pada masing-masing tabung reaksi : </w:t>
      </w:r>
    </w:p>
    <w:p w:rsidR="00E472C4" w:rsidRPr="00505849" w:rsidRDefault="00E472C4" w:rsidP="000A2D62">
      <w:pPr>
        <w:pStyle w:val="ListParagraph"/>
        <w:numPr>
          <w:ilvl w:val="0"/>
          <w:numId w:val="29"/>
        </w:numPr>
        <w:spacing w:after="0" w:line="480" w:lineRule="auto"/>
        <w:jc w:val="both"/>
        <w:rPr>
          <w:rFonts w:ascii="Times New Roman" w:hAnsi="Times New Roman" w:cs="Times New Roman"/>
          <w:bCs/>
          <w:sz w:val="24"/>
          <w:szCs w:val="24"/>
          <w:lang w:val="en-US"/>
        </w:rPr>
      </w:pPr>
      <w:r w:rsidRPr="00505849">
        <w:rPr>
          <w:rFonts w:ascii="Times New Roman" w:hAnsi="Times New Roman" w:cs="Times New Roman"/>
          <w:bCs/>
          <w:sz w:val="24"/>
          <w:szCs w:val="24"/>
          <w:lang w:val="en-US"/>
        </w:rPr>
        <w:t xml:space="preserve">Filtrat sebanyak 3 tetes ditambahkan dengan 2 tetes pereaksi Mayer, reaksi positif akan terbentuk endapan menggumpal berwarna putih atau kuning. </w:t>
      </w:r>
    </w:p>
    <w:p w:rsidR="00E472C4" w:rsidRPr="00505849" w:rsidRDefault="00E472C4" w:rsidP="000A2D62">
      <w:pPr>
        <w:pStyle w:val="ListParagraph"/>
        <w:numPr>
          <w:ilvl w:val="0"/>
          <w:numId w:val="29"/>
        </w:numPr>
        <w:spacing w:after="0" w:line="480" w:lineRule="auto"/>
        <w:jc w:val="both"/>
        <w:rPr>
          <w:rFonts w:ascii="Times New Roman" w:hAnsi="Times New Roman" w:cs="Times New Roman"/>
          <w:bCs/>
          <w:sz w:val="24"/>
          <w:szCs w:val="24"/>
          <w:lang w:val="en-US"/>
        </w:rPr>
      </w:pPr>
      <w:r w:rsidRPr="00505849">
        <w:rPr>
          <w:rFonts w:ascii="Times New Roman" w:hAnsi="Times New Roman" w:cs="Times New Roman"/>
          <w:bCs/>
          <w:sz w:val="24"/>
          <w:szCs w:val="24"/>
          <w:lang w:val="en-US"/>
        </w:rPr>
        <w:t xml:space="preserve">Filtrat sebanyak 3 tetes ditambahkan dengan 2 tetes pereaksi Bouchardat, reaksi positif akan terbentuk endapan berwarna coklat sampai kehitaman. </w:t>
      </w:r>
    </w:p>
    <w:p w:rsidR="00E472C4" w:rsidRPr="00505849" w:rsidRDefault="00E472C4" w:rsidP="000A2D62">
      <w:pPr>
        <w:pStyle w:val="ListParagraph"/>
        <w:numPr>
          <w:ilvl w:val="0"/>
          <w:numId w:val="29"/>
        </w:numPr>
        <w:spacing w:after="0" w:line="480" w:lineRule="auto"/>
        <w:jc w:val="both"/>
        <w:rPr>
          <w:rFonts w:ascii="Times New Roman" w:hAnsi="Times New Roman" w:cs="Times New Roman"/>
          <w:bCs/>
          <w:sz w:val="24"/>
          <w:szCs w:val="24"/>
          <w:lang w:val="en-US"/>
        </w:rPr>
      </w:pPr>
      <w:r w:rsidRPr="00505849">
        <w:rPr>
          <w:rFonts w:ascii="Times New Roman" w:hAnsi="Times New Roman" w:cs="Times New Roman"/>
          <w:bCs/>
          <w:sz w:val="24"/>
          <w:szCs w:val="24"/>
          <w:lang w:val="en-US"/>
        </w:rPr>
        <w:t xml:space="preserve">Filtrat sebanyak 3 tetes ditambahkan dengan 2 tetes pereaksi Dragendorf, reaski positif akan terbentuk endapan berwarna merah atau jingga. </w:t>
      </w:r>
    </w:p>
    <w:p w:rsidR="00E472C4" w:rsidRPr="0052695B" w:rsidRDefault="00E472C4" w:rsidP="00B20FDE">
      <w:pPr>
        <w:spacing w:after="0" w:line="480" w:lineRule="auto"/>
        <w:ind w:firstLine="709"/>
        <w:jc w:val="both"/>
        <w:rPr>
          <w:rFonts w:ascii="Times New Roman" w:hAnsi="Times New Roman" w:cs="Times New Roman"/>
          <w:bCs/>
          <w:sz w:val="24"/>
          <w:szCs w:val="24"/>
          <w:lang w:val="en-US"/>
        </w:rPr>
      </w:pPr>
      <w:r w:rsidRPr="0052695B">
        <w:rPr>
          <w:rFonts w:ascii="Times New Roman" w:hAnsi="Times New Roman" w:cs="Times New Roman"/>
          <w:bCs/>
          <w:sz w:val="24"/>
          <w:szCs w:val="24"/>
          <w:lang w:val="en-US"/>
        </w:rPr>
        <w:t>Alkaloida dinyatakan positif, jika terjadi endapan atau kekeruhan sedikitnya 2 reaksi dar</w:t>
      </w:r>
      <w:r w:rsidR="007C2C15" w:rsidRPr="0052695B">
        <w:rPr>
          <w:rFonts w:ascii="Times New Roman" w:hAnsi="Times New Roman" w:cs="Times New Roman"/>
          <w:bCs/>
          <w:sz w:val="24"/>
          <w:szCs w:val="24"/>
          <w:lang w:val="en-US"/>
        </w:rPr>
        <w:t>i 3 percobaan di atas (Depkes</w:t>
      </w:r>
      <w:r w:rsidRPr="0052695B">
        <w:rPr>
          <w:rFonts w:ascii="Times New Roman" w:hAnsi="Times New Roman" w:cs="Times New Roman"/>
          <w:bCs/>
          <w:sz w:val="24"/>
          <w:szCs w:val="24"/>
          <w:lang w:val="en-US"/>
        </w:rPr>
        <w:t xml:space="preserve">, 1995). </w:t>
      </w:r>
    </w:p>
    <w:p w:rsidR="00050CF6" w:rsidRPr="008947AD" w:rsidRDefault="00505849" w:rsidP="00B20FDE">
      <w:pPr>
        <w:pStyle w:val="Heading3"/>
      </w:pPr>
      <w:bookmarkStart w:id="27" w:name="_Toc139567594"/>
      <w:r>
        <w:rPr>
          <w:lang w:val="en-US"/>
        </w:rPr>
        <w:t>3.8.2</w:t>
      </w:r>
      <w:r>
        <w:rPr>
          <w:lang w:val="en-US"/>
        </w:rPr>
        <w:tab/>
      </w:r>
      <w:r w:rsidR="00E472C4" w:rsidRPr="008947AD">
        <w:t>Pemeriksaan Flavonoid</w:t>
      </w:r>
      <w:bookmarkEnd w:id="27"/>
    </w:p>
    <w:p w:rsidR="00E472C4" w:rsidRPr="0052695B" w:rsidRDefault="00E472C4" w:rsidP="00B20FDE">
      <w:pPr>
        <w:pStyle w:val="ListParagraph"/>
        <w:spacing w:after="0" w:line="480" w:lineRule="auto"/>
        <w:ind w:left="0" w:firstLine="709"/>
        <w:jc w:val="both"/>
        <w:rPr>
          <w:rFonts w:ascii="Times New Roman" w:hAnsi="Times New Roman" w:cs="Times New Roman"/>
          <w:bCs/>
          <w:sz w:val="24"/>
          <w:szCs w:val="24"/>
          <w:lang w:val="en-US"/>
        </w:rPr>
      </w:pPr>
      <w:r w:rsidRPr="0052695B">
        <w:rPr>
          <w:rFonts w:ascii="Times New Roman" w:hAnsi="Times New Roman" w:cs="Times New Roman"/>
          <w:bCs/>
          <w:sz w:val="24"/>
          <w:szCs w:val="24"/>
          <w:lang w:val="en-US"/>
        </w:rPr>
        <w:t xml:space="preserve">Sebanyak 10 gram sari ditimbang lalu ditambahkan 100 ml air suling panas, dididihkan selama 5 menit dan disaring dalam keadaan panas, kemudian dipipet 5 ml filtrat yang diperoleh lalu  ditambahkan  0,1 gram serbuk magnesium, 1 ml asam klorida pekat dan 2 ml amil alkohol, dikocok dan dibiarkan hingga memisah. Flavonoid dinyatakan positif dengan adanya warna merah, kuning, atau jingga pada lapisan amil alkohol (Ditjen POM, 1989). </w:t>
      </w:r>
    </w:p>
    <w:p w:rsidR="00050CF6" w:rsidRPr="008947AD" w:rsidRDefault="00505849" w:rsidP="00B20FDE">
      <w:pPr>
        <w:pStyle w:val="Heading3"/>
      </w:pPr>
      <w:bookmarkStart w:id="28" w:name="_Toc139567595"/>
      <w:r>
        <w:rPr>
          <w:lang w:val="en-US"/>
        </w:rPr>
        <w:t>3.8.3</w:t>
      </w:r>
      <w:r>
        <w:rPr>
          <w:lang w:val="en-US"/>
        </w:rPr>
        <w:tab/>
      </w:r>
      <w:r w:rsidR="00E472C4" w:rsidRPr="008947AD">
        <w:t>Pemeriksaan Saponin</w:t>
      </w:r>
      <w:bookmarkEnd w:id="28"/>
    </w:p>
    <w:p w:rsidR="00E472C4" w:rsidRDefault="00E472C4" w:rsidP="00B20FDE">
      <w:pPr>
        <w:spacing w:after="0" w:line="480" w:lineRule="auto"/>
        <w:ind w:firstLine="710"/>
        <w:jc w:val="both"/>
        <w:rPr>
          <w:rFonts w:ascii="Times New Roman" w:hAnsi="Times New Roman" w:cs="Times New Roman"/>
          <w:bCs/>
          <w:sz w:val="24"/>
          <w:szCs w:val="24"/>
          <w:lang w:val="en-US"/>
        </w:rPr>
      </w:pPr>
      <w:r w:rsidRPr="0052695B">
        <w:rPr>
          <w:rFonts w:ascii="Times New Roman" w:hAnsi="Times New Roman" w:cs="Times New Roman"/>
          <w:bCs/>
          <w:sz w:val="24"/>
          <w:szCs w:val="24"/>
          <w:lang w:val="en-US"/>
        </w:rPr>
        <w:t>Sebanyak 0,5 ml sari dimasukan ke dalam tabung reaksi. Ditambahkan 10 ml aquadest panas, didinginkan lalu dikocok kuat selama 10 menit. Jika terbentuk busa dengan ketinggian 1-10 cm yang stabil tidak kurang dari 10 menit dan busa tersebut tidak hilang dengan ditambahkan 1 tetes HCL 2N maka dinyatakan posit</w:t>
      </w:r>
      <w:r w:rsidR="00AA5594" w:rsidRPr="0052695B">
        <w:rPr>
          <w:rFonts w:ascii="Times New Roman" w:hAnsi="Times New Roman" w:cs="Times New Roman"/>
          <w:bCs/>
          <w:sz w:val="24"/>
          <w:szCs w:val="24"/>
          <w:lang w:val="en-US"/>
        </w:rPr>
        <w:t>if mengandung saponin (Depkes</w:t>
      </w:r>
      <w:r w:rsidRPr="0052695B">
        <w:rPr>
          <w:rFonts w:ascii="Times New Roman" w:hAnsi="Times New Roman" w:cs="Times New Roman"/>
          <w:bCs/>
          <w:sz w:val="24"/>
          <w:szCs w:val="24"/>
          <w:lang w:val="en-US"/>
        </w:rPr>
        <w:t>,1995).</w:t>
      </w:r>
    </w:p>
    <w:p w:rsidR="004A4EAE" w:rsidRPr="0052695B" w:rsidRDefault="004A4EAE" w:rsidP="00B20FDE">
      <w:pPr>
        <w:spacing w:after="0" w:line="480" w:lineRule="auto"/>
        <w:ind w:firstLine="710"/>
        <w:jc w:val="both"/>
        <w:rPr>
          <w:rFonts w:ascii="Times New Roman" w:hAnsi="Times New Roman" w:cs="Times New Roman"/>
          <w:b/>
          <w:sz w:val="24"/>
          <w:szCs w:val="24"/>
        </w:rPr>
      </w:pPr>
    </w:p>
    <w:p w:rsidR="00050CF6" w:rsidRPr="0052695B" w:rsidRDefault="00505849" w:rsidP="00505849">
      <w:pPr>
        <w:pStyle w:val="Heading3"/>
      </w:pPr>
      <w:bookmarkStart w:id="29" w:name="_Toc139567596"/>
      <w:r>
        <w:lastRenderedPageBreak/>
        <w:t>3.8.4</w:t>
      </w:r>
      <w:r>
        <w:tab/>
      </w:r>
      <w:r w:rsidR="00050CF6" w:rsidRPr="0052695B">
        <w:t>Pemeriksaan Tanin</w:t>
      </w:r>
      <w:bookmarkEnd w:id="29"/>
    </w:p>
    <w:p w:rsidR="00050CF6" w:rsidRPr="0052695B" w:rsidRDefault="00050CF6" w:rsidP="00B20FDE">
      <w:pPr>
        <w:pStyle w:val="Style1"/>
      </w:pPr>
      <w:r w:rsidRPr="0052695B">
        <w:t>Sampel sari sebanyak 0,5 g ditambahkan 10 ml akuades, dikocok dan disaring. Filtrat diencerkan dengan akuade</w:t>
      </w:r>
      <w:r w:rsidRPr="0052695B">
        <w:rPr>
          <w:lang w:val="en-US"/>
        </w:rPr>
        <w:t>s</w:t>
      </w:r>
      <w:r w:rsidRPr="0052695B">
        <w:t xml:space="preserve"> sampai tidak bewarna larutan diambil 2 ml ditambahkan 1 sampai 2 tetes pereaksi besi (III) klorida. Jika terjadi warna biru kehitaman atau hijau kehitaman me</w:t>
      </w:r>
      <w:r w:rsidR="00AA5594" w:rsidRPr="0052695B">
        <w:t>nunjukan adanya tanin (Depkes</w:t>
      </w:r>
      <w:r w:rsidRPr="0052695B">
        <w:t xml:space="preserve">, 1995). </w:t>
      </w:r>
    </w:p>
    <w:p w:rsidR="00050CF6" w:rsidRPr="0052695B" w:rsidRDefault="00505849" w:rsidP="00B20FDE">
      <w:pPr>
        <w:pStyle w:val="Heading3"/>
      </w:pPr>
      <w:bookmarkStart w:id="30" w:name="_Toc139567597"/>
      <w:r>
        <w:t>3.8.5</w:t>
      </w:r>
      <w:r>
        <w:rPr>
          <w:lang w:val="en-US"/>
        </w:rPr>
        <w:tab/>
      </w:r>
      <w:r w:rsidR="00050CF6" w:rsidRPr="0052695B">
        <w:t>Pemeriksaan  steroid /triterpenoid</w:t>
      </w:r>
      <w:bookmarkEnd w:id="30"/>
    </w:p>
    <w:p w:rsidR="00050CF6" w:rsidRPr="0052695B" w:rsidRDefault="00050CF6" w:rsidP="00B20FDE">
      <w:pPr>
        <w:pStyle w:val="Style1"/>
      </w:pPr>
      <w:r w:rsidRPr="0052695B">
        <w:t>Ditimbang sebanyak 1 ml sari dimasukan kedalam beaker gelas,  dimaserasi dengan 20 ml eter selama 2 jam, disaring, filtrat diupkan dalam cawan penguap, dan pada sisanya ditambahkan 20 tetes asama asetat anhidrat dan 1 tetes asam sulfat pekat (pereaksi Lieberman-Bouchardat) apabila terbentuk warna biru atau biru hijau menunjukan adanya steroid, sedangkan warna merah muda atau ungu menunjukan adannya triterpenoid (Harborne,1987)</w:t>
      </w:r>
    </w:p>
    <w:p w:rsidR="00050CF6" w:rsidRPr="0052695B" w:rsidRDefault="00505849" w:rsidP="00B20FDE">
      <w:pPr>
        <w:pStyle w:val="Heading3"/>
      </w:pPr>
      <w:bookmarkStart w:id="31" w:name="_Toc139567598"/>
      <w:r>
        <w:t>3.8.6</w:t>
      </w:r>
      <w:r>
        <w:rPr>
          <w:lang w:val="en-US"/>
        </w:rPr>
        <w:tab/>
      </w:r>
      <w:r w:rsidR="00050CF6" w:rsidRPr="0052695B">
        <w:t>Pemeriksan glikosida</w:t>
      </w:r>
      <w:bookmarkEnd w:id="31"/>
    </w:p>
    <w:p w:rsidR="00325553" w:rsidRPr="0052695B" w:rsidRDefault="00325553" w:rsidP="00B20FDE">
      <w:pPr>
        <w:spacing w:after="0" w:line="480" w:lineRule="auto"/>
        <w:ind w:firstLine="720"/>
        <w:jc w:val="both"/>
        <w:rPr>
          <w:rFonts w:ascii="Times New Roman" w:hAnsi="Times New Roman" w:cs="Times New Roman"/>
          <w:bCs/>
          <w:sz w:val="24"/>
          <w:szCs w:val="24"/>
          <w:lang w:val="en-US"/>
        </w:rPr>
      </w:pPr>
      <w:r w:rsidRPr="0052695B">
        <w:rPr>
          <w:rFonts w:ascii="Times New Roman" w:hAnsi="Times New Roman" w:cs="Times New Roman"/>
          <w:bCs/>
          <w:sz w:val="24"/>
          <w:szCs w:val="24"/>
          <w:lang w:val="en-US"/>
        </w:rPr>
        <w:t>Sebanyak 10 ml sari dan 30 ml campuran 7 bagian etanol 96% dengan 3 bagian aquadest (7 : 3),  ditambahkah asam sulfat p dan di refluks selama 10 menit, lalu didinginkan dan disaring. Kemudian diambil 20 ml filtrat dan ditambah 10 ml aquades dan 10 ml timbale (ll) asetat 0,4 M, lalu dikocok dan didiamkan selama 5 menit serta disaring. Filtrat disaring serta dicampurkan dengan 20 ml kloroform dan isopropanol (3 : 2) dilakukan 3 kali pengulangan, lalu diuji</w:t>
      </w:r>
    </w:p>
    <w:p w:rsidR="00325553" w:rsidRPr="0052695B" w:rsidRDefault="00325553" w:rsidP="000A2D62">
      <w:pPr>
        <w:numPr>
          <w:ilvl w:val="0"/>
          <w:numId w:val="4"/>
        </w:numPr>
        <w:tabs>
          <w:tab w:val="clear" w:pos="432"/>
        </w:tabs>
        <w:spacing w:after="0" w:line="480" w:lineRule="auto"/>
        <w:ind w:left="567" w:hanging="291"/>
        <w:jc w:val="both"/>
        <w:rPr>
          <w:rFonts w:ascii="Times New Roman" w:hAnsi="Times New Roman" w:cs="Times New Roman"/>
          <w:bCs/>
          <w:sz w:val="24"/>
          <w:szCs w:val="24"/>
          <w:lang w:val="en-US"/>
        </w:rPr>
      </w:pPr>
      <w:r w:rsidRPr="0052695B">
        <w:rPr>
          <w:rFonts w:ascii="Times New Roman" w:hAnsi="Times New Roman" w:cs="Times New Roman"/>
          <w:bCs/>
          <w:sz w:val="24"/>
          <w:szCs w:val="24"/>
          <w:lang w:val="en-US"/>
        </w:rPr>
        <w:t xml:space="preserve">Uji senyawa terhadap senyawa gula </w:t>
      </w:r>
    </w:p>
    <w:p w:rsidR="00325553" w:rsidRPr="0052695B" w:rsidRDefault="00325553" w:rsidP="000A2D62">
      <w:pPr>
        <w:numPr>
          <w:ilvl w:val="0"/>
          <w:numId w:val="5"/>
        </w:numPr>
        <w:tabs>
          <w:tab w:val="clear" w:pos="845"/>
        </w:tabs>
        <w:spacing w:after="0" w:line="480" w:lineRule="auto"/>
        <w:ind w:left="993"/>
        <w:jc w:val="both"/>
        <w:rPr>
          <w:rFonts w:ascii="Times New Roman" w:hAnsi="Times New Roman" w:cs="Times New Roman"/>
          <w:bCs/>
          <w:sz w:val="24"/>
          <w:szCs w:val="24"/>
          <w:lang w:val="en-US"/>
        </w:rPr>
      </w:pPr>
      <w:r w:rsidRPr="0052695B">
        <w:rPr>
          <w:rFonts w:ascii="Times New Roman" w:hAnsi="Times New Roman" w:cs="Times New Roman"/>
          <w:bCs/>
          <w:sz w:val="24"/>
          <w:szCs w:val="24"/>
          <w:lang w:val="en-US"/>
        </w:rPr>
        <w:t xml:space="preserve">1 ml lapisan atas diuapkan diatas penangas air, sisa penguapan ditambahkan 2 ml air dan 5 tetes larutan pereaksi molish, dan </w:t>
      </w:r>
      <w:r w:rsidRPr="0052695B">
        <w:rPr>
          <w:rFonts w:ascii="Times New Roman" w:hAnsi="Times New Roman" w:cs="Times New Roman"/>
          <w:bCs/>
          <w:sz w:val="24"/>
          <w:szCs w:val="24"/>
          <w:lang w:val="en-US"/>
        </w:rPr>
        <w:lastRenderedPageBreak/>
        <w:t xml:space="preserve">ditambahkan asam sulfat P dengan hati-hati, apabila terbentuk cincin warna ungu pada batas cairan maka itu menunjukan adanya ikatan gula. </w:t>
      </w:r>
    </w:p>
    <w:p w:rsidR="00325553" w:rsidRPr="0052695B" w:rsidRDefault="00325553" w:rsidP="000A2D62">
      <w:pPr>
        <w:numPr>
          <w:ilvl w:val="0"/>
          <w:numId w:val="5"/>
        </w:numPr>
        <w:tabs>
          <w:tab w:val="clear" w:pos="845"/>
        </w:tabs>
        <w:spacing w:after="0" w:line="480" w:lineRule="auto"/>
        <w:ind w:left="993"/>
        <w:jc w:val="both"/>
        <w:rPr>
          <w:rFonts w:ascii="Times New Roman" w:hAnsi="Times New Roman" w:cs="Times New Roman"/>
          <w:bCs/>
          <w:sz w:val="24"/>
          <w:szCs w:val="24"/>
          <w:lang w:val="en-US"/>
        </w:rPr>
      </w:pPr>
      <w:r w:rsidRPr="0052695B">
        <w:rPr>
          <w:rFonts w:ascii="Times New Roman" w:hAnsi="Times New Roman" w:cs="Times New Roman"/>
          <w:bCs/>
          <w:sz w:val="24"/>
          <w:szCs w:val="24"/>
          <w:lang w:val="en-US"/>
        </w:rPr>
        <w:t xml:space="preserve">Sebanyak 1 ml lapisan atas diuapkan diatas penangas air, sisa penguapan ditambahkan fehling A dan B (1 : 1) lalu dipanaskan. Apabila terbentuk endapan warna merah bata maka itu menunjukan adanya gula pereduksi (Ditjen POM, 1989). </w:t>
      </w:r>
    </w:p>
    <w:p w:rsidR="00325553" w:rsidRPr="0052695B" w:rsidRDefault="00325553" w:rsidP="000A2D62">
      <w:pPr>
        <w:numPr>
          <w:ilvl w:val="0"/>
          <w:numId w:val="6"/>
        </w:numPr>
        <w:tabs>
          <w:tab w:val="clear" w:pos="432"/>
        </w:tabs>
        <w:spacing w:after="0" w:line="480" w:lineRule="auto"/>
        <w:ind w:left="567" w:hanging="284"/>
        <w:jc w:val="both"/>
        <w:rPr>
          <w:rFonts w:ascii="Times New Roman" w:hAnsi="Times New Roman" w:cs="Times New Roman"/>
          <w:bCs/>
          <w:sz w:val="24"/>
          <w:szCs w:val="24"/>
          <w:lang w:val="en-US"/>
        </w:rPr>
      </w:pPr>
      <w:r w:rsidRPr="0052695B">
        <w:rPr>
          <w:rFonts w:ascii="Times New Roman" w:hAnsi="Times New Roman" w:cs="Times New Roman"/>
          <w:bCs/>
          <w:sz w:val="24"/>
          <w:szCs w:val="24"/>
          <w:lang w:val="en-US"/>
        </w:rPr>
        <w:t>Uji terhadap senyawa non gula</w:t>
      </w:r>
    </w:p>
    <w:p w:rsidR="00325553" w:rsidRPr="0052695B" w:rsidRDefault="00325553" w:rsidP="00B20FDE">
      <w:pPr>
        <w:spacing w:after="0" w:line="480" w:lineRule="auto"/>
        <w:ind w:left="567"/>
        <w:jc w:val="both"/>
        <w:rPr>
          <w:rFonts w:ascii="Times New Roman" w:hAnsi="Times New Roman" w:cs="Times New Roman"/>
          <w:bCs/>
          <w:sz w:val="24"/>
          <w:szCs w:val="24"/>
          <w:lang w:val="en-US"/>
        </w:rPr>
      </w:pPr>
      <w:r w:rsidRPr="0052695B">
        <w:rPr>
          <w:rFonts w:ascii="Times New Roman" w:hAnsi="Times New Roman" w:cs="Times New Roman"/>
          <w:bCs/>
          <w:sz w:val="24"/>
          <w:szCs w:val="24"/>
          <w:lang w:val="en-US"/>
        </w:rPr>
        <w:t>Sebanyak 1 ml lapisan bawah (sari pelarut organik) diuapkan siatas penangas air dengan suhu tidak lebih dari 60</w:t>
      </w:r>
      <w:r w:rsidRPr="0052695B">
        <w:rPr>
          <w:rFonts w:ascii="Times New Roman" w:hAnsi="Times New Roman" w:cs="Times New Roman"/>
          <w:bCs/>
          <w:sz w:val="24"/>
          <w:szCs w:val="24"/>
          <w:vertAlign w:val="superscript"/>
          <w:lang w:val="en-US"/>
        </w:rPr>
        <w:t>0</w:t>
      </w:r>
      <w:r w:rsidRPr="0052695B">
        <w:rPr>
          <w:rFonts w:ascii="Times New Roman" w:hAnsi="Times New Roman" w:cs="Times New Roman"/>
          <w:bCs/>
          <w:sz w:val="24"/>
          <w:szCs w:val="24"/>
          <w:lang w:val="en-US"/>
        </w:rPr>
        <w:t xml:space="preserve">C, sisa penguapan dilarutkan dalam 2 ml methanol. Selanjutnya ditambahkan 20 tetes asam asetat glasial dan 1 tetes asam sulfat P atau (pereaksi Lieberman Bouchardat), apabila terbentuk adanya warna biru, hijau, merah ungu, atau ungu maka dinyatakan positif untuk non gula. </w:t>
      </w:r>
    </w:p>
    <w:p w:rsidR="0046161C" w:rsidRPr="0052695B" w:rsidRDefault="0046161C" w:rsidP="00B20FDE">
      <w:pPr>
        <w:pStyle w:val="Heading2"/>
      </w:pPr>
      <w:bookmarkStart w:id="32" w:name="_Toc139567599"/>
      <w:r w:rsidRPr="0052695B">
        <w:t>3.9 Pembuatan Sabun Transparan</w:t>
      </w:r>
      <w:bookmarkEnd w:id="32"/>
    </w:p>
    <w:p w:rsidR="008947AD" w:rsidRPr="00505849" w:rsidRDefault="00D5083D" w:rsidP="00505849">
      <w:pPr>
        <w:pStyle w:val="Heading3"/>
        <w:spacing w:after="240" w:line="240" w:lineRule="auto"/>
        <w:rPr>
          <w:i/>
          <w:lang w:val="en-US"/>
        </w:rPr>
      </w:pPr>
      <w:bookmarkStart w:id="33" w:name="_Toc139567600"/>
      <w:r w:rsidRPr="008947AD">
        <w:rPr>
          <w:lang w:val="en-US"/>
        </w:rPr>
        <w:t>3.9.1</w:t>
      </w:r>
      <w:r w:rsidR="00505849">
        <w:rPr>
          <w:lang w:val="en-US"/>
        </w:rPr>
        <w:tab/>
      </w:r>
      <w:r w:rsidR="0046161C" w:rsidRPr="008947AD">
        <w:t xml:space="preserve">Formulasi sediaan sabun transparansari buah tomat </w:t>
      </w:r>
      <w:r w:rsidR="00B347E7">
        <w:rPr>
          <w:iCs/>
        </w:rPr>
        <w:t>(</w:t>
      </w:r>
      <w:r w:rsidR="0046161C" w:rsidRPr="008947AD">
        <w:rPr>
          <w:i/>
        </w:rPr>
        <w:t>Solanum</w:t>
      </w:r>
      <w:bookmarkStart w:id="34" w:name="_Toc139567601"/>
      <w:bookmarkEnd w:id="33"/>
      <w:r w:rsidR="0046161C" w:rsidRPr="008947AD">
        <w:rPr>
          <w:i/>
        </w:rPr>
        <w:t xml:space="preserve">lycopersicum </w:t>
      </w:r>
      <w:r w:rsidR="00B347E7">
        <w:rPr>
          <w:iCs/>
        </w:rPr>
        <w:t>L.</w:t>
      </w:r>
      <w:bookmarkEnd w:id="34"/>
      <w:r w:rsidR="00B347E7">
        <w:rPr>
          <w:iCs/>
        </w:rPr>
        <w:t>)</w:t>
      </w:r>
    </w:p>
    <w:p w:rsidR="00BB6B7E" w:rsidRPr="008947AD" w:rsidRDefault="009A500B" w:rsidP="00505849">
      <w:pPr>
        <w:spacing w:after="0" w:line="360" w:lineRule="auto"/>
        <w:jc w:val="both"/>
        <w:rPr>
          <w:rFonts w:ascii="Times New Roman" w:hAnsi="Times New Roman" w:cs="Times New Roman"/>
          <w:sz w:val="24"/>
          <w:szCs w:val="24"/>
          <w:lang w:val="en-US"/>
        </w:rPr>
      </w:pPr>
      <w:r w:rsidRPr="008947AD">
        <w:rPr>
          <w:rFonts w:ascii="Times New Roman" w:hAnsi="Times New Roman" w:cs="Times New Roman"/>
          <w:sz w:val="24"/>
          <w:szCs w:val="24"/>
        </w:rPr>
        <w:t xml:space="preserve">Dapat </w:t>
      </w:r>
      <w:r w:rsidR="0046161C" w:rsidRPr="008947AD">
        <w:rPr>
          <w:rFonts w:ascii="Times New Roman" w:hAnsi="Times New Roman" w:cs="Times New Roman"/>
          <w:sz w:val="24"/>
          <w:szCs w:val="24"/>
        </w:rPr>
        <w:t>dilihat pada Tabel 3.1</w:t>
      </w:r>
    </w:p>
    <w:p w:rsidR="00977341" w:rsidRPr="00B141FD" w:rsidRDefault="00B141FD" w:rsidP="00B20FDE">
      <w:pPr>
        <w:pStyle w:val="Caption"/>
        <w:spacing w:after="0"/>
        <w:rPr>
          <w:rFonts w:ascii="Times New Roman" w:hAnsi="Times New Roman" w:cs="Times New Roman"/>
          <w:color w:val="auto"/>
          <w:sz w:val="24"/>
          <w:szCs w:val="24"/>
          <w:lang w:val="en-US"/>
        </w:rPr>
      </w:pPr>
      <w:bookmarkStart w:id="35" w:name="_Toc139577467"/>
      <w:r w:rsidRPr="00B141FD">
        <w:rPr>
          <w:rFonts w:ascii="Times New Roman" w:hAnsi="Times New Roman" w:cs="Times New Roman"/>
          <w:color w:val="auto"/>
          <w:sz w:val="24"/>
          <w:szCs w:val="24"/>
        </w:rPr>
        <w:t xml:space="preserve">Tabel 3 </w:t>
      </w:r>
      <w:r w:rsidR="008A2AF4" w:rsidRPr="00B141FD">
        <w:rPr>
          <w:rFonts w:ascii="Times New Roman" w:hAnsi="Times New Roman" w:cs="Times New Roman"/>
          <w:color w:val="auto"/>
          <w:sz w:val="24"/>
          <w:szCs w:val="24"/>
        </w:rPr>
        <w:fldChar w:fldCharType="begin"/>
      </w:r>
      <w:r w:rsidRPr="00B141FD">
        <w:rPr>
          <w:rFonts w:ascii="Times New Roman" w:hAnsi="Times New Roman" w:cs="Times New Roman"/>
          <w:color w:val="auto"/>
          <w:sz w:val="24"/>
          <w:szCs w:val="24"/>
        </w:rPr>
        <w:instrText xml:space="preserve"> SEQ Tabel_3 \* ARABIC </w:instrText>
      </w:r>
      <w:r w:rsidR="008A2AF4" w:rsidRPr="00B141FD">
        <w:rPr>
          <w:rFonts w:ascii="Times New Roman" w:hAnsi="Times New Roman" w:cs="Times New Roman"/>
          <w:color w:val="auto"/>
          <w:sz w:val="24"/>
          <w:szCs w:val="24"/>
        </w:rPr>
        <w:fldChar w:fldCharType="separate"/>
      </w:r>
      <w:r w:rsidR="008D1597">
        <w:rPr>
          <w:rFonts w:ascii="Times New Roman" w:hAnsi="Times New Roman" w:cs="Times New Roman"/>
          <w:noProof/>
          <w:color w:val="auto"/>
          <w:sz w:val="24"/>
          <w:szCs w:val="24"/>
        </w:rPr>
        <w:t>1</w:t>
      </w:r>
      <w:r w:rsidR="008A2AF4" w:rsidRPr="00B141FD">
        <w:rPr>
          <w:rFonts w:ascii="Times New Roman" w:hAnsi="Times New Roman" w:cs="Times New Roman"/>
          <w:color w:val="auto"/>
          <w:sz w:val="24"/>
          <w:szCs w:val="24"/>
        </w:rPr>
        <w:fldChar w:fldCharType="end"/>
      </w:r>
      <w:r w:rsidR="00027BF9" w:rsidRPr="00B141FD">
        <w:rPr>
          <w:rFonts w:ascii="Times New Roman" w:hAnsi="Times New Roman" w:cs="Times New Roman"/>
          <w:b w:val="0"/>
          <w:color w:val="auto"/>
          <w:sz w:val="24"/>
          <w:szCs w:val="24"/>
          <w:lang w:val="en-US"/>
        </w:rPr>
        <w:t xml:space="preserve"> Basis </w:t>
      </w:r>
      <w:r w:rsidR="0046161C" w:rsidRPr="00B141FD">
        <w:rPr>
          <w:rFonts w:ascii="Times New Roman" w:hAnsi="Times New Roman" w:cs="Times New Roman"/>
          <w:b w:val="0"/>
          <w:color w:val="auto"/>
          <w:sz w:val="24"/>
          <w:szCs w:val="24"/>
        </w:rPr>
        <w:t>Formula</w:t>
      </w:r>
      <w:r w:rsidR="0046161C" w:rsidRPr="00B141FD">
        <w:rPr>
          <w:rFonts w:ascii="Times New Roman" w:hAnsi="Times New Roman" w:cs="Times New Roman"/>
          <w:b w:val="0"/>
          <w:color w:val="auto"/>
          <w:sz w:val="24"/>
          <w:szCs w:val="24"/>
          <w:lang w:val="en-US"/>
        </w:rPr>
        <w:t>si</w:t>
      </w:r>
      <w:r w:rsidR="0046161C" w:rsidRPr="00B141FD">
        <w:rPr>
          <w:rFonts w:ascii="Times New Roman" w:hAnsi="Times New Roman" w:cs="Times New Roman"/>
          <w:b w:val="0"/>
          <w:color w:val="auto"/>
          <w:sz w:val="24"/>
          <w:szCs w:val="24"/>
        </w:rPr>
        <w:t xml:space="preserve"> SabunTranparan </w:t>
      </w:r>
      <w:r w:rsidR="007C2C15" w:rsidRPr="00B141FD">
        <w:rPr>
          <w:rFonts w:ascii="Times New Roman" w:hAnsi="Times New Roman" w:cs="Times New Roman"/>
          <w:b w:val="0"/>
          <w:color w:val="auto"/>
          <w:sz w:val="24"/>
          <w:szCs w:val="24"/>
          <w:lang w:val="en-US"/>
        </w:rPr>
        <w:t>(Elmitra</w:t>
      </w:r>
      <w:r w:rsidR="0046161C" w:rsidRPr="00B141FD">
        <w:rPr>
          <w:rFonts w:ascii="Times New Roman" w:hAnsi="Times New Roman" w:cs="Times New Roman"/>
          <w:b w:val="0"/>
          <w:color w:val="auto"/>
          <w:sz w:val="24"/>
          <w:szCs w:val="24"/>
          <w:lang w:val="en-US"/>
        </w:rPr>
        <w:t>, 2019)</w:t>
      </w:r>
      <w:r w:rsidR="00AA5594" w:rsidRPr="00B141FD">
        <w:rPr>
          <w:rFonts w:ascii="Times New Roman" w:hAnsi="Times New Roman" w:cs="Times New Roman"/>
          <w:b w:val="0"/>
          <w:color w:val="auto"/>
          <w:sz w:val="24"/>
          <w:szCs w:val="24"/>
          <w:lang w:val="en-US"/>
        </w:rPr>
        <w:t>.</w:t>
      </w:r>
      <w:bookmarkEnd w:id="35"/>
    </w:p>
    <w:tbl>
      <w:tblPr>
        <w:tblpPr w:leftFromText="180" w:rightFromText="180" w:vertAnchor="text" w:horzAnchor="margin" w:tblpX="817"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59"/>
        <w:gridCol w:w="2779"/>
      </w:tblGrid>
      <w:tr w:rsidR="00CB3C26" w:rsidRPr="0052695B" w:rsidTr="00505849">
        <w:trPr>
          <w:trHeight w:val="20"/>
        </w:trPr>
        <w:tc>
          <w:tcPr>
            <w:tcW w:w="2459" w:type="dxa"/>
          </w:tcPr>
          <w:p w:rsidR="00CB3C26" w:rsidRPr="0052695B" w:rsidRDefault="00CB3C26" w:rsidP="00505849">
            <w:pPr>
              <w:spacing w:after="0" w:line="240" w:lineRule="auto"/>
              <w:jc w:val="center"/>
              <w:rPr>
                <w:rFonts w:ascii="Times New Roman" w:hAnsi="Times New Roman" w:cs="Times New Roman"/>
                <w:b/>
                <w:bCs/>
                <w:sz w:val="24"/>
                <w:szCs w:val="24"/>
              </w:rPr>
            </w:pPr>
            <w:r w:rsidRPr="0052695B">
              <w:rPr>
                <w:rFonts w:ascii="Times New Roman" w:hAnsi="Times New Roman" w:cs="Times New Roman"/>
                <w:b/>
                <w:bCs/>
                <w:sz w:val="24"/>
                <w:szCs w:val="24"/>
              </w:rPr>
              <w:t>Bahan</w:t>
            </w:r>
          </w:p>
        </w:tc>
        <w:tc>
          <w:tcPr>
            <w:tcW w:w="2779" w:type="dxa"/>
          </w:tcPr>
          <w:p w:rsidR="00CB3C26" w:rsidRPr="0052695B" w:rsidRDefault="00CB3C26" w:rsidP="00505849">
            <w:pPr>
              <w:spacing w:after="0" w:line="240" w:lineRule="auto"/>
              <w:jc w:val="center"/>
              <w:rPr>
                <w:rFonts w:ascii="Times New Roman" w:hAnsi="Times New Roman" w:cs="Times New Roman"/>
                <w:b/>
                <w:bCs/>
                <w:sz w:val="24"/>
                <w:szCs w:val="24"/>
              </w:rPr>
            </w:pPr>
            <w:r w:rsidRPr="0052695B">
              <w:rPr>
                <w:rFonts w:ascii="Times New Roman" w:hAnsi="Times New Roman" w:cs="Times New Roman"/>
                <w:b/>
                <w:bCs/>
                <w:sz w:val="24"/>
                <w:szCs w:val="24"/>
              </w:rPr>
              <w:t>Formula</w:t>
            </w:r>
          </w:p>
        </w:tc>
      </w:tr>
      <w:tr w:rsidR="00027BF9" w:rsidRPr="0052695B" w:rsidTr="00505849">
        <w:trPr>
          <w:trHeight w:val="20"/>
        </w:trPr>
        <w:tc>
          <w:tcPr>
            <w:tcW w:w="2459" w:type="dxa"/>
          </w:tcPr>
          <w:p w:rsidR="00027BF9" w:rsidRPr="0052695B" w:rsidRDefault="00027BF9" w:rsidP="00505849">
            <w:pPr>
              <w:spacing w:after="0" w:line="240" w:lineRule="auto"/>
              <w:ind w:left="426"/>
              <w:rPr>
                <w:rFonts w:ascii="Times New Roman" w:hAnsi="Times New Roman" w:cs="Times New Roman"/>
                <w:sz w:val="24"/>
                <w:szCs w:val="24"/>
              </w:rPr>
            </w:pPr>
            <w:r w:rsidRPr="0052695B">
              <w:rPr>
                <w:rFonts w:ascii="Times New Roman" w:hAnsi="Times New Roman" w:cs="Times New Roman"/>
                <w:sz w:val="24"/>
                <w:szCs w:val="24"/>
              </w:rPr>
              <w:t>Asam stearat</w:t>
            </w:r>
          </w:p>
        </w:tc>
        <w:tc>
          <w:tcPr>
            <w:tcW w:w="2779" w:type="dxa"/>
          </w:tcPr>
          <w:p w:rsidR="00027BF9" w:rsidRPr="00D44712" w:rsidRDefault="00027BF9" w:rsidP="005058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027BF9" w:rsidRPr="0052695B" w:rsidTr="00505849">
        <w:trPr>
          <w:trHeight w:val="20"/>
        </w:trPr>
        <w:tc>
          <w:tcPr>
            <w:tcW w:w="2459" w:type="dxa"/>
          </w:tcPr>
          <w:p w:rsidR="00027BF9" w:rsidRPr="0052695B" w:rsidRDefault="00027BF9" w:rsidP="00505849">
            <w:pPr>
              <w:spacing w:after="0" w:line="240" w:lineRule="auto"/>
              <w:ind w:left="426"/>
              <w:rPr>
                <w:rFonts w:ascii="Times New Roman" w:hAnsi="Times New Roman" w:cs="Times New Roman"/>
                <w:sz w:val="24"/>
                <w:szCs w:val="24"/>
              </w:rPr>
            </w:pPr>
            <w:r w:rsidRPr="0052695B">
              <w:rPr>
                <w:rFonts w:ascii="Times New Roman" w:hAnsi="Times New Roman" w:cs="Times New Roman"/>
                <w:sz w:val="24"/>
                <w:szCs w:val="24"/>
              </w:rPr>
              <w:t>Vco</w:t>
            </w:r>
          </w:p>
        </w:tc>
        <w:tc>
          <w:tcPr>
            <w:tcW w:w="2779" w:type="dxa"/>
          </w:tcPr>
          <w:p w:rsidR="00027BF9" w:rsidRPr="00D44712" w:rsidRDefault="00027BF9" w:rsidP="005058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027BF9" w:rsidRPr="0052695B" w:rsidTr="00505849">
        <w:trPr>
          <w:trHeight w:val="20"/>
        </w:trPr>
        <w:tc>
          <w:tcPr>
            <w:tcW w:w="2459" w:type="dxa"/>
          </w:tcPr>
          <w:p w:rsidR="00027BF9" w:rsidRPr="0052695B" w:rsidRDefault="00027BF9" w:rsidP="00505849">
            <w:pPr>
              <w:spacing w:after="0" w:line="240" w:lineRule="auto"/>
              <w:ind w:left="426"/>
              <w:rPr>
                <w:rFonts w:ascii="Times New Roman" w:hAnsi="Times New Roman" w:cs="Times New Roman"/>
                <w:sz w:val="24"/>
                <w:szCs w:val="24"/>
              </w:rPr>
            </w:pPr>
            <w:r w:rsidRPr="0052695B">
              <w:rPr>
                <w:rFonts w:ascii="Times New Roman" w:hAnsi="Times New Roman" w:cs="Times New Roman"/>
                <w:sz w:val="24"/>
                <w:szCs w:val="24"/>
              </w:rPr>
              <w:t>NaOH</w:t>
            </w:r>
          </w:p>
        </w:tc>
        <w:tc>
          <w:tcPr>
            <w:tcW w:w="2779" w:type="dxa"/>
          </w:tcPr>
          <w:p w:rsidR="00027BF9" w:rsidRPr="00D44712" w:rsidRDefault="00027BF9" w:rsidP="005058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027BF9" w:rsidRPr="0052695B" w:rsidTr="00505849">
        <w:trPr>
          <w:trHeight w:val="20"/>
        </w:trPr>
        <w:tc>
          <w:tcPr>
            <w:tcW w:w="2459" w:type="dxa"/>
          </w:tcPr>
          <w:p w:rsidR="00027BF9" w:rsidRPr="0052695B" w:rsidRDefault="00027BF9" w:rsidP="00505849">
            <w:pPr>
              <w:spacing w:after="0" w:line="240" w:lineRule="auto"/>
              <w:ind w:left="426"/>
              <w:rPr>
                <w:rFonts w:ascii="Times New Roman" w:hAnsi="Times New Roman" w:cs="Times New Roman"/>
                <w:sz w:val="24"/>
                <w:szCs w:val="24"/>
              </w:rPr>
            </w:pPr>
            <w:r w:rsidRPr="0052695B">
              <w:rPr>
                <w:rFonts w:ascii="Times New Roman" w:hAnsi="Times New Roman" w:cs="Times New Roman"/>
                <w:sz w:val="24"/>
                <w:szCs w:val="24"/>
              </w:rPr>
              <w:t>Sukrosa</w:t>
            </w:r>
          </w:p>
        </w:tc>
        <w:tc>
          <w:tcPr>
            <w:tcW w:w="2779" w:type="dxa"/>
          </w:tcPr>
          <w:p w:rsidR="00027BF9" w:rsidRPr="00D44712" w:rsidRDefault="00027BF9" w:rsidP="005058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027BF9" w:rsidRPr="0052695B" w:rsidTr="00505849">
        <w:trPr>
          <w:trHeight w:val="20"/>
        </w:trPr>
        <w:tc>
          <w:tcPr>
            <w:tcW w:w="2459" w:type="dxa"/>
          </w:tcPr>
          <w:p w:rsidR="00027BF9" w:rsidRPr="0052695B" w:rsidRDefault="00027BF9" w:rsidP="00505849">
            <w:pPr>
              <w:spacing w:after="0" w:line="240" w:lineRule="auto"/>
              <w:ind w:left="426"/>
              <w:rPr>
                <w:rFonts w:ascii="Times New Roman" w:hAnsi="Times New Roman" w:cs="Times New Roman"/>
                <w:sz w:val="24"/>
                <w:szCs w:val="24"/>
              </w:rPr>
            </w:pPr>
            <w:r w:rsidRPr="0052695B">
              <w:rPr>
                <w:rFonts w:ascii="Times New Roman" w:hAnsi="Times New Roman" w:cs="Times New Roman"/>
                <w:sz w:val="24"/>
                <w:szCs w:val="24"/>
              </w:rPr>
              <w:t>Asam sitrat</w:t>
            </w:r>
          </w:p>
        </w:tc>
        <w:tc>
          <w:tcPr>
            <w:tcW w:w="2779" w:type="dxa"/>
          </w:tcPr>
          <w:p w:rsidR="00027BF9" w:rsidRPr="00D44712" w:rsidRDefault="00027BF9" w:rsidP="005058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027BF9" w:rsidRPr="0052695B" w:rsidTr="00505849">
        <w:trPr>
          <w:trHeight w:val="20"/>
        </w:trPr>
        <w:tc>
          <w:tcPr>
            <w:tcW w:w="2459" w:type="dxa"/>
          </w:tcPr>
          <w:p w:rsidR="00027BF9" w:rsidRPr="0052695B" w:rsidRDefault="00027BF9" w:rsidP="00505849">
            <w:pPr>
              <w:spacing w:after="0" w:line="240" w:lineRule="auto"/>
              <w:ind w:left="426"/>
              <w:rPr>
                <w:rFonts w:ascii="Times New Roman" w:hAnsi="Times New Roman" w:cs="Times New Roman"/>
                <w:sz w:val="24"/>
                <w:szCs w:val="24"/>
              </w:rPr>
            </w:pPr>
            <w:r w:rsidRPr="0052695B">
              <w:rPr>
                <w:rFonts w:ascii="Times New Roman" w:hAnsi="Times New Roman" w:cs="Times New Roman"/>
                <w:sz w:val="24"/>
                <w:szCs w:val="24"/>
              </w:rPr>
              <w:t>Etanol 70%</w:t>
            </w:r>
          </w:p>
        </w:tc>
        <w:tc>
          <w:tcPr>
            <w:tcW w:w="2779" w:type="dxa"/>
          </w:tcPr>
          <w:p w:rsidR="00027BF9" w:rsidRPr="00D44712" w:rsidRDefault="00027BF9" w:rsidP="005058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r>
      <w:tr w:rsidR="00027BF9" w:rsidRPr="0052695B" w:rsidTr="00505849">
        <w:trPr>
          <w:trHeight w:val="20"/>
        </w:trPr>
        <w:tc>
          <w:tcPr>
            <w:tcW w:w="2459" w:type="dxa"/>
          </w:tcPr>
          <w:p w:rsidR="00027BF9" w:rsidRPr="0052695B" w:rsidRDefault="002D46D4" w:rsidP="00505849">
            <w:pPr>
              <w:spacing w:after="0" w:line="240" w:lineRule="auto"/>
              <w:ind w:left="426"/>
              <w:rPr>
                <w:rFonts w:ascii="Times New Roman" w:hAnsi="Times New Roman" w:cs="Times New Roman"/>
                <w:sz w:val="24"/>
                <w:szCs w:val="24"/>
              </w:rPr>
            </w:pPr>
            <w:r>
              <w:rPr>
                <w:rFonts w:ascii="Times New Roman" w:hAnsi="Times New Roman" w:cs="Times New Roman"/>
                <w:sz w:val="24"/>
                <w:szCs w:val="24"/>
              </w:rPr>
              <w:t xml:space="preserve">Pewangi </w:t>
            </w:r>
          </w:p>
        </w:tc>
        <w:tc>
          <w:tcPr>
            <w:tcW w:w="2779" w:type="dxa"/>
          </w:tcPr>
          <w:p w:rsidR="00027BF9" w:rsidRPr="00D44712" w:rsidRDefault="00027BF9" w:rsidP="005058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q.s</w:t>
            </w:r>
          </w:p>
        </w:tc>
      </w:tr>
      <w:tr w:rsidR="00027BF9" w:rsidRPr="0052695B" w:rsidTr="00505849">
        <w:trPr>
          <w:trHeight w:val="20"/>
        </w:trPr>
        <w:tc>
          <w:tcPr>
            <w:tcW w:w="2459" w:type="dxa"/>
          </w:tcPr>
          <w:p w:rsidR="00027BF9" w:rsidRPr="00D44712" w:rsidRDefault="00027BF9" w:rsidP="00505849">
            <w:pPr>
              <w:spacing w:after="0" w:line="240" w:lineRule="auto"/>
              <w:ind w:left="426"/>
              <w:rPr>
                <w:rFonts w:ascii="Times New Roman" w:hAnsi="Times New Roman" w:cs="Times New Roman"/>
                <w:sz w:val="24"/>
                <w:szCs w:val="24"/>
                <w:lang w:val="en-US"/>
              </w:rPr>
            </w:pPr>
            <w:r>
              <w:rPr>
                <w:rFonts w:ascii="Times New Roman" w:hAnsi="Times New Roman" w:cs="Times New Roman"/>
                <w:sz w:val="24"/>
                <w:szCs w:val="24"/>
                <w:lang w:val="en-US"/>
              </w:rPr>
              <w:t xml:space="preserve">TEA </w:t>
            </w:r>
          </w:p>
        </w:tc>
        <w:tc>
          <w:tcPr>
            <w:tcW w:w="2779" w:type="dxa"/>
          </w:tcPr>
          <w:p w:rsidR="00027BF9" w:rsidRPr="00D44712" w:rsidRDefault="00027BF9" w:rsidP="005058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027BF9" w:rsidRPr="0052695B" w:rsidTr="00505849">
        <w:trPr>
          <w:trHeight w:val="20"/>
        </w:trPr>
        <w:tc>
          <w:tcPr>
            <w:tcW w:w="2459" w:type="dxa"/>
          </w:tcPr>
          <w:p w:rsidR="00027BF9" w:rsidRPr="0052695B" w:rsidRDefault="00027BF9" w:rsidP="00505849">
            <w:pPr>
              <w:spacing w:after="0" w:line="240" w:lineRule="auto"/>
              <w:ind w:left="426"/>
              <w:rPr>
                <w:rFonts w:ascii="Times New Roman" w:hAnsi="Times New Roman" w:cs="Times New Roman"/>
                <w:sz w:val="24"/>
                <w:szCs w:val="24"/>
              </w:rPr>
            </w:pPr>
            <w:r w:rsidRPr="0052695B">
              <w:rPr>
                <w:rFonts w:ascii="Times New Roman" w:hAnsi="Times New Roman" w:cs="Times New Roman"/>
                <w:sz w:val="24"/>
                <w:szCs w:val="24"/>
              </w:rPr>
              <w:t>Gliserin</w:t>
            </w:r>
          </w:p>
        </w:tc>
        <w:tc>
          <w:tcPr>
            <w:tcW w:w="2779" w:type="dxa"/>
          </w:tcPr>
          <w:p w:rsidR="00027BF9" w:rsidRPr="00D44712" w:rsidRDefault="00027BF9" w:rsidP="0050584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bl>
    <w:p w:rsidR="00977341" w:rsidRPr="00977341" w:rsidRDefault="00977341" w:rsidP="00B20FDE">
      <w:pPr>
        <w:spacing w:after="0" w:line="240" w:lineRule="auto"/>
        <w:jc w:val="both"/>
        <w:rPr>
          <w:rFonts w:ascii="Times New Roman" w:hAnsi="Times New Roman" w:cs="Times New Roman"/>
          <w:sz w:val="24"/>
          <w:szCs w:val="24"/>
          <w:lang w:val="en-US"/>
        </w:rPr>
      </w:pPr>
    </w:p>
    <w:p w:rsidR="00D25036" w:rsidRPr="0052695B" w:rsidRDefault="00D25036" w:rsidP="00B20FDE">
      <w:pPr>
        <w:spacing w:after="0" w:line="480" w:lineRule="auto"/>
        <w:jc w:val="both"/>
        <w:rPr>
          <w:rFonts w:ascii="Times New Roman" w:hAnsi="Times New Roman" w:cs="Times New Roman"/>
          <w:bCs/>
          <w:sz w:val="24"/>
          <w:szCs w:val="24"/>
          <w:lang w:val="en-US"/>
        </w:rPr>
      </w:pPr>
    </w:p>
    <w:p w:rsidR="00D44712" w:rsidRDefault="00D44712" w:rsidP="00B20FDE">
      <w:pPr>
        <w:spacing w:after="0" w:line="480" w:lineRule="auto"/>
        <w:jc w:val="both"/>
        <w:rPr>
          <w:rFonts w:ascii="Times New Roman" w:hAnsi="Times New Roman" w:cs="Times New Roman"/>
          <w:bCs/>
          <w:sz w:val="24"/>
          <w:szCs w:val="24"/>
          <w:lang w:val="en-US"/>
        </w:rPr>
      </w:pPr>
    </w:p>
    <w:p w:rsidR="00D44712" w:rsidRDefault="00D44712" w:rsidP="00B20FDE">
      <w:pPr>
        <w:spacing w:after="0" w:line="480" w:lineRule="auto"/>
        <w:jc w:val="both"/>
        <w:rPr>
          <w:rFonts w:ascii="Times New Roman" w:hAnsi="Times New Roman" w:cs="Times New Roman"/>
          <w:bCs/>
          <w:sz w:val="24"/>
          <w:szCs w:val="24"/>
          <w:lang w:val="en-US"/>
        </w:rPr>
      </w:pPr>
    </w:p>
    <w:p w:rsidR="00CB3C26" w:rsidRDefault="00CB3C26" w:rsidP="00B20FDE">
      <w:pPr>
        <w:spacing w:after="0" w:line="480" w:lineRule="auto"/>
        <w:jc w:val="both"/>
        <w:rPr>
          <w:rFonts w:ascii="Times New Roman" w:hAnsi="Times New Roman" w:cs="Times New Roman"/>
          <w:bCs/>
          <w:sz w:val="24"/>
          <w:szCs w:val="24"/>
        </w:rPr>
      </w:pPr>
    </w:p>
    <w:p w:rsidR="008373D0" w:rsidRDefault="008373D0" w:rsidP="00B20FDE">
      <w:pPr>
        <w:spacing w:after="0" w:line="480" w:lineRule="auto"/>
        <w:jc w:val="both"/>
        <w:rPr>
          <w:rFonts w:ascii="Times New Roman" w:hAnsi="Times New Roman" w:cs="Times New Roman"/>
          <w:b/>
          <w:bCs/>
          <w:sz w:val="24"/>
          <w:szCs w:val="24"/>
          <w:lang w:val="en-US"/>
        </w:rPr>
      </w:pPr>
    </w:p>
    <w:p w:rsidR="008373D0" w:rsidRDefault="008373D0" w:rsidP="00B20FDE">
      <w:pPr>
        <w:spacing w:after="0" w:line="480" w:lineRule="auto"/>
        <w:jc w:val="both"/>
        <w:rPr>
          <w:rFonts w:ascii="Times New Roman" w:hAnsi="Times New Roman" w:cs="Times New Roman"/>
          <w:b/>
          <w:bCs/>
          <w:sz w:val="24"/>
          <w:szCs w:val="24"/>
          <w:lang w:val="en-US"/>
        </w:rPr>
      </w:pPr>
    </w:p>
    <w:p w:rsidR="00B347E7" w:rsidRDefault="00B347E7" w:rsidP="00B20FDE">
      <w:pPr>
        <w:spacing w:after="0" w:line="480" w:lineRule="auto"/>
        <w:jc w:val="both"/>
        <w:rPr>
          <w:rFonts w:ascii="Times New Roman" w:hAnsi="Times New Roman" w:cs="Times New Roman"/>
          <w:b/>
          <w:bCs/>
          <w:sz w:val="24"/>
          <w:szCs w:val="24"/>
          <w:lang w:val="en-US"/>
        </w:rPr>
      </w:pPr>
    </w:p>
    <w:p w:rsidR="00B347E7" w:rsidRPr="00B347E7" w:rsidRDefault="00B141FD" w:rsidP="00B20FDE">
      <w:pPr>
        <w:pStyle w:val="Caption"/>
        <w:spacing w:after="0"/>
        <w:rPr>
          <w:rFonts w:ascii="Times New Roman" w:hAnsi="Times New Roman" w:cs="Times New Roman"/>
          <w:b w:val="0"/>
          <w:bCs w:val="0"/>
          <w:color w:val="auto"/>
          <w:sz w:val="24"/>
          <w:szCs w:val="24"/>
          <w:lang w:val="en-US"/>
        </w:rPr>
      </w:pPr>
      <w:bookmarkStart w:id="36" w:name="_Toc139577468"/>
      <w:r w:rsidRPr="00B141FD">
        <w:rPr>
          <w:rFonts w:ascii="Times New Roman" w:hAnsi="Times New Roman" w:cs="Times New Roman"/>
          <w:color w:val="auto"/>
          <w:sz w:val="24"/>
          <w:szCs w:val="24"/>
        </w:rPr>
        <w:lastRenderedPageBreak/>
        <w:t xml:space="preserve">Tabel 3 </w:t>
      </w:r>
      <w:r w:rsidR="008A2AF4" w:rsidRPr="00B141FD">
        <w:rPr>
          <w:rFonts w:ascii="Times New Roman" w:hAnsi="Times New Roman" w:cs="Times New Roman"/>
          <w:color w:val="auto"/>
          <w:sz w:val="24"/>
          <w:szCs w:val="24"/>
        </w:rPr>
        <w:fldChar w:fldCharType="begin"/>
      </w:r>
      <w:r w:rsidRPr="00B141FD">
        <w:rPr>
          <w:rFonts w:ascii="Times New Roman" w:hAnsi="Times New Roman" w:cs="Times New Roman"/>
          <w:color w:val="auto"/>
          <w:sz w:val="24"/>
          <w:szCs w:val="24"/>
        </w:rPr>
        <w:instrText xml:space="preserve"> SEQ Tabel_3 \* ARABIC </w:instrText>
      </w:r>
      <w:r w:rsidR="008A2AF4" w:rsidRPr="00B141FD">
        <w:rPr>
          <w:rFonts w:ascii="Times New Roman" w:hAnsi="Times New Roman" w:cs="Times New Roman"/>
          <w:color w:val="auto"/>
          <w:sz w:val="24"/>
          <w:szCs w:val="24"/>
        </w:rPr>
        <w:fldChar w:fldCharType="separate"/>
      </w:r>
      <w:r w:rsidR="008D1597">
        <w:rPr>
          <w:rFonts w:ascii="Times New Roman" w:hAnsi="Times New Roman" w:cs="Times New Roman"/>
          <w:noProof/>
          <w:color w:val="auto"/>
          <w:sz w:val="24"/>
          <w:szCs w:val="24"/>
        </w:rPr>
        <w:t>2</w:t>
      </w:r>
      <w:r w:rsidR="008A2AF4" w:rsidRPr="00B141FD">
        <w:rPr>
          <w:rFonts w:ascii="Times New Roman" w:hAnsi="Times New Roman" w:cs="Times New Roman"/>
          <w:color w:val="auto"/>
          <w:sz w:val="24"/>
          <w:szCs w:val="24"/>
        </w:rPr>
        <w:fldChar w:fldCharType="end"/>
      </w:r>
      <w:r w:rsidR="00027BF9" w:rsidRPr="00B141FD">
        <w:rPr>
          <w:rFonts w:ascii="Times New Roman" w:hAnsi="Times New Roman" w:cs="Times New Roman"/>
          <w:b w:val="0"/>
          <w:bCs w:val="0"/>
          <w:color w:val="auto"/>
          <w:sz w:val="24"/>
          <w:szCs w:val="24"/>
          <w:lang w:val="en-US"/>
        </w:rPr>
        <w:t>Konsentrasi Formulasi Sabun Transparan Sari Tomat</w:t>
      </w:r>
      <w:bookmarkEnd w:id="36"/>
    </w:p>
    <w:tbl>
      <w:tblPr>
        <w:tblpPr w:leftFromText="180" w:rightFromText="180" w:vertAnchor="text" w:horzAnchor="margin" w:tblpXSpec="center"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3240"/>
      </w:tblGrid>
      <w:tr w:rsidR="00027BF9" w:rsidRPr="0052695B" w:rsidTr="00505849">
        <w:trPr>
          <w:trHeight w:val="20"/>
        </w:trPr>
        <w:tc>
          <w:tcPr>
            <w:tcW w:w="2988" w:type="dxa"/>
          </w:tcPr>
          <w:p w:rsidR="00027BF9" w:rsidRPr="0052695B" w:rsidRDefault="00027BF9" w:rsidP="00B20F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Formulasi Sari Tomat</w:t>
            </w:r>
          </w:p>
        </w:tc>
        <w:tc>
          <w:tcPr>
            <w:tcW w:w="3240" w:type="dxa"/>
          </w:tcPr>
          <w:p w:rsidR="00027BF9" w:rsidRPr="0052695B" w:rsidRDefault="00027BF9" w:rsidP="00B20FD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Konsentrasi Sari Tomat</w:t>
            </w:r>
          </w:p>
        </w:tc>
      </w:tr>
      <w:tr w:rsidR="00027BF9" w:rsidRPr="00D44712" w:rsidTr="00505849">
        <w:trPr>
          <w:trHeight w:val="20"/>
        </w:trPr>
        <w:tc>
          <w:tcPr>
            <w:tcW w:w="2988" w:type="dxa"/>
          </w:tcPr>
          <w:p w:rsidR="00027BF9" w:rsidRPr="0052695B" w:rsidRDefault="00027BF9" w:rsidP="00B20F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Formula 0</w:t>
            </w:r>
          </w:p>
        </w:tc>
        <w:tc>
          <w:tcPr>
            <w:tcW w:w="3240" w:type="dxa"/>
          </w:tcPr>
          <w:p w:rsidR="00027BF9" w:rsidRPr="00D44712" w:rsidRDefault="002D46D4" w:rsidP="00B20FD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r w:rsidR="00027BF9">
              <w:rPr>
                <w:rFonts w:ascii="Times New Roman" w:hAnsi="Times New Roman" w:cs="Times New Roman"/>
                <w:sz w:val="24"/>
                <w:szCs w:val="24"/>
                <w:lang w:val="en-US"/>
              </w:rPr>
              <w:t>%</w:t>
            </w:r>
          </w:p>
        </w:tc>
      </w:tr>
      <w:tr w:rsidR="00027BF9" w:rsidRPr="00D44712" w:rsidTr="00505849">
        <w:trPr>
          <w:trHeight w:val="20"/>
        </w:trPr>
        <w:tc>
          <w:tcPr>
            <w:tcW w:w="2988" w:type="dxa"/>
          </w:tcPr>
          <w:p w:rsidR="00027BF9" w:rsidRPr="0052695B" w:rsidRDefault="00027BF9" w:rsidP="00B20F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Formula 1</w:t>
            </w:r>
          </w:p>
        </w:tc>
        <w:tc>
          <w:tcPr>
            <w:tcW w:w="3240" w:type="dxa"/>
          </w:tcPr>
          <w:p w:rsidR="00027BF9" w:rsidRPr="00D44712" w:rsidRDefault="002D46D4" w:rsidP="00B20FD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r w:rsidR="00027BF9">
              <w:rPr>
                <w:rFonts w:ascii="Times New Roman" w:hAnsi="Times New Roman" w:cs="Times New Roman"/>
                <w:sz w:val="24"/>
                <w:szCs w:val="24"/>
                <w:lang w:val="en-US"/>
              </w:rPr>
              <w:t>%</w:t>
            </w:r>
          </w:p>
        </w:tc>
      </w:tr>
      <w:tr w:rsidR="00027BF9" w:rsidRPr="00D44712" w:rsidTr="00505849">
        <w:trPr>
          <w:trHeight w:val="20"/>
        </w:trPr>
        <w:tc>
          <w:tcPr>
            <w:tcW w:w="2988" w:type="dxa"/>
          </w:tcPr>
          <w:p w:rsidR="00027BF9" w:rsidRPr="00027BF9" w:rsidRDefault="00027BF9" w:rsidP="00B20FD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Formula</w:t>
            </w:r>
            <w:r>
              <w:rPr>
                <w:rFonts w:ascii="Times New Roman" w:hAnsi="Times New Roman" w:cs="Times New Roman"/>
                <w:sz w:val="24"/>
                <w:szCs w:val="24"/>
                <w:lang w:val="en-US"/>
              </w:rPr>
              <w:t xml:space="preserve"> 2</w:t>
            </w:r>
          </w:p>
        </w:tc>
        <w:tc>
          <w:tcPr>
            <w:tcW w:w="3240" w:type="dxa"/>
          </w:tcPr>
          <w:p w:rsidR="00027BF9" w:rsidRPr="00D44712" w:rsidRDefault="002D46D4" w:rsidP="00B20FD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r w:rsidR="00027BF9">
              <w:rPr>
                <w:rFonts w:ascii="Times New Roman" w:hAnsi="Times New Roman" w:cs="Times New Roman"/>
                <w:sz w:val="24"/>
                <w:szCs w:val="24"/>
                <w:lang w:val="en-US"/>
              </w:rPr>
              <w:t>%</w:t>
            </w:r>
          </w:p>
        </w:tc>
      </w:tr>
      <w:tr w:rsidR="00027BF9" w:rsidRPr="00D44712" w:rsidTr="00505849">
        <w:trPr>
          <w:trHeight w:val="20"/>
        </w:trPr>
        <w:tc>
          <w:tcPr>
            <w:tcW w:w="2988" w:type="dxa"/>
          </w:tcPr>
          <w:p w:rsidR="00027BF9" w:rsidRPr="00027BF9" w:rsidRDefault="00027BF9" w:rsidP="00B20FD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Formula</w:t>
            </w:r>
            <w:r>
              <w:rPr>
                <w:rFonts w:ascii="Times New Roman" w:hAnsi="Times New Roman" w:cs="Times New Roman"/>
                <w:sz w:val="24"/>
                <w:szCs w:val="24"/>
                <w:lang w:val="en-US"/>
              </w:rPr>
              <w:t xml:space="preserve"> 3</w:t>
            </w:r>
          </w:p>
        </w:tc>
        <w:tc>
          <w:tcPr>
            <w:tcW w:w="3240" w:type="dxa"/>
          </w:tcPr>
          <w:p w:rsidR="00027BF9" w:rsidRPr="00D44712" w:rsidRDefault="002D46D4" w:rsidP="00B20FDE">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r w:rsidR="00027BF9">
              <w:rPr>
                <w:rFonts w:ascii="Times New Roman" w:hAnsi="Times New Roman" w:cs="Times New Roman"/>
                <w:sz w:val="24"/>
                <w:szCs w:val="24"/>
                <w:lang w:val="en-US"/>
              </w:rPr>
              <w:t>%</w:t>
            </w:r>
          </w:p>
        </w:tc>
      </w:tr>
    </w:tbl>
    <w:p w:rsidR="00CB3C26" w:rsidRDefault="00CB3C26" w:rsidP="00B20FDE">
      <w:pPr>
        <w:spacing w:after="0" w:line="480" w:lineRule="auto"/>
        <w:jc w:val="both"/>
        <w:rPr>
          <w:rFonts w:ascii="Times New Roman" w:hAnsi="Times New Roman" w:cs="Times New Roman"/>
          <w:bCs/>
          <w:sz w:val="24"/>
          <w:szCs w:val="24"/>
        </w:rPr>
      </w:pPr>
    </w:p>
    <w:p w:rsidR="00027BF9" w:rsidRDefault="00027BF9" w:rsidP="00B20FDE">
      <w:pPr>
        <w:spacing w:after="0" w:line="480" w:lineRule="auto"/>
        <w:jc w:val="both"/>
        <w:rPr>
          <w:rFonts w:ascii="Times New Roman" w:hAnsi="Times New Roman" w:cs="Times New Roman"/>
          <w:bCs/>
          <w:sz w:val="24"/>
          <w:szCs w:val="24"/>
        </w:rPr>
      </w:pPr>
    </w:p>
    <w:p w:rsidR="00027BF9" w:rsidRDefault="00027BF9" w:rsidP="00B20FDE">
      <w:pPr>
        <w:spacing w:after="0" w:line="480" w:lineRule="auto"/>
        <w:jc w:val="both"/>
        <w:rPr>
          <w:rFonts w:ascii="Times New Roman" w:hAnsi="Times New Roman" w:cs="Times New Roman"/>
          <w:bCs/>
          <w:sz w:val="24"/>
          <w:szCs w:val="24"/>
        </w:rPr>
      </w:pPr>
    </w:p>
    <w:p w:rsidR="0046161C" w:rsidRDefault="0046161C" w:rsidP="00505849">
      <w:pPr>
        <w:spacing w:before="200" w:after="0"/>
        <w:jc w:val="both"/>
        <w:rPr>
          <w:rFonts w:ascii="Times New Roman" w:hAnsi="Times New Roman" w:cs="Times New Roman"/>
          <w:bCs/>
          <w:sz w:val="24"/>
          <w:szCs w:val="24"/>
          <w:lang w:val="en-US"/>
        </w:rPr>
      </w:pPr>
      <w:r w:rsidRPr="0052695B">
        <w:rPr>
          <w:rFonts w:ascii="Times New Roman" w:hAnsi="Times New Roman" w:cs="Times New Roman"/>
          <w:bCs/>
          <w:sz w:val="24"/>
          <w:szCs w:val="24"/>
        </w:rPr>
        <w:t>Keterangan :</w:t>
      </w:r>
    </w:p>
    <w:p w:rsidR="0046161C" w:rsidRPr="0052695B" w:rsidRDefault="0046161C" w:rsidP="00505849">
      <w:pPr>
        <w:spacing w:after="0"/>
        <w:jc w:val="both"/>
        <w:rPr>
          <w:rFonts w:ascii="Times New Roman" w:hAnsi="Times New Roman" w:cs="Times New Roman"/>
          <w:bCs/>
          <w:sz w:val="24"/>
          <w:szCs w:val="24"/>
        </w:rPr>
      </w:pPr>
      <w:r w:rsidRPr="0052695B">
        <w:rPr>
          <w:rFonts w:ascii="Times New Roman" w:hAnsi="Times New Roman" w:cs="Times New Roman"/>
          <w:bCs/>
          <w:sz w:val="24"/>
          <w:szCs w:val="24"/>
        </w:rPr>
        <w:t>F0 : blanko, formulasi tanpa konsentrasi</w:t>
      </w:r>
    </w:p>
    <w:p w:rsidR="0046161C" w:rsidRPr="0052695B" w:rsidRDefault="0046161C" w:rsidP="00505849">
      <w:pPr>
        <w:spacing w:after="0"/>
        <w:jc w:val="both"/>
        <w:rPr>
          <w:rFonts w:ascii="Times New Roman" w:hAnsi="Times New Roman" w:cs="Times New Roman"/>
          <w:bCs/>
          <w:sz w:val="24"/>
          <w:szCs w:val="24"/>
        </w:rPr>
      </w:pPr>
      <w:r w:rsidRPr="0052695B">
        <w:rPr>
          <w:rFonts w:ascii="Times New Roman" w:hAnsi="Times New Roman" w:cs="Times New Roman"/>
          <w:bCs/>
          <w:sz w:val="24"/>
          <w:szCs w:val="24"/>
        </w:rPr>
        <w:t>F1</w:t>
      </w:r>
      <w:r w:rsidR="0023076C" w:rsidRPr="0052695B">
        <w:rPr>
          <w:rFonts w:ascii="Times New Roman" w:hAnsi="Times New Roman" w:cs="Times New Roman"/>
          <w:bCs/>
          <w:sz w:val="24"/>
          <w:szCs w:val="24"/>
        </w:rPr>
        <w:t xml:space="preserve"> : formulasi dengan konsenrasi 20</w:t>
      </w:r>
      <w:r w:rsidRPr="0052695B">
        <w:rPr>
          <w:rFonts w:ascii="Times New Roman" w:hAnsi="Times New Roman" w:cs="Times New Roman"/>
          <w:bCs/>
          <w:sz w:val="24"/>
          <w:szCs w:val="24"/>
        </w:rPr>
        <w:t>%</w:t>
      </w:r>
    </w:p>
    <w:p w:rsidR="0046161C" w:rsidRPr="0052695B" w:rsidRDefault="0046161C" w:rsidP="00505849">
      <w:pPr>
        <w:spacing w:after="0"/>
        <w:jc w:val="both"/>
        <w:rPr>
          <w:rFonts w:ascii="Times New Roman" w:hAnsi="Times New Roman" w:cs="Times New Roman"/>
          <w:bCs/>
          <w:sz w:val="24"/>
          <w:szCs w:val="24"/>
        </w:rPr>
      </w:pPr>
      <w:r w:rsidRPr="0052695B">
        <w:rPr>
          <w:rFonts w:ascii="Times New Roman" w:hAnsi="Times New Roman" w:cs="Times New Roman"/>
          <w:bCs/>
          <w:sz w:val="24"/>
          <w:szCs w:val="24"/>
        </w:rPr>
        <w:t>F2 : formulasi dengan k</w:t>
      </w:r>
      <w:r w:rsidR="0023076C" w:rsidRPr="0052695B">
        <w:rPr>
          <w:rFonts w:ascii="Times New Roman" w:hAnsi="Times New Roman" w:cs="Times New Roman"/>
          <w:bCs/>
          <w:sz w:val="24"/>
          <w:szCs w:val="24"/>
        </w:rPr>
        <w:t>onsentrasi 30</w:t>
      </w:r>
      <w:r w:rsidRPr="0052695B">
        <w:rPr>
          <w:rFonts w:ascii="Times New Roman" w:hAnsi="Times New Roman" w:cs="Times New Roman"/>
          <w:bCs/>
          <w:sz w:val="24"/>
          <w:szCs w:val="24"/>
        </w:rPr>
        <w:t>%</w:t>
      </w:r>
    </w:p>
    <w:p w:rsidR="0046161C" w:rsidRDefault="0046161C" w:rsidP="00B20FDE">
      <w:pPr>
        <w:spacing w:after="0" w:line="480" w:lineRule="auto"/>
        <w:jc w:val="both"/>
        <w:rPr>
          <w:rFonts w:ascii="Times New Roman" w:hAnsi="Times New Roman" w:cs="Times New Roman"/>
          <w:bCs/>
          <w:sz w:val="24"/>
          <w:szCs w:val="24"/>
        </w:rPr>
      </w:pPr>
      <w:r w:rsidRPr="0052695B">
        <w:rPr>
          <w:rFonts w:ascii="Times New Roman" w:hAnsi="Times New Roman" w:cs="Times New Roman"/>
          <w:bCs/>
          <w:sz w:val="24"/>
          <w:szCs w:val="24"/>
        </w:rPr>
        <w:t>F3 :</w:t>
      </w:r>
      <w:r w:rsidR="0023076C" w:rsidRPr="0052695B">
        <w:rPr>
          <w:rFonts w:ascii="Times New Roman" w:hAnsi="Times New Roman" w:cs="Times New Roman"/>
          <w:bCs/>
          <w:sz w:val="24"/>
          <w:szCs w:val="24"/>
        </w:rPr>
        <w:t xml:space="preserve"> formulasi dengan konsentrasi 40</w:t>
      </w:r>
      <w:r w:rsidRPr="0052695B">
        <w:rPr>
          <w:rFonts w:ascii="Times New Roman" w:hAnsi="Times New Roman" w:cs="Times New Roman"/>
          <w:bCs/>
          <w:sz w:val="24"/>
          <w:szCs w:val="24"/>
        </w:rPr>
        <w:t>%</w:t>
      </w:r>
    </w:p>
    <w:p w:rsidR="0046161C" w:rsidRPr="0052695B" w:rsidRDefault="0046161C" w:rsidP="00B20FDE">
      <w:pPr>
        <w:pStyle w:val="Heading3"/>
      </w:pPr>
      <w:bookmarkStart w:id="37" w:name="_Toc139567602"/>
      <w:r w:rsidRPr="0052695B">
        <w:t xml:space="preserve">3.9.2 </w:t>
      </w:r>
      <w:r w:rsidRPr="0052695B">
        <w:tab/>
        <w:t>Prosedur pembuatan sabun transparan</w:t>
      </w:r>
      <w:bookmarkEnd w:id="37"/>
    </w:p>
    <w:p w:rsidR="0046161C" w:rsidRDefault="0046161C"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rPr>
        <w:t>Langkah pertama Siapkan bahan baku dan bahan tambahan serta alat-alat yang digunakan untuk pembua</w:t>
      </w:r>
      <w:r w:rsidR="00950B94">
        <w:rPr>
          <w:rFonts w:ascii="Times New Roman" w:hAnsi="Times New Roman" w:cs="Times New Roman"/>
          <w:sz w:val="24"/>
          <w:szCs w:val="24"/>
        </w:rPr>
        <w:t>tan sabun transparan</w:t>
      </w:r>
      <w:r w:rsidRPr="0052695B">
        <w:rPr>
          <w:rFonts w:ascii="Times New Roman" w:hAnsi="Times New Roman" w:cs="Times New Roman"/>
          <w:sz w:val="24"/>
          <w:szCs w:val="24"/>
        </w:rPr>
        <w:t>, timbang bahan baku sesuai formula, kemudianasam stearat</w:t>
      </w:r>
      <w:r w:rsidR="009B55AB">
        <w:rPr>
          <w:rFonts w:ascii="Times New Roman" w:hAnsi="Times New Roman" w:cs="Times New Roman"/>
          <w:sz w:val="24"/>
          <w:szCs w:val="24"/>
          <w:lang w:val="en-US"/>
        </w:rPr>
        <w:t>, asam sitrat, dan gula</w:t>
      </w:r>
      <w:r w:rsidR="00AD45F6">
        <w:rPr>
          <w:rFonts w:ascii="Times New Roman" w:hAnsi="Times New Roman" w:cs="Times New Roman"/>
          <w:sz w:val="24"/>
          <w:szCs w:val="24"/>
        </w:rPr>
        <w:t xml:space="preserve"> dilelehkan/</w:t>
      </w:r>
      <w:r w:rsidRPr="0052695B">
        <w:rPr>
          <w:rFonts w:ascii="Times New Roman" w:hAnsi="Times New Roman" w:cs="Times New Roman"/>
          <w:sz w:val="24"/>
          <w:szCs w:val="24"/>
        </w:rPr>
        <w:t>dipanaskan dalam gelas beaker pada suhu</w:t>
      </w:r>
      <w:r w:rsidR="0023076C" w:rsidRPr="0052695B">
        <w:rPr>
          <w:rFonts w:ascii="Times New Roman" w:hAnsi="Times New Roman" w:cs="Times New Roman"/>
          <w:sz w:val="24"/>
          <w:szCs w:val="24"/>
        </w:rPr>
        <w:t xml:space="preserve"> 60ºC</w:t>
      </w:r>
      <w:r w:rsidR="003445B2">
        <w:rPr>
          <w:rFonts w:ascii="Times New Roman" w:hAnsi="Times New Roman" w:cs="Times New Roman"/>
          <w:sz w:val="24"/>
          <w:szCs w:val="24"/>
          <w:lang w:val="en-US"/>
        </w:rPr>
        <w:t>-70</w:t>
      </w:r>
      <w:r w:rsidR="003445B2" w:rsidRPr="0052695B">
        <w:rPr>
          <w:rFonts w:ascii="Times New Roman" w:hAnsi="Times New Roman" w:cs="Times New Roman"/>
          <w:sz w:val="24"/>
          <w:szCs w:val="24"/>
        </w:rPr>
        <w:t>ºC</w:t>
      </w:r>
      <w:r w:rsidR="0023076C" w:rsidRPr="0052695B">
        <w:rPr>
          <w:rFonts w:ascii="Times New Roman" w:hAnsi="Times New Roman" w:cs="Times New Roman"/>
          <w:sz w:val="24"/>
          <w:szCs w:val="24"/>
        </w:rPr>
        <w:t xml:space="preserve">. Selanjutnya </w:t>
      </w:r>
      <w:r w:rsidR="0023076C" w:rsidRPr="0052695B">
        <w:rPr>
          <w:rFonts w:ascii="Times New Roman" w:hAnsi="Times New Roman" w:cs="Times New Roman"/>
          <w:sz w:val="24"/>
          <w:szCs w:val="24"/>
          <w:lang w:val="en-US"/>
        </w:rPr>
        <w:t>VCO</w:t>
      </w:r>
      <w:r w:rsidRPr="0052695B">
        <w:rPr>
          <w:rFonts w:ascii="Times New Roman" w:hAnsi="Times New Roman" w:cs="Times New Roman"/>
          <w:sz w:val="24"/>
          <w:szCs w:val="24"/>
        </w:rPr>
        <w:t xml:space="preserve"> yang telah dipanaskan (60ºC</w:t>
      </w:r>
      <w:r w:rsidR="003445B2">
        <w:rPr>
          <w:rFonts w:ascii="Times New Roman" w:hAnsi="Times New Roman" w:cs="Times New Roman"/>
          <w:sz w:val="24"/>
          <w:szCs w:val="24"/>
          <w:lang w:val="en-US"/>
        </w:rPr>
        <w:t>-70</w:t>
      </w:r>
      <w:r w:rsidR="003445B2" w:rsidRPr="0052695B">
        <w:rPr>
          <w:rFonts w:ascii="Times New Roman" w:hAnsi="Times New Roman" w:cs="Times New Roman"/>
          <w:sz w:val="24"/>
          <w:szCs w:val="24"/>
        </w:rPr>
        <w:t>ºC</w:t>
      </w:r>
      <w:r w:rsidRPr="0052695B">
        <w:rPr>
          <w:rFonts w:ascii="Times New Roman" w:hAnsi="Times New Roman" w:cs="Times New Roman"/>
          <w:sz w:val="24"/>
          <w:szCs w:val="24"/>
        </w:rPr>
        <w:t>) masukan NaOH sedikit demi sedikit dan diaduk</w:t>
      </w:r>
      <w:r w:rsidR="0023076C" w:rsidRPr="0052695B">
        <w:rPr>
          <w:rFonts w:ascii="Times New Roman" w:hAnsi="Times New Roman" w:cs="Times New Roman"/>
          <w:sz w:val="24"/>
          <w:szCs w:val="24"/>
          <w:lang w:val="en-US"/>
        </w:rPr>
        <w:t xml:space="preserve"> kuat</w:t>
      </w:r>
      <w:r w:rsidRPr="0052695B">
        <w:rPr>
          <w:rFonts w:ascii="Times New Roman" w:hAnsi="Times New Roman" w:cs="Times New Roman"/>
          <w:sz w:val="24"/>
          <w:szCs w:val="24"/>
        </w:rPr>
        <w:t xml:space="preserve"> dengan batang pengaduk tambahkan asa</w:t>
      </w:r>
      <w:r w:rsidR="00AD45F6">
        <w:rPr>
          <w:rFonts w:ascii="Times New Roman" w:hAnsi="Times New Roman" w:cs="Times New Roman"/>
          <w:sz w:val="24"/>
          <w:szCs w:val="24"/>
        </w:rPr>
        <w:t>m stearat yang sudah dipanaskan</w:t>
      </w:r>
      <w:r w:rsidRPr="0052695B">
        <w:rPr>
          <w:rFonts w:ascii="Times New Roman" w:hAnsi="Times New Roman" w:cs="Times New Roman"/>
          <w:sz w:val="24"/>
          <w:szCs w:val="24"/>
        </w:rPr>
        <w:t xml:space="preserve"> sambil diaduk</w:t>
      </w:r>
      <w:r w:rsidR="00950B94">
        <w:rPr>
          <w:rFonts w:ascii="Times New Roman" w:hAnsi="Times New Roman" w:cs="Times New Roman"/>
          <w:sz w:val="24"/>
          <w:szCs w:val="24"/>
        </w:rPr>
        <w:t>cepat</w:t>
      </w:r>
      <w:r w:rsidR="0023076C" w:rsidRPr="0052695B">
        <w:rPr>
          <w:rFonts w:ascii="Times New Roman" w:hAnsi="Times New Roman" w:cs="Times New Roman"/>
          <w:sz w:val="24"/>
          <w:szCs w:val="24"/>
        </w:rPr>
        <w:t>, kemudian tambah</w:t>
      </w:r>
      <w:r w:rsidR="0023076C" w:rsidRPr="0052695B">
        <w:rPr>
          <w:rFonts w:ascii="Times New Roman" w:hAnsi="Times New Roman" w:cs="Times New Roman"/>
          <w:sz w:val="24"/>
          <w:szCs w:val="24"/>
          <w:lang w:val="en-US"/>
        </w:rPr>
        <w:t>kan etanol sedikit demisedikit</w:t>
      </w:r>
      <w:r w:rsidR="009B55AB">
        <w:rPr>
          <w:rFonts w:ascii="Times New Roman" w:hAnsi="Times New Roman" w:cs="Times New Roman"/>
          <w:sz w:val="24"/>
          <w:szCs w:val="24"/>
          <w:lang w:val="en-US"/>
        </w:rPr>
        <w:t>aduk kuat</w:t>
      </w:r>
      <w:r w:rsidR="0023076C" w:rsidRPr="0052695B">
        <w:rPr>
          <w:rFonts w:ascii="Times New Roman" w:hAnsi="Times New Roman" w:cs="Times New Roman"/>
          <w:sz w:val="24"/>
          <w:szCs w:val="24"/>
          <w:lang w:val="en-US"/>
        </w:rPr>
        <w:t xml:space="preserve"> menggunakan </w:t>
      </w:r>
      <w:r w:rsidR="003D6CFB" w:rsidRPr="0052695B">
        <w:rPr>
          <w:rFonts w:ascii="Times New Roman" w:hAnsi="Times New Roman" w:cs="Times New Roman"/>
          <w:sz w:val="24"/>
          <w:szCs w:val="24"/>
          <w:lang w:val="en-US"/>
        </w:rPr>
        <w:t>stirer sampai homogen pada suhu 70 - 80</w:t>
      </w:r>
      <w:r w:rsidR="003D6CFB" w:rsidRPr="0052695B">
        <w:rPr>
          <w:rFonts w:ascii="Times New Roman" w:hAnsi="Times New Roman" w:cs="Times New Roman"/>
          <w:sz w:val="24"/>
          <w:szCs w:val="24"/>
        </w:rPr>
        <w:t xml:space="preserve"> ºC</w:t>
      </w:r>
      <w:r w:rsidR="003D6CFB" w:rsidRPr="0052695B">
        <w:rPr>
          <w:rFonts w:ascii="Times New Roman" w:hAnsi="Times New Roman" w:cs="Times New Roman"/>
          <w:sz w:val="24"/>
          <w:szCs w:val="24"/>
          <w:lang w:val="en-US"/>
        </w:rPr>
        <w:t xml:space="preserve"> lalu tambahkan gula, glycerin, as.sitrat, tea, dan</w:t>
      </w:r>
      <w:r w:rsidRPr="0052695B">
        <w:rPr>
          <w:rFonts w:ascii="Times New Roman" w:hAnsi="Times New Roman" w:cs="Times New Roman"/>
          <w:sz w:val="24"/>
          <w:szCs w:val="24"/>
        </w:rPr>
        <w:t>selanjutnnya mas</w:t>
      </w:r>
      <w:r w:rsidR="003D6CFB" w:rsidRPr="0052695B">
        <w:rPr>
          <w:rFonts w:ascii="Times New Roman" w:hAnsi="Times New Roman" w:cs="Times New Roman"/>
          <w:sz w:val="24"/>
          <w:szCs w:val="24"/>
        </w:rPr>
        <w:t>ukkan sari tomat lalu aduk hingga homogen l</w:t>
      </w:r>
      <w:r w:rsidRPr="0052695B">
        <w:rPr>
          <w:rFonts w:ascii="Times New Roman" w:hAnsi="Times New Roman" w:cs="Times New Roman"/>
          <w:sz w:val="24"/>
          <w:szCs w:val="24"/>
        </w:rPr>
        <w:t>angkah terakhir adalah campuran ditambahkan pewangi sedikit (± 3 tete</w:t>
      </w:r>
      <w:r w:rsidR="00AA70D5">
        <w:rPr>
          <w:rFonts w:ascii="Times New Roman" w:hAnsi="Times New Roman" w:cs="Times New Roman"/>
          <w:sz w:val="24"/>
          <w:szCs w:val="24"/>
        </w:rPr>
        <w:t xml:space="preserve">s) lalu dituang ke dalam cetakan </w:t>
      </w:r>
      <w:r w:rsidRPr="0052695B">
        <w:rPr>
          <w:rFonts w:ascii="Times New Roman" w:hAnsi="Times New Roman" w:cs="Times New Roman"/>
          <w:sz w:val="24"/>
          <w:szCs w:val="24"/>
        </w:rPr>
        <w:t>da</w:t>
      </w:r>
      <w:r w:rsidR="003D6CFB" w:rsidRPr="0052695B">
        <w:rPr>
          <w:rFonts w:ascii="Times New Roman" w:hAnsi="Times New Roman" w:cs="Times New Roman"/>
          <w:sz w:val="24"/>
          <w:szCs w:val="24"/>
        </w:rPr>
        <w:t>n dibiarkan sampai sediaan tersebut mengeras.</w:t>
      </w:r>
    </w:p>
    <w:p w:rsidR="004F5D58" w:rsidRPr="0052695B" w:rsidRDefault="0046161C" w:rsidP="00B20FDE">
      <w:pPr>
        <w:pStyle w:val="Heading2"/>
      </w:pPr>
      <w:bookmarkStart w:id="38" w:name="_Toc139567603"/>
      <w:r w:rsidRPr="0052695B">
        <w:t>3.10</w:t>
      </w:r>
      <w:r w:rsidRPr="0052695B">
        <w:tab/>
        <w:t>Pengujian Sabun Transparan</w:t>
      </w:r>
      <w:bookmarkEnd w:id="38"/>
    </w:p>
    <w:p w:rsidR="004F5D58" w:rsidRPr="0052695B" w:rsidRDefault="00505849" w:rsidP="00B20FDE">
      <w:pPr>
        <w:pStyle w:val="Heading3"/>
        <w:rPr>
          <w:lang w:val="en-US"/>
        </w:rPr>
      </w:pPr>
      <w:bookmarkStart w:id="39" w:name="_Toc139567604"/>
      <w:r>
        <w:rPr>
          <w:lang w:val="en-US"/>
        </w:rPr>
        <w:t>3.10.1</w:t>
      </w:r>
      <w:r>
        <w:rPr>
          <w:lang w:val="en-US"/>
        </w:rPr>
        <w:tab/>
      </w:r>
      <w:r w:rsidR="004F5D58" w:rsidRPr="0052695B">
        <w:rPr>
          <w:lang w:val="en-US"/>
        </w:rPr>
        <w:t>Uji Organoleptis</w:t>
      </w:r>
      <w:bookmarkEnd w:id="39"/>
    </w:p>
    <w:p w:rsidR="00243882" w:rsidRDefault="0046161C" w:rsidP="00505849">
      <w:pPr>
        <w:spacing w:after="0" w:line="480" w:lineRule="auto"/>
        <w:ind w:firstLine="720"/>
        <w:jc w:val="both"/>
        <w:rPr>
          <w:rFonts w:ascii="Times New Roman" w:hAnsi="Times New Roman" w:cs="Times New Roman"/>
          <w:iCs/>
          <w:sz w:val="24"/>
          <w:szCs w:val="24"/>
          <w:lang w:val="en-US"/>
        </w:rPr>
      </w:pPr>
      <w:r w:rsidRPr="0052695B">
        <w:rPr>
          <w:rFonts w:ascii="Times New Roman" w:hAnsi="Times New Roman" w:cs="Times New Roman"/>
          <w:sz w:val="24"/>
          <w:szCs w:val="24"/>
        </w:rPr>
        <w:t>Pengamatan terhadap bentuk, warna dan bau dilakukan secara visual</w:t>
      </w:r>
      <w:r w:rsidR="00974B89" w:rsidRPr="0052695B">
        <w:rPr>
          <w:rFonts w:ascii="Times New Roman" w:hAnsi="Times New Roman" w:cs="Times New Roman"/>
          <w:iCs/>
          <w:sz w:val="24"/>
          <w:szCs w:val="24"/>
        </w:rPr>
        <w:t>(Febriyenti</w:t>
      </w:r>
      <w:r w:rsidRPr="0052695B">
        <w:rPr>
          <w:rFonts w:ascii="Times New Roman" w:hAnsi="Times New Roman" w:cs="Times New Roman"/>
          <w:iCs/>
          <w:sz w:val="24"/>
          <w:szCs w:val="24"/>
        </w:rPr>
        <w:t>,2014)</w:t>
      </w:r>
      <w:r w:rsidR="00977FAE">
        <w:rPr>
          <w:rFonts w:ascii="Times New Roman" w:hAnsi="Times New Roman" w:cs="Times New Roman"/>
          <w:iCs/>
          <w:sz w:val="24"/>
          <w:szCs w:val="24"/>
          <w:lang w:val="en-US"/>
        </w:rPr>
        <w:t>.</w:t>
      </w:r>
    </w:p>
    <w:p w:rsidR="004F5D58" w:rsidRPr="0052695B" w:rsidRDefault="004F5D58" w:rsidP="00B20FDE">
      <w:pPr>
        <w:pStyle w:val="Heading3"/>
        <w:rPr>
          <w:lang w:val="en-US"/>
        </w:rPr>
      </w:pPr>
      <w:bookmarkStart w:id="40" w:name="_Toc139567605"/>
      <w:r w:rsidRPr="0052695B">
        <w:rPr>
          <w:lang w:val="en-US"/>
        </w:rPr>
        <w:lastRenderedPageBreak/>
        <w:t>3.10.2</w:t>
      </w:r>
      <w:r w:rsidR="00505849">
        <w:rPr>
          <w:lang w:val="en-US"/>
        </w:rPr>
        <w:tab/>
      </w:r>
      <w:r w:rsidRPr="0052695B">
        <w:rPr>
          <w:lang w:val="en-US"/>
        </w:rPr>
        <w:t>Uji Kadar Air</w:t>
      </w:r>
      <w:bookmarkEnd w:id="40"/>
    </w:p>
    <w:p w:rsidR="00F02318" w:rsidRPr="00977FAE" w:rsidRDefault="003D6CFB" w:rsidP="00B20FDE">
      <w:pPr>
        <w:spacing w:after="0" w:line="480" w:lineRule="auto"/>
        <w:ind w:firstLine="709"/>
        <w:jc w:val="both"/>
        <w:rPr>
          <w:rFonts w:ascii="Times New Roman" w:hAnsi="Times New Roman" w:cs="Times New Roman"/>
          <w:sz w:val="24"/>
          <w:szCs w:val="24"/>
          <w:lang w:val="en-US"/>
        </w:rPr>
      </w:pPr>
      <w:r w:rsidRPr="0052695B">
        <w:rPr>
          <w:rFonts w:ascii="Times New Roman" w:hAnsi="Times New Roman" w:cs="Times New Roman"/>
          <w:sz w:val="24"/>
          <w:szCs w:val="24"/>
        </w:rPr>
        <w:t>Penetapan kadar air dilakukan dengan metode gravimetri. Prosedur gravimetri, timbang 5 gram sampel yang telah dirajang pada cawan petri yang telah diketahui bobotnya. Panaskan pada</w:t>
      </w:r>
      <w:r w:rsidR="003C6166">
        <w:rPr>
          <w:rFonts w:ascii="Times New Roman" w:hAnsi="Times New Roman" w:cs="Times New Roman"/>
          <w:sz w:val="24"/>
          <w:szCs w:val="24"/>
        </w:rPr>
        <w:t xml:space="preserve"> oven dengan suhu 105</w:t>
      </w:r>
      <w:r w:rsidR="00DE6185">
        <w:rPr>
          <w:rFonts w:ascii="Times New Roman" w:hAnsi="Times New Roman" w:cs="Times New Roman"/>
          <w:sz w:val="24"/>
          <w:szCs w:val="24"/>
          <w:vertAlign w:val="superscript"/>
          <w:lang w:val="en-US"/>
        </w:rPr>
        <w:t>o</w:t>
      </w:r>
      <w:r w:rsidR="00DE6185">
        <w:rPr>
          <w:rFonts w:ascii="Times New Roman" w:hAnsi="Times New Roman" w:cs="Times New Roman"/>
          <w:sz w:val="24"/>
          <w:szCs w:val="24"/>
          <w:lang w:val="en-US"/>
        </w:rPr>
        <w:t xml:space="preserve">C </w:t>
      </w:r>
      <w:r w:rsidR="00737FD5">
        <w:rPr>
          <w:rFonts w:ascii="Times New Roman" w:hAnsi="Times New Roman" w:cs="Times New Roman"/>
          <w:sz w:val="24"/>
          <w:szCs w:val="24"/>
        </w:rPr>
        <w:t xml:space="preserve"> selama 2 jam, setelah itu diletakan di slikagel </w:t>
      </w:r>
      <w:r w:rsidR="00AD45F6">
        <w:rPr>
          <w:rFonts w:ascii="Times New Roman" w:hAnsi="Times New Roman" w:cs="Times New Roman"/>
          <w:sz w:val="24"/>
          <w:szCs w:val="24"/>
        </w:rPr>
        <w:t>selama 30 menit hingga bobot tetap</w:t>
      </w:r>
      <w:r w:rsidR="00F02318" w:rsidRPr="0052695B">
        <w:rPr>
          <w:rFonts w:ascii="Times New Roman" w:hAnsi="Times New Roman" w:cs="Times New Roman"/>
          <w:sz w:val="24"/>
          <w:szCs w:val="24"/>
        </w:rPr>
        <w:t xml:space="preserve"> (Elmitra, 2019)</w:t>
      </w:r>
      <w:r w:rsidR="00977FAE">
        <w:rPr>
          <w:rFonts w:ascii="Times New Roman" w:hAnsi="Times New Roman" w:cs="Times New Roman"/>
          <w:sz w:val="24"/>
          <w:szCs w:val="24"/>
          <w:lang w:val="en-US"/>
        </w:rPr>
        <w:t>.</w:t>
      </w:r>
    </w:p>
    <w:p w:rsidR="0046161C" w:rsidRPr="0052695B" w:rsidRDefault="0046161C" w:rsidP="00B20FDE">
      <w:pPr>
        <w:spacing w:after="0" w:line="480" w:lineRule="auto"/>
        <w:jc w:val="both"/>
        <w:rPr>
          <w:rFonts w:ascii="Times New Roman" w:hAnsi="Times New Roman" w:cs="Times New Roman"/>
          <w:sz w:val="24"/>
          <w:szCs w:val="24"/>
        </w:rPr>
      </w:pPr>
      <w:r w:rsidRPr="0052695B">
        <w:rPr>
          <w:rFonts w:ascii="Times New Roman" w:hAnsi="Times New Roman" w:cs="Times New Roman"/>
          <w:sz w:val="24"/>
          <w:szCs w:val="24"/>
        </w:rPr>
        <w:t>Perhitungan :</w:t>
      </w:r>
    </w:p>
    <w:p w:rsidR="0046161C" w:rsidRPr="0052695B" w:rsidRDefault="0046161C" w:rsidP="00B20FDE">
      <w:pPr>
        <w:spacing w:after="0" w:line="480" w:lineRule="auto"/>
        <w:jc w:val="both"/>
        <w:rPr>
          <w:rFonts w:ascii="Times New Roman" w:hAnsi="Times New Roman" w:cs="Times New Roman"/>
          <w:sz w:val="24"/>
          <w:szCs w:val="24"/>
        </w:rPr>
      </w:pPr>
      <w:r w:rsidRPr="0052695B">
        <w:rPr>
          <w:rFonts w:ascii="Times New Roman" w:hAnsi="Times New Roman" w:cs="Times New Roman"/>
          <w:sz w:val="24"/>
          <w:szCs w:val="24"/>
        </w:rPr>
        <w:t xml:space="preserve">Kadar air = </w:t>
      </w:r>
      <m:oMath>
        <m:f>
          <m:fPr>
            <m:ctrlPr>
              <w:rPr>
                <w:rFonts w:ascii="Cambria Math" w:hAnsi="Cambria Math" w:cs="Times New Roman"/>
                <w:i/>
                <w:sz w:val="24"/>
                <w:szCs w:val="24"/>
              </w:rPr>
            </m:ctrlPr>
          </m:fPr>
          <m:num>
            <m:r>
              <w:rPr>
                <w:rFonts w:ascii="Cambria Math" w:hAnsi="Cambria Math" w:cs="Times New Roman"/>
                <w:sz w:val="24"/>
                <w:szCs w:val="24"/>
              </w:rPr>
              <m:t>W1-W2</m:t>
            </m:r>
          </m:num>
          <m:den>
            <m:r>
              <w:rPr>
                <w:rFonts w:ascii="Cambria Math" w:hAnsi="Cambria Math" w:cs="Times New Roman"/>
                <w:sz w:val="24"/>
                <w:szCs w:val="24"/>
              </w:rPr>
              <m:t>W</m:t>
            </m:r>
          </m:den>
        </m:f>
        <m:r>
          <w:rPr>
            <w:rFonts w:ascii="Cambria Math" w:hAnsi="Cambria Math" w:cs="Times New Roman"/>
            <w:sz w:val="24"/>
            <w:szCs w:val="24"/>
          </w:rPr>
          <m:t>x100%</m:t>
        </m:r>
      </m:oMath>
    </w:p>
    <w:p w:rsidR="0046161C" w:rsidRDefault="0046161C" w:rsidP="00B20FDE">
      <w:pPr>
        <w:spacing w:after="0" w:line="480" w:lineRule="auto"/>
        <w:jc w:val="both"/>
        <w:rPr>
          <w:rFonts w:ascii="Times New Roman" w:hAnsi="Times New Roman" w:cs="Times New Roman"/>
          <w:sz w:val="24"/>
          <w:szCs w:val="24"/>
        </w:rPr>
      </w:pPr>
      <w:r w:rsidRPr="0052695B">
        <w:rPr>
          <w:rFonts w:ascii="Times New Roman" w:hAnsi="Times New Roman" w:cs="Times New Roman"/>
          <w:sz w:val="24"/>
          <w:szCs w:val="24"/>
        </w:rPr>
        <w:t>Keterangan:</w:t>
      </w:r>
    </w:p>
    <w:p w:rsidR="003C6166" w:rsidRPr="003C6166" w:rsidRDefault="00CD2B07" w:rsidP="00B20FDE">
      <w:p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w:t>
      </w:r>
      <w:r>
        <w:rPr>
          <w:rFonts w:ascii="Times New Roman" w:hAnsi="Times New Roman" w:cs="Times New Roman"/>
          <w:sz w:val="24"/>
          <w:szCs w:val="24"/>
          <w:lang w:val="en-US"/>
        </w:rPr>
        <w:tab/>
        <w:t>= Bobot</w:t>
      </w:r>
      <w:r w:rsidR="003C6166">
        <w:rPr>
          <w:rFonts w:ascii="Times New Roman" w:hAnsi="Times New Roman" w:cs="Times New Roman"/>
          <w:sz w:val="24"/>
          <w:szCs w:val="24"/>
          <w:lang w:val="en-US"/>
        </w:rPr>
        <w:t xml:space="preserve"> sampel (g)</w:t>
      </w:r>
    </w:p>
    <w:p w:rsidR="0046161C" w:rsidRPr="0052695B" w:rsidRDefault="00CD2B07" w:rsidP="00B20F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W1</w:t>
      </w:r>
      <w:r>
        <w:rPr>
          <w:rFonts w:ascii="Times New Roman" w:hAnsi="Times New Roman" w:cs="Times New Roman"/>
          <w:sz w:val="24"/>
          <w:szCs w:val="24"/>
        </w:rPr>
        <w:tab/>
        <w:t>= Bobot</w:t>
      </w:r>
      <w:r w:rsidR="003C6166">
        <w:rPr>
          <w:rFonts w:ascii="Times New Roman" w:hAnsi="Times New Roman" w:cs="Times New Roman"/>
          <w:sz w:val="24"/>
          <w:szCs w:val="24"/>
        </w:rPr>
        <w:t>cawan kosong + sabun (g)</w:t>
      </w:r>
    </w:p>
    <w:p w:rsidR="0046161C" w:rsidRPr="0052695B" w:rsidRDefault="00CD2B07" w:rsidP="00B20F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W2</w:t>
      </w:r>
      <w:r>
        <w:rPr>
          <w:rFonts w:ascii="Times New Roman" w:hAnsi="Times New Roman" w:cs="Times New Roman"/>
          <w:sz w:val="24"/>
          <w:szCs w:val="24"/>
        </w:rPr>
        <w:tab/>
        <w:t>= Bobot</w:t>
      </w:r>
      <w:r w:rsidR="00126E7F">
        <w:rPr>
          <w:rFonts w:ascii="Times New Roman" w:hAnsi="Times New Roman" w:cs="Times New Roman"/>
          <w:sz w:val="24"/>
          <w:szCs w:val="24"/>
        </w:rPr>
        <w:t xml:space="preserve"> cawan setelah pengeringan</w:t>
      </w:r>
      <w:r w:rsidR="003C6166">
        <w:rPr>
          <w:rFonts w:ascii="Times New Roman" w:hAnsi="Times New Roman" w:cs="Times New Roman"/>
          <w:sz w:val="24"/>
          <w:szCs w:val="24"/>
        </w:rPr>
        <w:t>(g)</w:t>
      </w:r>
    </w:p>
    <w:p w:rsidR="004F5D58" w:rsidRPr="0052695B" w:rsidRDefault="00505849" w:rsidP="00B20FDE">
      <w:pPr>
        <w:pStyle w:val="Heading3"/>
        <w:rPr>
          <w:lang w:val="en-US"/>
        </w:rPr>
      </w:pPr>
      <w:bookmarkStart w:id="41" w:name="_Toc139567606"/>
      <w:r>
        <w:rPr>
          <w:lang w:val="en-US"/>
        </w:rPr>
        <w:t>3.10.3</w:t>
      </w:r>
      <w:r>
        <w:rPr>
          <w:lang w:val="en-US"/>
        </w:rPr>
        <w:tab/>
      </w:r>
      <w:r w:rsidR="004F5D58" w:rsidRPr="0052695B">
        <w:rPr>
          <w:lang w:val="en-US"/>
        </w:rPr>
        <w:t>Uji Tinggi Busa</w:t>
      </w:r>
      <w:bookmarkEnd w:id="41"/>
    </w:p>
    <w:p w:rsidR="00F02318" w:rsidRPr="0052695B" w:rsidRDefault="00F02318" w:rsidP="00505849">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rPr>
        <w:t>Cara kerjanya yaitu ambil sabun sebanyak 1 gram, kemudian masukkan dalam tabung reaksi yang berisi 10 ml aquadest, kocok dengan vortex selama 1 menit, kemudian busa sabun akan terbentuk, ukur beberapa tinggi busa yang didapat dengan menggunakan penggaris</w:t>
      </w:r>
      <w:r w:rsidRPr="0052695B">
        <w:rPr>
          <w:rFonts w:ascii="Times New Roman" w:hAnsi="Times New Roman" w:cs="Times New Roman"/>
          <w:sz w:val="24"/>
          <w:szCs w:val="24"/>
          <w:lang w:val="en-US"/>
        </w:rPr>
        <w:t>, lalu diamkan 5 menit ukur kembali tinggi busa tersebut</w:t>
      </w:r>
      <w:r w:rsidRPr="0052695B">
        <w:rPr>
          <w:rFonts w:ascii="Times New Roman" w:hAnsi="Times New Roman" w:cs="Times New Roman"/>
          <w:sz w:val="24"/>
          <w:szCs w:val="24"/>
        </w:rPr>
        <w:t xml:space="preserve"> (Elmitra, 2019)</w:t>
      </w:r>
      <w:r w:rsidRPr="0052695B">
        <w:rPr>
          <w:rFonts w:ascii="Times New Roman" w:hAnsi="Times New Roman" w:cs="Times New Roman"/>
          <w:sz w:val="24"/>
          <w:szCs w:val="24"/>
          <w:lang w:val="en-US"/>
        </w:rPr>
        <w:t>.</w:t>
      </w:r>
    </w:p>
    <w:p w:rsidR="00F02318" w:rsidRPr="0052695B" w:rsidRDefault="00D9441F" w:rsidP="00B20FDE">
      <w:pPr>
        <w:spacing w:after="0" w:line="480" w:lineRule="auto"/>
        <w:jc w:val="both"/>
        <w:rPr>
          <w:rFonts w:ascii="Times New Roman" w:hAnsi="Times New Roman" w:cs="Times New Roman"/>
          <w:bCs/>
          <w:sz w:val="24"/>
          <w:szCs w:val="24"/>
          <w:lang w:val="en-US"/>
        </w:rPr>
      </w:pPr>
      <w:r w:rsidRPr="0052695B">
        <w:rPr>
          <w:rFonts w:ascii="Times New Roman" w:hAnsi="Times New Roman" w:cs="Times New Roman"/>
          <w:bCs/>
          <w:sz w:val="24"/>
          <w:szCs w:val="24"/>
          <w:lang w:val="en-US"/>
        </w:rPr>
        <w:t>Perhitungan :</w:t>
      </w:r>
    </w:p>
    <w:p w:rsidR="00F02318" w:rsidRPr="0052695B" w:rsidRDefault="004F5D58" w:rsidP="00B20FDE">
      <w:pPr>
        <w:spacing w:after="0" w:line="480" w:lineRule="auto"/>
        <w:jc w:val="both"/>
        <w:rPr>
          <w:rFonts w:ascii="Times New Roman" w:hAnsi="Times New Roman" w:cs="Times New Roman"/>
          <w:bCs/>
          <w:sz w:val="24"/>
          <w:szCs w:val="24"/>
          <w:lang w:val="en-US"/>
        </w:rPr>
      </w:pPr>
      <w:r w:rsidRPr="0052695B">
        <w:rPr>
          <w:rFonts w:ascii="Times New Roman" w:hAnsi="Times New Roman" w:cs="Times New Roman"/>
          <w:bCs/>
          <w:sz w:val="24"/>
          <w:szCs w:val="24"/>
          <w:lang w:val="en-US"/>
        </w:rPr>
        <w:tab/>
        <w:t xml:space="preserve">Uji busa = </w:t>
      </w:r>
      <w:r w:rsidR="00F02318" w:rsidRPr="0052695B">
        <w:rPr>
          <w:rFonts w:ascii="Times New Roman" w:hAnsi="Times New Roman" w:cs="Times New Roman"/>
          <w:bCs/>
          <w:sz w:val="24"/>
          <w:szCs w:val="24"/>
          <w:lang w:val="en-US"/>
        </w:rPr>
        <w:t>Ho – Hm</w:t>
      </w:r>
    </w:p>
    <w:p w:rsidR="00F02318" w:rsidRPr="0052695B" w:rsidRDefault="00F02318" w:rsidP="00B20FDE">
      <w:pPr>
        <w:spacing w:after="0" w:line="480" w:lineRule="auto"/>
        <w:jc w:val="both"/>
        <w:rPr>
          <w:rFonts w:ascii="Times New Roman" w:hAnsi="Times New Roman" w:cs="Times New Roman"/>
          <w:bCs/>
          <w:sz w:val="24"/>
          <w:szCs w:val="24"/>
          <w:lang w:val="en-US"/>
        </w:rPr>
      </w:pPr>
      <w:r w:rsidRPr="0052695B">
        <w:rPr>
          <w:rFonts w:ascii="Times New Roman" w:hAnsi="Times New Roman" w:cs="Times New Roman"/>
          <w:bCs/>
          <w:sz w:val="24"/>
          <w:szCs w:val="24"/>
          <w:lang w:val="en-US"/>
        </w:rPr>
        <w:t>Keterangan:</w:t>
      </w:r>
    </w:p>
    <w:p w:rsidR="00F02318" w:rsidRPr="0052695B" w:rsidRDefault="00F02318" w:rsidP="00B20FDE">
      <w:pPr>
        <w:spacing w:after="0" w:line="480" w:lineRule="auto"/>
        <w:ind w:left="720"/>
        <w:jc w:val="both"/>
        <w:rPr>
          <w:rFonts w:ascii="Times New Roman" w:hAnsi="Times New Roman" w:cs="Times New Roman"/>
          <w:bCs/>
          <w:sz w:val="24"/>
          <w:szCs w:val="24"/>
          <w:lang w:val="en-US"/>
        </w:rPr>
      </w:pPr>
      <w:r w:rsidRPr="0052695B">
        <w:rPr>
          <w:rFonts w:ascii="Times New Roman" w:hAnsi="Times New Roman" w:cs="Times New Roman"/>
          <w:bCs/>
          <w:sz w:val="24"/>
          <w:szCs w:val="24"/>
          <w:lang w:val="en-US"/>
        </w:rPr>
        <w:t>Ho  = Tinggi busa mula – mula</w:t>
      </w:r>
    </w:p>
    <w:p w:rsidR="009947BC" w:rsidRDefault="00F02318" w:rsidP="00B20FDE">
      <w:pPr>
        <w:spacing w:after="0" w:line="480" w:lineRule="auto"/>
        <w:ind w:left="720"/>
        <w:jc w:val="both"/>
        <w:rPr>
          <w:rFonts w:ascii="Times New Roman" w:hAnsi="Times New Roman" w:cs="Times New Roman"/>
          <w:bCs/>
          <w:sz w:val="24"/>
          <w:szCs w:val="24"/>
          <w:lang w:val="en-US"/>
        </w:rPr>
      </w:pPr>
      <w:r w:rsidRPr="0052695B">
        <w:rPr>
          <w:rFonts w:ascii="Times New Roman" w:hAnsi="Times New Roman" w:cs="Times New Roman"/>
          <w:bCs/>
          <w:sz w:val="24"/>
          <w:szCs w:val="24"/>
          <w:lang w:val="en-US"/>
        </w:rPr>
        <w:t>Hm = Tinggi busa setelah 5 menit</w:t>
      </w:r>
    </w:p>
    <w:p w:rsidR="00505849" w:rsidRPr="0052695B" w:rsidRDefault="00505849" w:rsidP="00B20FDE">
      <w:pPr>
        <w:spacing w:after="0" w:line="480" w:lineRule="auto"/>
        <w:ind w:left="720"/>
        <w:jc w:val="both"/>
        <w:rPr>
          <w:rFonts w:ascii="Times New Roman" w:hAnsi="Times New Roman" w:cs="Times New Roman"/>
          <w:bCs/>
          <w:sz w:val="24"/>
          <w:szCs w:val="24"/>
          <w:lang w:val="en-US"/>
        </w:rPr>
      </w:pPr>
    </w:p>
    <w:p w:rsidR="004F5D58" w:rsidRPr="0052695B" w:rsidRDefault="004F5D58" w:rsidP="00B20FDE">
      <w:pPr>
        <w:pStyle w:val="Heading3"/>
        <w:rPr>
          <w:lang w:val="en-US"/>
        </w:rPr>
      </w:pPr>
      <w:bookmarkStart w:id="42" w:name="_Toc139567607"/>
      <w:r w:rsidRPr="0052695B">
        <w:rPr>
          <w:lang w:val="en-US"/>
        </w:rPr>
        <w:lastRenderedPageBreak/>
        <w:t>3.10.4</w:t>
      </w:r>
      <w:r w:rsidRPr="0052695B">
        <w:rPr>
          <w:lang w:val="en-US"/>
        </w:rPr>
        <w:tab/>
        <w:t>Uji pH</w:t>
      </w:r>
      <w:bookmarkEnd w:id="42"/>
    </w:p>
    <w:p w:rsidR="002D46D4" w:rsidRPr="002D46D4" w:rsidRDefault="004F5D58" w:rsidP="00B20FDE">
      <w:pPr>
        <w:spacing w:after="0" w:line="480" w:lineRule="auto"/>
        <w:ind w:firstLine="709"/>
        <w:jc w:val="both"/>
        <w:rPr>
          <w:rFonts w:ascii="Times New Roman" w:hAnsi="Times New Roman" w:cs="Times New Roman"/>
          <w:sz w:val="24"/>
          <w:szCs w:val="24"/>
          <w:lang w:val="en-US"/>
        </w:rPr>
      </w:pPr>
      <w:r w:rsidRPr="0052695B">
        <w:rPr>
          <w:rFonts w:ascii="Times New Roman" w:hAnsi="Times New Roman" w:cs="Times New Roman"/>
          <w:bCs/>
          <w:sz w:val="24"/>
          <w:szCs w:val="24"/>
          <w:lang w:val="en-US"/>
        </w:rPr>
        <w:tab/>
      </w:r>
      <w:r w:rsidR="00F02318" w:rsidRPr="0052695B">
        <w:rPr>
          <w:rFonts w:ascii="Times New Roman" w:hAnsi="Times New Roman" w:cs="Times New Roman"/>
          <w:sz w:val="24"/>
          <w:szCs w:val="24"/>
        </w:rPr>
        <w:t>Me</w:t>
      </w:r>
      <w:r w:rsidR="00D9441F" w:rsidRPr="0052695B">
        <w:rPr>
          <w:rFonts w:ascii="Times New Roman" w:hAnsi="Times New Roman" w:cs="Times New Roman"/>
          <w:sz w:val="24"/>
          <w:szCs w:val="24"/>
        </w:rPr>
        <w:t>nggunakan alat pH</w:t>
      </w:r>
      <w:r w:rsidR="00D9441F" w:rsidRPr="0052695B">
        <w:rPr>
          <w:rFonts w:ascii="Times New Roman" w:hAnsi="Times New Roman" w:cs="Times New Roman"/>
          <w:sz w:val="24"/>
          <w:szCs w:val="24"/>
          <w:lang w:val="en-US"/>
        </w:rPr>
        <w:t xml:space="preserve"> elektroda agar hasil lebih akurat dengan cara</w:t>
      </w:r>
      <w:r w:rsidR="00D9441F" w:rsidRPr="0052695B">
        <w:rPr>
          <w:rFonts w:ascii="Times New Roman" w:hAnsi="Times New Roman" w:cs="Times New Roman"/>
          <w:sz w:val="24"/>
          <w:szCs w:val="24"/>
        </w:rPr>
        <w:t xml:space="preserve"> timbang 1 g sabun</w:t>
      </w:r>
      <w:r w:rsidR="00F02318" w:rsidRPr="0052695B">
        <w:rPr>
          <w:rFonts w:ascii="Times New Roman" w:hAnsi="Times New Roman" w:cs="Times New Roman"/>
          <w:sz w:val="24"/>
          <w:szCs w:val="24"/>
        </w:rPr>
        <w:t xml:space="preserve"> diencerkan dengan air suling hi</w:t>
      </w:r>
      <w:r w:rsidR="00D9441F" w:rsidRPr="0052695B">
        <w:rPr>
          <w:rFonts w:ascii="Times New Roman" w:hAnsi="Times New Roman" w:cs="Times New Roman"/>
          <w:sz w:val="24"/>
          <w:szCs w:val="24"/>
        </w:rPr>
        <w:t>ngga 10 ml lalu masukan pH kedalam larutan tersebut lalu tunggu hingga indikator pH</w:t>
      </w:r>
      <w:r w:rsidR="00D9441F" w:rsidRPr="0052695B">
        <w:rPr>
          <w:rFonts w:ascii="Times New Roman" w:hAnsi="Times New Roman" w:cs="Times New Roman"/>
          <w:sz w:val="24"/>
          <w:szCs w:val="24"/>
          <w:lang w:val="en-US"/>
        </w:rPr>
        <w:t xml:space="preserve"> stabil dan menunjukan nilai </w:t>
      </w:r>
      <w:r w:rsidR="00D9441F" w:rsidRPr="0052695B">
        <w:rPr>
          <w:rFonts w:ascii="Times New Roman" w:hAnsi="Times New Roman" w:cs="Times New Roman"/>
          <w:sz w:val="24"/>
          <w:szCs w:val="24"/>
        </w:rPr>
        <w:t>pH</w:t>
      </w:r>
      <w:r w:rsidR="00D9441F" w:rsidRPr="0052695B">
        <w:rPr>
          <w:rFonts w:ascii="Times New Roman" w:hAnsi="Times New Roman" w:cs="Times New Roman"/>
          <w:sz w:val="24"/>
          <w:szCs w:val="24"/>
          <w:lang w:val="en-US"/>
        </w:rPr>
        <w:t xml:space="preserve"> yang konstan</w:t>
      </w:r>
      <w:r w:rsidR="00D9441F" w:rsidRPr="0052695B">
        <w:rPr>
          <w:rFonts w:ascii="Times New Roman" w:hAnsi="Times New Roman" w:cs="Times New Roman"/>
          <w:sz w:val="24"/>
          <w:szCs w:val="24"/>
        </w:rPr>
        <w:t>(Elmitra, 2019)</w:t>
      </w:r>
      <w:r w:rsidR="00D9441F" w:rsidRPr="0052695B">
        <w:rPr>
          <w:rFonts w:ascii="Times New Roman" w:hAnsi="Times New Roman" w:cs="Times New Roman"/>
          <w:sz w:val="24"/>
          <w:szCs w:val="24"/>
          <w:lang w:val="en-US"/>
        </w:rPr>
        <w:t>.</w:t>
      </w:r>
    </w:p>
    <w:p w:rsidR="004F5D58" w:rsidRPr="0052695B" w:rsidRDefault="004F5D58" w:rsidP="00B20FDE">
      <w:pPr>
        <w:pStyle w:val="Heading3"/>
        <w:rPr>
          <w:lang w:val="en-US"/>
        </w:rPr>
      </w:pPr>
      <w:bookmarkStart w:id="43" w:name="_Toc139567608"/>
      <w:r w:rsidRPr="0052695B">
        <w:rPr>
          <w:lang w:val="en-US"/>
        </w:rPr>
        <w:t>3.10.5</w:t>
      </w:r>
      <w:r w:rsidRPr="0052695B">
        <w:rPr>
          <w:lang w:val="en-US"/>
        </w:rPr>
        <w:tab/>
        <w:t>Uji Iritasi</w:t>
      </w:r>
      <w:bookmarkEnd w:id="43"/>
    </w:p>
    <w:p w:rsidR="00A83DDB" w:rsidRPr="0052695B" w:rsidRDefault="00A83DDB" w:rsidP="00B20FDE">
      <w:pPr>
        <w:pStyle w:val="Style1"/>
      </w:pPr>
      <w:r w:rsidRPr="0052695B">
        <w:t>Percobaan dapat dilakukan pada 6 orang sukarelawan wanita usia 18-25 tahun. Dengan cara :</w:t>
      </w:r>
    </w:p>
    <w:p w:rsidR="0046161C" w:rsidRPr="0052695B" w:rsidRDefault="006A2298" w:rsidP="00B20FDE">
      <w:pPr>
        <w:pStyle w:val="Style1"/>
      </w:pPr>
      <w:r>
        <w:t>Sediaan sabun transparan</w:t>
      </w:r>
      <w:r w:rsidR="00A83DDB" w:rsidRPr="0052695B">
        <w:t xml:space="preserve"> dioleskan pada telinga bagian belakang sukarelawan, kemudian dibiarkan selama 24 jam, dan dilihat perubahan yang terjadi, berupa iritasi pada kulit, gatal, dan kasar </w:t>
      </w:r>
      <w:r w:rsidR="0046161C" w:rsidRPr="0052695B">
        <w:t>(Chan, 2016).</w:t>
      </w:r>
    </w:p>
    <w:p w:rsidR="0046161C" w:rsidRPr="0052695B" w:rsidRDefault="004A4EAE" w:rsidP="00B20FDE">
      <w:pPr>
        <w:pStyle w:val="Heading3"/>
        <w:rPr>
          <w:lang w:val="en-US"/>
        </w:rPr>
      </w:pPr>
      <w:bookmarkStart w:id="44" w:name="_Toc139567609"/>
      <w:r>
        <w:rPr>
          <w:lang w:val="en-US"/>
        </w:rPr>
        <w:t xml:space="preserve">3.10.6 </w:t>
      </w:r>
      <w:r w:rsidR="00AA70D5">
        <w:rPr>
          <w:lang w:val="en-US"/>
        </w:rPr>
        <w:t>Uji Kelembab</w:t>
      </w:r>
      <w:r w:rsidR="00FB3A25" w:rsidRPr="0052695B">
        <w:rPr>
          <w:lang w:val="en-US"/>
        </w:rPr>
        <w:t>an Kulit</w:t>
      </w:r>
      <w:bookmarkEnd w:id="44"/>
    </w:p>
    <w:p w:rsidR="00FB3A25" w:rsidRPr="0052695B" w:rsidRDefault="00FB3A25" w:rsidP="00B20FDE">
      <w:pPr>
        <w:spacing w:after="0" w:line="480" w:lineRule="auto"/>
        <w:ind w:firstLine="720"/>
        <w:jc w:val="both"/>
        <w:rPr>
          <w:rFonts w:ascii="Times New Roman" w:hAnsi="Times New Roman" w:cs="Times New Roman"/>
          <w:bCs/>
          <w:sz w:val="24"/>
          <w:szCs w:val="24"/>
          <w:lang w:val="en-US"/>
        </w:rPr>
      </w:pPr>
      <w:r w:rsidRPr="0052695B">
        <w:rPr>
          <w:rFonts w:ascii="Times New Roman" w:hAnsi="Times New Roman" w:cs="Times New Roman"/>
          <w:bCs/>
          <w:sz w:val="24"/>
          <w:szCs w:val="24"/>
        </w:rPr>
        <w:t xml:space="preserve">Kemampuan sediaan untuk melembabkan kulit dilakukan pada sukarelawan menggunakan alat </w:t>
      </w:r>
      <w:r w:rsidRPr="0052695B">
        <w:rPr>
          <w:rFonts w:ascii="Times New Roman" w:hAnsi="Times New Roman" w:cs="Times New Roman"/>
          <w:bCs/>
          <w:i/>
          <w:iCs/>
          <w:sz w:val="24"/>
          <w:szCs w:val="24"/>
        </w:rPr>
        <w:t xml:space="preserve">Skin Moisture Analyzer </w:t>
      </w:r>
      <w:r w:rsidRPr="0052695B">
        <w:rPr>
          <w:rFonts w:ascii="Times New Roman" w:hAnsi="Times New Roman" w:cs="Times New Roman"/>
          <w:bCs/>
          <w:sz w:val="24"/>
          <w:szCs w:val="24"/>
        </w:rPr>
        <w:t>dengan cara berikut : punggung tangan terlebih dahulu dicuci bersih, kemudiaan dikeringkan hingga benar-benar kering, lalu dibuat pola kotak,</w:t>
      </w:r>
      <w:r w:rsidRPr="0052695B">
        <w:rPr>
          <w:rFonts w:ascii="Times New Roman" w:hAnsi="Times New Roman" w:cs="Times New Roman"/>
          <w:bCs/>
          <w:sz w:val="24"/>
          <w:szCs w:val="24"/>
          <w:lang w:val="en-US"/>
        </w:rPr>
        <w:t xml:space="preserve"> dicek perssen kelembapan kulit sebelum dioleskan sediaan sabun</w:t>
      </w:r>
      <w:r w:rsidRPr="0052695B">
        <w:rPr>
          <w:rFonts w:ascii="Times New Roman" w:hAnsi="Times New Roman" w:cs="Times New Roman"/>
          <w:bCs/>
          <w:sz w:val="24"/>
          <w:szCs w:val="24"/>
        </w:rPr>
        <w:t xml:space="preserve"> lalu</w:t>
      </w:r>
      <w:r w:rsidRPr="0052695B">
        <w:rPr>
          <w:rFonts w:ascii="Times New Roman" w:hAnsi="Times New Roman" w:cs="Times New Roman"/>
          <w:bCs/>
          <w:sz w:val="24"/>
          <w:szCs w:val="24"/>
          <w:lang w:val="en-US"/>
        </w:rPr>
        <w:t xml:space="preserve"> dibuat larutan 5ml  kemudian dioleskan ke  punggung tanggan menggunakan kapas selama 15 detik lalu dibersihkan kembali menggunakan kapas diamkan selama 30 menit lakukan pengukuran kelembapan dengan menggunakan skin Analyzer. Lakukan masing – masing konsentrasi dengan 3 kali pengulangan </w:t>
      </w:r>
      <w:r w:rsidRPr="0052695B">
        <w:rPr>
          <w:rFonts w:ascii="Times New Roman" w:hAnsi="Times New Roman" w:cs="Times New Roman"/>
          <w:bCs/>
          <w:sz w:val="24"/>
          <w:szCs w:val="24"/>
        </w:rPr>
        <w:t>(Octora, 2020).</w:t>
      </w:r>
    </w:p>
    <w:p w:rsidR="0046161C" w:rsidRPr="0052695B" w:rsidRDefault="009C6808" w:rsidP="00B20FDE">
      <w:pPr>
        <w:pStyle w:val="Heading3"/>
        <w:rPr>
          <w:lang w:val="en-US"/>
        </w:rPr>
      </w:pPr>
      <w:bookmarkStart w:id="45" w:name="_Toc139567610"/>
      <w:r w:rsidRPr="0052695B">
        <w:rPr>
          <w:lang w:val="en-US"/>
        </w:rPr>
        <w:t>3.10.7</w:t>
      </w:r>
      <w:r w:rsidRPr="0052695B">
        <w:rPr>
          <w:lang w:val="en-US"/>
        </w:rPr>
        <w:tab/>
      </w:r>
      <w:r w:rsidR="00FB3A25" w:rsidRPr="0052695B">
        <w:rPr>
          <w:lang w:val="en-US"/>
        </w:rPr>
        <w:t>Uji Kesukaan / Hedonic</w:t>
      </w:r>
      <w:bookmarkEnd w:id="45"/>
    </w:p>
    <w:p w:rsidR="009A500B" w:rsidRDefault="00A83DDB" w:rsidP="00B20FDE">
      <w:pPr>
        <w:spacing w:after="0" w:line="480" w:lineRule="auto"/>
        <w:ind w:firstLine="720"/>
        <w:jc w:val="both"/>
        <w:rPr>
          <w:rFonts w:ascii="Times New Roman" w:hAnsi="Times New Roman" w:cs="Times New Roman"/>
          <w:bCs/>
          <w:sz w:val="24"/>
          <w:szCs w:val="24"/>
          <w:lang w:val="en-US"/>
        </w:rPr>
      </w:pPr>
      <w:r w:rsidRPr="0052695B">
        <w:rPr>
          <w:rFonts w:ascii="Times New Roman" w:hAnsi="Times New Roman" w:cs="Times New Roman"/>
          <w:bCs/>
          <w:sz w:val="24"/>
          <w:szCs w:val="24"/>
          <w:lang w:val="en-US"/>
        </w:rPr>
        <w:t>Direncanakan uji kesukaan terhadap hasil akhir s</w:t>
      </w:r>
      <w:r w:rsidR="00C711ED">
        <w:rPr>
          <w:rFonts w:ascii="Times New Roman" w:hAnsi="Times New Roman" w:cs="Times New Roman"/>
          <w:bCs/>
          <w:sz w:val="24"/>
          <w:szCs w:val="24"/>
          <w:lang w:val="en-US"/>
        </w:rPr>
        <w:t>ediaan sabun padat yang siap di</w:t>
      </w:r>
      <w:r w:rsidRPr="0052695B">
        <w:rPr>
          <w:rFonts w:ascii="Times New Roman" w:hAnsi="Times New Roman" w:cs="Times New Roman"/>
          <w:bCs/>
          <w:sz w:val="24"/>
          <w:szCs w:val="24"/>
          <w:lang w:val="en-US"/>
        </w:rPr>
        <w:t xml:space="preserve">pakai terhadap tekstur sabun, warna sabun, dan aroma sabun. Skala </w:t>
      </w:r>
      <w:r w:rsidRPr="0052695B">
        <w:rPr>
          <w:rFonts w:ascii="Times New Roman" w:hAnsi="Times New Roman" w:cs="Times New Roman"/>
          <w:bCs/>
          <w:sz w:val="24"/>
          <w:szCs w:val="24"/>
          <w:lang w:val="en-US"/>
        </w:rPr>
        <w:lastRenderedPageBreak/>
        <w:t xml:space="preserve">penetapan ada 4 yaitu: sangat suka, suka, kurang suka dan tidak suka. Jumlah penelis yang menilai di rencanakan 20 orang, dan hasil akhirnya akan di sajikan dalam bentuk tabel </w:t>
      </w:r>
      <w:r w:rsidR="00FB3A25" w:rsidRPr="0052695B">
        <w:rPr>
          <w:rFonts w:ascii="Times New Roman" w:hAnsi="Times New Roman" w:cs="Times New Roman"/>
          <w:bCs/>
          <w:sz w:val="24"/>
          <w:szCs w:val="24"/>
          <w:lang w:val="en-US"/>
        </w:rPr>
        <w:t>(Chan, 2016).</w:t>
      </w:r>
      <w:r w:rsidR="00FB3A25" w:rsidRPr="0052695B">
        <w:rPr>
          <w:rFonts w:ascii="Times New Roman" w:hAnsi="Times New Roman" w:cs="Times New Roman"/>
          <w:bCs/>
          <w:sz w:val="24"/>
          <w:szCs w:val="24"/>
          <w:lang w:val="en-US"/>
        </w:rPr>
        <w:tab/>
      </w:r>
      <w:bookmarkStart w:id="46" w:name="_GoBack"/>
      <w:bookmarkEnd w:id="46"/>
    </w:p>
    <w:sectPr w:rsidR="009A500B" w:rsidSect="00F772A9">
      <w:headerReference w:type="even" r:id="rId8"/>
      <w:headerReference w:type="default" r:id="rId9"/>
      <w:footerReference w:type="default" r:id="rId10"/>
      <w:headerReference w:type="first" r:id="rId11"/>
      <w:footerReference w:type="first" r:id="rId12"/>
      <w:type w:val="nextColumn"/>
      <w:pgSz w:w="11910" w:h="16840" w:code="9"/>
      <w:pgMar w:top="1701" w:right="1701" w:bottom="1701" w:left="2268" w:header="709" w:footer="709" w:gutter="0"/>
      <w:pgNumType w:start="2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0BE" w:rsidRDefault="001B60BE">
      <w:pPr>
        <w:spacing w:after="0" w:line="240" w:lineRule="auto"/>
      </w:pPr>
      <w:r>
        <w:separator/>
      </w:r>
    </w:p>
  </w:endnote>
  <w:endnote w:type="continuationSeparator" w:id="1">
    <w:p w:rsidR="001B60BE" w:rsidRDefault="001B60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597" w:rsidRDefault="008D1597">
    <w:pPr>
      <w:pStyle w:val="Footer"/>
      <w:jc w:val="center"/>
    </w:pPr>
  </w:p>
  <w:p w:rsidR="008D1597" w:rsidRDefault="008D15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0555584"/>
      <w:docPartObj>
        <w:docPartGallery w:val="Page Numbers (Bottom of Page)"/>
        <w:docPartUnique/>
      </w:docPartObj>
    </w:sdtPr>
    <w:sdtEndPr>
      <w:rPr>
        <w:noProof/>
      </w:rPr>
    </w:sdtEndPr>
    <w:sdtContent>
      <w:p w:rsidR="00F772A9" w:rsidRDefault="008A2AF4">
        <w:pPr>
          <w:pStyle w:val="Footer"/>
          <w:jc w:val="center"/>
        </w:pPr>
        <w:r>
          <w:fldChar w:fldCharType="begin"/>
        </w:r>
        <w:r w:rsidR="00F772A9">
          <w:instrText xml:space="preserve"> PAGE   \* MERGEFORMAT </w:instrText>
        </w:r>
        <w:r>
          <w:fldChar w:fldCharType="separate"/>
        </w:r>
        <w:r w:rsidR="00CF01E9">
          <w:rPr>
            <w:noProof/>
          </w:rPr>
          <w:t>27</w:t>
        </w:r>
        <w:r>
          <w:rPr>
            <w:noProof/>
          </w:rPr>
          <w:fldChar w:fldCharType="end"/>
        </w:r>
      </w:p>
    </w:sdtContent>
  </w:sdt>
  <w:p w:rsidR="00F772A9" w:rsidRDefault="00F772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0BE" w:rsidRDefault="001B60BE">
      <w:pPr>
        <w:spacing w:after="0" w:line="240" w:lineRule="auto"/>
      </w:pPr>
      <w:r>
        <w:separator/>
      </w:r>
    </w:p>
  </w:footnote>
  <w:footnote w:type="continuationSeparator" w:id="1">
    <w:p w:rsidR="001B60BE" w:rsidRDefault="001B60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AC" w:rsidRDefault="008A2AF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687981" o:spid="_x0000_s2062" type="#_x0000_t75" style="position:absolute;margin-left:0;margin-top:0;width:337.5pt;height:333pt;z-index:-25164492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295059983"/>
      <w:docPartObj>
        <w:docPartGallery w:val="Page Numbers (Top of Page)"/>
        <w:docPartUnique/>
      </w:docPartObj>
    </w:sdtPr>
    <w:sdtContent>
      <w:p w:rsidR="008D1597" w:rsidRPr="009479C3" w:rsidRDefault="008A2AF4">
        <w:pPr>
          <w:pStyle w:val="Header"/>
          <w:jc w:val="right"/>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687982" o:spid="_x0000_s2063" type="#_x0000_t75" style="position:absolute;left:0;text-align:left;margin-left:0;margin-top:0;width:337.5pt;height:333pt;z-index:-251643904;mso-position-horizontal:center;mso-position-horizontal-relative:margin;mso-position-vertical:center;mso-position-vertical-relative:margin" o:allowincell="f">
              <v:imagedata r:id="rId1" o:title="LOGO UMNAW" gain="19661f" blacklevel="22938f"/>
              <w10:wrap anchorx="margin" anchory="margin"/>
            </v:shape>
          </w:pict>
        </w:r>
        <w:r w:rsidRPr="009479C3">
          <w:rPr>
            <w:rFonts w:ascii="Times New Roman" w:hAnsi="Times New Roman" w:cs="Times New Roman"/>
            <w:sz w:val="24"/>
          </w:rPr>
          <w:fldChar w:fldCharType="begin"/>
        </w:r>
        <w:r w:rsidR="008D1597" w:rsidRPr="009479C3">
          <w:rPr>
            <w:rFonts w:ascii="Times New Roman" w:hAnsi="Times New Roman" w:cs="Times New Roman"/>
            <w:sz w:val="24"/>
          </w:rPr>
          <w:instrText xml:space="preserve"> PAGE   \* MERGEFORMAT </w:instrText>
        </w:r>
        <w:r w:rsidRPr="009479C3">
          <w:rPr>
            <w:rFonts w:ascii="Times New Roman" w:hAnsi="Times New Roman" w:cs="Times New Roman"/>
            <w:sz w:val="24"/>
          </w:rPr>
          <w:fldChar w:fldCharType="separate"/>
        </w:r>
        <w:r w:rsidR="00CF01E9">
          <w:rPr>
            <w:rFonts w:ascii="Times New Roman" w:hAnsi="Times New Roman" w:cs="Times New Roman"/>
            <w:noProof/>
            <w:sz w:val="24"/>
          </w:rPr>
          <w:t>37</w:t>
        </w:r>
        <w:r w:rsidRPr="009479C3">
          <w:rPr>
            <w:rFonts w:ascii="Times New Roman" w:hAnsi="Times New Roman" w:cs="Times New Roman"/>
            <w:sz w:val="24"/>
          </w:rPr>
          <w:fldChar w:fldCharType="end"/>
        </w:r>
      </w:p>
    </w:sdtContent>
  </w:sdt>
  <w:p w:rsidR="008D1597" w:rsidRDefault="008D15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AC" w:rsidRDefault="008A2AF4">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687980" o:spid="_x0000_s2061" type="#_x0000_t75" style="position:absolute;margin-left:0;margin-top:0;width:337.5pt;height:333pt;z-index:-251645952;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41F9AE"/>
    <w:multiLevelType w:val="singleLevel"/>
    <w:tmpl w:val="E141F9AE"/>
    <w:lvl w:ilvl="0">
      <w:start w:val="2"/>
      <w:numFmt w:val="decimal"/>
      <w:lvlText w:val="%1."/>
      <w:lvlJc w:val="left"/>
      <w:pPr>
        <w:tabs>
          <w:tab w:val="left" w:pos="432"/>
        </w:tabs>
        <w:ind w:left="432" w:hanging="432"/>
      </w:pPr>
      <w:rPr>
        <w:rFonts w:hint="default"/>
      </w:rPr>
    </w:lvl>
  </w:abstractNum>
  <w:abstractNum w:abstractNumId="1">
    <w:nsid w:val="04E44507"/>
    <w:multiLevelType w:val="hybridMultilevel"/>
    <w:tmpl w:val="2D20A7E4"/>
    <w:lvl w:ilvl="0" w:tplc="84EE28B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A2A1334"/>
    <w:multiLevelType w:val="hybridMultilevel"/>
    <w:tmpl w:val="BCEAE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C2A07"/>
    <w:multiLevelType w:val="hybridMultilevel"/>
    <w:tmpl w:val="2CA40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0C6A4E"/>
    <w:multiLevelType w:val="hybridMultilevel"/>
    <w:tmpl w:val="77A0C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4EBA2"/>
    <w:multiLevelType w:val="singleLevel"/>
    <w:tmpl w:val="1964EBA2"/>
    <w:lvl w:ilvl="0">
      <w:start w:val="1"/>
      <w:numFmt w:val="decimal"/>
      <w:lvlText w:val="%1."/>
      <w:lvlJc w:val="left"/>
      <w:pPr>
        <w:tabs>
          <w:tab w:val="left" w:pos="432"/>
        </w:tabs>
        <w:ind w:left="432" w:hanging="432"/>
      </w:pPr>
      <w:rPr>
        <w:rFonts w:hint="default"/>
      </w:rPr>
    </w:lvl>
  </w:abstractNum>
  <w:abstractNum w:abstractNumId="6">
    <w:nsid w:val="1B9736D4"/>
    <w:multiLevelType w:val="hybridMultilevel"/>
    <w:tmpl w:val="92D20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F0714"/>
    <w:multiLevelType w:val="hybridMultilevel"/>
    <w:tmpl w:val="E942300E"/>
    <w:lvl w:ilvl="0" w:tplc="5DBEC36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2D8923C6"/>
    <w:multiLevelType w:val="hybridMultilevel"/>
    <w:tmpl w:val="4C9A4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9D7CD0"/>
    <w:multiLevelType w:val="singleLevel"/>
    <w:tmpl w:val="D968EE56"/>
    <w:lvl w:ilvl="0">
      <w:start w:val="1"/>
      <w:numFmt w:val="decimal"/>
      <w:lvlText w:val="%1."/>
      <w:lvlJc w:val="left"/>
      <w:pPr>
        <w:tabs>
          <w:tab w:val="left" w:pos="845"/>
        </w:tabs>
        <w:ind w:left="845" w:hanging="425"/>
      </w:pPr>
      <w:rPr>
        <w:rFonts w:hint="default"/>
        <w:b w:val="0"/>
      </w:rPr>
    </w:lvl>
  </w:abstractNum>
  <w:abstractNum w:abstractNumId="10">
    <w:nsid w:val="37113C70"/>
    <w:multiLevelType w:val="hybridMultilevel"/>
    <w:tmpl w:val="74EAC124"/>
    <w:lvl w:ilvl="0" w:tplc="77800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ED44A6"/>
    <w:multiLevelType w:val="hybridMultilevel"/>
    <w:tmpl w:val="8C10CF40"/>
    <w:lvl w:ilvl="0" w:tplc="5A5A88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92B312"/>
    <w:multiLevelType w:val="singleLevel"/>
    <w:tmpl w:val="3D92B312"/>
    <w:lvl w:ilvl="0">
      <w:start w:val="1"/>
      <w:numFmt w:val="decimal"/>
      <w:lvlText w:val="%1."/>
      <w:lvlJc w:val="left"/>
      <w:pPr>
        <w:tabs>
          <w:tab w:val="left" w:pos="432"/>
        </w:tabs>
        <w:ind w:left="432" w:hanging="432"/>
      </w:pPr>
      <w:rPr>
        <w:rFonts w:hint="default"/>
      </w:rPr>
    </w:lvl>
  </w:abstractNum>
  <w:abstractNum w:abstractNumId="13">
    <w:nsid w:val="3DE13356"/>
    <w:multiLevelType w:val="hybridMultilevel"/>
    <w:tmpl w:val="4C2C9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B953C"/>
    <w:multiLevelType w:val="singleLevel"/>
    <w:tmpl w:val="3E1B953C"/>
    <w:lvl w:ilvl="0">
      <w:start w:val="1"/>
      <w:numFmt w:val="lowerLetter"/>
      <w:lvlText w:val="%1."/>
      <w:lvlJc w:val="left"/>
      <w:pPr>
        <w:tabs>
          <w:tab w:val="left" w:pos="845"/>
        </w:tabs>
        <w:ind w:left="845" w:hanging="425"/>
      </w:pPr>
      <w:rPr>
        <w:rFonts w:hint="default"/>
      </w:rPr>
    </w:lvl>
  </w:abstractNum>
  <w:abstractNum w:abstractNumId="15">
    <w:nsid w:val="408D266D"/>
    <w:multiLevelType w:val="hybridMultilevel"/>
    <w:tmpl w:val="A100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872FBB"/>
    <w:multiLevelType w:val="singleLevel"/>
    <w:tmpl w:val="42872FBB"/>
    <w:lvl w:ilvl="0">
      <w:start w:val="1"/>
      <w:numFmt w:val="decimal"/>
      <w:lvlText w:val="%1."/>
      <w:lvlJc w:val="left"/>
      <w:pPr>
        <w:tabs>
          <w:tab w:val="left" w:pos="425"/>
        </w:tabs>
        <w:ind w:left="425" w:hanging="425"/>
      </w:pPr>
      <w:rPr>
        <w:rFonts w:hint="default"/>
      </w:rPr>
    </w:lvl>
  </w:abstractNum>
  <w:abstractNum w:abstractNumId="17">
    <w:nsid w:val="43FA1203"/>
    <w:multiLevelType w:val="hybridMultilevel"/>
    <w:tmpl w:val="6CA8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2C3D22"/>
    <w:multiLevelType w:val="hybridMultilevel"/>
    <w:tmpl w:val="12220CA8"/>
    <w:lvl w:ilvl="0" w:tplc="778255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CC73458"/>
    <w:multiLevelType w:val="hybridMultilevel"/>
    <w:tmpl w:val="7EC6FD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F02F1"/>
    <w:multiLevelType w:val="hybridMultilevel"/>
    <w:tmpl w:val="F28A5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E175C"/>
    <w:multiLevelType w:val="hybridMultilevel"/>
    <w:tmpl w:val="BD481FE8"/>
    <w:lvl w:ilvl="0" w:tplc="4A82A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3510AB"/>
    <w:multiLevelType w:val="hybridMultilevel"/>
    <w:tmpl w:val="CF684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3758F5"/>
    <w:multiLevelType w:val="hybridMultilevel"/>
    <w:tmpl w:val="EE6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426C05"/>
    <w:multiLevelType w:val="multilevel"/>
    <w:tmpl w:val="0E48449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A2E2FBE"/>
    <w:multiLevelType w:val="multilevel"/>
    <w:tmpl w:val="2034F08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49A78EF"/>
    <w:multiLevelType w:val="hybridMultilevel"/>
    <w:tmpl w:val="8362E9BE"/>
    <w:lvl w:ilvl="0" w:tplc="0409000F">
      <w:start w:val="1"/>
      <w:numFmt w:val="decimal"/>
      <w:lvlText w:val="%1."/>
      <w:lvlJc w:val="left"/>
      <w:pPr>
        <w:ind w:left="720" w:hanging="360"/>
      </w:pPr>
      <w:rPr>
        <w:rFonts w:hint="default"/>
      </w:rPr>
    </w:lvl>
    <w:lvl w:ilvl="1" w:tplc="E334D25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F530C7"/>
    <w:multiLevelType w:val="hybridMultilevel"/>
    <w:tmpl w:val="E3D60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2D1635"/>
    <w:multiLevelType w:val="hybridMultilevel"/>
    <w:tmpl w:val="0720A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D774A4"/>
    <w:multiLevelType w:val="hybridMultilevel"/>
    <w:tmpl w:val="372CEA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4"/>
  </w:num>
  <w:num w:numId="3">
    <w:abstractNumId w:val="26"/>
  </w:num>
  <w:num w:numId="4">
    <w:abstractNumId w:val="5"/>
  </w:num>
  <w:num w:numId="5">
    <w:abstractNumId w:val="14"/>
  </w:num>
  <w:num w:numId="6">
    <w:abstractNumId w:val="0"/>
  </w:num>
  <w:num w:numId="7">
    <w:abstractNumId w:val="9"/>
  </w:num>
  <w:num w:numId="8">
    <w:abstractNumId w:val="16"/>
  </w:num>
  <w:num w:numId="9">
    <w:abstractNumId w:val="12"/>
  </w:num>
  <w:num w:numId="10">
    <w:abstractNumId w:val="7"/>
  </w:num>
  <w:num w:numId="11">
    <w:abstractNumId w:val="18"/>
  </w:num>
  <w:num w:numId="12">
    <w:abstractNumId w:val="10"/>
  </w:num>
  <w:num w:numId="13">
    <w:abstractNumId w:val="6"/>
  </w:num>
  <w:num w:numId="14">
    <w:abstractNumId w:val="22"/>
  </w:num>
  <w:num w:numId="15">
    <w:abstractNumId w:val="4"/>
  </w:num>
  <w:num w:numId="16">
    <w:abstractNumId w:val="17"/>
  </w:num>
  <w:num w:numId="17">
    <w:abstractNumId w:val="21"/>
  </w:num>
  <w:num w:numId="18">
    <w:abstractNumId w:val="28"/>
  </w:num>
  <w:num w:numId="19">
    <w:abstractNumId w:val="11"/>
  </w:num>
  <w:num w:numId="20">
    <w:abstractNumId w:val="15"/>
  </w:num>
  <w:num w:numId="21">
    <w:abstractNumId w:val="23"/>
  </w:num>
  <w:num w:numId="22">
    <w:abstractNumId w:val="8"/>
  </w:num>
  <w:num w:numId="23">
    <w:abstractNumId w:val="20"/>
  </w:num>
  <w:num w:numId="24">
    <w:abstractNumId w:val="13"/>
  </w:num>
  <w:num w:numId="25">
    <w:abstractNumId w:val="2"/>
  </w:num>
  <w:num w:numId="26">
    <w:abstractNumId w:val="19"/>
  </w:num>
  <w:num w:numId="27">
    <w:abstractNumId w:val="27"/>
  </w:num>
  <w:num w:numId="28">
    <w:abstractNumId w:val="29"/>
  </w:num>
  <w:num w:numId="29">
    <w:abstractNumId w:val="3"/>
  </w:num>
  <w:num w:numId="30">
    <w:abstractNumId w:val="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2pQ39R39kE0L6X5XF4AcOClUeHE=" w:salt="xitWpXvgO8QcAKN33V+F7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B19D0"/>
    <w:rsid w:val="00012430"/>
    <w:rsid w:val="00014602"/>
    <w:rsid w:val="00022984"/>
    <w:rsid w:val="000241A3"/>
    <w:rsid w:val="0002645A"/>
    <w:rsid w:val="00026922"/>
    <w:rsid w:val="00027BF9"/>
    <w:rsid w:val="000337CF"/>
    <w:rsid w:val="00050CF6"/>
    <w:rsid w:val="0005482B"/>
    <w:rsid w:val="00055424"/>
    <w:rsid w:val="0005779A"/>
    <w:rsid w:val="0005793E"/>
    <w:rsid w:val="00062C9F"/>
    <w:rsid w:val="00072152"/>
    <w:rsid w:val="000725E7"/>
    <w:rsid w:val="00073C57"/>
    <w:rsid w:val="000765D1"/>
    <w:rsid w:val="000774A3"/>
    <w:rsid w:val="0007771F"/>
    <w:rsid w:val="00080EAF"/>
    <w:rsid w:val="000854A7"/>
    <w:rsid w:val="000877E1"/>
    <w:rsid w:val="000905CF"/>
    <w:rsid w:val="00090CDA"/>
    <w:rsid w:val="00091F04"/>
    <w:rsid w:val="00094440"/>
    <w:rsid w:val="000A1FC9"/>
    <w:rsid w:val="000A2D62"/>
    <w:rsid w:val="000A573F"/>
    <w:rsid w:val="000B0079"/>
    <w:rsid w:val="000B3169"/>
    <w:rsid w:val="000B448B"/>
    <w:rsid w:val="000C7F14"/>
    <w:rsid w:val="000D0BFD"/>
    <w:rsid w:val="000D683C"/>
    <w:rsid w:val="000E0734"/>
    <w:rsid w:val="000E0A64"/>
    <w:rsid w:val="000E0E9B"/>
    <w:rsid w:val="000E35F6"/>
    <w:rsid w:val="000F4CC0"/>
    <w:rsid w:val="00102995"/>
    <w:rsid w:val="0010358D"/>
    <w:rsid w:val="00123C4E"/>
    <w:rsid w:val="00126E7F"/>
    <w:rsid w:val="00132567"/>
    <w:rsid w:val="001327EC"/>
    <w:rsid w:val="00133065"/>
    <w:rsid w:val="001356A4"/>
    <w:rsid w:val="00143DA7"/>
    <w:rsid w:val="00154204"/>
    <w:rsid w:val="00155B61"/>
    <w:rsid w:val="00157184"/>
    <w:rsid w:val="00162B05"/>
    <w:rsid w:val="00164C58"/>
    <w:rsid w:val="00165CD6"/>
    <w:rsid w:val="001663F8"/>
    <w:rsid w:val="001729DF"/>
    <w:rsid w:val="00174F17"/>
    <w:rsid w:val="00177973"/>
    <w:rsid w:val="00177BF0"/>
    <w:rsid w:val="001A0021"/>
    <w:rsid w:val="001B60BE"/>
    <w:rsid w:val="001B72D8"/>
    <w:rsid w:val="001C3BE1"/>
    <w:rsid w:val="001C424C"/>
    <w:rsid w:val="001C759E"/>
    <w:rsid w:val="001D27B5"/>
    <w:rsid w:val="001D44CD"/>
    <w:rsid w:val="001D7F6E"/>
    <w:rsid w:val="001E1217"/>
    <w:rsid w:val="001F6746"/>
    <w:rsid w:val="00207543"/>
    <w:rsid w:val="0021321F"/>
    <w:rsid w:val="00215EE4"/>
    <w:rsid w:val="002173EE"/>
    <w:rsid w:val="00217A90"/>
    <w:rsid w:val="002262EB"/>
    <w:rsid w:val="0023076C"/>
    <w:rsid w:val="00231B94"/>
    <w:rsid w:val="00243882"/>
    <w:rsid w:val="00246918"/>
    <w:rsid w:val="00256D76"/>
    <w:rsid w:val="0026734B"/>
    <w:rsid w:val="00284089"/>
    <w:rsid w:val="002864F7"/>
    <w:rsid w:val="00287ED8"/>
    <w:rsid w:val="00290EBE"/>
    <w:rsid w:val="00291B47"/>
    <w:rsid w:val="00296415"/>
    <w:rsid w:val="00296EB1"/>
    <w:rsid w:val="002A073E"/>
    <w:rsid w:val="002A17DA"/>
    <w:rsid w:val="002A493E"/>
    <w:rsid w:val="002A730D"/>
    <w:rsid w:val="002B4B0C"/>
    <w:rsid w:val="002C43E5"/>
    <w:rsid w:val="002C5F46"/>
    <w:rsid w:val="002D08A1"/>
    <w:rsid w:val="002D0997"/>
    <w:rsid w:val="002D46D4"/>
    <w:rsid w:val="002D5543"/>
    <w:rsid w:val="002D5C1D"/>
    <w:rsid w:val="002E09B5"/>
    <w:rsid w:val="002E6089"/>
    <w:rsid w:val="002E7AC2"/>
    <w:rsid w:val="00307C89"/>
    <w:rsid w:val="00312642"/>
    <w:rsid w:val="003152A4"/>
    <w:rsid w:val="00315CD9"/>
    <w:rsid w:val="003210EA"/>
    <w:rsid w:val="00325553"/>
    <w:rsid w:val="00326121"/>
    <w:rsid w:val="00326816"/>
    <w:rsid w:val="003320F8"/>
    <w:rsid w:val="00336A83"/>
    <w:rsid w:val="00342167"/>
    <w:rsid w:val="003421BB"/>
    <w:rsid w:val="003445B2"/>
    <w:rsid w:val="00345FF1"/>
    <w:rsid w:val="003522FD"/>
    <w:rsid w:val="00355E3F"/>
    <w:rsid w:val="003566E4"/>
    <w:rsid w:val="0037263A"/>
    <w:rsid w:val="00376064"/>
    <w:rsid w:val="00381C42"/>
    <w:rsid w:val="0038288F"/>
    <w:rsid w:val="00391C7A"/>
    <w:rsid w:val="003A4100"/>
    <w:rsid w:val="003B43AF"/>
    <w:rsid w:val="003B5044"/>
    <w:rsid w:val="003B6C8B"/>
    <w:rsid w:val="003C09DB"/>
    <w:rsid w:val="003C6166"/>
    <w:rsid w:val="003D175D"/>
    <w:rsid w:val="003D5528"/>
    <w:rsid w:val="003D6CFB"/>
    <w:rsid w:val="003D7A4B"/>
    <w:rsid w:val="003E7F31"/>
    <w:rsid w:val="003F264E"/>
    <w:rsid w:val="003F44CC"/>
    <w:rsid w:val="003F4FD0"/>
    <w:rsid w:val="004031F0"/>
    <w:rsid w:val="00404FD8"/>
    <w:rsid w:val="004130B7"/>
    <w:rsid w:val="00415081"/>
    <w:rsid w:val="0042298B"/>
    <w:rsid w:val="00436E35"/>
    <w:rsid w:val="004521E5"/>
    <w:rsid w:val="00457227"/>
    <w:rsid w:val="0046161C"/>
    <w:rsid w:val="00466C03"/>
    <w:rsid w:val="0047214F"/>
    <w:rsid w:val="004724C5"/>
    <w:rsid w:val="00472C5F"/>
    <w:rsid w:val="00473EAD"/>
    <w:rsid w:val="00482B3B"/>
    <w:rsid w:val="00484B6B"/>
    <w:rsid w:val="00491604"/>
    <w:rsid w:val="00491840"/>
    <w:rsid w:val="00492EE4"/>
    <w:rsid w:val="004A1071"/>
    <w:rsid w:val="004A3C8A"/>
    <w:rsid w:val="004A42A0"/>
    <w:rsid w:val="004A46D0"/>
    <w:rsid w:val="004A4EAE"/>
    <w:rsid w:val="004A76E9"/>
    <w:rsid w:val="004B5B50"/>
    <w:rsid w:val="004C1DD2"/>
    <w:rsid w:val="004C3D35"/>
    <w:rsid w:val="004C709B"/>
    <w:rsid w:val="004D53C6"/>
    <w:rsid w:val="004E620B"/>
    <w:rsid w:val="004F2CFC"/>
    <w:rsid w:val="004F5D58"/>
    <w:rsid w:val="004F5FA5"/>
    <w:rsid w:val="00505849"/>
    <w:rsid w:val="0051064A"/>
    <w:rsid w:val="00511194"/>
    <w:rsid w:val="00513B1C"/>
    <w:rsid w:val="00515801"/>
    <w:rsid w:val="005174FF"/>
    <w:rsid w:val="00522B85"/>
    <w:rsid w:val="00522C6F"/>
    <w:rsid w:val="00525BBB"/>
    <w:rsid w:val="0052695B"/>
    <w:rsid w:val="0052716D"/>
    <w:rsid w:val="005300CE"/>
    <w:rsid w:val="005375D6"/>
    <w:rsid w:val="005409B0"/>
    <w:rsid w:val="005458C2"/>
    <w:rsid w:val="00545EFB"/>
    <w:rsid w:val="005515D1"/>
    <w:rsid w:val="00563BBD"/>
    <w:rsid w:val="00564426"/>
    <w:rsid w:val="005846F7"/>
    <w:rsid w:val="00593A38"/>
    <w:rsid w:val="005B56FF"/>
    <w:rsid w:val="005C33AA"/>
    <w:rsid w:val="005C5D65"/>
    <w:rsid w:val="005D4601"/>
    <w:rsid w:val="005D7008"/>
    <w:rsid w:val="005E1C52"/>
    <w:rsid w:val="005F27BF"/>
    <w:rsid w:val="005F41C5"/>
    <w:rsid w:val="00605CD7"/>
    <w:rsid w:val="00610812"/>
    <w:rsid w:val="0061643D"/>
    <w:rsid w:val="00617BF8"/>
    <w:rsid w:val="00617EEF"/>
    <w:rsid w:val="00623C96"/>
    <w:rsid w:val="006315E4"/>
    <w:rsid w:val="00632DB6"/>
    <w:rsid w:val="006419F0"/>
    <w:rsid w:val="0064462A"/>
    <w:rsid w:val="00650C00"/>
    <w:rsid w:val="006510DD"/>
    <w:rsid w:val="00654AC0"/>
    <w:rsid w:val="00664BE3"/>
    <w:rsid w:val="0066581F"/>
    <w:rsid w:val="00675E5E"/>
    <w:rsid w:val="006766FE"/>
    <w:rsid w:val="00682961"/>
    <w:rsid w:val="0068488A"/>
    <w:rsid w:val="0069594A"/>
    <w:rsid w:val="006A1A80"/>
    <w:rsid w:val="006A2298"/>
    <w:rsid w:val="006A3862"/>
    <w:rsid w:val="006A4857"/>
    <w:rsid w:val="006A7A7A"/>
    <w:rsid w:val="006B1797"/>
    <w:rsid w:val="006B74DD"/>
    <w:rsid w:val="006C515B"/>
    <w:rsid w:val="006C7B08"/>
    <w:rsid w:val="006D38A9"/>
    <w:rsid w:val="006D41BF"/>
    <w:rsid w:val="006F1E6A"/>
    <w:rsid w:val="006F7F6E"/>
    <w:rsid w:val="007005E2"/>
    <w:rsid w:val="0070219B"/>
    <w:rsid w:val="0070440B"/>
    <w:rsid w:val="007079BE"/>
    <w:rsid w:val="007103D4"/>
    <w:rsid w:val="00712517"/>
    <w:rsid w:val="00721DBC"/>
    <w:rsid w:val="00723D5E"/>
    <w:rsid w:val="00724913"/>
    <w:rsid w:val="007265E1"/>
    <w:rsid w:val="00727705"/>
    <w:rsid w:val="00735BF3"/>
    <w:rsid w:val="007377C0"/>
    <w:rsid w:val="00737FD5"/>
    <w:rsid w:val="00740C81"/>
    <w:rsid w:val="007429FC"/>
    <w:rsid w:val="00750267"/>
    <w:rsid w:val="007647AA"/>
    <w:rsid w:val="0076621E"/>
    <w:rsid w:val="0076706E"/>
    <w:rsid w:val="007673A1"/>
    <w:rsid w:val="00767C59"/>
    <w:rsid w:val="007753CC"/>
    <w:rsid w:val="007A0CC8"/>
    <w:rsid w:val="007A4056"/>
    <w:rsid w:val="007A4C55"/>
    <w:rsid w:val="007B7A46"/>
    <w:rsid w:val="007C1660"/>
    <w:rsid w:val="007C2C15"/>
    <w:rsid w:val="007C5373"/>
    <w:rsid w:val="007C57EC"/>
    <w:rsid w:val="007C6FC3"/>
    <w:rsid w:val="007D1636"/>
    <w:rsid w:val="007E61E7"/>
    <w:rsid w:val="007E7668"/>
    <w:rsid w:val="007F0D15"/>
    <w:rsid w:val="008014C7"/>
    <w:rsid w:val="00801735"/>
    <w:rsid w:val="00802B0C"/>
    <w:rsid w:val="0081182C"/>
    <w:rsid w:val="00813128"/>
    <w:rsid w:val="0081405B"/>
    <w:rsid w:val="008140F7"/>
    <w:rsid w:val="00817500"/>
    <w:rsid w:val="00821F25"/>
    <w:rsid w:val="008225E2"/>
    <w:rsid w:val="00822D46"/>
    <w:rsid w:val="008275E6"/>
    <w:rsid w:val="00830B1B"/>
    <w:rsid w:val="008373D0"/>
    <w:rsid w:val="00840774"/>
    <w:rsid w:val="00843852"/>
    <w:rsid w:val="00843E78"/>
    <w:rsid w:val="0084507D"/>
    <w:rsid w:val="0084538A"/>
    <w:rsid w:val="00852281"/>
    <w:rsid w:val="00880E5E"/>
    <w:rsid w:val="00882C38"/>
    <w:rsid w:val="00893F2C"/>
    <w:rsid w:val="008947AD"/>
    <w:rsid w:val="008947CD"/>
    <w:rsid w:val="008A2AF4"/>
    <w:rsid w:val="008A551D"/>
    <w:rsid w:val="008A575E"/>
    <w:rsid w:val="008C5EA0"/>
    <w:rsid w:val="008C656A"/>
    <w:rsid w:val="008D1597"/>
    <w:rsid w:val="008D3D00"/>
    <w:rsid w:val="008D6336"/>
    <w:rsid w:val="008E12B9"/>
    <w:rsid w:val="008E495E"/>
    <w:rsid w:val="008E558A"/>
    <w:rsid w:val="008E7CED"/>
    <w:rsid w:val="008F3E24"/>
    <w:rsid w:val="008F5D7B"/>
    <w:rsid w:val="008F67A0"/>
    <w:rsid w:val="0090170E"/>
    <w:rsid w:val="00912BAE"/>
    <w:rsid w:val="00917277"/>
    <w:rsid w:val="00921610"/>
    <w:rsid w:val="009244FB"/>
    <w:rsid w:val="00932BE4"/>
    <w:rsid w:val="00942F47"/>
    <w:rsid w:val="00944821"/>
    <w:rsid w:val="0094576A"/>
    <w:rsid w:val="00945892"/>
    <w:rsid w:val="009479C3"/>
    <w:rsid w:val="00947E32"/>
    <w:rsid w:val="00950B94"/>
    <w:rsid w:val="00954A6F"/>
    <w:rsid w:val="009563DA"/>
    <w:rsid w:val="00966576"/>
    <w:rsid w:val="00974B89"/>
    <w:rsid w:val="00977341"/>
    <w:rsid w:val="00977FAE"/>
    <w:rsid w:val="009835ED"/>
    <w:rsid w:val="009947BC"/>
    <w:rsid w:val="009A0A22"/>
    <w:rsid w:val="009A25DF"/>
    <w:rsid w:val="009A500B"/>
    <w:rsid w:val="009A642B"/>
    <w:rsid w:val="009A7ABE"/>
    <w:rsid w:val="009B2AA4"/>
    <w:rsid w:val="009B55AB"/>
    <w:rsid w:val="009B7BDC"/>
    <w:rsid w:val="009C190B"/>
    <w:rsid w:val="009C4845"/>
    <w:rsid w:val="009C55F7"/>
    <w:rsid w:val="009C5A84"/>
    <w:rsid w:val="009C6808"/>
    <w:rsid w:val="009D2195"/>
    <w:rsid w:val="009E7085"/>
    <w:rsid w:val="009F3B58"/>
    <w:rsid w:val="009F5247"/>
    <w:rsid w:val="00A02AD7"/>
    <w:rsid w:val="00A06469"/>
    <w:rsid w:val="00A06937"/>
    <w:rsid w:val="00A207F5"/>
    <w:rsid w:val="00A21444"/>
    <w:rsid w:val="00A30766"/>
    <w:rsid w:val="00A30C4C"/>
    <w:rsid w:val="00A322A5"/>
    <w:rsid w:val="00A32E5B"/>
    <w:rsid w:val="00A36B8E"/>
    <w:rsid w:val="00A42C5C"/>
    <w:rsid w:val="00A43DD1"/>
    <w:rsid w:val="00A50287"/>
    <w:rsid w:val="00A5448A"/>
    <w:rsid w:val="00A56B9F"/>
    <w:rsid w:val="00A6149D"/>
    <w:rsid w:val="00A62956"/>
    <w:rsid w:val="00A63585"/>
    <w:rsid w:val="00A70365"/>
    <w:rsid w:val="00A83194"/>
    <w:rsid w:val="00A83DDB"/>
    <w:rsid w:val="00A87CAC"/>
    <w:rsid w:val="00A925E7"/>
    <w:rsid w:val="00A9592A"/>
    <w:rsid w:val="00A976E5"/>
    <w:rsid w:val="00AA5594"/>
    <w:rsid w:val="00AA6233"/>
    <w:rsid w:val="00AA6789"/>
    <w:rsid w:val="00AA70D5"/>
    <w:rsid w:val="00AA7972"/>
    <w:rsid w:val="00AB338A"/>
    <w:rsid w:val="00AB3F23"/>
    <w:rsid w:val="00AB4596"/>
    <w:rsid w:val="00AC0A49"/>
    <w:rsid w:val="00AC5BDE"/>
    <w:rsid w:val="00AD03A6"/>
    <w:rsid w:val="00AD1757"/>
    <w:rsid w:val="00AD4152"/>
    <w:rsid w:val="00AD45F6"/>
    <w:rsid w:val="00AE0538"/>
    <w:rsid w:val="00AE41E9"/>
    <w:rsid w:val="00AE4375"/>
    <w:rsid w:val="00AE62A8"/>
    <w:rsid w:val="00AF6CB8"/>
    <w:rsid w:val="00B03E1C"/>
    <w:rsid w:val="00B0459F"/>
    <w:rsid w:val="00B06DA9"/>
    <w:rsid w:val="00B13ECB"/>
    <w:rsid w:val="00B141FD"/>
    <w:rsid w:val="00B20FDE"/>
    <w:rsid w:val="00B253C3"/>
    <w:rsid w:val="00B347E7"/>
    <w:rsid w:val="00B413CF"/>
    <w:rsid w:val="00B42032"/>
    <w:rsid w:val="00B55F12"/>
    <w:rsid w:val="00B7351D"/>
    <w:rsid w:val="00B77D6D"/>
    <w:rsid w:val="00B85765"/>
    <w:rsid w:val="00B90D1E"/>
    <w:rsid w:val="00B95C90"/>
    <w:rsid w:val="00B96A54"/>
    <w:rsid w:val="00B97FBF"/>
    <w:rsid w:val="00BA0A7B"/>
    <w:rsid w:val="00BA5C07"/>
    <w:rsid w:val="00BA6A1B"/>
    <w:rsid w:val="00BB28BB"/>
    <w:rsid w:val="00BB6B7E"/>
    <w:rsid w:val="00BC7903"/>
    <w:rsid w:val="00BC7D42"/>
    <w:rsid w:val="00BD06B9"/>
    <w:rsid w:val="00BE0855"/>
    <w:rsid w:val="00BE0E00"/>
    <w:rsid w:val="00BE2EB2"/>
    <w:rsid w:val="00BE3ED5"/>
    <w:rsid w:val="00BE56AB"/>
    <w:rsid w:val="00BE7AD0"/>
    <w:rsid w:val="00BF217B"/>
    <w:rsid w:val="00C04775"/>
    <w:rsid w:val="00C07BFF"/>
    <w:rsid w:val="00C1011D"/>
    <w:rsid w:val="00C17AFA"/>
    <w:rsid w:val="00C21B29"/>
    <w:rsid w:val="00C32906"/>
    <w:rsid w:val="00C34185"/>
    <w:rsid w:val="00C3562C"/>
    <w:rsid w:val="00C35AA0"/>
    <w:rsid w:val="00C36EAC"/>
    <w:rsid w:val="00C3721D"/>
    <w:rsid w:val="00C411D2"/>
    <w:rsid w:val="00C47FAF"/>
    <w:rsid w:val="00C510C6"/>
    <w:rsid w:val="00C608CA"/>
    <w:rsid w:val="00C711ED"/>
    <w:rsid w:val="00C779D9"/>
    <w:rsid w:val="00C8060E"/>
    <w:rsid w:val="00C83BF4"/>
    <w:rsid w:val="00C83CC5"/>
    <w:rsid w:val="00C86476"/>
    <w:rsid w:val="00CA3AD2"/>
    <w:rsid w:val="00CB3C26"/>
    <w:rsid w:val="00CB6BD6"/>
    <w:rsid w:val="00CC0F7F"/>
    <w:rsid w:val="00CC63B0"/>
    <w:rsid w:val="00CC7BF4"/>
    <w:rsid w:val="00CD2B07"/>
    <w:rsid w:val="00CE7B1E"/>
    <w:rsid w:val="00CF01E9"/>
    <w:rsid w:val="00CF2126"/>
    <w:rsid w:val="00CF4750"/>
    <w:rsid w:val="00D07A9B"/>
    <w:rsid w:val="00D1647A"/>
    <w:rsid w:val="00D17F1B"/>
    <w:rsid w:val="00D203A3"/>
    <w:rsid w:val="00D25036"/>
    <w:rsid w:val="00D31792"/>
    <w:rsid w:val="00D44712"/>
    <w:rsid w:val="00D5083D"/>
    <w:rsid w:val="00D5509D"/>
    <w:rsid w:val="00D559C6"/>
    <w:rsid w:val="00D57C5A"/>
    <w:rsid w:val="00D625D4"/>
    <w:rsid w:val="00D64923"/>
    <w:rsid w:val="00D72304"/>
    <w:rsid w:val="00D74A31"/>
    <w:rsid w:val="00D80704"/>
    <w:rsid w:val="00D8549B"/>
    <w:rsid w:val="00D854BF"/>
    <w:rsid w:val="00D93433"/>
    <w:rsid w:val="00D9441F"/>
    <w:rsid w:val="00D97E8E"/>
    <w:rsid w:val="00DA6024"/>
    <w:rsid w:val="00DB051D"/>
    <w:rsid w:val="00DD09C1"/>
    <w:rsid w:val="00DD4EEE"/>
    <w:rsid w:val="00DE120D"/>
    <w:rsid w:val="00DE6185"/>
    <w:rsid w:val="00DE78AC"/>
    <w:rsid w:val="00DE7BA3"/>
    <w:rsid w:val="00DF14DC"/>
    <w:rsid w:val="00DF3D03"/>
    <w:rsid w:val="00E00B93"/>
    <w:rsid w:val="00E069DF"/>
    <w:rsid w:val="00E06E4E"/>
    <w:rsid w:val="00E132B6"/>
    <w:rsid w:val="00E177CB"/>
    <w:rsid w:val="00E20473"/>
    <w:rsid w:val="00E267FB"/>
    <w:rsid w:val="00E347F2"/>
    <w:rsid w:val="00E35321"/>
    <w:rsid w:val="00E472C4"/>
    <w:rsid w:val="00E5079C"/>
    <w:rsid w:val="00E50D23"/>
    <w:rsid w:val="00E52203"/>
    <w:rsid w:val="00E62A6B"/>
    <w:rsid w:val="00E643D9"/>
    <w:rsid w:val="00E64594"/>
    <w:rsid w:val="00E659C3"/>
    <w:rsid w:val="00E65E4A"/>
    <w:rsid w:val="00E6766A"/>
    <w:rsid w:val="00E67990"/>
    <w:rsid w:val="00E75B6C"/>
    <w:rsid w:val="00E76CB0"/>
    <w:rsid w:val="00E83BA7"/>
    <w:rsid w:val="00E87167"/>
    <w:rsid w:val="00E87A71"/>
    <w:rsid w:val="00E87D01"/>
    <w:rsid w:val="00E913F8"/>
    <w:rsid w:val="00E959C8"/>
    <w:rsid w:val="00E95E1B"/>
    <w:rsid w:val="00EA7A62"/>
    <w:rsid w:val="00EB4368"/>
    <w:rsid w:val="00EB5176"/>
    <w:rsid w:val="00EB5C9A"/>
    <w:rsid w:val="00EB719B"/>
    <w:rsid w:val="00EB7CEC"/>
    <w:rsid w:val="00EC5B1C"/>
    <w:rsid w:val="00EE139F"/>
    <w:rsid w:val="00EE4034"/>
    <w:rsid w:val="00EF01E2"/>
    <w:rsid w:val="00EF08F9"/>
    <w:rsid w:val="00EF19D2"/>
    <w:rsid w:val="00EF38A9"/>
    <w:rsid w:val="00EF5ADC"/>
    <w:rsid w:val="00F00E38"/>
    <w:rsid w:val="00F02318"/>
    <w:rsid w:val="00F031E1"/>
    <w:rsid w:val="00F044B9"/>
    <w:rsid w:val="00F05698"/>
    <w:rsid w:val="00F07FE6"/>
    <w:rsid w:val="00F16F11"/>
    <w:rsid w:val="00F216C5"/>
    <w:rsid w:val="00F23AE3"/>
    <w:rsid w:val="00F31FE3"/>
    <w:rsid w:val="00F3617C"/>
    <w:rsid w:val="00F40D87"/>
    <w:rsid w:val="00F41BB2"/>
    <w:rsid w:val="00F43A33"/>
    <w:rsid w:val="00F51DE5"/>
    <w:rsid w:val="00F55853"/>
    <w:rsid w:val="00F60D6C"/>
    <w:rsid w:val="00F62652"/>
    <w:rsid w:val="00F63304"/>
    <w:rsid w:val="00F651B4"/>
    <w:rsid w:val="00F76B0B"/>
    <w:rsid w:val="00F772A9"/>
    <w:rsid w:val="00F86DCD"/>
    <w:rsid w:val="00F86F0D"/>
    <w:rsid w:val="00F92A3A"/>
    <w:rsid w:val="00F941B6"/>
    <w:rsid w:val="00FA61F4"/>
    <w:rsid w:val="00FA6C0B"/>
    <w:rsid w:val="00FB19D0"/>
    <w:rsid w:val="00FB3A25"/>
    <w:rsid w:val="00FB3BE0"/>
    <w:rsid w:val="00FB4733"/>
    <w:rsid w:val="00FC0228"/>
    <w:rsid w:val="00FC2687"/>
    <w:rsid w:val="00FD2369"/>
    <w:rsid w:val="00FD28DF"/>
    <w:rsid w:val="00FD47C4"/>
    <w:rsid w:val="00FD6EAE"/>
    <w:rsid w:val="00FE0A0B"/>
    <w:rsid w:val="00FE2C5B"/>
    <w:rsid w:val="00FE3FA6"/>
    <w:rsid w:val="00FE461F"/>
    <w:rsid w:val="00FE62A6"/>
    <w:rsid w:val="00FF3B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9F"/>
    <w:rPr>
      <w:rFonts w:ascii="Calibri" w:eastAsia="Calibri" w:hAnsi="Calibri" w:cs="SimSun"/>
      <w:lang w:val="id-ID"/>
    </w:rPr>
  </w:style>
  <w:style w:type="paragraph" w:styleId="Heading1">
    <w:name w:val="heading 1"/>
    <w:basedOn w:val="Normal"/>
    <w:next w:val="Normal"/>
    <w:link w:val="Heading1Char"/>
    <w:uiPriority w:val="9"/>
    <w:qFormat/>
    <w:rsid w:val="009B7BDC"/>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B7BDC"/>
    <w:pPr>
      <w:spacing w:after="0" w:line="480" w:lineRule="auto"/>
      <w:jc w:val="both"/>
      <w:outlineLvl w:val="1"/>
    </w:pPr>
    <w:rPr>
      <w:rFonts w:ascii="Times New Roman" w:hAnsi="Times New Roman" w:cs="Times New Roman"/>
      <w:b/>
      <w:sz w:val="24"/>
      <w:szCs w:val="24"/>
      <w:lang w:val="en-US"/>
    </w:rPr>
  </w:style>
  <w:style w:type="paragraph" w:styleId="Heading3">
    <w:name w:val="heading 3"/>
    <w:basedOn w:val="Normal"/>
    <w:next w:val="Normal"/>
    <w:link w:val="Heading3Char"/>
    <w:uiPriority w:val="9"/>
    <w:unhideWhenUsed/>
    <w:qFormat/>
    <w:rsid w:val="00381C42"/>
    <w:pPr>
      <w:spacing w:after="0" w:line="48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381C42"/>
    <w:pPr>
      <w:spacing w:after="0" w:line="480" w:lineRule="auto"/>
      <w:jc w:val="both"/>
      <w:outlineLvl w:val="3"/>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BDC"/>
    <w:rPr>
      <w:rFonts w:ascii="Times New Roman" w:eastAsia="Calibri" w:hAnsi="Times New Roman" w:cs="Times New Roman"/>
      <w:b/>
      <w:sz w:val="24"/>
      <w:szCs w:val="24"/>
      <w:lang w:val="id-ID"/>
    </w:rPr>
  </w:style>
  <w:style w:type="character" w:customStyle="1" w:styleId="Heading2Char">
    <w:name w:val="Heading 2 Char"/>
    <w:basedOn w:val="DefaultParagraphFont"/>
    <w:link w:val="Heading2"/>
    <w:uiPriority w:val="9"/>
    <w:rsid w:val="009B7BDC"/>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381C42"/>
    <w:rPr>
      <w:rFonts w:ascii="Times New Roman" w:eastAsia="Calibri" w:hAnsi="Times New Roman" w:cs="Times New Roman"/>
      <w:b/>
      <w:sz w:val="24"/>
      <w:szCs w:val="24"/>
      <w:lang w:val="id-ID"/>
    </w:rPr>
  </w:style>
  <w:style w:type="character" w:customStyle="1" w:styleId="Heading4Char">
    <w:name w:val="Heading 4 Char"/>
    <w:basedOn w:val="DefaultParagraphFont"/>
    <w:link w:val="Heading4"/>
    <w:uiPriority w:val="9"/>
    <w:rsid w:val="00381C42"/>
    <w:rPr>
      <w:rFonts w:ascii="Times New Roman" w:eastAsia="Calibri" w:hAnsi="Times New Roman" w:cs="Times New Roman"/>
      <w:sz w:val="24"/>
      <w:szCs w:val="24"/>
    </w:rPr>
  </w:style>
  <w:style w:type="paragraph" w:styleId="ListParagraph">
    <w:name w:val="List Paragraph"/>
    <w:aliases w:val="PARAGRAPH"/>
    <w:basedOn w:val="Normal"/>
    <w:link w:val="ListParagraphChar"/>
    <w:uiPriority w:val="34"/>
    <w:qFormat/>
    <w:rsid w:val="00A56B9F"/>
    <w:pPr>
      <w:ind w:left="720"/>
      <w:contextualSpacing/>
    </w:pPr>
  </w:style>
  <w:style w:type="character" w:customStyle="1" w:styleId="ListParagraphChar">
    <w:name w:val="List Paragraph Char"/>
    <w:aliases w:val="PARAGRAPH Char"/>
    <w:link w:val="ListParagraph"/>
    <w:uiPriority w:val="1"/>
    <w:qFormat/>
    <w:locked/>
    <w:rsid w:val="00A56B9F"/>
    <w:rPr>
      <w:rFonts w:ascii="Calibri" w:eastAsia="Calibri" w:hAnsi="Calibri" w:cs="SimSun"/>
      <w:lang w:val="id-ID"/>
    </w:rPr>
  </w:style>
  <w:style w:type="paragraph" w:styleId="NoSpacing">
    <w:name w:val="No Spacing"/>
    <w:uiPriority w:val="1"/>
    <w:qFormat/>
    <w:rsid w:val="00A56B9F"/>
    <w:pPr>
      <w:spacing w:after="0" w:line="240" w:lineRule="auto"/>
    </w:pPr>
    <w:rPr>
      <w:rFonts w:ascii="Calibri" w:eastAsia="Calibri" w:hAnsi="Calibri" w:cs="SimSun"/>
      <w:lang w:val="id-ID"/>
    </w:rPr>
  </w:style>
  <w:style w:type="paragraph" w:styleId="BalloonText">
    <w:name w:val="Balloon Text"/>
    <w:basedOn w:val="Normal"/>
    <w:link w:val="BalloonTextChar"/>
    <w:uiPriority w:val="99"/>
    <w:semiHidden/>
    <w:unhideWhenUsed/>
    <w:rsid w:val="00055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424"/>
    <w:rPr>
      <w:rFonts w:ascii="Tahoma" w:eastAsia="Calibri" w:hAnsi="Tahoma" w:cs="Tahoma"/>
      <w:sz w:val="16"/>
      <w:szCs w:val="16"/>
      <w:lang w:val="id-ID"/>
    </w:rPr>
  </w:style>
  <w:style w:type="paragraph" w:styleId="Header">
    <w:name w:val="header"/>
    <w:basedOn w:val="Normal"/>
    <w:link w:val="HeaderChar"/>
    <w:uiPriority w:val="99"/>
    <w:unhideWhenUsed/>
    <w:rsid w:val="00F43A33"/>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43A33"/>
    <w:rPr>
      <w:lang w:val="id-ID"/>
    </w:rPr>
  </w:style>
  <w:style w:type="paragraph" w:styleId="Footer">
    <w:name w:val="footer"/>
    <w:basedOn w:val="Normal"/>
    <w:link w:val="FooterChar"/>
    <w:uiPriority w:val="99"/>
    <w:unhideWhenUsed/>
    <w:qFormat/>
    <w:rsid w:val="00F43A33"/>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43A33"/>
    <w:rPr>
      <w:lang w:val="id-ID"/>
    </w:rPr>
  </w:style>
  <w:style w:type="paragraph" w:customStyle="1" w:styleId="Style1">
    <w:name w:val="Style1"/>
    <w:basedOn w:val="Normal"/>
    <w:link w:val="Style1Char"/>
    <w:qFormat/>
    <w:rsid w:val="00F43A33"/>
    <w:pPr>
      <w:autoSpaceDE w:val="0"/>
      <w:autoSpaceDN w:val="0"/>
      <w:adjustRightInd w:val="0"/>
      <w:spacing w:after="0" w:line="480" w:lineRule="auto"/>
      <w:ind w:firstLine="709"/>
      <w:jc w:val="both"/>
    </w:pPr>
    <w:rPr>
      <w:rFonts w:ascii="Times New Roman" w:eastAsiaTheme="minorHAnsi" w:hAnsi="Times New Roman" w:cs="Times New Roman"/>
      <w:sz w:val="24"/>
      <w:szCs w:val="24"/>
    </w:rPr>
  </w:style>
  <w:style w:type="character" w:customStyle="1" w:styleId="Style1Char">
    <w:name w:val="Style1 Char"/>
    <w:basedOn w:val="DefaultParagraphFont"/>
    <w:link w:val="Style1"/>
    <w:rsid w:val="00F43A33"/>
    <w:rPr>
      <w:rFonts w:ascii="Times New Roman" w:hAnsi="Times New Roman" w:cs="Times New Roman"/>
      <w:sz w:val="24"/>
      <w:szCs w:val="24"/>
      <w:lang w:val="id-ID"/>
    </w:rPr>
  </w:style>
  <w:style w:type="character" w:customStyle="1" w:styleId="sw">
    <w:name w:val="sw"/>
    <w:basedOn w:val="DefaultParagraphFont"/>
    <w:rsid w:val="00F651B4"/>
  </w:style>
  <w:style w:type="table" w:styleId="TableGrid">
    <w:name w:val="Table Grid"/>
    <w:basedOn w:val="TableNormal"/>
    <w:uiPriority w:val="59"/>
    <w:rsid w:val="004C1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D3D0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D3D00"/>
    <w:rPr>
      <w:rFonts w:ascii="Times New Roman" w:eastAsia="Times New Roman" w:hAnsi="Times New Roman" w:cs="Times New Roman"/>
      <w:sz w:val="24"/>
      <w:szCs w:val="24"/>
    </w:rPr>
  </w:style>
  <w:style w:type="paragraph" w:styleId="NormalWeb">
    <w:name w:val="Normal (Web)"/>
    <w:basedOn w:val="Normal"/>
    <w:uiPriority w:val="99"/>
    <w:semiHidden/>
    <w:unhideWhenUsed/>
    <w:rsid w:val="00CE7B1E"/>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ibliography">
    <w:name w:val="Bibliography"/>
    <w:basedOn w:val="Normal"/>
    <w:next w:val="Normal"/>
    <w:uiPriority w:val="37"/>
    <w:unhideWhenUsed/>
    <w:rsid w:val="00D64923"/>
  </w:style>
  <w:style w:type="table" w:customStyle="1" w:styleId="TableGridLight1">
    <w:name w:val="Table Grid Light1"/>
    <w:basedOn w:val="TableNormal"/>
    <w:uiPriority w:val="40"/>
    <w:rsid w:val="008275E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A0021"/>
  </w:style>
  <w:style w:type="paragraph" w:styleId="TOCHeading">
    <w:name w:val="TOC Heading"/>
    <w:basedOn w:val="Heading1"/>
    <w:next w:val="Normal"/>
    <w:uiPriority w:val="39"/>
    <w:semiHidden/>
    <w:unhideWhenUsed/>
    <w:qFormat/>
    <w:rsid w:val="004A4EAE"/>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05482B"/>
    <w:pPr>
      <w:tabs>
        <w:tab w:val="right" w:leader="dot" w:pos="7931"/>
      </w:tabs>
      <w:spacing w:after="0" w:line="24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qFormat/>
    <w:rsid w:val="004A4EAE"/>
    <w:pPr>
      <w:spacing w:after="100"/>
      <w:ind w:left="220"/>
    </w:pPr>
  </w:style>
  <w:style w:type="paragraph" w:styleId="TOC3">
    <w:name w:val="toc 3"/>
    <w:basedOn w:val="Normal"/>
    <w:next w:val="Normal"/>
    <w:autoRedefine/>
    <w:uiPriority w:val="39"/>
    <w:unhideWhenUsed/>
    <w:qFormat/>
    <w:rsid w:val="009479C3"/>
    <w:pPr>
      <w:tabs>
        <w:tab w:val="left" w:pos="993"/>
        <w:tab w:val="left" w:pos="1418"/>
        <w:tab w:val="left" w:pos="1985"/>
        <w:tab w:val="left" w:leader="dot" w:pos="7371"/>
        <w:tab w:val="right" w:pos="7655"/>
        <w:tab w:val="right" w:leader="dot" w:pos="7931"/>
      </w:tabs>
      <w:spacing w:after="0" w:line="240" w:lineRule="auto"/>
      <w:ind w:left="1985" w:right="570" w:hanging="1545"/>
    </w:pPr>
  </w:style>
  <w:style w:type="character" w:styleId="Hyperlink">
    <w:name w:val="Hyperlink"/>
    <w:basedOn w:val="DefaultParagraphFont"/>
    <w:uiPriority w:val="99"/>
    <w:unhideWhenUsed/>
    <w:rsid w:val="004A4EAE"/>
    <w:rPr>
      <w:color w:val="0000FF" w:themeColor="hyperlink"/>
      <w:u w:val="single"/>
    </w:rPr>
  </w:style>
  <w:style w:type="paragraph" w:styleId="TOC4">
    <w:name w:val="toc 4"/>
    <w:basedOn w:val="Normal"/>
    <w:next w:val="Normal"/>
    <w:autoRedefine/>
    <w:uiPriority w:val="39"/>
    <w:unhideWhenUsed/>
    <w:rsid w:val="007C5373"/>
    <w:pPr>
      <w:spacing w:after="100"/>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7C5373"/>
    <w:pPr>
      <w:spacing w:after="100"/>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7C5373"/>
    <w:pPr>
      <w:spacing w:after="100"/>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7C5373"/>
    <w:pPr>
      <w:spacing w:after="100"/>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7C5373"/>
    <w:pPr>
      <w:spacing w:after="100"/>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7C5373"/>
    <w:pPr>
      <w:spacing w:after="100"/>
      <w:ind w:left="1760"/>
    </w:pPr>
    <w:rPr>
      <w:rFonts w:asciiTheme="minorHAnsi" w:eastAsiaTheme="minorEastAsia" w:hAnsiTheme="minorHAnsi" w:cstheme="minorBidi"/>
      <w:lang w:val="en-US"/>
    </w:rPr>
  </w:style>
  <w:style w:type="paragraph" w:styleId="Caption">
    <w:name w:val="caption"/>
    <w:basedOn w:val="Normal"/>
    <w:next w:val="Normal"/>
    <w:uiPriority w:val="35"/>
    <w:unhideWhenUsed/>
    <w:qFormat/>
    <w:rsid w:val="003C09D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D4EEE"/>
    <w:pPr>
      <w:spacing w:after="0"/>
    </w:pPr>
  </w:style>
  <w:style w:type="character" w:styleId="PlaceholderText">
    <w:name w:val="Placeholder Text"/>
    <w:basedOn w:val="DefaultParagraphFont"/>
    <w:uiPriority w:val="99"/>
    <w:semiHidden/>
    <w:rsid w:val="00DE618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9F"/>
    <w:rPr>
      <w:rFonts w:ascii="Calibri" w:eastAsia="Calibri" w:hAnsi="Calibri" w:cs="SimSun"/>
      <w:lang w:val="id-ID"/>
    </w:rPr>
  </w:style>
  <w:style w:type="paragraph" w:styleId="Heading1">
    <w:name w:val="heading 1"/>
    <w:basedOn w:val="Normal"/>
    <w:next w:val="Normal"/>
    <w:link w:val="Heading1Char"/>
    <w:uiPriority w:val="9"/>
    <w:qFormat/>
    <w:rsid w:val="009B7BDC"/>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B7BDC"/>
    <w:pPr>
      <w:spacing w:after="0" w:line="480" w:lineRule="auto"/>
      <w:jc w:val="both"/>
      <w:outlineLvl w:val="1"/>
    </w:pPr>
    <w:rPr>
      <w:rFonts w:ascii="Times New Roman" w:hAnsi="Times New Roman" w:cs="Times New Roman"/>
      <w:b/>
      <w:sz w:val="24"/>
      <w:szCs w:val="24"/>
      <w:lang w:val="en-US"/>
    </w:rPr>
  </w:style>
  <w:style w:type="paragraph" w:styleId="Heading3">
    <w:name w:val="heading 3"/>
    <w:basedOn w:val="Normal"/>
    <w:next w:val="Normal"/>
    <w:link w:val="Heading3Char"/>
    <w:uiPriority w:val="9"/>
    <w:unhideWhenUsed/>
    <w:qFormat/>
    <w:rsid w:val="00381C42"/>
    <w:pPr>
      <w:spacing w:after="0" w:line="48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381C42"/>
    <w:pPr>
      <w:spacing w:after="0" w:line="480" w:lineRule="auto"/>
      <w:jc w:val="both"/>
      <w:outlineLvl w:val="3"/>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BDC"/>
    <w:rPr>
      <w:rFonts w:ascii="Times New Roman" w:eastAsia="Calibri" w:hAnsi="Times New Roman" w:cs="Times New Roman"/>
      <w:b/>
      <w:sz w:val="24"/>
      <w:szCs w:val="24"/>
      <w:lang w:val="id-ID"/>
    </w:rPr>
  </w:style>
  <w:style w:type="character" w:customStyle="1" w:styleId="Heading2Char">
    <w:name w:val="Heading 2 Char"/>
    <w:basedOn w:val="DefaultParagraphFont"/>
    <w:link w:val="Heading2"/>
    <w:uiPriority w:val="9"/>
    <w:rsid w:val="009B7BDC"/>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381C42"/>
    <w:rPr>
      <w:rFonts w:ascii="Times New Roman" w:eastAsia="Calibri" w:hAnsi="Times New Roman" w:cs="Times New Roman"/>
      <w:b/>
      <w:sz w:val="24"/>
      <w:szCs w:val="24"/>
      <w:lang w:val="id-ID"/>
    </w:rPr>
  </w:style>
  <w:style w:type="character" w:customStyle="1" w:styleId="Heading4Char">
    <w:name w:val="Heading 4 Char"/>
    <w:basedOn w:val="DefaultParagraphFont"/>
    <w:link w:val="Heading4"/>
    <w:uiPriority w:val="9"/>
    <w:rsid w:val="00381C42"/>
    <w:rPr>
      <w:rFonts w:ascii="Times New Roman" w:eastAsia="Calibri" w:hAnsi="Times New Roman" w:cs="Times New Roman"/>
      <w:sz w:val="24"/>
      <w:szCs w:val="24"/>
    </w:rPr>
  </w:style>
  <w:style w:type="paragraph" w:styleId="ListParagraph">
    <w:name w:val="List Paragraph"/>
    <w:aliases w:val="PARAGRAPH"/>
    <w:basedOn w:val="Normal"/>
    <w:link w:val="ListParagraphChar"/>
    <w:uiPriority w:val="34"/>
    <w:qFormat/>
    <w:rsid w:val="00A56B9F"/>
    <w:pPr>
      <w:ind w:left="720"/>
      <w:contextualSpacing/>
    </w:pPr>
  </w:style>
  <w:style w:type="character" w:customStyle="1" w:styleId="ListParagraphChar">
    <w:name w:val="List Paragraph Char"/>
    <w:aliases w:val="PARAGRAPH Char"/>
    <w:link w:val="ListParagraph"/>
    <w:uiPriority w:val="1"/>
    <w:qFormat/>
    <w:locked/>
    <w:rsid w:val="00A56B9F"/>
    <w:rPr>
      <w:rFonts w:ascii="Calibri" w:eastAsia="Calibri" w:hAnsi="Calibri" w:cs="SimSun"/>
      <w:lang w:val="id-ID"/>
    </w:rPr>
  </w:style>
  <w:style w:type="paragraph" w:styleId="NoSpacing">
    <w:name w:val="No Spacing"/>
    <w:uiPriority w:val="1"/>
    <w:qFormat/>
    <w:rsid w:val="00A56B9F"/>
    <w:pPr>
      <w:spacing w:after="0" w:line="240" w:lineRule="auto"/>
    </w:pPr>
    <w:rPr>
      <w:rFonts w:ascii="Calibri" w:eastAsia="Calibri" w:hAnsi="Calibri" w:cs="SimSun"/>
      <w:lang w:val="id-ID"/>
    </w:rPr>
  </w:style>
  <w:style w:type="paragraph" w:styleId="BalloonText">
    <w:name w:val="Balloon Text"/>
    <w:basedOn w:val="Normal"/>
    <w:link w:val="BalloonTextChar"/>
    <w:uiPriority w:val="99"/>
    <w:semiHidden/>
    <w:unhideWhenUsed/>
    <w:rsid w:val="00055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424"/>
    <w:rPr>
      <w:rFonts w:ascii="Tahoma" w:eastAsia="Calibri" w:hAnsi="Tahoma" w:cs="Tahoma"/>
      <w:sz w:val="16"/>
      <w:szCs w:val="16"/>
      <w:lang w:val="id-ID"/>
    </w:rPr>
  </w:style>
  <w:style w:type="paragraph" w:styleId="Header">
    <w:name w:val="header"/>
    <w:basedOn w:val="Normal"/>
    <w:link w:val="HeaderChar"/>
    <w:uiPriority w:val="99"/>
    <w:unhideWhenUsed/>
    <w:rsid w:val="00F43A33"/>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43A33"/>
    <w:rPr>
      <w:lang w:val="id-ID"/>
    </w:rPr>
  </w:style>
  <w:style w:type="paragraph" w:styleId="Footer">
    <w:name w:val="footer"/>
    <w:basedOn w:val="Normal"/>
    <w:link w:val="FooterChar"/>
    <w:uiPriority w:val="99"/>
    <w:unhideWhenUsed/>
    <w:qFormat/>
    <w:rsid w:val="00F43A33"/>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43A33"/>
    <w:rPr>
      <w:lang w:val="id-ID"/>
    </w:rPr>
  </w:style>
  <w:style w:type="paragraph" w:customStyle="1" w:styleId="Style1">
    <w:name w:val="Style1"/>
    <w:basedOn w:val="Normal"/>
    <w:link w:val="Style1Char"/>
    <w:qFormat/>
    <w:rsid w:val="00F43A33"/>
    <w:pPr>
      <w:autoSpaceDE w:val="0"/>
      <w:autoSpaceDN w:val="0"/>
      <w:adjustRightInd w:val="0"/>
      <w:spacing w:after="0" w:line="480" w:lineRule="auto"/>
      <w:ind w:firstLine="709"/>
      <w:jc w:val="both"/>
    </w:pPr>
    <w:rPr>
      <w:rFonts w:ascii="Times New Roman" w:eastAsiaTheme="minorHAnsi" w:hAnsi="Times New Roman" w:cs="Times New Roman"/>
      <w:sz w:val="24"/>
      <w:szCs w:val="24"/>
    </w:rPr>
  </w:style>
  <w:style w:type="character" w:customStyle="1" w:styleId="Style1Char">
    <w:name w:val="Style1 Char"/>
    <w:basedOn w:val="DefaultParagraphFont"/>
    <w:link w:val="Style1"/>
    <w:rsid w:val="00F43A33"/>
    <w:rPr>
      <w:rFonts w:ascii="Times New Roman" w:hAnsi="Times New Roman" w:cs="Times New Roman"/>
      <w:sz w:val="24"/>
      <w:szCs w:val="24"/>
      <w:lang w:val="id-ID"/>
    </w:rPr>
  </w:style>
  <w:style w:type="character" w:customStyle="1" w:styleId="sw">
    <w:name w:val="sw"/>
    <w:basedOn w:val="DefaultParagraphFont"/>
    <w:rsid w:val="00F651B4"/>
  </w:style>
  <w:style w:type="table" w:styleId="TableGrid">
    <w:name w:val="Table Grid"/>
    <w:basedOn w:val="TableNormal"/>
    <w:uiPriority w:val="59"/>
    <w:rsid w:val="004C1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D3D0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D3D00"/>
    <w:rPr>
      <w:rFonts w:ascii="Times New Roman" w:eastAsia="Times New Roman" w:hAnsi="Times New Roman" w:cs="Times New Roman"/>
      <w:sz w:val="24"/>
      <w:szCs w:val="24"/>
    </w:rPr>
  </w:style>
  <w:style w:type="paragraph" w:styleId="NormalWeb">
    <w:name w:val="Normal (Web)"/>
    <w:basedOn w:val="Normal"/>
    <w:uiPriority w:val="99"/>
    <w:semiHidden/>
    <w:unhideWhenUsed/>
    <w:rsid w:val="00CE7B1E"/>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ibliography">
    <w:name w:val="Bibliography"/>
    <w:basedOn w:val="Normal"/>
    <w:next w:val="Normal"/>
    <w:uiPriority w:val="37"/>
    <w:unhideWhenUsed/>
    <w:rsid w:val="00D64923"/>
  </w:style>
  <w:style w:type="table" w:customStyle="1" w:styleId="TableGridLight1">
    <w:name w:val="Table Grid Light1"/>
    <w:basedOn w:val="TableNormal"/>
    <w:uiPriority w:val="40"/>
    <w:rsid w:val="008275E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A0021"/>
  </w:style>
  <w:style w:type="paragraph" w:styleId="TOCHeading">
    <w:name w:val="TOC Heading"/>
    <w:basedOn w:val="Heading1"/>
    <w:next w:val="Normal"/>
    <w:uiPriority w:val="39"/>
    <w:semiHidden/>
    <w:unhideWhenUsed/>
    <w:qFormat/>
    <w:rsid w:val="004A4EAE"/>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05482B"/>
    <w:pPr>
      <w:tabs>
        <w:tab w:val="right" w:leader="dot" w:pos="7931"/>
      </w:tabs>
      <w:spacing w:after="0" w:line="24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qFormat/>
    <w:rsid w:val="004A4EAE"/>
    <w:pPr>
      <w:spacing w:after="100"/>
      <w:ind w:left="220"/>
    </w:pPr>
  </w:style>
  <w:style w:type="paragraph" w:styleId="TOC3">
    <w:name w:val="toc 3"/>
    <w:basedOn w:val="Normal"/>
    <w:next w:val="Normal"/>
    <w:autoRedefine/>
    <w:uiPriority w:val="39"/>
    <w:unhideWhenUsed/>
    <w:qFormat/>
    <w:rsid w:val="009479C3"/>
    <w:pPr>
      <w:tabs>
        <w:tab w:val="left" w:pos="993"/>
        <w:tab w:val="left" w:pos="1418"/>
        <w:tab w:val="left" w:pos="1985"/>
        <w:tab w:val="left" w:leader="dot" w:pos="7371"/>
        <w:tab w:val="right" w:pos="7655"/>
        <w:tab w:val="right" w:leader="dot" w:pos="7931"/>
      </w:tabs>
      <w:spacing w:after="0" w:line="240" w:lineRule="auto"/>
      <w:ind w:left="1985" w:right="570" w:hanging="1545"/>
    </w:pPr>
  </w:style>
  <w:style w:type="character" w:styleId="Hyperlink">
    <w:name w:val="Hyperlink"/>
    <w:basedOn w:val="DefaultParagraphFont"/>
    <w:uiPriority w:val="99"/>
    <w:unhideWhenUsed/>
    <w:rsid w:val="004A4EAE"/>
    <w:rPr>
      <w:color w:val="0000FF" w:themeColor="hyperlink"/>
      <w:u w:val="single"/>
    </w:rPr>
  </w:style>
  <w:style w:type="paragraph" w:styleId="TOC4">
    <w:name w:val="toc 4"/>
    <w:basedOn w:val="Normal"/>
    <w:next w:val="Normal"/>
    <w:autoRedefine/>
    <w:uiPriority w:val="39"/>
    <w:unhideWhenUsed/>
    <w:rsid w:val="007C5373"/>
    <w:pPr>
      <w:spacing w:after="100"/>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7C5373"/>
    <w:pPr>
      <w:spacing w:after="100"/>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7C5373"/>
    <w:pPr>
      <w:spacing w:after="100"/>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7C5373"/>
    <w:pPr>
      <w:spacing w:after="100"/>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7C5373"/>
    <w:pPr>
      <w:spacing w:after="100"/>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7C5373"/>
    <w:pPr>
      <w:spacing w:after="100"/>
      <w:ind w:left="1760"/>
    </w:pPr>
    <w:rPr>
      <w:rFonts w:asciiTheme="minorHAnsi" w:eastAsiaTheme="minorEastAsia" w:hAnsiTheme="minorHAnsi" w:cstheme="minorBidi"/>
      <w:lang w:val="en-US"/>
    </w:rPr>
  </w:style>
  <w:style w:type="paragraph" w:styleId="Caption">
    <w:name w:val="caption"/>
    <w:basedOn w:val="Normal"/>
    <w:next w:val="Normal"/>
    <w:uiPriority w:val="35"/>
    <w:unhideWhenUsed/>
    <w:qFormat/>
    <w:rsid w:val="003C09D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D4EEE"/>
    <w:pPr>
      <w:spacing w:after="0"/>
    </w:pPr>
  </w:style>
  <w:style w:type="character" w:styleId="PlaceholderText">
    <w:name w:val="Placeholder Text"/>
    <w:basedOn w:val="DefaultParagraphFont"/>
    <w:uiPriority w:val="99"/>
    <w:semiHidden/>
    <w:rsid w:val="00DE6185"/>
    <w:rPr>
      <w:color w:val="808080"/>
    </w:rPr>
  </w:style>
</w:styles>
</file>

<file path=word/webSettings.xml><?xml version="1.0" encoding="utf-8"?>
<w:webSettings xmlns:r="http://schemas.openxmlformats.org/officeDocument/2006/relationships" xmlns:w="http://schemas.openxmlformats.org/wordprocessingml/2006/main">
  <w:divs>
    <w:div w:id="67851519">
      <w:bodyDiv w:val="1"/>
      <w:marLeft w:val="0"/>
      <w:marRight w:val="0"/>
      <w:marTop w:val="0"/>
      <w:marBottom w:val="0"/>
      <w:divBdr>
        <w:top w:val="none" w:sz="0" w:space="0" w:color="auto"/>
        <w:left w:val="none" w:sz="0" w:space="0" w:color="auto"/>
        <w:bottom w:val="none" w:sz="0" w:space="0" w:color="auto"/>
        <w:right w:val="none" w:sz="0" w:space="0" w:color="auto"/>
      </w:divBdr>
    </w:div>
    <w:div w:id="101918404">
      <w:bodyDiv w:val="1"/>
      <w:marLeft w:val="0"/>
      <w:marRight w:val="0"/>
      <w:marTop w:val="0"/>
      <w:marBottom w:val="0"/>
      <w:divBdr>
        <w:top w:val="none" w:sz="0" w:space="0" w:color="auto"/>
        <w:left w:val="none" w:sz="0" w:space="0" w:color="auto"/>
        <w:bottom w:val="none" w:sz="0" w:space="0" w:color="auto"/>
        <w:right w:val="none" w:sz="0" w:space="0" w:color="auto"/>
      </w:divBdr>
    </w:div>
    <w:div w:id="174196598">
      <w:bodyDiv w:val="1"/>
      <w:marLeft w:val="0"/>
      <w:marRight w:val="0"/>
      <w:marTop w:val="0"/>
      <w:marBottom w:val="0"/>
      <w:divBdr>
        <w:top w:val="none" w:sz="0" w:space="0" w:color="auto"/>
        <w:left w:val="none" w:sz="0" w:space="0" w:color="auto"/>
        <w:bottom w:val="none" w:sz="0" w:space="0" w:color="auto"/>
        <w:right w:val="none" w:sz="0" w:space="0" w:color="auto"/>
      </w:divBdr>
    </w:div>
    <w:div w:id="185752845">
      <w:bodyDiv w:val="1"/>
      <w:marLeft w:val="0"/>
      <w:marRight w:val="0"/>
      <w:marTop w:val="0"/>
      <w:marBottom w:val="0"/>
      <w:divBdr>
        <w:top w:val="none" w:sz="0" w:space="0" w:color="auto"/>
        <w:left w:val="none" w:sz="0" w:space="0" w:color="auto"/>
        <w:bottom w:val="none" w:sz="0" w:space="0" w:color="auto"/>
        <w:right w:val="none" w:sz="0" w:space="0" w:color="auto"/>
      </w:divBdr>
    </w:div>
    <w:div w:id="227959187">
      <w:bodyDiv w:val="1"/>
      <w:marLeft w:val="0"/>
      <w:marRight w:val="0"/>
      <w:marTop w:val="0"/>
      <w:marBottom w:val="0"/>
      <w:divBdr>
        <w:top w:val="none" w:sz="0" w:space="0" w:color="auto"/>
        <w:left w:val="none" w:sz="0" w:space="0" w:color="auto"/>
        <w:bottom w:val="none" w:sz="0" w:space="0" w:color="auto"/>
        <w:right w:val="none" w:sz="0" w:space="0" w:color="auto"/>
      </w:divBdr>
    </w:div>
    <w:div w:id="491720610">
      <w:bodyDiv w:val="1"/>
      <w:marLeft w:val="0"/>
      <w:marRight w:val="0"/>
      <w:marTop w:val="0"/>
      <w:marBottom w:val="0"/>
      <w:divBdr>
        <w:top w:val="none" w:sz="0" w:space="0" w:color="auto"/>
        <w:left w:val="none" w:sz="0" w:space="0" w:color="auto"/>
        <w:bottom w:val="none" w:sz="0" w:space="0" w:color="auto"/>
        <w:right w:val="none" w:sz="0" w:space="0" w:color="auto"/>
      </w:divBdr>
    </w:div>
    <w:div w:id="565645428">
      <w:bodyDiv w:val="1"/>
      <w:marLeft w:val="0"/>
      <w:marRight w:val="0"/>
      <w:marTop w:val="0"/>
      <w:marBottom w:val="0"/>
      <w:divBdr>
        <w:top w:val="none" w:sz="0" w:space="0" w:color="auto"/>
        <w:left w:val="none" w:sz="0" w:space="0" w:color="auto"/>
        <w:bottom w:val="none" w:sz="0" w:space="0" w:color="auto"/>
        <w:right w:val="none" w:sz="0" w:space="0" w:color="auto"/>
      </w:divBdr>
    </w:div>
    <w:div w:id="568418487">
      <w:bodyDiv w:val="1"/>
      <w:marLeft w:val="0"/>
      <w:marRight w:val="0"/>
      <w:marTop w:val="0"/>
      <w:marBottom w:val="0"/>
      <w:divBdr>
        <w:top w:val="none" w:sz="0" w:space="0" w:color="auto"/>
        <w:left w:val="none" w:sz="0" w:space="0" w:color="auto"/>
        <w:bottom w:val="none" w:sz="0" w:space="0" w:color="auto"/>
        <w:right w:val="none" w:sz="0" w:space="0" w:color="auto"/>
      </w:divBdr>
    </w:div>
    <w:div w:id="639723243">
      <w:bodyDiv w:val="1"/>
      <w:marLeft w:val="0"/>
      <w:marRight w:val="0"/>
      <w:marTop w:val="0"/>
      <w:marBottom w:val="0"/>
      <w:divBdr>
        <w:top w:val="none" w:sz="0" w:space="0" w:color="auto"/>
        <w:left w:val="none" w:sz="0" w:space="0" w:color="auto"/>
        <w:bottom w:val="none" w:sz="0" w:space="0" w:color="auto"/>
        <w:right w:val="none" w:sz="0" w:space="0" w:color="auto"/>
      </w:divBdr>
    </w:div>
    <w:div w:id="644774618">
      <w:bodyDiv w:val="1"/>
      <w:marLeft w:val="0"/>
      <w:marRight w:val="0"/>
      <w:marTop w:val="0"/>
      <w:marBottom w:val="0"/>
      <w:divBdr>
        <w:top w:val="none" w:sz="0" w:space="0" w:color="auto"/>
        <w:left w:val="none" w:sz="0" w:space="0" w:color="auto"/>
        <w:bottom w:val="none" w:sz="0" w:space="0" w:color="auto"/>
        <w:right w:val="none" w:sz="0" w:space="0" w:color="auto"/>
      </w:divBdr>
    </w:div>
    <w:div w:id="720909818">
      <w:bodyDiv w:val="1"/>
      <w:marLeft w:val="0"/>
      <w:marRight w:val="0"/>
      <w:marTop w:val="0"/>
      <w:marBottom w:val="0"/>
      <w:divBdr>
        <w:top w:val="none" w:sz="0" w:space="0" w:color="auto"/>
        <w:left w:val="none" w:sz="0" w:space="0" w:color="auto"/>
        <w:bottom w:val="none" w:sz="0" w:space="0" w:color="auto"/>
        <w:right w:val="none" w:sz="0" w:space="0" w:color="auto"/>
      </w:divBdr>
    </w:div>
    <w:div w:id="737552108">
      <w:bodyDiv w:val="1"/>
      <w:marLeft w:val="0"/>
      <w:marRight w:val="0"/>
      <w:marTop w:val="0"/>
      <w:marBottom w:val="0"/>
      <w:divBdr>
        <w:top w:val="none" w:sz="0" w:space="0" w:color="auto"/>
        <w:left w:val="none" w:sz="0" w:space="0" w:color="auto"/>
        <w:bottom w:val="none" w:sz="0" w:space="0" w:color="auto"/>
        <w:right w:val="none" w:sz="0" w:space="0" w:color="auto"/>
      </w:divBdr>
    </w:div>
    <w:div w:id="791703655">
      <w:bodyDiv w:val="1"/>
      <w:marLeft w:val="0"/>
      <w:marRight w:val="0"/>
      <w:marTop w:val="0"/>
      <w:marBottom w:val="0"/>
      <w:divBdr>
        <w:top w:val="none" w:sz="0" w:space="0" w:color="auto"/>
        <w:left w:val="none" w:sz="0" w:space="0" w:color="auto"/>
        <w:bottom w:val="none" w:sz="0" w:space="0" w:color="auto"/>
        <w:right w:val="none" w:sz="0" w:space="0" w:color="auto"/>
      </w:divBdr>
    </w:div>
    <w:div w:id="1023091638">
      <w:bodyDiv w:val="1"/>
      <w:marLeft w:val="0"/>
      <w:marRight w:val="0"/>
      <w:marTop w:val="0"/>
      <w:marBottom w:val="0"/>
      <w:divBdr>
        <w:top w:val="none" w:sz="0" w:space="0" w:color="auto"/>
        <w:left w:val="none" w:sz="0" w:space="0" w:color="auto"/>
        <w:bottom w:val="none" w:sz="0" w:space="0" w:color="auto"/>
        <w:right w:val="none" w:sz="0" w:space="0" w:color="auto"/>
      </w:divBdr>
    </w:div>
    <w:div w:id="1073039873">
      <w:bodyDiv w:val="1"/>
      <w:marLeft w:val="0"/>
      <w:marRight w:val="0"/>
      <w:marTop w:val="0"/>
      <w:marBottom w:val="0"/>
      <w:divBdr>
        <w:top w:val="none" w:sz="0" w:space="0" w:color="auto"/>
        <w:left w:val="none" w:sz="0" w:space="0" w:color="auto"/>
        <w:bottom w:val="none" w:sz="0" w:space="0" w:color="auto"/>
        <w:right w:val="none" w:sz="0" w:space="0" w:color="auto"/>
      </w:divBdr>
    </w:div>
    <w:div w:id="1093942343">
      <w:bodyDiv w:val="1"/>
      <w:marLeft w:val="0"/>
      <w:marRight w:val="0"/>
      <w:marTop w:val="0"/>
      <w:marBottom w:val="0"/>
      <w:divBdr>
        <w:top w:val="none" w:sz="0" w:space="0" w:color="auto"/>
        <w:left w:val="none" w:sz="0" w:space="0" w:color="auto"/>
        <w:bottom w:val="none" w:sz="0" w:space="0" w:color="auto"/>
        <w:right w:val="none" w:sz="0" w:space="0" w:color="auto"/>
      </w:divBdr>
    </w:div>
    <w:div w:id="1254390125">
      <w:bodyDiv w:val="1"/>
      <w:marLeft w:val="0"/>
      <w:marRight w:val="0"/>
      <w:marTop w:val="0"/>
      <w:marBottom w:val="0"/>
      <w:divBdr>
        <w:top w:val="none" w:sz="0" w:space="0" w:color="auto"/>
        <w:left w:val="none" w:sz="0" w:space="0" w:color="auto"/>
        <w:bottom w:val="none" w:sz="0" w:space="0" w:color="auto"/>
        <w:right w:val="none" w:sz="0" w:space="0" w:color="auto"/>
      </w:divBdr>
    </w:div>
    <w:div w:id="1292202403">
      <w:bodyDiv w:val="1"/>
      <w:marLeft w:val="0"/>
      <w:marRight w:val="0"/>
      <w:marTop w:val="0"/>
      <w:marBottom w:val="0"/>
      <w:divBdr>
        <w:top w:val="none" w:sz="0" w:space="0" w:color="auto"/>
        <w:left w:val="none" w:sz="0" w:space="0" w:color="auto"/>
        <w:bottom w:val="none" w:sz="0" w:space="0" w:color="auto"/>
        <w:right w:val="none" w:sz="0" w:space="0" w:color="auto"/>
      </w:divBdr>
    </w:div>
    <w:div w:id="1380519473">
      <w:bodyDiv w:val="1"/>
      <w:marLeft w:val="0"/>
      <w:marRight w:val="0"/>
      <w:marTop w:val="0"/>
      <w:marBottom w:val="0"/>
      <w:divBdr>
        <w:top w:val="none" w:sz="0" w:space="0" w:color="auto"/>
        <w:left w:val="none" w:sz="0" w:space="0" w:color="auto"/>
        <w:bottom w:val="none" w:sz="0" w:space="0" w:color="auto"/>
        <w:right w:val="none" w:sz="0" w:space="0" w:color="auto"/>
      </w:divBdr>
    </w:div>
    <w:div w:id="1453941782">
      <w:bodyDiv w:val="1"/>
      <w:marLeft w:val="0"/>
      <w:marRight w:val="0"/>
      <w:marTop w:val="0"/>
      <w:marBottom w:val="0"/>
      <w:divBdr>
        <w:top w:val="none" w:sz="0" w:space="0" w:color="auto"/>
        <w:left w:val="none" w:sz="0" w:space="0" w:color="auto"/>
        <w:bottom w:val="none" w:sz="0" w:space="0" w:color="auto"/>
        <w:right w:val="none" w:sz="0" w:space="0" w:color="auto"/>
      </w:divBdr>
    </w:div>
    <w:div w:id="1486242678">
      <w:bodyDiv w:val="1"/>
      <w:marLeft w:val="0"/>
      <w:marRight w:val="0"/>
      <w:marTop w:val="0"/>
      <w:marBottom w:val="0"/>
      <w:divBdr>
        <w:top w:val="none" w:sz="0" w:space="0" w:color="auto"/>
        <w:left w:val="none" w:sz="0" w:space="0" w:color="auto"/>
        <w:bottom w:val="none" w:sz="0" w:space="0" w:color="auto"/>
        <w:right w:val="none" w:sz="0" w:space="0" w:color="auto"/>
      </w:divBdr>
    </w:div>
    <w:div w:id="1506557238">
      <w:bodyDiv w:val="1"/>
      <w:marLeft w:val="0"/>
      <w:marRight w:val="0"/>
      <w:marTop w:val="0"/>
      <w:marBottom w:val="0"/>
      <w:divBdr>
        <w:top w:val="none" w:sz="0" w:space="0" w:color="auto"/>
        <w:left w:val="none" w:sz="0" w:space="0" w:color="auto"/>
        <w:bottom w:val="none" w:sz="0" w:space="0" w:color="auto"/>
        <w:right w:val="none" w:sz="0" w:space="0" w:color="auto"/>
      </w:divBdr>
    </w:div>
    <w:div w:id="1528524141">
      <w:bodyDiv w:val="1"/>
      <w:marLeft w:val="0"/>
      <w:marRight w:val="0"/>
      <w:marTop w:val="0"/>
      <w:marBottom w:val="0"/>
      <w:divBdr>
        <w:top w:val="none" w:sz="0" w:space="0" w:color="auto"/>
        <w:left w:val="none" w:sz="0" w:space="0" w:color="auto"/>
        <w:bottom w:val="none" w:sz="0" w:space="0" w:color="auto"/>
        <w:right w:val="none" w:sz="0" w:space="0" w:color="auto"/>
      </w:divBdr>
    </w:div>
    <w:div w:id="1534151533">
      <w:bodyDiv w:val="1"/>
      <w:marLeft w:val="0"/>
      <w:marRight w:val="0"/>
      <w:marTop w:val="0"/>
      <w:marBottom w:val="0"/>
      <w:divBdr>
        <w:top w:val="none" w:sz="0" w:space="0" w:color="auto"/>
        <w:left w:val="none" w:sz="0" w:space="0" w:color="auto"/>
        <w:bottom w:val="none" w:sz="0" w:space="0" w:color="auto"/>
        <w:right w:val="none" w:sz="0" w:space="0" w:color="auto"/>
      </w:divBdr>
    </w:div>
    <w:div w:id="1597791165">
      <w:bodyDiv w:val="1"/>
      <w:marLeft w:val="0"/>
      <w:marRight w:val="0"/>
      <w:marTop w:val="0"/>
      <w:marBottom w:val="0"/>
      <w:divBdr>
        <w:top w:val="none" w:sz="0" w:space="0" w:color="auto"/>
        <w:left w:val="none" w:sz="0" w:space="0" w:color="auto"/>
        <w:bottom w:val="none" w:sz="0" w:space="0" w:color="auto"/>
        <w:right w:val="none" w:sz="0" w:space="0" w:color="auto"/>
      </w:divBdr>
    </w:div>
    <w:div w:id="1622609981">
      <w:bodyDiv w:val="1"/>
      <w:marLeft w:val="0"/>
      <w:marRight w:val="0"/>
      <w:marTop w:val="0"/>
      <w:marBottom w:val="0"/>
      <w:divBdr>
        <w:top w:val="none" w:sz="0" w:space="0" w:color="auto"/>
        <w:left w:val="none" w:sz="0" w:space="0" w:color="auto"/>
        <w:bottom w:val="none" w:sz="0" w:space="0" w:color="auto"/>
        <w:right w:val="none" w:sz="0" w:space="0" w:color="auto"/>
      </w:divBdr>
    </w:div>
    <w:div w:id="1690446450">
      <w:bodyDiv w:val="1"/>
      <w:marLeft w:val="0"/>
      <w:marRight w:val="0"/>
      <w:marTop w:val="0"/>
      <w:marBottom w:val="0"/>
      <w:divBdr>
        <w:top w:val="none" w:sz="0" w:space="0" w:color="auto"/>
        <w:left w:val="none" w:sz="0" w:space="0" w:color="auto"/>
        <w:bottom w:val="none" w:sz="0" w:space="0" w:color="auto"/>
        <w:right w:val="none" w:sz="0" w:space="0" w:color="auto"/>
      </w:divBdr>
    </w:div>
    <w:div w:id="1708289211">
      <w:bodyDiv w:val="1"/>
      <w:marLeft w:val="0"/>
      <w:marRight w:val="0"/>
      <w:marTop w:val="0"/>
      <w:marBottom w:val="0"/>
      <w:divBdr>
        <w:top w:val="none" w:sz="0" w:space="0" w:color="auto"/>
        <w:left w:val="none" w:sz="0" w:space="0" w:color="auto"/>
        <w:bottom w:val="none" w:sz="0" w:space="0" w:color="auto"/>
        <w:right w:val="none" w:sz="0" w:space="0" w:color="auto"/>
      </w:divBdr>
    </w:div>
    <w:div w:id="1752509199">
      <w:bodyDiv w:val="1"/>
      <w:marLeft w:val="0"/>
      <w:marRight w:val="0"/>
      <w:marTop w:val="0"/>
      <w:marBottom w:val="0"/>
      <w:divBdr>
        <w:top w:val="none" w:sz="0" w:space="0" w:color="auto"/>
        <w:left w:val="none" w:sz="0" w:space="0" w:color="auto"/>
        <w:bottom w:val="none" w:sz="0" w:space="0" w:color="auto"/>
        <w:right w:val="none" w:sz="0" w:space="0" w:color="auto"/>
      </w:divBdr>
    </w:div>
    <w:div w:id="1782994684">
      <w:bodyDiv w:val="1"/>
      <w:marLeft w:val="0"/>
      <w:marRight w:val="0"/>
      <w:marTop w:val="0"/>
      <w:marBottom w:val="0"/>
      <w:divBdr>
        <w:top w:val="none" w:sz="0" w:space="0" w:color="auto"/>
        <w:left w:val="none" w:sz="0" w:space="0" w:color="auto"/>
        <w:bottom w:val="none" w:sz="0" w:space="0" w:color="auto"/>
        <w:right w:val="none" w:sz="0" w:space="0" w:color="auto"/>
      </w:divBdr>
    </w:div>
    <w:div w:id="1848904514">
      <w:bodyDiv w:val="1"/>
      <w:marLeft w:val="0"/>
      <w:marRight w:val="0"/>
      <w:marTop w:val="0"/>
      <w:marBottom w:val="0"/>
      <w:divBdr>
        <w:top w:val="none" w:sz="0" w:space="0" w:color="auto"/>
        <w:left w:val="none" w:sz="0" w:space="0" w:color="auto"/>
        <w:bottom w:val="none" w:sz="0" w:space="0" w:color="auto"/>
        <w:right w:val="none" w:sz="0" w:space="0" w:color="auto"/>
      </w:divBdr>
    </w:div>
    <w:div w:id="1865629549">
      <w:bodyDiv w:val="1"/>
      <w:marLeft w:val="0"/>
      <w:marRight w:val="0"/>
      <w:marTop w:val="0"/>
      <w:marBottom w:val="0"/>
      <w:divBdr>
        <w:top w:val="none" w:sz="0" w:space="0" w:color="auto"/>
        <w:left w:val="none" w:sz="0" w:space="0" w:color="auto"/>
        <w:bottom w:val="none" w:sz="0" w:space="0" w:color="auto"/>
        <w:right w:val="none" w:sz="0" w:space="0" w:color="auto"/>
      </w:divBdr>
    </w:div>
    <w:div w:id="1876692283">
      <w:bodyDiv w:val="1"/>
      <w:marLeft w:val="0"/>
      <w:marRight w:val="0"/>
      <w:marTop w:val="0"/>
      <w:marBottom w:val="0"/>
      <w:divBdr>
        <w:top w:val="none" w:sz="0" w:space="0" w:color="auto"/>
        <w:left w:val="none" w:sz="0" w:space="0" w:color="auto"/>
        <w:bottom w:val="none" w:sz="0" w:space="0" w:color="auto"/>
        <w:right w:val="none" w:sz="0" w:space="0" w:color="auto"/>
      </w:divBdr>
    </w:div>
    <w:div w:id="1915124315">
      <w:bodyDiv w:val="1"/>
      <w:marLeft w:val="0"/>
      <w:marRight w:val="0"/>
      <w:marTop w:val="0"/>
      <w:marBottom w:val="0"/>
      <w:divBdr>
        <w:top w:val="none" w:sz="0" w:space="0" w:color="auto"/>
        <w:left w:val="none" w:sz="0" w:space="0" w:color="auto"/>
        <w:bottom w:val="none" w:sz="0" w:space="0" w:color="auto"/>
        <w:right w:val="none" w:sz="0" w:space="0" w:color="auto"/>
      </w:divBdr>
    </w:div>
    <w:div w:id="1940138183">
      <w:bodyDiv w:val="1"/>
      <w:marLeft w:val="0"/>
      <w:marRight w:val="0"/>
      <w:marTop w:val="0"/>
      <w:marBottom w:val="0"/>
      <w:divBdr>
        <w:top w:val="none" w:sz="0" w:space="0" w:color="auto"/>
        <w:left w:val="none" w:sz="0" w:space="0" w:color="auto"/>
        <w:bottom w:val="none" w:sz="0" w:space="0" w:color="auto"/>
        <w:right w:val="none" w:sz="0" w:space="0" w:color="auto"/>
      </w:divBdr>
    </w:div>
    <w:div w:id="1952666647">
      <w:bodyDiv w:val="1"/>
      <w:marLeft w:val="0"/>
      <w:marRight w:val="0"/>
      <w:marTop w:val="0"/>
      <w:marBottom w:val="0"/>
      <w:divBdr>
        <w:top w:val="none" w:sz="0" w:space="0" w:color="auto"/>
        <w:left w:val="none" w:sz="0" w:space="0" w:color="auto"/>
        <w:bottom w:val="none" w:sz="0" w:space="0" w:color="auto"/>
        <w:right w:val="none" w:sz="0" w:space="0" w:color="auto"/>
      </w:divBdr>
    </w:div>
    <w:div w:id="1978415784">
      <w:bodyDiv w:val="1"/>
      <w:marLeft w:val="0"/>
      <w:marRight w:val="0"/>
      <w:marTop w:val="0"/>
      <w:marBottom w:val="0"/>
      <w:divBdr>
        <w:top w:val="none" w:sz="0" w:space="0" w:color="auto"/>
        <w:left w:val="none" w:sz="0" w:space="0" w:color="auto"/>
        <w:bottom w:val="none" w:sz="0" w:space="0" w:color="auto"/>
        <w:right w:val="none" w:sz="0" w:space="0" w:color="auto"/>
      </w:divBdr>
    </w:div>
    <w:div w:id="20935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Agu20</b:Tag>
    <b:SourceType>JournalArticle</b:SourceType>
    <b:Guid>{D9D3E92E-80A5-430B-8082-E86633D0E85D}</b:Guid>
    <b:Title>FORMULASI SEDIAAN SABUN MANDI PADAT ANTIOKSIDAN DARI EKSTRAK TOMAT (Solanum lycopersicum)</b:Title>
    <b:JournalName>Journal of Herbs and Farmacological</b:JournalName>
    <b:Year>2020</b:Year>
    <b:Pages>72</b:Pages>
    <b:Author>
      <b:Author>
        <b:NameList>
          <b:Person>
            <b:Last>Agustiani</b:Last>
            <b:First>F</b:First>
          </b:Person>
          <b:Person>
            <b:Last>Haty</b:Last>
            <b:First>L.P</b:First>
          </b:Person>
        </b:NameList>
      </b:Author>
    </b:Author>
    <b:StandardNumber>2722-709X</b:StandardNumber>
    <b:RefOrder>1</b:RefOrder>
  </b:Source>
  <b:Source>
    <b:Tag>Azi16</b:Tag>
    <b:SourceType>JournalArticle</b:SourceType>
    <b:Guid>{034C0B54-E8BF-4075-9386-8CD1D7A9A40E}</b:Guid>
    <b:Title>PEMBUATAN VIRGIN COCONUT OIL (VCO) DENGAN METODE PENGARAMAN</b:Title>
    <b:JournalName>Jurnal Teknik Kimia</b:JournalName>
    <b:Year>2016</b:Year>
    <b:Pages>130</b:Pages>
    <b:Author>
      <b:Author>
        <b:NameList>
          <b:Person>
            <b:Last>Aziz</b:Last>
            <b:First>T</b:First>
          </b:Person>
          <b:Person>
            <b:Last>Yohana</b:Last>
            <b:First>O</b:First>
          </b:Person>
          <b:Person>
            <b:Last>Ade</b:Last>
            <b:First>P.S</b:First>
          </b:Person>
        </b:NameList>
      </b:Author>
    </b:Author>
    <b:City>Palembang</b:City>
    <b:Volume>No. 2</b:Volume>
    <b:RefOrder>2</b:RefOrder>
  </b:Source>
  <b:Source>
    <b:Tag>Cha16</b:Tag>
    <b:SourceType>JournalArticle</b:SourceType>
    <b:Guid>{B103F0BE-C510-4D79-89AB-6546FB581A13}</b:Guid>
    <b:Title>FORMULASI SEDIAAN SABUN MANDI PADAT DARI EKSTRAK BUAH APEL (Malus domesticus) SEBAGAI SABUN KECANTIKAN KULIT. Helvetia</b:Title>
    <b:JournalName>JURNAL ILMIAH MANUNTUNG</b:JournalName>
    <b:Year>2016</b:Year>
    <b:Pages>51-52</b:Pages>
    <b:Author>
      <b:Author>
        <b:NameList>
          <b:Person>
            <b:Last> Chan</b:Last>
            <b:First>A</b:First>
          </b:Person>
        </b:NameList>
      </b:Author>
    </b:Author>
    <b:City>Medan</b:City>
    <b:StandardNumber>2477-1821</b:StandardNumber>
    <b:RefOrder>3</b:RefOrder>
  </b:Source>
  <b:Source>
    <b:Tag>Placeholder1</b:Tag>
    <b:SourceType>Book</b:SourceType>
    <b:Guid>{2415E20A-A8B5-411E-9FD1-E84450A2D991}</b:Guid>
    <b:RefOrder>27</b:RefOrder>
  </b:Source>
  <b:Source>
    <b:Tag>Dep95</b:Tag>
    <b:SourceType>Book</b:SourceType>
    <b:Guid>{58FD40FC-379C-46CA-A296-8A67A6A095CD}</b:Guid>
    <b:Title>Farmakope Indonesia. Edisi III. Jakarta:Dapartemen Kesehatan RI</b:Title>
    <b:Year>1995</b:Year>
    <b:Author>
      <b:Author>
        <b:NameList>
          <b:Person>
            <b:Last>Depkes RI</b:Last>
          </b:Person>
        </b:NameList>
      </b:Author>
    </b:Author>
    <b:RefOrder>4</b:RefOrder>
  </b:Source>
  <b:Source>
    <b:Tag>Dit89</b:Tag>
    <b:SourceType>Book</b:SourceType>
    <b:Guid>{A8F0C6B7-C55D-4CFB-AB80-C94C1AC56CF2}</b:Guid>
    <b:Title>Materia Medika Indonesia. Jilid V. Cetakan Pertama. Jakarta: Direktorat Jendral Pengawasan Obat dan Makanan</b:Title>
    <b:Year>1989</b:Year>
    <b:Author>
      <b:Author>
        <b:NameList>
          <b:Person>
            <b:Last>Ditjen POM</b:Last>
          </b:Person>
        </b:NameList>
      </b:Author>
    </b:Author>
    <b:RefOrder>5</b:RefOrder>
  </b:Source>
  <b:Source>
    <b:Tag>Elm19</b:Tag>
    <b:SourceType>JournalArticle</b:SourceType>
    <b:Guid>{58A71B28-168E-4BAB-8D76-5E75CF614E01}</b:Guid>
    <b:Title>PEMBUATAN SABUN PADAT TRANSPARAN MENGGUNAKAN MINYAK KELAPA (VCO) DENGAN PENAMBAHAN SARI BERAS MERAH (Oryza sativa. L)</b:Title>
    <b:Year>2019</b:Year>
    <b:City>Bengkulu</b:City>
    <b:JournalName>Jurnal Ilmiah Farmacy</b:JournalName>
    <b:Pages>372-374</b:Pages>
    <b:Author>
      <b:Author>
        <b:NameList>
          <b:Person>
            <b:Last>Elmitra</b:Last>
          </b:Person>
          <b:Person>
            <b:Last>Siska</b:Last>
            <b:First>R</b:First>
          </b:Person>
        </b:NameList>
      </b:Author>
    </b:Author>
    <b:Volume>6 No.2</b:Volume>
    <b:RefOrder>6</b:RefOrder>
  </b:Source>
  <b:Source>
    <b:Tag>Fan20</b:Tag>
    <b:SourceType>JournalArticle</b:SourceType>
    <b:Guid>{02BF8190-A3AD-4AC8-B356-C69286379F2D}</b:Guid>
    <b:Title>Uji Kualitas Sabun Padat Transparan Dari Minyak Kelapa Dan Minyak Kelapa Sawit Dengan Antioksidan Ekstrak Likopen Buah Tomat</b:Title>
    <b:JournalName>Jurnal Penelitian Sains</b:JournalName>
    <b:Year>2020</b:Year>
    <b:Pages>109</b:Pages>
    <b:Author>
      <b:Author>
        <b:NameList>
          <b:Person>
            <b:Last>Fanani</b:Last>
            <b:First>Z</b:First>
          </b:Person>
          <b:Person>
            <b:Last>Almunady </b:Last>
            <b:First>T.P</b:First>
          </b:Person>
          <b:Person>
            <b:Last>Novita</b:Last>
            <b:First>A</b:First>
          </b:Person>
        </b:NameList>
      </b:Author>
    </b:Author>
    <b:RefOrder>7</b:RefOrder>
  </b:Source>
  <b:Source>
    <b:Tag>Feb14</b:Tag>
    <b:SourceType>JournalArticle</b:SourceType>
    <b:Guid>{979910C4-9E74-4739-BFA1-03BEC01D3117}</b:Guid>
    <b:Title>Formulasi Sabun Transparan Minyak Ylang-Ylang dan Uji Efektivitas Terhadap Bakteri Penyebab Jerawat</b:Title>
    <b:JournalName>Jurnal Sains Farmasi</b:JournalName>
    <b:Year>2014</b:Year>
    <b:Pages>63</b:Pages>
    <b:Author>
      <b:Author>
        <b:NameList>
          <b:Person>
            <b:Last>Febriyenti</b:Last>
          </b:Person>
          <b:Person>
            <b:Last>Lisa</b:Last>
            <b:First>I.S</b:First>
          </b:Person>
          <b:Person>
            <b:Last>Rahmi </b:Last>
            <b:First>N</b:First>
          </b:Person>
        </b:NameList>
      </b:Author>
    </b:Author>
    <b:Volume>01 No.1</b:Volume>
    <b:RefOrder>8</b:RefOrder>
  </b:Source>
  <b:Source>
    <b:Tag>Har87</b:Tag>
    <b:SourceType>Book</b:SourceType>
    <b:Guid>{3D8EB7F8-3B1F-40AE-BF54-DB03D86763D5}</b:Guid>
    <b:Title>Metode Fitokimia, Penuntun Cara Modern Menganalisa Tumbuhan. Terjemahan K. Padmawinata. Edisi II. Bandung: ITB Press</b:Title>
    <b:Year>1987</b:Year>
    <b:Author>
      <b:Author>
        <b:NameList>
          <b:Person>
            <b:Last> Harbone</b:Last>
            <b:First>J.B</b:First>
          </b:Person>
        </b:NameList>
      </b:Author>
    </b:Author>
    <b:RefOrder>9</b:RefOrder>
  </b:Source>
  <b:Source>
    <b:Tag>Jun19</b:Tag>
    <b:SourceType>JournalArticle</b:SourceType>
    <b:Guid>{41F06849-3DCC-4660-A84D-CF8DEEF63A5E}</b:Guid>
    <b:Title>EKSTRAK TOMAT (LYCOPERSICON ESCULENTUM MILL.) MENURUNKAN KADAR GLUTATION DARAH TIKUS WISTAR HIPERURISEMIA</b:Title>
    <b:Year>2019</b:Year>
    <b:City>Semarang</b:City>
    <b:JournalName>JURNAL KEDOKTERAN DIPONEGORO</b:JournalName>
    <b:Pages>760</b:Pages>
    <b:Author>
      <b:Author>
        <b:NameList>
          <b:Person>
            <b:Last>Junnaeni</b:Last>
          </b:Person>
          <b:Person>
            <b:Last>Endang</b:Last>
            <b:First>M</b:First>
          </b:Person>
          <b:Person>
            <b:Last>Nani </b:Last>
            <b:First>M</b:First>
          </b:Person>
        </b:NameList>
      </b:Author>
    </b:Author>
    <b:Volume>8 NO.2</b:Volume>
    <b:StandardNumber>2540-8844</b:StandardNumber>
    <b:RefOrder>10</b:RefOrder>
  </b:Source>
  <b:Source>
    <b:Tag>Man17</b:Tag>
    <b:SourceType>JournalArticle</b:SourceType>
    <b:Guid>{19292F1E-19B3-4536-9919-BC588873695D}</b:Guid>
    <b:Title>Uji Efektivitas Kelembapan Sabun Transparan Ekstrak Rumput Laut Cokelat (Sargassum Cristaefolium C. Agardh) dengan Variasi Konsentrasi Sukrosa. Fakultas Farmas, Universitas Hasanuddin</b:Title>
    <b:JournalName>Journal of Pharmaceutical and Medicinal Sciences</b:JournalName>
    <b:Year>2017</b:Year>
    <b:Pages>22</b:Pages>
    <b:Author>
      <b:Author>
        <b:NameList>
          <b:Person>
            <b:Last>Manggau </b:Last>
            <b:First>M.A</b:First>
          </b:Person>
          <b:Person>
            <b:Last>Riska</b:Last>
            <b:First>D</b:First>
          </b:Person>
          <b:Person>
            <b:Last>Lukman</b:Last>
            <b:First>M</b:First>
          </b:Person>
        </b:NameList>
      </b:Author>
    </b:Author>
    <b:City>Makassar</b:City>
    <b:RefOrder>11</b:RefOrder>
  </b:Source>
  <b:Source>
    <b:Tag>Mul13</b:Tag>
    <b:SourceType>JournalArticle</b:SourceType>
    <b:Guid>{6992AB7A-55E6-48AC-94F5-ED9B1E52D71A}</b:Guid>
    <b:Title>A-Z Tentang Kosmetik. Jakarta: PT Elex Media Komputindo</b:Title>
    <b:Year>2013</b:Year>
    <b:Author>
      <b:Author>
        <b:NameList>
          <b:Person>
            <b:Last>Mulyana</b:Last>
            <b:First>D</b:First>
          </b:Person>
          <b:Person>
            <b:Last>Suriana </b:Last>
            <b:First>N</b:First>
          </b:Person>
        </b:NameList>
      </b:Author>
    </b:Author>
    <b:RefOrder>12</b:RefOrder>
  </b:Source>
  <b:Source>
    <b:Tag>Ndi20</b:Tag>
    <b:SourceType>JournalArticle</b:SourceType>
    <b:Guid>{9CF12CEE-05AA-4553-BD9C-93651CE13E61}</b:Guid>
    <b:Title>MASALAH PRIORITAS YANG DIHADAPI PETANI DALAM BUDIDAYA TOMAT DI DESA OEMATNUNU KECAMATAN KUPANG BARAT KABUPATEN KUPANG</b:Title>
    <b:Year>2020</b:Year>
    <b:Pages>112</b:Pages>
    <b:Author>
      <b:Author>
        <b:NameList>
          <b:Person>
            <b:Last>Ndima</b:Last>
            <b:First>J.D</b:First>
          </b:Person>
          <b:Person>
            <b:Last>Serman</b:Last>
            <b:First>N</b:First>
          </b:Person>
          <b:Person>
            <b:Last>Selfius</b:Last>
            <b:First>P.N</b:First>
          </b:Person>
        </b:NameList>
      </b:Author>
    </b:Author>
    <b:Volume>21 No. 2</b:Volume>
    <b:StandardNumber>2714-8459</b:StandardNumber>
    <b:RefOrder>13</b:RefOrder>
  </b:Source>
  <b:Source>
    <b:Tag>Oct20</b:Tag>
    <b:SourceType>JournalArticle</b:SourceType>
    <b:Guid>{2B4D2915-656B-4222-AF44-6D76D1C5C89F}</b:Guid>
    <b:Title>FORMULASI SEDIAAN SABUN MANDI PADAT EKSTRAK ETANOL BONGGOL NANAS (Ananas cosmosus L.) UNTUK KELEMVAPAN KULIT</b:Title>
    <b:JournalName>Jurnal Farmasi</b:JournalName>
    <b:Year>2020</b:Year>
    <b:Pages>78</b:Pages>
    <b:Author>
      <b:Author>
        <b:NameList>
          <b:Person>
            <b:Last>Octora </b:Last>
            <b:First>D.D</b:First>
          </b:Person>
          <b:Person>
            <b:Last>Situmorang</b:Last>
            <b:First>Y</b:First>
          </b:Person>
          <b:Person>
            <b:Last>Romauli</b:Last>
            <b:First>A.T</b:First>
          </b:Person>
        </b:NameList>
      </b:Author>
    </b:Author>
    <b:Volume>2 NO. 2</b:Volume>
    <b:StandardNumber>2655-0814</b:StandardNumber>
    <b:RefOrder>14</b:RefOrder>
  </b:Source>
  <b:Source>
    <b:Tag>Ram19</b:Tag>
    <b:SourceType>JournalArticle</b:SourceType>
    <b:Guid>{5587FCE1-71C9-402E-9803-2CF9682FD505}</b:Guid>
    <b:Title>PELATIHAN PEMBUATAN SABUN CAIR DAN SABUN TRANPARAN DI KENANGARIAN PASIE LAWEH. Politeknik ATI</b:Title>
    <b:JournalName>Journal of Science and Social Development</b:JournalName>
    <b:Year>2019</b:Year>
    <b:Pages>106-107</b:Pages>
    <b:Author>
      <b:Author>
        <b:NameList>
          <b:Person>
            <b:Last>Ramadian</b:Last>
            <b:First>D</b:First>
          </b:Person>
          <b:Person>
            <b:Last>Dewi</b:Last>
            <b:First>H</b:First>
          </b:Person>
          <b:Person>
            <b:Last>Zulhamidi</b:Last>
          </b:Person>
        </b:NameList>
      </b:Author>
    </b:Author>
    <b:City>Padang</b:City>
    <b:Volume>2 No. 2</b:Volume>
    <b:StandardNumber>2620-3200</b:StandardNumber>
    <b:RefOrder>15</b:RefOrder>
  </b:Source>
  <b:Source>
    <b:Tag>Rat16</b:Tag>
    <b:SourceType>JournalArticle</b:SourceType>
    <b:Guid>{FD65ED59-E76E-42E5-9F1A-71680C69A448}</b:Guid>
    <b:Title>Pembuatan Sabun Padat dari minyak sawit kelapa dan Zaitun serta Pengaruh Penambahan Ekstrak Kunyit (Curcuma Longa L) sebagai Antioksidan. Palembang: Politeknik Sriwijaya</b:Title>
    <b:Year>2016</b:Year>
    <b:Author>
      <b:Author>
        <b:NameList>
          <b:Person>
            <b:Last> Ratih</b:Last>
            <b:First>H.k</b:First>
          </b:Person>
        </b:NameList>
      </b:Author>
    </b:Author>
    <b:RefOrder>16</b:RefOrder>
  </b:Source>
  <b:Source>
    <b:Tag>Rob95</b:Tag>
    <b:SourceType>Book</b:SourceType>
    <b:Guid>{F65BD574-76D0-4231-BB2D-C15B37D4A22D}</b:Guid>
    <b:Title>Kandungan Organik Tumbuhan Tinggi, Edisi VI, diterjemahkan oleh endang kosasih padmawinata. Bandung: ITB</b:Title>
    <b:Year>1995</b:Year>
    <b:Author>
      <b:Author>
        <b:NameList>
          <b:Person>
            <b:Last>Robinson</b:Last>
            <b:First>T</b:First>
          </b:Person>
        </b:NameList>
      </b:Author>
    </b:Author>
    <b:RefOrder>17</b:RefOrder>
  </b:Source>
  <b:Source>
    <b:Tag>Row09</b:Tag>
    <b:SourceType>Book</b:SourceType>
    <b:Guid>{D83C9990-4E14-41BD-8B62-F078DB36EDF3}</b:Guid>
    <b:Title>Handbook of pharmaceutikal expienta. Edisi keenam Pharmaceutical press.London.Betane: Aplikasi Desain Faktorial</b:Title>
    <b:Year>2009</b:Year>
    <b:Author>
      <b:Author>
        <b:NameList>
          <b:Person>
            <b:Last>Rowe</b:Last>
            <b:First>R.C</b:First>
          </b:Person>
        </b:NameList>
      </b:Author>
    </b:Author>
    <b:RefOrder>18</b:RefOrder>
  </b:Source>
  <b:Source>
    <b:Tag>Sta94</b:Tag>
    <b:SourceType>Book</b:SourceType>
    <b:Guid>{FAA9E8EC-DAE9-49F9-8BBF-4B28792008C8}</b:Guid>
    <b:Title>Sabun Mandi. No.06-3532-1994. Jakarta: Badan Standarisasi Nasional</b:Title>
    <b:Year>1994</b:Year>
    <b:Author>
      <b:Author>
        <b:NameList>
          <b:Person>
            <b:Last>Standar  Nasional Indonesia</b:Last>
          </b:Person>
        </b:NameList>
      </b:Author>
    </b:Author>
    <b:RefOrder>19</b:RefOrder>
  </b:Source>
  <b:Source>
    <b:Tag>Sit20</b:Tag>
    <b:SourceType>JournalArticle</b:SourceType>
    <b:Guid>{202DEFE5-586A-4D77-B564-D08946AA8547}</b:Guid>
    <b:Title>EFEKTIVITAS FORMULASI SEDIAAN SABUN MANDI PADA EKSTRAK ETANOL DAUN BELIMBING WULUH (Averhoa Blimbi) SEBAGAI PELEMBAB KULIT</b:Title>
    <b:Year>2020</b:Year>
    <b:JournalName>Jurnal Farmasi</b:JournalName>
    <b:Pages>51</b:Pages>
    <b:Author>
      <b:Author>
        <b:NameList>
          <b:Person>
            <b:Last>Situmorang</b:Last>
            <b:First>N.B</b:First>
          </b:Person>
          <b:Person>
            <b:Last>Marpaung</b:Last>
            <b:First>D.M</b:First>
          </b:Person>
          <b:Person>
            <b:Last>Aminah</b:Last>
          </b:Person>
        </b:NameList>
      </b:Author>
    </b:Author>
    <b:Volume>2 No. 2</b:Volume>
    <b:StandardNumber>2655-0814</b:StandardNumber>
    <b:RefOrder>20</b:RefOrder>
  </b:Source>
  <b:Source>
    <b:Tag>Suk18</b:Tag>
    <b:SourceType>JournalArticle</b:SourceType>
    <b:Guid>{BF1A47BD-1137-40D9-B1C8-848D2F940D60}</b:Guid>
    <b:Title>PEMBUATAN SABUN TRANSPARAN BERBASIS MINYAK KELAPA DENGAN PENAMBAHAN EKSTRAK BUAH MENGKUDU (Morinda citrifolia) SEBAGAI BAHAN ANTIOKSIDAN</b:Title>
    <b:JournalName>Jurnal Teknik Kimia USU</b:JournalName>
    <b:Year>2018</b:Year>
    <b:Pages>33-34</b:Pages>
    <b:Author>
      <b:Author>
        <b:NameList>
          <b:Person>
            <b:Last>Sukeksi</b:Last>
            <b:First> L</b:First>
          </b:Person>
          <b:Person>
            <b:Last>Meirany</b:Last>
            <b:First>S</b:First>
          </b:Person>
          <b:Person>
            <b:Last>Lionardo </b:Last>
            <b:First>S</b:First>
          </b:Person>
        </b:NameList>
      </b:Author>
    </b:Author>
    <b:Volume>7 No. 2</b:Volume>
    <b:RefOrder>21</b:RefOrder>
  </b:Source>
  <b:Source>
    <b:Tag>Sum10</b:Tag>
    <b:SourceType>Book</b:SourceType>
    <b:Guid>{5B8DB73C-91A2-49FF-BD6C-73B4EEB416D8}</b:Guid>
    <b:Title>Teknologi BUDIYA TOMAT</b:Title>
    <b:Year>2010</b:Year>
    <b:Author>
      <b:Author>
        <b:NameList>
          <b:Person>
            <b:Last>Sumanto</b:Last>
          </b:Person>
          <b:Person>
            <b:Last>Lesmayati</b:Last>
            <b:First>S</b:First>
          </b:Person>
        </b:NameList>
      </b:Author>
    </b:Author>
    <b:RefOrder>22</b:RefOrder>
  </b:Source>
  <b:Source>
    <b:Tag>Sus15</b:Tag>
    <b:SourceType>JournalArticle</b:SourceType>
    <b:Guid>{B1E03F5A-5BEC-47C8-B012-D1A09ABF2B39}</b:Guid>
    <b:Title>Optimulasi Formula Sabun Cair Bentonit Sebagai Pencuci Najis Mughalazah Menggunakan Kombinasi Minyak Minyak Sawit Dengan Simple Lattice Desain. Yogyakarta: Fakultas Farmasi Universitas Gadjah Mada</b:Title>
    <b:Year>2015</b:Year>
    <b:Author>
      <b:Author>
        <b:NameList>
          <b:Person>
            <b:Last>Susilowati</b:Last>
            <b:First>D</b:First>
          </b:Person>
        </b:NameList>
      </b:Author>
    </b:Author>
    <b:RefOrder>23</b:RefOrder>
  </b:Source>
  <b:Source>
    <b:Tag>Sut16</b:Tag>
    <b:SourceType>JournalArticle</b:SourceType>
    <b:Guid>{A41F98DC-408C-4877-A4E0-2418E708A5E1}</b:Guid>
    <b:Title>EFEK INDUKSI MUTASI RADIASI GAMMA PADA PERTUMBUHAN FISIOLOGIS TANAMAN TOMATN (Lycopersicon esculentum L.)</b:Title>
    <b:JournalName>Jurnal Keselamatan Radiasi dan Lingkungan</b:JournalName>
    <b:Year>2016</b:Year>
    <b:Pages>6</b:Pages>
    <b:Author>
      <b:Author>
        <b:NameList>
          <b:Person>
            <b:Last>Sutapa</b:Last>
            <b:First>N.G</b:First>
          </b:Person>
          <b:Person>
            <b:Last>Kasmawan</b:Last>
            <b:First>I.G</b:First>
          </b:Person>
        </b:NameList>
      </b:Author>
    </b:Author>
    <b:Volume>1 No. 2</b:Volume>
    <b:StandardNumber>2205-4868</b:StandardNumber>
    <b:RefOrder>24</b:RefOrder>
  </b:Source>
  <b:Source>
    <b:Tag>Sya20</b:Tag>
    <b:SourceType>JournalArticle</b:SourceType>
    <b:Guid>{0DB2E216-9222-4079-9178-1FCDFA2C1AC4}</b:Guid>
    <b:Title>PWNYULUHAN PEMANFAATAN BUAH TOMAT SEBAGAI PRODUK KOSMETIK ANTIOKSIDAN ALAMI DI DESA MENUNGGANG JULU</b:Title>
    <b:JournalName>Jurnal Education and development</b:JournalName>
    <b:Year>2020</b:Year>
    <b:Pages>21</b:Pages>
    <b:Author>
      <b:Author>
        <b:NameList>
          <b:Person>
            <b:Last>Syahara</b:Last>
            <b:First>S</b:First>
          </b:Person>
          <b:Person>
            <b:Last>Yulia</b:Last>
            <b:First>V</b:First>
          </b:Person>
        </b:NameList>
      </b:Author>
    </b:Author>
    <b:Volume>8 No. 1</b:Volume>
    <b:StandardNumber>2614-6061</b:StandardNumber>
    <b:RefOrder>25</b:RefOrder>
  </b:Source>
  <b:Source>
    <b:Tag>Was97</b:Tag>
    <b:SourceType>Book</b:SourceType>
    <b:Guid>{14A47E54-0282-4DED-8C3F-B941E2A669EB}</b:Guid>
    <b:Title>Penuntun Ilmu Kosmetik Medik. Jakarta:UI Press</b:Title>
    <b:Year>1997</b:Year>
    <b:Author>
      <b:Author>
        <b:NameList>
          <b:Person>
            <b:Last>Wasiataatmadja</b:Last>
            <b:First>S</b:First>
          </b:Person>
        </b:NameList>
      </b:Author>
    </b:Author>
    <b:RefOrder>26</b:RefOrder>
  </b:Source>
  <b:Source>
    <b:Tag>Wid17</b:Tag>
    <b:SourceType>JournalArticle</b:SourceType>
    <b:Guid>{56B60AA1-9614-44A2-AB07-7CCCA0114F89}</b:Guid>
    <b:Title>PEMBUATAN SABUN CAIR BERBASIS VIRGIN COCONUT OIL (VCO) DENGAN PENAMBAHAN MINYAK MELATI (JASMINUM SAMBAC) SEBAGAI ESSENTIAL OIL</b:Title>
    <b:JournalName>Jurnal Teknotan</b:JournalName>
    <b:Year>2017</b:Year>
    <b:Pages>2</b:Pages>
    <b:Author>
      <b:Author>
        <b:NameList>
          <b:Person>
            <b:Last>Widyasanti</b:Last>
            <b:First>A</b:First>
          </b:Person>
          <b:Person>
            <b:Last>Rahayu</b:Last>
            <b:First>Y.A</b:First>
          </b:Person>
          <b:Person>
            <b:Last>Sudaryanto</b:Last>
            <b:First>Z</b:First>
          </b:Person>
        </b:NameList>
      </b:Author>
    </b:Author>
    <b:Volume>11 No. 2</b:Volume>
    <b:StandardNumber>2528-6285</b:StandardNumber>
    <b:RefOrder>28</b:RefOrder>
  </b:Source>
  <b:Source>
    <b:Tag>Arl15</b:Tag>
    <b:SourceType>JournalArticle</b:SourceType>
    <b:Guid>{E0274D07-2D05-467D-8564-930E5F244F91}</b:Guid>
    <b:Title>Uji Kandungan Senyawa Fitokimia Kulit Durian Sebagai Bahan Aktif Pembuatan Sabun</b:Title>
    <b:Year>2015</b:Year>
    <b:JournalName>Jurnal Chemtech</b:JournalName>
    <b:Pages>18</b:Pages>
    <b:Author>
      <b:Author>
        <b:NameList>
          <b:Person>
            <b:Last>Arlofa</b:Last>
            <b:First>Nina</b:First>
          </b:Person>
        </b:NameList>
      </b:Author>
    </b:Author>
    <b:RefOrder>1</b:RefOrder>
  </b:Source>
  <b:Source>
    <b:Tag>Bur12</b:Tag>
    <b:SourceType>JournalArticle</b:SourceType>
    <b:Guid>{8CFD4255-C315-4C8E-8E5A-5D6A18A12305}</b:Guid>
    <b:Title>FORMULASI SEDIAAN GRANUL EFFERVESCENT SARI BUAH SIRSAK (Annona Muricata L.)</b:Title>
    <b:Year>2012</b:Year>
    <b:Pages>73</b:Pages>
    <b:Author>
      <b:Author>
        <b:NameList>
          <b:Person>
            <b:Last>Burhan</b:Last>
            <b:First>Lisma</b:First>
          </b:Person>
          <b:Person>
            <b:Last>Paulina V.Y</b:Last>
            <b:First>Yamlean</b:First>
          </b:Person>
          <b:Person>
            <b:Last>Hamidah Sri</b:Last>
            <b:First>Suprianti</b:First>
          </b:Person>
        </b:NameList>
      </b:Author>
    </b:Author>
    <b:City>Manado</b:City>
    <b:RefOrder>2</b:RefOrder>
  </b:Source>
  <b:Source>
    <b:Tag>Placeholder2</b:Tag>
    <b:SourceType>JournalArticle</b:SourceType>
    <b:Guid>{2FB4EF54-F845-43F7-A5AC-87951FA4E1A6}</b:Guid>
    <b:Title>Formulasi Sediaan Sabun Mandi Padat dari Ekstrak Buah Apel (Malus Domesticus) Sebagai Sabun Kecantikkan Kulit</b:Title>
    <b:JournalName>Jurnal ilmiah Depkes RI.</b:JournalName>
    <b:Year>2016</b:Year>
    <b:Author>
      <b:Author>
        <b:NameList>
          <b:Person>
            <b:Last>Chan </b:Last>
            <b:First>A</b:First>
          </b:Person>
        </b:NameList>
      </b:Author>
    </b:Author>
    <b:RefOrder>3</b:RefOrder>
  </b:Source>
  <b:Source>
    <b:Tag>Dep79</b:Tag>
    <b:SourceType>JournalArticle</b:SourceType>
    <b:Guid>{68CD7915-F4FC-4C8F-B262-9E3BF1A2A1E4}</b:Guid>
    <b:Title>Farmakope Indonesia. Edisi III. Jakarta: Dapertemen Kesehatan RI</b:Title>
    <b:Year>1979</b:Year>
    <b:Author>
      <b:Author>
        <b:NameList>
          <b:Person>
            <b:Last>Depkes RI</b:Last>
          </b:Person>
        </b:NameList>
      </b:Author>
    </b:Author>
    <b:RefOrder>4</b:RefOrder>
  </b:Source>
  <b:Source>
    <b:Tag>Placeholder3</b:Tag>
    <b:SourceType>JournalArticle</b:SourceType>
    <b:Guid>{ADCBE612-95C5-43FC-9B8B-CF989034DF10}</b:Guid>
    <b:Title>Farmakope Indonesia. Edisi IV. Jakarta: Departemen Kesehatan RI</b:Title>
    <b:Year>1995</b:Year>
    <b:Author>
      <b:Author>
        <b:NameList>
          <b:Person>
            <b:Last>Depkes RI </b:Last>
          </b:Person>
        </b:NameList>
      </b:Author>
    </b:Author>
    <b:RefOrder>5</b:RefOrder>
  </b:Source>
  <b:Source>
    <b:Tag>Placeholder4</b:Tag>
    <b:SourceType>JournalArticle</b:SourceType>
    <b:Guid>{3041D9F1-20D5-4045-A579-9C8B4088B447}</b:Guid>
    <b:Title>Materia Medika Indonesia Jilid V. Cetakan Pertama</b:Title>
    <b:Year>1989</b:Year>
    <b:Author>
      <b:Author>
        <b:NameList>
          <b:Person>
            <b:Last>Ditjen POM</b:Last>
          </b:Person>
        </b:NameList>
      </b:Author>
    </b:Author>
    <b:RefOrder>6</b:RefOrder>
  </b:Source>
  <b:Source>
    <b:Tag>Yet17</b:Tag>
    <b:SourceType>JournalArticle</b:SourceType>
    <b:Guid>{141CF5C2-BC0C-4F8A-90E8-CECA19CD7F7D}</b:Guid>
    <b:Title>Budidaya Tanaman Sirsak Dan Manfaatnya Untuk Kesehatan. Universitas Mulawarman Samarinda</b:Title>
    <b:JournalName>Jurnal Abdimas Mahakam</b:JournalName>
    <b:Year>2017</b:Year>
    <b:Pages>63</b:Pages>
    <b:Author>
      <b:Author>
        <b:NameList>
          <b:Person>
            <b:Last>Yeti Elidar</b:Last>
          </b:Person>
        </b:NameList>
      </b:Author>
    </b:Author>
    <b:StandardNumber>25495755</b:StandardNumber>
    <b:RefOrder>23</b:RefOrder>
  </b:Source>
  <b:Source>
    <b:Tag>Placeholder5</b:Tag>
    <b:SourceType>JournalArticle</b:SourceType>
    <b:Guid>{D243BA05-7BE7-42C9-99ED-E194CEA42000}</b:Guid>
    <b:Title>PEMBUATAN SABUN TRANSPARAN MENGGUNAKAN MINYAK KELAPA (VCO) DENGAN PENAMBAHAN SARI BERAS MERAH (Oryza sativa L.)</b:Title>
    <b:JournalName>Jurnal Ilmiah Farmacy</b:JournalName>
    <b:Year>2019</b:Year>
    <b:Pages>372</b:Pages>
    <b:Author>
      <b:Author>
        <b:NameList>
          <b:Person>
            <b:Last>Elmitra</b:Last>
          </b:Person>
          <b:Person>
            <b:Last>Siska Ramadhani</b:Last>
          </b:Person>
        </b:NameList>
      </b:Author>
    </b:Author>
    <b:City>Bengkulu</b:City>
    <b:StandardNumber>2406-807</b:StandardNumber>
    <b:RefOrder>7</b:RefOrder>
  </b:Source>
  <b:Source>
    <b:Tag>Placeholder6</b:Tag>
    <b:SourceType>JournalArticle</b:SourceType>
    <b:Guid>{7A850EBF-B7BE-4D03-91C8-9B4DE3BAE49E}</b:Guid>
    <b:Title>Formulasi Sabun Transparan Minyak Ylang-Ylang dan Uji Efektifitas Terhadap Bakteri Penebab Jerawat.Fakultas Farmasi Universitas Andalas</b:Title>
    <b:JournalName>Jurnal Farmasi Sains dan Klinis.</b:JournalName>
    <b:Year>2014</b:Year>
    <b:Author>
      <b:Author>
        <b:NameList>
          <b:Person>
            <b:Last>Febriyenti</b:Last>
          </b:Person>
        </b:NameList>
      </b:Author>
    </b:Author>
    <b:Volume>01 No. 01</b:Volume>
    <b:RefOrder>8</b:RefOrder>
  </b:Source>
  <b:Source>
    <b:Tag>Placeholder7</b:Tag>
    <b:SourceType>JournalArticle</b:SourceType>
    <b:Guid>{28FDEF26-F12B-4F4D-998A-7BD6D9079DAD}</b:Guid>
    <b:Title>Metode Fitokimia, Penuntun Cara Modern Menganalisa Tumbuhan. Terjemahan K. Padmawinata. Edisi II. Bandung: ITB Perss.</b:Title>
    <b:Year>1987</b:Year>
    <b:Author>
      <b:Author>
        <b:NameList>
          <b:Person>
            <b:Last>Harborne</b:Last>
            <b:First>J.B</b:First>
          </b:Person>
        </b:NameList>
      </b:Author>
    </b:Author>
    <b:RefOrder>9</b:RefOrder>
  </b:Source>
  <b:Source>
    <b:Tag>Kar14</b:Tag>
    <b:SourceType>JournalArticle</b:SourceType>
    <b:Guid>{656426A6-B8FD-4849-AD6B-C8AC325ED647}</b:Guid>
    <b:Title>PENGARUH PENAMBAHAN SARI BUAH SIRSAK DAN LAMA FERMENTASI TERHADAP KARAKTERISTIK FISIK DAN KIMIA YOGHURT. UNIVERSITAS BRAWIJAYA MALANG</b:Title>
    <b:JournalName>Jurnal Pangan dan Agroindustri</b:JournalName>
    <b:Year>2014</b:Year>
    <b:Pages>240</b:Pages>
    <b:Author>
      <b:Author>
        <b:NameList>
          <b:Person>
            <b:Last>Kartikasari</b:Last>
            <b:First>Dian Izmi</b:First>
          </b:Person>
          <b:Person>
            <b:Last>Fitri Choirun Nisa</b:Last>
          </b:Person>
        </b:NameList>
      </b:Author>
    </b:Author>
    <b:Volume>2 NO 4</b:Volume>
    <b:RefOrder>10</b:RefOrder>
  </b:Source>
  <b:Source>
    <b:Tag>Placeholder8</b:Tag>
    <b:SourceType>JournalArticle</b:SourceType>
    <b:Guid>{403BD6FE-CF2A-42E2-A24D-27A287ECE06D}</b:Guid>
    <b:Title>Formulasi Sediaan Sabun Mandi Padat Ekstrak Etanol Bunggol Nanas (Ananas Cosmous L.) Untuk Kelembapan Kulit.</b:Title>
    <b:JournalName>Jurnal Farmasimed (Jfm)</b:JournalName>
    <b:Year>2020</b:Year>
    <b:Pages>77-84</b:Pages>
    <b:Author>
      <b:Author>
        <b:NameList>
          <b:Person>
            <b:Last>Octora</b:Last>
            <b:First>D.D</b:First>
          </b:Person>
          <b:Person>
            <b:Last>Situmorang</b:Last>
            <b:First>Y</b:First>
          </b:Person>
          <b:Person>
            <b:Last>Marbun</b:Last>
            <b:First>R. A. T</b:First>
          </b:Person>
        </b:NameList>
      </b:Author>
    </b:Author>
    <b:Volume>2 NO 2</b:Volume>
    <b:RefOrder>11</b:RefOrder>
  </b:Source>
  <b:Source>
    <b:Tag>Pra14</b:Tag>
    <b:SourceType>JournalArticle</b:SourceType>
    <b:Guid>{670B2215-8151-4700-B72C-C0173C98EAB4}</b:Guid>
    <b:Title>AKTIVITAS BERBAGAI SEDIAAN BUAH SIRSAK (Annona Muricata L.) DALAM PENURUNAN KADAR ASAM URAT TIKUS PUTIH Sprague-Dawley Universitas Pakuan.</b:Title>
    <b:Year>2014</b:Year>
    <b:Pages>26</b:Pages>
    <b:Author>
      <b:Author>
        <b:NameList>
          <b:Person>
            <b:Last>Prasetyoni</b:Last>
            <b:First>Moerfiah</b:First>
          </b:Person>
          <b:Person>
            <b:Last>Sri Wardatun</b:Last>
            <b:First>Affandi</b:First>
          </b:Person>
        </b:NameList>
      </b:Author>
    </b:Author>
    <b:RefOrder>12</b:RefOrder>
  </b:Source>
  <b:Source>
    <b:Tag>Placeholder9</b:Tag>
    <b:SourceType>JournalArticle</b:SourceType>
    <b:Guid>{C241BC7B-443C-4835-B111-C42302707609}</b:Guid>
    <b:Title>Pembuatan Sabun Padat dari Minyak Sawit Kelapa dan Zaitun serta Pengaruh Penambahan Ekstrak Kunyit (Curcuma Longa L.) sebagai Antioksidan. Palembang Politehik Sriwijaya.</b:Title>
    <b:Year>2016</b:Year>
    <b:Author>
      <b:Author>
        <b:NameList>
          <b:Person>
            <b:Last>Ratih</b:Last>
            <b:First>H.K</b:First>
          </b:Person>
        </b:NameList>
      </b:Author>
    </b:Author>
    <b:RefOrder>13</b:RefOrder>
  </b:Source>
  <b:Source>
    <b:Tag>Placeholder10</b:Tag>
    <b:SourceType>JournalArticle</b:SourceType>
    <b:Guid>{9F84A7BE-9A6A-4693-906E-6A7AC8129072}</b:Guid>
    <b:Title>Kandungan Organik Tumbuhan Tinggi, Edisi VI, diterjemahkan oleh endang kosasih Padmawinata. Bandung ITB</b:Title>
    <b:Year>1995</b:Year>
    <b:Author>
      <b:Author>
        <b:NameList>
          <b:Person>
            <b:Last>Robinson </b:Last>
            <b:First>T</b:First>
          </b:Person>
        </b:NameList>
      </b:Author>
    </b:Author>
    <b:RefOrder>14</b:RefOrder>
  </b:Source>
  <b:Source>
    <b:Tag>Placeholder11</b:Tag>
    <b:SourceType>JournalArticle</b:SourceType>
    <b:Guid>{C96401BE-4BCD-4B2E-A351-24835F09341D}</b:Guid>
    <b:Title> Sabun Mandi : Badan Standarisasi Nasional</b:Title>
    <b:Year>1994</b:Year>
    <b:Author>
      <b:Author>
        <b:NameList>
          <b:Person>
            <b:Last>Standart Nasional Indonesia </b:Last>
          </b:Person>
        </b:NameList>
      </b:Author>
    </b:Author>
    <b:City>Jakarta</b:City>
    <b:RefOrder>15</b:RefOrder>
  </b:Source>
  <b:Source>
    <b:Tag>Suk</b:Tag>
    <b:SourceType>JournalArticle</b:SourceType>
    <b:Guid>{72B9487D-964F-4C8D-863B-F77FBCCFEF44}</b:Guid>
    <b:Title>Pembuatan Sabun Transparan Berbasis Minyak Kelapa dengan Penambahan Ekstrak Buah Mengkudu (Morinda Citrifolia) sebagai Bahan Antioksidan.</b:Title>
    <b:Author>
      <b:Author>
        <b:NameList>
          <b:Person>
            <b:Last>Sukeksi</b:Last>
            <b:First>L.</b:First>
          </b:Person>
        </b:NameList>
      </b:Author>
    </b:Author>
    <b:RefOrder>16</b:RefOrder>
  </b:Source>
  <b:Source>
    <b:Tag>Sil20</b:Tag>
    <b:SourceType>JournalArticle</b:SourceType>
    <b:Guid>{ABA9A9F1-9C2E-4DBF-AB18-E115A78C513D}</b:Guid>
    <b:Title>Annona Muricata (KAJIAN PEMANFAATAN DAN BIOAKTIVITASNYA DALAM KESEHATAN)</b:Title>
    <b:JournalName>Jurnal Kesehatan</b:JournalName>
    <b:Year>2020</b:Year>
    <b:Pages>52-53</b:Pages>
    <b:Author>
      <b:Author>
        <b:NameList>
          <b:Person>
            <b:Last>Silalahi Mariana</b:Last>
          </b:Person>
        </b:NameList>
      </b:Author>
    </b:Author>
    <b:City>Cawang, Jakarta Timur</b:City>
    <b:Volume>V No.2</b:Volume>
    <b:RefOrder>17</b:RefOrder>
  </b:Source>
  <b:Source>
    <b:Tag>Sun05</b:Tag>
    <b:SourceType>Book</b:SourceType>
    <b:Guid>{BD4552C9-339C-4B19-87C7-76898502EBA8}</b:Guid>
    <b:Title>Sirsak Srikaya dan Budidaya untuk menghasilkan buah prima</b:Title>
    <b:Year>2005</b:Year>
    <b:Author>
      <b:Author>
        <b:NameList>
          <b:Person>
            <b:Last>Sunarjono Hendro</b:Last>
          </b:Person>
        </b:NameList>
      </b:Author>
    </b:Author>
    <b:RefOrder>18</b:RefOrder>
  </b:Source>
  <b:Source>
    <b:Tag>Sur</b:Tag>
    <b:SourceType>Book</b:SourceType>
    <b:Guid>{7B900737-BFCB-4BE3-8521-65925F33A6D0}</b:Guid>
    <b:Title>Berbagai Manfaat Buah-Buahan Untuk Kesehatan</b:Title>
    <b:City>2018</b:City>
    <b:Author>
      <b:Author>
        <b:NameList>
          <b:Person>
            <b:Last>Suryana</b:Last>
          </b:Person>
        </b:NameList>
      </b:Author>
    </b:Author>
    <b:RefOrder>19</b:RefOrder>
  </b:Source>
  <b:Source>
    <b:Tag>Wid16</b:Tag>
    <b:SourceType>JournalArticle</b:SourceType>
    <b:Guid>{44E95ABD-FB5A-47E4-B5FE-3627D4E6DAF1}</b:Guid>
    <b:Title>Pembuatan Sabun Padat Transparan Menggunakan Minyak Kelapa Sawit (Palm Oil) Dengan Penambahan Bahan Aktif Ekstrak Teh Putih (Camelia Sinensis) </b:Title>
    <b:Year>2016</b:Year>
    <b:JournalName>Jurnal Teknik Pertanian Lampung</b:JournalName>
    <b:Author>
      <b:Author>
        <b:NameList>
          <b:Person>
            <b:Last>Widyasanti</b:Last>
            <b:First>A.</b:First>
          </b:Person>
        </b:NameList>
      </b:Author>
    </b:Author>
    <b:RefOrder>20</b:RefOrder>
  </b:Source>
  <b:Source>
    <b:Tag>Wir21</b:Tag>
    <b:SourceType>JournalArticle</b:SourceType>
    <b:Guid>{6115F14C-91C1-49EC-B236-C3764CA5843C}</b:Guid>
    <b:Title>PEMANFAATAN BUAH SIRSAK (ANNONA MURICATA L.) PEMBUATAN PUREE MENJADI PRDUK SIAP PAKAI DAN PEMASARANNYA. Sekolah Tinggi Pariwisata Trisakti.</b:Title>
    <b:JournalName>Jurbal Pengolahan Pangan</b:JournalName>
    <b:Year>2021</b:Year>
    <b:Pages>7-9</b:Pages>
    <b:Author>
      <b:Author>
        <b:NameList>
          <b:Person>
            <b:Last>Wiradharma Bala Prajna</b:Last>
          </b:Person>
        </b:NameList>
      </b:Author>
    </b:Author>
    <b:City>Jakarta selatan</b:City>
    <b:StandardNumber>2527-5631</b:StandardNumber>
    <b:RefOrder>21</b:RefOrder>
  </b:Source>
  <b:Source>
    <b:Tag>War12</b:Tag>
    <b:SourceType>Book</b:SourceType>
    <b:Guid>{D1F1CA6A-AB13-4EC9-8AC2-8E986C2C747B}</b:Guid>
    <b:Title>DAUN SIRSAK LANGKAH ALTERNATIF MENGGEMPUR PENYAKIT</b:Title>
    <b:Year>2012</b:Year>
    <b:City>Jakarta</b:City>
    <b:Author>
      <b:Author>
        <b:NameList>
          <b:Person>
            <b:Last>Warisno</b:Last>
          </b:Person>
        </b:NameList>
      </b:Author>
    </b:Author>
    <b:RefOrder>22</b:RefOrder>
  </b:Source>
</b:Sources>
</file>

<file path=customXml/itemProps1.xml><?xml version="1.0" encoding="utf-8"?>
<ds:datastoreItem xmlns:ds="http://schemas.openxmlformats.org/officeDocument/2006/customXml" ds:itemID="{6B15488B-94C6-48C2-8D00-465CB0209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1887</Words>
  <Characters>10758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2025-03-19T09:27:00Z</cp:lastPrinted>
  <dcterms:created xsi:type="dcterms:W3CDTF">2025-04-29T08:56:00Z</dcterms:created>
  <dcterms:modified xsi:type="dcterms:W3CDTF">2025-04-29T08:56:00Z</dcterms:modified>
</cp:coreProperties>
</file>