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11" w:rsidRPr="00E86611" w:rsidRDefault="00E86611" w:rsidP="00E86611">
      <w:pPr>
        <w:pStyle w:val="Heading11"/>
        <w:spacing w:line="480" w:lineRule="auto"/>
        <w:rPr>
          <w:color w:val="0D0D0D" w:themeColor="text1" w:themeTint="F2"/>
        </w:rPr>
      </w:pPr>
      <w:bookmarkStart w:id="0" w:name="_GoBack"/>
      <w:bookmarkStart w:id="1" w:name="_Toc140038869"/>
      <w:r w:rsidRPr="00E86611">
        <w:rPr>
          <w:color w:val="0D0D0D" w:themeColor="text1" w:themeTint="F2"/>
        </w:rPr>
        <w:t xml:space="preserve">BAB III </w:t>
      </w:r>
    </w:p>
    <w:bookmarkEnd w:id="0"/>
    <w:p w:rsidR="00E86611" w:rsidRPr="00E86611" w:rsidRDefault="00E86611" w:rsidP="00E86611">
      <w:pPr>
        <w:pStyle w:val="Heading11"/>
        <w:spacing w:line="480" w:lineRule="auto"/>
        <w:rPr>
          <w:color w:val="0D0D0D" w:themeColor="text1" w:themeTint="F2"/>
        </w:rPr>
      </w:pPr>
      <w:r w:rsidRPr="00E86611">
        <w:rPr>
          <w:color w:val="0D0D0D" w:themeColor="text1" w:themeTint="F2"/>
        </w:rPr>
        <w:t>METODE PENELITIAN</w:t>
      </w:r>
      <w:bookmarkEnd w:id="1"/>
    </w:p>
    <w:p w:rsidR="00E86611" w:rsidRPr="00E86611" w:rsidRDefault="00E86611" w:rsidP="00E86611">
      <w:pPr>
        <w:spacing w:after="0" w:line="240" w:lineRule="auto"/>
        <w:jc w:val="both"/>
        <w:rPr>
          <w:b/>
          <w:bCs/>
          <w:color w:val="0D0D0D" w:themeColor="text1" w:themeTint="F2"/>
        </w:rPr>
      </w:pPr>
    </w:p>
    <w:p w:rsidR="00E86611" w:rsidRPr="00E86611" w:rsidRDefault="00E86611" w:rsidP="00E86611">
      <w:pPr>
        <w:spacing w:after="0" w:line="240" w:lineRule="auto"/>
        <w:jc w:val="both"/>
        <w:rPr>
          <w:b/>
          <w:bCs/>
          <w:color w:val="0D0D0D" w:themeColor="text1" w:themeTint="F2"/>
        </w:rPr>
      </w:pPr>
    </w:p>
    <w:p w:rsidR="00E86611" w:rsidRPr="00E86611" w:rsidRDefault="00E86611" w:rsidP="00E86611">
      <w:pPr>
        <w:pStyle w:val="bab331"/>
        <w:rPr>
          <w:color w:val="0D0D0D" w:themeColor="text1" w:themeTint="F2"/>
        </w:rPr>
      </w:pPr>
      <w:bookmarkStart w:id="2" w:name="_Toc140038870"/>
      <w:proofErr w:type="spellStart"/>
      <w:r w:rsidRPr="00E86611">
        <w:rPr>
          <w:color w:val="0D0D0D" w:themeColor="text1" w:themeTint="F2"/>
        </w:rPr>
        <w:t>DesainPenelitian</w:t>
      </w:r>
      <w:bookmarkEnd w:id="2"/>
      <w:proofErr w:type="spellEnd"/>
    </w:p>
    <w:p w:rsidR="00E86611" w:rsidRPr="00E86611" w:rsidRDefault="00E86611" w:rsidP="00E86611">
      <w:pPr>
        <w:spacing w:after="0" w:line="480" w:lineRule="auto"/>
        <w:ind w:firstLine="680"/>
        <w:jc w:val="both"/>
        <w:rPr>
          <w:color w:val="0D0D0D" w:themeColor="text1" w:themeTint="F2"/>
          <w:lang w:val="sv-SE"/>
        </w:rPr>
      </w:pPr>
      <w:proofErr w:type="spellStart"/>
      <w:proofErr w:type="gramStart"/>
      <w:r w:rsidRPr="00E86611">
        <w:rPr>
          <w:color w:val="0D0D0D" w:themeColor="text1" w:themeTint="F2"/>
        </w:rPr>
        <w:t>Penelitianinimerupakanpenelitianpengembangan</w:t>
      </w:r>
      <w:proofErr w:type="spellEnd"/>
      <w:r w:rsidRPr="00E86611">
        <w:rPr>
          <w:color w:val="0D0D0D" w:themeColor="text1" w:themeTint="F2"/>
        </w:rPr>
        <w:t xml:space="preserve"> (</w:t>
      </w:r>
      <w:r w:rsidRPr="00E86611">
        <w:rPr>
          <w:i/>
          <w:iCs/>
          <w:color w:val="0D0D0D" w:themeColor="text1" w:themeTint="F2"/>
        </w:rPr>
        <w:t>Research and Development</w:t>
      </w:r>
      <w:r w:rsidRPr="00E86611">
        <w:rPr>
          <w:color w:val="0D0D0D" w:themeColor="text1" w:themeTint="F2"/>
        </w:rPr>
        <w:t>).</w:t>
      </w:r>
      <w:r w:rsidRPr="00E86611">
        <w:rPr>
          <w:color w:val="0D0D0D" w:themeColor="text1" w:themeTint="F2"/>
          <w:lang w:val="sv-SE"/>
        </w:rPr>
        <w:t>Penelitian R&amp;D merupakan jenis penelitian yang dapat digunakan untuk meneliti, merancang, menghasilkan suatu produk tertentu serta menguji keefektifan produk tersebut.</w:t>
      </w:r>
      <w:proofErr w:type="gramEnd"/>
      <w:r w:rsidRPr="00E86611">
        <w:rPr>
          <w:color w:val="0D0D0D" w:themeColor="text1" w:themeTint="F2"/>
          <w:lang w:val="sv-SE"/>
        </w:rPr>
        <w:t xml:space="preserve"> Penelitian pengembangan ini bertujuan untuk menghasilkan produk pembelajaran berupa media pembelajaran berbasis aplikasi </w:t>
      </w:r>
      <w:r w:rsidRPr="00E86611">
        <w:rPr>
          <w:i/>
          <w:iCs/>
          <w:color w:val="0D0D0D" w:themeColor="text1" w:themeTint="F2"/>
          <w:lang w:val="sv-SE"/>
        </w:rPr>
        <w:t>Videoscribe</w:t>
      </w:r>
      <w:r w:rsidRPr="00E86611">
        <w:rPr>
          <w:color w:val="0D0D0D" w:themeColor="text1" w:themeTint="F2"/>
          <w:lang w:val="sv-SE"/>
        </w:rPr>
        <w:t xml:space="preserve"> pada materi bangun ruang sisi datar khususnya materi kubus dan balok.</w:t>
      </w:r>
    </w:p>
    <w:p w:rsidR="00E86611" w:rsidRPr="00E86611" w:rsidRDefault="00E86611" w:rsidP="00E86611">
      <w:pPr>
        <w:spacing w:after="0" w:line="240" w:lineRule="auto"/>
        <w:ind w:left="66"/>
        <w:jc w:val="both"/>
        <w:rPr>
          <w:b/>
          <w:bCs/>
          <w:color w:val="0D0D0D" w:themeColor="text1" w:themeTint="F2"/>
          <w:lang w:val="sv-SE"/>
        </w:rPr>
      </w:pPr>
    </w:p>
    <w:p w:rsidR="00E86611" w:rsidRPr="00E86611" w:rsidRDefault="00E86611" w:rsidP="00E86611">
      <w:pPr>
        <w:pStyle w:val="bab331"/>
        <w:rPr>
          <w:color w:val="0D0D0D" w:themeColor="text1" w:themeTint="F2"/>
        </w:rPr>
      </w:pPr>
      <w:bookmarkStart w:id="3" w:name="_Toc140038871"/>
      <w:proofErr w:type="spellStart"/>
      <w:r w:rsidRPr="00E86611">
        <w:rPr>
          <w:color w:val="0D0D0D" w:themeColor="text1" w:themeTint="F2"/>
        </w:rPr>
        <w:t>Subjek</w:t>
      </w:r>
      <w:proofErr w:type="spellEnd"/>
      <w:r w:rsidRPr="00E86611">
        <w:rPr>
          <w:color w:val="0D0D0D" w:themeColor="text1" w:themeTint="F2"/>
        </w:rPr>
        <w:t xml:space="preserve">, </w:t>
      </w:r>
      <w:proofErr w:type="spellStart"/>
      <w:r w:rsidRPr="00E86611">
        <w:rPr>
          <w:color w:val="0D0D0D" w:themeColor="text1" w:themeTint="F2"/>
        </w:rPr>
        <w:t>ObjekdanWaktuPenelitian</w:t>
      </w:r>
      <w:bookmarkEnd w:id="3"/>
      <w:proofErr w:type="spellEnd"/>
    </w:p>
    <w:p w:rsidR="00E86611" w:rsidRPr="00E86611" w:rsidRDefault="00E86611" w:rsidP="00E86611">
      <w:pPr>
        <w:spacing w:after="0" w:line="480" w:lineRule="auto"/>
        <w:ind w:firstLine="680"/>
        <w:jc w:val="both"/>
        <w:rPr>
          <w:color w:val="0D0D0D" w:themeColor="text1" w:themeTint="F2"/>
          <w:lang w:val="sv-SE"/>
        </w:rPr>
      </w:pPr>
      <w:r w:rsidRPr="00E86611">
        <w:rPr>
          <w:color w:val="0D0D0D" w:themeColor="text1" w:themeTint="F2"/>
          <w:lang w:val="sv-SE"/>
        </w:rPr>
        <w:t xml:space="preserve">Penelitian ini dilaksanakan di MTS Zending Islam Indonesia pada pelajaran matematika. Waktu pelaksanaan penelitian ini pada tahun ajaran semester genap 2022/2023. Subjek dalam penelitian ini adalah siswa kelas VIII – 1 MTS Zending Islam Indonesia dengan jumlah siswa sebanyak 13 siswa. Sedangkan yang menjadi objek dalam penelitian ini adalah media pembelajaran matematika menggunakan </w:t>
      </w:r>
      <w:r w:rsidRPr="00E86611">
        <w:rPr>
          <w:i/>
          <w:iCs/>
          <w:color w:val="0D0D0D" w:themeColor="text1" w:themeTint="F2"/>
          <w:lang w:val="sv-SE"/>
        </w:rPr>
        <w:t>Videoscribe</w:t>
      </w:r>
      <w:r w:rsidRPr="00E86611">
        <w:rPr>
          <w:color w:val="0D0D0D" w:themeColor="text1" w:themeTint="F2"/>
          <w:lang w:val="sv-SE"/>
        </w:rPr>
        <w:t xml:space="preserve"> pada materi bangun ruang sisi datar khususnya materi kubus dan balok.</w:t>
      </w:r>
    </w:p>
    <w:p w:rsidR="00E86611" w:rsidRPr="00E86611" w:rsidRDefault="00E86611" w:rsidP="00E86611">
      <w:pPr>
        <w:spacing w:after="0" w:line="240" w:lineRule="auto"/>
        <w:ind w:left="66"/>
        <w:jc w:val="both"/>
        <w:rPr>
          <w:b/>
          <w:bCs/>
          <w:color w:val="0D0D0D" w:themeColor="text1" w:themeTint="F2"/>
          <w:lang w:val="sv-SE"/>
        </w:rPr>
      </w:pPr>
    </w:p>
    <w:p w:rsidR="00E86611" w:rsidRPr="00E86611" w:rsidRDefault="00E86611" w:rsidP="00E86611">
      <w:pPr>
        <w:pStyle w:val="bab331"/>
        <w:rPr>
          <w:color w:val="0D0D0D" w:themeColor="text1" w:themeTint="F2"/>
        </w:rPr>
      </w:pPr>
      <w:bookmarkStart w:id="4" w:name="_Toc140038872"/>
      <w:proofErr w:type="spellStart"/>
      <w:r w:rsidRPr="00E86611">
        <w:rPr>
          <w:color w:val="0D0D0D" w:themeColor="text1" w:themeTint="F2"/>
        </w:rPr>
        <w:t>ProsedurPenelitian</w:t>
      </w:r>
      <w:bookmarkEnd w:id="4"/>
      <w:proofErr w:type="spellEnd"/>
    </w:p>
    <w:p w:rsidR="00E86611" w:rsidRPr="00E86611" w:rsidRDefault="00E86611" w:rsidP="00E86611">
      <w:pPr>
        <w:spacing w:after="0" w:line="480" w:lineRule="auto"/>
        <w:ind w:firstLine="680"/>
        <w:jc w:val="both"/>
        <w:rPr>
          <w:color w:val="0D0D0D" w:themeColor="text1" w:themeTint="F2"/>
        </w:rPr>
      </w:pPr>
      <w:r w:rsidRPr="00E86611">
        <w:rPr>
          <w:color w:val="0D0D0D" w:themeColor="text1" w:themeTint="F2"/>
          <w:lang w:val="sv-SE"/>
        </w:rPr>
        <w:t xml:space="preserve">Model pengembangan dalam penelitian ini adalah model pengembangan ADDIE yang dikenalkan oleh Reiser dan Mollenda pada tahun 1990 </w:t>
      </w:r>
      <w:sdt>
        <w:sdtPr>
          <w:rPr>
            <w:color w:val="0D0D0D" w:themeColor="text1" w:themeTint="F2"/>
          </w:rPr>
          <w:tag w:val="MENDELEY_CITATION_v3_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"/>
          <w:id w:val="-2057919899"/>
          <w:placeholder>
            <w:docPart w:val="9DA73C72611A4E3EBC23B8A731C72698"/>
          </w:placeholder>
        </w:sdtPr>
        <w:sdtContent>
          <w:r w:rsidRPr="00E86611">
            <w:rPr>
              <w:color w:val="0D0D0D" w:themeColor="text1" w:themeTint="F2"/>
              <w:lang w:val="sv-SE"/>
            </w:rPr>
            <w:t xml:space="preserve">(Wulandari </w:t>
          </w:r>
          <w:r w:rsidRPr="00E86611">
            <w:rPr>
              <w:color w:val="0D0D0D" w:themeColor="text1" w:themeTint="F2"/>
              <w:lang w:val="sv-SE"/>
            </w:rPr>
            <w:lastRenderedPageBreak/>
            <w:t>et al., 2022)</w:t>
          </w:r>
        </w:sdtContent>
      </w:sdt>
      <w:r w:rsidRPr="00E86611">
        <w:rPr>
          <w:color w:val="0D0D0D" w:themeColor="text1" w:themeTint="F2"/>
          <w:lang w:val="sv-SE"/>
        </w:rPr>
        <w:t xml:space="preserve">. Model pengembangan ADDIE memiliki prosedur kerja yang sistematik serta menghasilkan penelitian yang lebih terstruktur, dan mudah untuk dipahami </w:t>
      </w:r>
      <w:sdt>
        <w:sdtPr>
          <w:rPr>
            <w:color w:val="0D0D0D" w:themeColor="text1" w:themeTint="F2"/>
          </w:rPr>
          <w:tag w:val="MENDELEY_CITATION_v3_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"/>
          <w:id w:val="846517546"/>
          <w:placeholder>
            <w:docPart w:val="A5D5699E57F248899DEB0512A8642E0C"/>
          </w:placeholder>
        </w:sdtPr>
        <w:sdtContent>
          <w:r w:rsidRPr="00E86611">
            <w:rPr>
              <w:rFonts w:eastAsia="Times New Roman"/>
              <w:color w:val="0D0D0D" w:themeColor="text1" w:themeTint="F2"/>
              <w:lang w:val="sv-SE"/>
            </w:rPr>
            <w:t>(Nasution &amp; Hidayat, 2022).</w:t>
          </w:r>
        </w:sdtContent>
      </w:sdt>
      <w:r w:rsidRPr="00E86611">
        <w:rPr>
          <w:color w:val="0D0D0D" w:themeColor="text1" w:themeTint="F2"/>
        </w:rPr>
        <w:t xml:space="preserve">Model </w:t>
      </w:r>
      <w:proofErr w:type="spellStart"/>
      <w:r w:rsidRPr="00E86611">
        <w:rPr>
          <w:color w:val="0D0D0D" w:themeColor="text1" w:themeTint="F2"/>
        </w:rPr>
        <w:t>pengembanganiniterdiridarilimatahapyaitu</w:t>
      </w:r>
      <w:proofErr w:type="spellEnd"/>
      <w:r w:rsidRPr="00E86611">
        <w:rPr>
          <w:color w:val="0D0D0D" w:themeColor="text1" w:themeTint="F2"/>
        </w:rPr>
        <w:t xml:space="preserve">: </w:t>
      </w:r>
      <w:r w:rsidRPr="00E86611">
        <w:rPr>
          <w:i/>
          <w:iCs/>
          <w:color w:val="0D0D0D" w:themeColor="text1" w:themeTint="F2"/>
        </w:rPr>
        <w:t xml:space="preserve">Analyze </w:t>
      </w:r>
      <w:r w:rsidRPr="00E86611">
        <w:rPr>
          <w:color w:val="0D0D0D" w:themeColor="text1" w:themeTint="F2"/>
        </w:rPr>
        <w:t>(</w:t>
      </w:r>
      <w:proofErr w:type="spellStart"/>
      <w:r w:rsidRPr="00E86611">
        <w:rPr>
          <w:color w:val="0D0D0D" w:themeColor="text1" w:themeTint="F2"/>
        </w:rPr>
        <w:t>Analisis</w:t>
      </w:r>
      <w:proofErr w:type="spellEnd"/>
      <w:r w:rsidRPr="00E86611">
        <w:rPr>
          <w:color w:val="0D0D0D" w:themeColor="text1" w:themeTint="F2"/>
        </w:rPr>
        <w:t xml:space="preserve">), </w:t>
      </w:r>
      <w:r w:rsidRPr="00E86611">
        <w:rPr>
          <w:i/>
          <w:iCs/>
          <w:color w:val="0D0D0D" w:themeColor="text1" w:themeTint="F2"/>
        </w:rPr>
        <w:t>Design</w:t>
      </w:r>
      <w:r w:rsidRPr="00E86611">
        <w:rPr>
          <w:color w:val="0D0D0D" w:themeColor="text1" w:themeTint="F2"/>
        </w:rPr>
        <w:t xml:space="preserve"> (</w:t>
      </w:r>
      <w:proofErr w:type="spellStart"/>
      <w:r w:rsidRPr="00E86611">
        <w:rPr>
          <w:color w:val="0D0D0D" w:themeColor="text1" w:themeTint="F2"/>
        </w:rPr>
        <w:t>Perancangan</w:t>
      </w:r>
      <w:proofErr w:type="spellEnd"/>
      <w:r w:rsidRPr="00E86611">
        <w:rPr>
          <w:color w:val="0D0D0D" w:themeColor="text1" w:themeTint="F2"/>
        </w:rPr>
        <w:t xml:space="preserve">), </w:t>
      </w:r>
      <w:r w:rsidRPr="00E86611">
        <w:rPr>
          <w:i/>
          <w:iCs/>
          <w:color w:val="0D0D0D" w:themeColor="text1" w:themeTint="F2"/>
        </w:rPr>
        <w:t>Development</w:t>
      </w:r>
      <w:r w:rsidRPr="00E86611">
        <w:rPr>
          <w:color w:val="0D0D0D" w:themeColor="text1" w:themeTint="F2"/>
        </w:rPr>
        <w:t xml:space="preserve"> (</w:t>
      </w:r>
      <w:proofErr w:type="spellStart"/>
      <w:r w:rsidRPr="00E86611">
        <w:rPr>
          <w:color w:val="0D0D0D" w:themeColor="text1" w:themeTint="F2"/>
        </w:rPr>
        <w:t>Pengembangan</w:t>
      </w:r>
      <w:proofErr w:type="spellEnd"/>
      <w:r w:rsidRPr="00E86611">
        <w:rPr>
          <w:color w:val="0D0D0D" w:themeColor="text1" w:themeTint="F2"/>
        </w:rPr>
        <w:t xml:space="preserve">), </w:t>
      </w:r>
      <w:r w:rsidRPr="00E86611">
        <w:rPr>
          <w:i/>
          <w:iCs/>
          <w:color w:val="0D0D0D" w:themeColor="text1" w:themeTint="F2"/>
        </w:rPr>
        <w:t>Implementation</w:t>
      </w:r>
      <w:r w:rsidRPr="00E86611">
        <w:rPr>
          <w:color w:val="0D0D0D" w:themeColor="text1" w:themeTint="F2"/>
        </w:rPr>
        <w:t xml:space="preserve"> (</w:t>
      </w:r>
      <w:proofErr w:type="spellStart"/>
      <w:r w:rsidRPr="00E86611">
        <w:rPr>
          <w:color w:val="0D0D0D" w:themeColor="text1" w:themeTint="F2"/>
        </w:rPr>
        <w:t>Implementasi</w:t>
      </w:r>
      <w:proofErr w:type="spellEnd"/>
      <w:r w:rsidRPr="00E86611">
        <w:rPr>
          <w:color w:val="0D0D0D" w:themeColor="text1" w:themeTint="F2"/>
        </w:rPr>
        <w:t xml:space="preserve">) </w:t>
      </w:r>
      <w:proofErr w:type="spellStart"/>
      <w:r w:rsidRPr="00E86611">
        <w:rPr>
          <w:color w:val="0D0D0D" w:themeColor="text1" w:themeTint="F2"/>
        </w:rPr>
        <w:t>dan</w:t>
      </w:r>
      <w:r w:rsidRPr="00E86611">
        <w:rPr>
          <w:i/>
          <w:iCs/>
          <w:color w:val="0D0D0D" w:themeColor="text1" w:themeTint="F2"/>
        </w:rPr>
        <w:t>Evaluation</w:t>
      </w:r>
      <w:proofErr w:type="spellEnd"/>
      <w:r w:rsidRPr="00E86611">
        <w:rPr>
          <w:color w:val="0D0D0D" w:themeColor="text1" w:themeTint="F2"/>
        </w:rPr>
        <w:t xml:space="preserve"> (</w:t>
      </w:r>
      <w:proofErr w:type="spellStart"/>
      <w:r w:rsidRPr="00E86611">
        <w:rPr>
          <w:color w:val="0D0D0D" w:themeColor="text1" w:themeTint="F2"/>
        </w:rPr>
        <w:t>Evaluasi</w:t>
      </w:r>
      <w:proofErr w:type="spellEnd"/>
      <w:r w:rsidRPr="00E86611">
        <w:rPr>
          <w:color w:val="0D0D0D" w:themeColor="text1" w:themeTint="F2"/>
        </w:rPr>
        <w:t xml:space="preserve">). </w:t>
      </w:r>
      <w:proofErr w:type="spellStart"/>
      <w:r w:rsidRPr="00E86611">
        <w:rPr>
          <w:color w:val="0D0D0D" w:themeColor="text1" w:themeTint="F2"/>
        </w:rPr>
        <w:t>Tahappengembangan</w:t>
      </w:r>
      <w:proofErr w:type="spellEnd"/>
      <w:r w:rsidRPr="00E86611">
        <w:rPr>
          <w:color w:val="0D0D0D" w:themeColor="text1" w:themeTint="F2"/>
        </w:rPr>
        <w:t xml:space="preserve"> ADDIE </w:t>
      </w:r>
      <w:proofErr w:type="spellStart"/>
      <w:r w:rsidRPr="00E86611">
        <w:rPr>
          <w:color w:val="0D0D0D" w:themeColor="text1" w:themeTint="F2"/>
        </w:rPr>
        <w:t>dapatdiilustrasikanpadagambarberikut</w:t>
      </w:r>
      <w:proofErr w:type="spellEnd"/>
      <w:r w:rsidRPr="00E86611">
        <w:rPr>
          <w:color w:val="0D0D0D" w:themeColor="text1" w:themeTint="F2"/>
        </w:rPr>
        <w:t>:</w:t>
      </w:r>
    </w:p>
    <w:p w:rsidR="00E86611" w:rsidRPr="00E86611" w:rsidRDefault="00E86611" w:rsidP="00E86611">
      <w:pPr>
        <w:spacing w:after="0" w:line="240" w:lineRule="auto"/>
        <w:ind w:firstLine="720"/>
        <w:jc w:val="both"/>
        <w:rPr>
          <w:color w:val="0D0D0D" w:themeColor="text1" w:themeTint="F2"/>
        </w:rPr>
      </w:pPr>
      <w:r w:rsidRPr="00E86611">
        <w:rPr>
          <w:noProof/>
          <w:color w:val="0D0D0D" w:themeColor="text1" w:themeTint="F2"/>
        </w:rPr>
        <w:drawing>
          <wp:inline distT="0" distB="0" distL="0" distR="0">
            <wp:extent cx="4739005" cy="2388235"/>
            <wp:effectExtent l="0" t="38100" r="0" b="3111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86611" w:rsidRPr="00E86611" w:rsidRDefault="00E86611" w:rsidP="00E86611">
      <w:pPr>
        <w:spacing w:after="0" w:line="240" w:lineRule="auto"/>
        <w:ind w:firstLine="720"/>
        <w:jc w:val="center"/>
        <w:rPr>
          <w:color w:val="0D0D0D" w:themeColor="text1" w:themeTint="F2"/>
          <w:sz w:val="36"/>
          <w:szCs w:val="36"/>
        </w:rPr>
      </w:pPr>
    </w:p>
    <w:p w:rsidR="00E86611" w:rsidRPr="00E86611" w:rsidRDefault="00E86611" w:rsidP="00E86611">
      <w:pPr>
        <w:pStyle w:val="Caption"/>
        <w:jc w:val="center"/>
        <w:rPr>
          <w:i w:val="0"/>
          <w:iCs w:val="0"/>
          <w:color w:val="0D0D0D" w:themeColor="text1" w:themeTint="F2"/>
          <w:sz w:val="24"/>
          <w:szCs w:val="24"/>
        </w:rPr>
      </w:pPr>
      <w:bookmarkStart w:id="5" w:name="_Toc139457659"/>
      <w:bookmarkStart w:id="6" w:name="_Toc139457467"/>
      <w:proofErr w:type="spellStart"/>
      <w:proofErr w:type="gramStart"/>
      <w:r w:rsidRPr="00E86611">
        <w:rPr>
          <w:color w:val="0D0D0D" w:themeColor="text1" w:themeTint="F2"/>
        </w:rPr>
        <w:t>Gambar</w:t>
      </w:r>
      <w:proofErr w:type="spellEnd"/>
      <w:r w:rsidRPr="00E86611">
        <w:rPr>
          <w:color w:val="0D0D0D" w:themeColor="text1" w:themeTint="F2"/>
        </w:rPr>
        <w:t xml:space="preserve"> 3.</w:t>
      </w:r>
      <w:proofErr w:type="gramEnd"/>
      <w:r w:rsidR="00EF1D84" w:rsidRPr="00E86611">
        <w:rPr>
          <w:color w:val="0D0D0D" w:themeColor="text1" w:themeTint="F2"/>
        </w:rPr>
        <w:fldChar w:fldCharType="begin"/>
      </w:r>
      <w:r w:rsidRPr="00E86611">
        <w:rPr>
          <w:color w:val="0D0D0D" w:themeColor="text1" w:themeTint="F2"/>
        </w:rPr>
        <w:instrText xml:space="preserve"> SEQ Gambar_3. \* ARABIC </w:instrText>
      </w:r>
      <w:r w:rsidR="00EF1D84" w:rsidRPr="00E86611">
        <w:rPr>
          <w:color w:val="0D0D0D" w:themeColor="text1" w:themeTint="F2"/>
        </w:rPr>
        <w:fldChar w:fldCharType="separate"/>
      </w:r>
      <w:r w:rsidRPr="00E86611">
        <w:rPr>
          <w:noProof/>
          <w:color w:val="0D0D0D" w:themeColor="text1" w:themeTint="F2"/>
        </w:rPr>
        <w:t>1</w:t>
      </w:r>
      <w:r w:rsidR="00EF1D84" w:rsidRPr="00E86611">
        <w:rPr>
          <w:noProof/>
          <w:color w:val="0D0D0D" w:themeColor="text1" w:themeTint="F2"/>
        </w:rPr>
        <w:fldChar w:fldCharType="end"/>
      </w:r>
      <w:r w:rsidRPr="00E86611">
        <w:rPr>
          <w:i w:val="0"/>
          <w:iCs w:val="0"/>
          <w:color w:val="0D0D0D" w:themeColor="text1" w:themeTint="F2"/>
          <w:sz w:val="24"/>
          <w:szCs w:val="24"/>
        </w:rPr>
        <w:t>SiklusPengembangan ADDIE</w:t>
      </w:r>
      <w:bookmarkEnd w:id="5"/>
      <w:bookmarkEnd w:id="6"/>
    </w:p>
    <w:p w:rsidR="00E86611" w:rsidRPr="00E86611" w:rsidRDefault="00E86611" w:rsidP="00E86611">
      <w:pPr>
        <w:spacing w:after="0" w:line="240" w:lineRule="auto"/>
        <w:jc w:val="both"/>
        <w:rPr>
          <w:color w:val="0D0D0D" w:themeColor="text1" w:themeTint="F2"/>
        </w:rPr>
      </w:pPr>
    </w:p>
    <w:p w:rsidR="00E86611" w:rsidRPr="00E86611" w:rsidRDefault="00E86611" w:rsidP="00E86611">
      <w:pPr>
        <w:spacing w:after="0" w:line="480" w:lineRule="auto"/>
        <w:ind w:firstLine="680"/>
        <w:jc w:val="both"/>
        <w:rPr>
          <w:iCs/>
          <w:color w:val="0D0D0D" w:themeColor="text1" w:themeTint="F2"/>
        </w:rPr>
      </w:pPr>
      <w:proofErr w:type="spellStart"/>
      <w:r w:rsidRPr="00E86611">
        <w:rPr>
          <w:color w:val="0D0D0D" w:themeColor="text1" w:themeTint="F2"/>
        </w:rPr>
        <w:t>Berikutadalahpenjelasantahap-tahappengembangan</w:t>
      </w:r>
      <w:proofErr w:type="spellEnd"/>
      <w:r w:rsidRPr="00E86611">
        <w:rPr>
          <w:color w:val="0D0D0D" w:themeColor="text1" w:themeTint="F2"/>
        </w:rPr>
        <w:t xml:space="preserve"> ADDIE (</w:t>
      </w:r>
      <w:r w:rsidRPr="00E86611">
        <w:rPr>
          <w:i/>
          <w:iCs/>
          <w:color w:val="0D0D0D" w:themeColor="text1" w:themeTint="F2"/>
        </w:rPr>
        <w:t>Analysis, Design, Development, Implementation, Evaluation</w:t>
      </w:r>
      <w:r w:rsidRPr="00E86611">
        <w:rPr>
          <w:iCs/>
          <w:color w:val="0D0D0D" w:themeColor="text1" w:themeTint="F2"/>
        </w:rPr>
        <w:t>).</w:t>
      </w:r>
    </w:p>
    <w:p w:rsidR="00E86611" w:rsidRPr="00E86611" w:rsidRDefault="00E86611" w:rsidP="00E86611">
      <w:pPr>
        <w:pStyle w:val="ListParagraph"/>
        <w:numPr>
          <w:ilvl w:val="0"/>
          <w:numId w:val="37"/>
        </w:numPr>
        <w:spacing w:after="0" w:line="480" w:lineRule="auto"/>
        <w:ind w:left="426" w:hanging="426"/>
        <w:jc w:val="both"/>
        <w:rPr>
          <w:iCs/>
          <w:color w:val="0D0D0D" w:themeColor="text1" w:themeTint="F2"/>
          <w:lang w:val="sv-SE"/>
        </w:rPr>
      </w:pPr>
      <w:r w:rsidRPr="00E86611">
        <w:rPr>
          <w:iCs/>
          <w:color w:val="0D0D0D" w:themeColor="text1" w:themeTint="F2"/>
          <w:lang w:val="sv-SE"/>
        </w:rPr>
        <w:t xml:space="preserve">Tahap </w:t>
      </w:r>
      <w:r w:rsidRPr="00E86611">
        <w:rPr>
          <w:i/>
          <w:color w:val="0D0D0D" w:themeColor="text1" w:themeTint="F2"/>
          <w:lang w:val="sv-SE"/>
        </w:rPr>
        <w:t xml:space="preserve">Analyze </w:t>
      </w:r>
      <w:r w:rsidRPr="00E86611">
        <w:rPr>
          <w:iCs/>
          <w:color w:val="0D0D0D" w:themeColor="text1" w:themeTint="F2"/>
          <w:lang w:val="sv-SE"/>
        </w:rPr>
        <w:t xml:space="preserve">(Analisis), analisis dilakukan untuk mengetahui masalah yang sedang terjadi dalam proses pembelajaran, masalah yang terjadi seperti pada bahan ajar, media, metode atau model pembelajaran dikarenakan tidak relevan dengan situasi, teknologi, kebutuhan, fasilitas dan karakteristik siswa. Ada bebarapa hal yang harus dilakukan pada tahap analisis yaitu: 1) </w:t>
      </w:r>
      <w:r w:rsidRPr="00E86611">
        <w:rPr>
          <w:iCs/>
          <w:color w:val="0D0D0D" w:themeColor="text1" w:themeTint="F2"/>
          <w:lang w:val="sv-SE"/>
        </w:rPr>
        <w:lastRenderedPageBreak/>
        <w:t>mengidentifikasi masalah; 2) menetapkan tujuan pembelajaran; 3) mengidentifikasi knowledge dan keterampilan; dan 4) menganalisis lingkungan belajar.</w:t>
      </w:r>
    </w:p>
    <w:p w:rsidR="00E86611" w:rsidRPr="00E86611" w:rsidRDefault="00E86611" w:rsidP="00E86611">
      <w:pPr>
        <w:pStyle w:val="ListParagraph"/>
        <w:numPr>
          <w:ilvl w:val="0"/>
          <w:numId w:val="37"/>
        </w:numPr>
        <w:spacing w:after="0" w:line="480" w:lineRule="auto"/>
        <w:ind w:left="426" w:hanging="426"/>
        <w:jc w:val="both"/>
        <w:rPr>
          <w:b/>
          <w:bCs/>
          <w:iCs/>
          <w:color w:val="0D0D0D" w:themeColor="text1" w:themeTint="F2"/>
          <w:lang w:val="sv-SE"/>
        </w:rPr>
      </w:pPr>
      <w:r w:rsidRPr="00E86611">
        <w:rPr>
          <w:color w:val="0D0D0D" w:themeColor="text1" w:themeTint="F2"/>
          <w:lang w:val="sv-SE"/>
        </w:rPr>
        <w:t xml:space="preserve">Tahap </w:t>
      </w:r>
      <w:r w:rsidRPr="00E86611">
        <w:rPr>
          <w:i/>
          <w:iCs/>
          <w:color w:val="0D0D0D" w:themeColor="text1" w:themeTint="F2"/>
          <w:lang w:val="sv-SE"/>
        </w:rPr>
        <w:t>Design</w:t>
      </w:r>
      <w:r w:rsidRPr="00E86611">
        <w:rPr>
          <w:color w:val="0D0D0D" w:themeColor="text1" w:themeTint="F2"/>
          <w:lang w:val="sv-SE"/>
        </w:rPr>
        <w:t xml:space="preserve"> (Perancangan), pada tahap ini dilakukan kegiatan merancang model, metode, media atau bahan ajar untuk dikembangkan guna memecahkan masalah yang ada pada tahap analisis. Tahap ini terdiri dari beberapa proses yaitu: 1) menentukan tujuan pembelajaran; 2) merancang rencana pelaksanaan pembelajaran; 3) memilih media; 4) merancang materi; dan 5) mengembangkan alat evaluasi pembelajaran.</w:t>
      </w:r>
    </w:p>
    <w:p w:rsidR="00E86611" w:rsidRPr="00E86611" w:rsidRDefault="00E86611" w:rsidP="00E86611">
      <w:pPr>
        <w:pStyle w:val="ListParagraph"/>
        <w:numPr>
          <w:ilvl w:val="0"/>
          <w:numId w:val="37"/>
        </w:numPr>
        <w:spacing w:after="0" w:line="480" w:lineRule="auto"/>
        <w:ind w:left="426" w:hanging="426"/>
        <w:jc w:val="both"/>
        <w:rPr>
          <w:b/>
          <w:bCs/>
          <w:iCs/>
          <w:color w:val="0D0D0D" w:themeColor="text1" w:themeTint="F2"/>
          <w:lang w:val="sv-SE"/>
        </w:rPr>
      </w:pPr>
      <w:r w:rsidRPr="00E86611">
        <w:rPr>
          <w:color w:val="0D0D0D" w:themeColor="text1" w:themeTint="F2"/>
          <w:lang w:val="sv-SE"/>
        </w:rPr>
        <w:t xml:space="preserve">Tahap </w:t>
      </w:r>
      <w:r w:rsidRPr="00E86611">
        <w:rPr>
          <w:i/>
          <w:iCs/>
          <w:color w:val="0D0D0D" w:themeColor="text1" w:themeTint="F2"/>
          <w:lang w:val="sv-SE"/>
        </w:rPr>
        <w:t>Development</w:t>
      </w:r>
      <w:r w:rsidRPr="00E86611">
        <w:rPr>
          <w:color w:val="0D0D0D" w:themeColor="text1" w:themeTint="F2"/>
          <w:lang w:val="sv-SE"/>
        </w:rPr>
        <w:t xml:space="preserve"> (Pengembangan), pada tahap ini dilakukan kegiatan menciptakan produk baru yang siap pakai pada tahap implementasi. Tahap ini terdiri dari beberapa tahapan yaitu: 1) mempersiapkan bahan ajar; 2) merencanakan rangkaian proses belajar; 3) merencanakan system penyampaian; 4) memilih bahan ajar pembelajaran; 5) mengembangkan rencana pembelajaran; dan 6) memvalidasi rancangan pembelajaran.</w:t>
      </w:r>
    </w:p>
    <w:p w:rsidR="00E86611" w:rsidRPr="00E86611" w:rsidRDefault="00E86611" w:rsidP="00E86611">
      <w:pPr>
        <w:pStyle w:val="ListParagraph"/>
        <w:numPr>
          <w:ilvl w:val="0"/>
          <w:numId w:val="37"/>
        </w:numPr>
        <w:spacing w:after="0" w:line="480" w:lineRule="auto"/>
        <w:ind w:left="426" w:hanging="426"/>
        <w:jc w:val="both"/>
        <w:rPr>
          <w:b/>
          <w:bCs/>
          <w:iCs/>
          <w:color w:val="0D0D0D" w:themeColor="text1" w:themeTint="F2"/>
          <w:lang w:val="sv-SE"/>
        </w:rPr>
      </w:pPr>
      <w:r w:rsidRPr="00E86611">
        <w:rPr>
          <w:color w:val="0D0D0D" w:themeColor="text1" w:themeTint="F2"/>
          <w:lang w:val="sv-SE"/>
        </w:rPr>
        <w:t xml:space="preserve">Tahap </w:t>
      </w:r>
      <w:r w:rsidRPr="00E86611">
        <w:rPr>
          <w:i/>
          <w:iCs/>
          <w:color w:val="0D0D0D" w:themeColor="text1" w:themeTint="F2"/>
          <w:lang w:val="sv-SE"/>
        </w:rPr>
        <w:t>Implementation</w:t>
      </w:r>
      <w:r w:rsidRPr="00E86611">
        <w:rPr>
          <w:color w:val="0D0D0D" w:themeColor="text1" w:themeTint="F2"/>
          <w:lang w:val="sv-SE"/>
        </w:rPr>
        <w:t xml:space="preserve"> (Implementasi), tahap ini dilakukan uji coba produk yang telah dihasilkan dan dapat dinyatakan layak sehingga digunakan pada situasi yang sebenarnya yakni di kelas. </w:t>
      </w:r>
    </w:p>
    <w:p w:rsidR="00E86611" w:rsidRPr="00E86611" w:rsidRDefault="00E86611" w:rsidP="00E86611">
      <w:pPr>
        <w:pStyle w:val="ListParagraph"/>
        <w:numPr>
          <w:ilvl w:val="0"/>
          <w:numId w:val="37"/>
        </w:numPr>
        <w:spacing w:after="0" w:line="480" w:lineRule="auto"/>
        <w:ind w:left="426" w:hanging="426"/>
        <w:jc w:val="both"/>
        <w:rPr>
          <w:b/>
          <w:bCs/>
          <w:iCs/>
          <w:color w:val="0D0D0D" w:themeColor="text1" w:themeTint="F2"/>
          <w:lang w:val="sv-SE"/>
        </w:rPr>
      </w:pPr>
      <w:r w:rsidRPr="00E86611">
        <w:rPr>
          <w:color w:val="0D0D0D" w:themeColor="text1" w:themeTint="F2"/>
          <w:lang w:val="sv-SE"/>
        </w:rPr>
        <w:t xml:space="preserve">Tahap </w:t>
      </w:r>
      <w:r w:rsidRPr="00E86611">
        <w:rPr>
          <w:i/>
          <w:iCs/>
          <w:color w:val="0D0D0D" w:themeColor="text1" w:themeTint="F2"/>
          <w:lang w:val="sv-SE"/>
        </w:rPr>
        <w:t>Evaluation</w:t>
      </w:r>
      <w:r w:rsidRPr="00E86611">
        <w:rPr>
          <w:color w:val="0D0D0D" w:themeColor="text1" w:themeTint="F2"/>
          <w:lang w:val="sv-SE"/>
        </w:rPr>
        <w:t xml:space="preserve"> (Evaluasi), pada tahap ini dilihat apakah media yang dikembangkan dan sudah diimplementasikan di kelas dapat dikatakan berhasil atau tidak. Pada tahap ini juga dilakukan perbaikan berdasarkan hasil evaluasi berupa hal-hal yang perlu untuk diperbaiki sehingga tujuan pembelajaran dapat dicapai.  </w:t>
      </w:r>
    </w:p>
    <w:p w:rsidR="00E86611" w:rsidRPr="00E86611" w:rsidRDefault="00E86611" w:rsidP="00E86611">
      <w:pPr>
        <w:spacing w:after="0" w:line="480" w:lineRule="auto"/>
        <w:ind w:firstLine="680"/>
        <w:jc w:val="both"/>
        <w:rPr>
          <w:color w:val="0D0D0D" w:themeColor="text1" w:themeTint="F2"/>
        </w:rPr>
      </w:pPr>
      <w:r w:rsidRPr="00E86611">
        <w:rPr>
          <w:color w:val="0D0D0D" w:themeColor="text1" w:themeTint="F2"/>
          <w:lang w:val="sv-SE"/>
        </w:rPr>
        <w:lastRenderedPageBreak/>
        <w:t xml:space="preserve">Pada penelitian ini tahap yang digunakan mulai dari tahap </w:t>
      </w:r>
      <w:r w:rsidRPr="00E86611">
        <w:rPr>
          <w:i/>
          <w:iCs/>
          <w:color w:val="0D0D0D" w:themeColor="text1" w:themeTint="F2"/>
          <w:lang w:val="sv-SE"/>
        </w:rPr>
        <w:t xml:space="preserve">Analyze </w:t>
      </w:r>
      <w:r w:rsidRPr="00E86611">
        <w:rPr>
          <w:color w:val="0D0D0D" w:themeColor="text1" w:themeTint="F2"/>
          <w:lang w:val="sv-SE"/>
        </w:rPr>
        <w:t xml:space="preserve">(analisis), </w:t>
      </w:r>
      <w:r w:rsidRPr="00E86611">
        <w:rPr>
          <w:i/>
          <w:iCs/>
          <w:color w:val="0D0D0D" w:themeColor="text1" w:themeTint="F2"/>
          <w:lang w:val="sv-SE"/>
        </w:rPr>
        <w:t xml:space="preserve">Design </w:t>
      </w:r>
      <w:r w:rsidRPr="00E86611">
        <w:rPr>
          <w:color w:val="0D0D0D" w:themeColor="text1" w:themeTint="F2"/>
          <w:lang w:val="sv-SE"/>
        </w:rPr>
        <w:t xml:space="preserve">(perancangan) dan </w:t>
      </w:r>
      <w:r w:rsidRPr="00E86611">
        <w:rPr>
          <w:i/>
          <w:iCs/>
          <w:color w:val="0D0D0D" w:themeColor="text1" w:themeTint="F2"/>
          <w:lang w:val="sv-SE"/>
        </w:rPr>
        <w:t>Development</w:t>
      </w:r>
      <w:r w:rsidRPr="00E86611">
        <w:rPr>
          <w:color w:val="0D0D0D" w:themeColor="text1" w:themeTint="F2"/>
          <w:lang w:val="sv-SE"/>
        </w:rPr>
        <w:t xml:space="preserve"> (pengembangan), </w:t>
      </w:r>
      <w:r w:rsidRPr="00E86611">
        <w:rPr>
          <w:i/>
          <w:iCs/>
          <w:color w:val="0D0D0D" w:themeColor="text1" w:themeTint="F2"/>
          <w:lang w:val="sv-SE"/>
        </w:rPr>
        <w:t>Implementation</w:t>
      </w:r>
      <w:r w:rsidRPr="00E86611">
        <w:rPr>
          <w:color w:val="0D0D0D" w:themeColor="text1" w:themeTint="F2"/>
          <w:lang w:val="sv-SE"/>
        </w:rPr>
        <w:t xml:space="preserve"> (implementasi) dan tahap </w:t>
      </w:r>
      <w:r w:rsidRPr="00E86611">
        <w:rPr>
          <w:i/>
          <w:iCs/>
          <w:color w:val="0D0D0D" w:themeColor="text1" w:themeTint="F2"/>
          <w:lang w:val="sv-SE"/>
        </w:rPr>
        <w:t xml:space="preserve">Evaluation </w:t>
      </w:r>
      <w:r w:rsidRPr="00E86611">
        <w:rPr>
          <w:color w:val="0D0D0D" w:themeColor="text1" w:themeTint="F2"/>
          <w:lang w:val="sv-SE"/>
        </w:rPr>
        <w:t xml:space="preserve">(evaluasi). </w:t>
      </w:r>
      <w:proofErr w:type="spellStart"/>
      <w:r w:rsidRPr="00E86611">
        <w:rPr>
          <w:color w:val="0D0D0D" w:themeColor="text1" w:themeTint="F2"/>
        </w:rPr>
        <w:t>Adapuntahap-tahappengembangan</w:t>
      </w:r>
      <w:proofErr w:type="spellEnd"/>
      <w:r w:rsidRPr="00E86611">
        <w:rPr>
          <w:color w:val="0D0D0D" w:themeColor="text1" w:themeTint="F2"/>
        </w:rPr>
        <w:t xml:space="preserve"> ADDIE </w:t>
      </w:r>
      <w:proofErr w:type="spellStart"/>
      <w:r w:rsidRPr="00E86611">
        <w:rPr>
          <w:color w:val="0D0D0D" w:themeColor="text1" w:themeTint="F2"/>
        </w:rPr>
        <w:t>sebagaiberikut</w:t>
      </w:r>
      <w:proofErr w:type="spellEnd"/>
      <w:r w:rsidRPr="00E86611">
        <w:rPr>
          <w:color w:val="0D0D0D" w:themeColor="text1" w:themeTint="F2"/>
        </w:rPr>
        <w:t>:</w:t>
      </w:r>
    </w:p>
    <w:p w:rsidR="00E86611" w:rsidRPr="00E86611" w:rsidRDefault="00E86611" w:rsidP="00E86611">
      <w:pPr>
        <w:pStyle w:val="ListParagraph"/>
        <w:numPr>
          <w:ilvl w:val="0"/>
          <w:numId w:val="38"/>
        </w:numPr>
        <w:spacing w:after="0" w:line="480" w:lineRule="auto"/>
        <w:ind w:left="426" w:hanging="426"/>
        <w:jc w:val="both"/>
        <w:rPr>
          <w:color w:val="0D0D0D" w:themeColor="text1" w:themeTint="F2"/>
        </w:rPr>
      </w:pPr>
      <w:proofErr w:type="spellStart"/>
      <w:r w:rsidRPr="00E86611">
        <w:rPr>
          <w:color w:val="0D0D0D" w:themeColor="text1" w:themeTint="F2"/>
        </w:rPr>
        <w:t>Tahap</w:t>
      </w:r>
      <w:r w:rsidRPr="00E86611">
        <w:rPr>
          <w:i/>
          <w:iCs/>
          <w:color w:val="0D0D0D" w:themeColor="text1" w:themeTint="F2"/>
        </w:rPr>
        <w:t>Analyze</w:t>
      </w:r>
      <w:proofErr w:type="spellEnd"/>
      <w:r w:rsidRPr="00E86611">
        <w:rPr>
          <w:i/>
          <w:iCs/>
          <w:color w:val="0D0D0D" w:themeColor="text1" w:themeTint="F2"/>
        </w:rPr>
        <w:t xml:space="preserve"> </w:t>
      </w:r>
      <w:r w:rsidRPr="00E86611">
        <w:rPr>
          <w:color w:val="0D0D0D" w:themeColor="text1" w:themeTint="F2"/>
        </w:rPr>
        <w:t>(</w:t>
      </w:r>
      <w:proofErr w:type="spellStart"/>
      <w:r w:rsidRPr="00E86611">
        <w:rPr>
          <w:color w:val="0D0D0D" w:themeColor="text1" w:themeTint="F2"/>
        </w:rPr>
        <w:t>analisis</w:t>
      </w:r>
      <w:proofErr w:type="spellEnd"/>
      <w:r w:rsidRPr="00E86611">
        <w:rPr>
          <w:color w:val="0D0D0D" w:themeColor="text1" w:themeTint="F2"/>
        </w:rPr>
        <w:t>)</w:t>
      </w:r>
    </w:p>
    <w:p w:rsidR="00E86611" w:rsidRPr="00E86611" w:rsidRDefault="00E86611" w:rsidP="00E86611">
      <w:pPr>
        <w:spacing w:after="0" w:line="480" w:lineRule="auto"/>
        <w:ind w:firstLine="680"/>
        <w:jc w:val="both"/>
        <w:rPr>
          <w:color w:val="0D0D0D" w:themeColor="text1" w:themeTint="F2"/>
          <w:lang w:val="sv-SE"/>
        </w:rPr>
      </w:pPr>
      <w:r w:rsidRPr="00E86611">
        <w:rPr>
          <w:color w:val="0D0D0D" w:themeColor="text1" w:themeTint="F2"/>
          <w:lang w:val="sv-SE"/>
        </w:rPr>
        <w:t xml:space="preserve">Analisis dilakukan di sekolah MTS. Zending Islam Indonesia dengan menganalisis situasi dan kondisi yang ada di sekolah. Tahap analisis dengan melakukan wawancara kepada guru matematika agar dapat mengetahui beberapa permasalahan yang ada di sekolah guna meningkatkan pemahaman matematika siswa. Dengan begitu media pembelajaran yang dikembangkan dapat digunakan secara efektif dan efisien bagi siswa.  </w:t>
      </w:r>
    </w:p>
    <w:p w:rsidR="00E86611" w:rsidRPr="00E86611" w:rsidRDefault="00E86611" w:rsidP="00E86611">
      <w:pPr>
        <w:spacing w:after="160" w:line="480" w:lineRule="auto"/>
        <w:ind w:firstLine="680"/>
        <w:jc w:val="both"/>
        <w:rPr>
          <w:color w:val="0D0D0D" w:themeColor="text1" w:themeTint="F2"/>
          <w:lang w:val="sv-SE"/>
        </w:rPr>
      </w:pPr>
      <w:r w:rsidRPr="00E86611">
        <w:rPr>
          <w:color w:val="0D0D0D" w:themeColor="text1" w:themeTint="F2"/>
          <w:lang w:val="sv-SE"/>
        </w:rPr>
        <w:t xml:space="preserve">Menurut </w:t>
      </w:r>
      <w:sdt>
        <w:sdtPr>
          <w:rPr>
            <w:color w:val="0D0D0D" w:themeColor="text1" w:themeTint="F2"/>
          </w:rPr>
          <w:tag w:val="MENDELEY_CITATION_v3_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"/>
          <w:id w:val="611092341"/>
          <w:placeholder>
            <w:docPart w:val="E0874BA7EB7F43129148575E3B94E46B"/>
          </w:placeholder>
        </w:sdtPr>
        <w:sdtContent>
          <w:r w:rsidRPr="00E86611">
            <w:rPr>
              <w:rFonts w:eastAsia="Times New Roman"/>
              <w:color w:val="0D0D0D" w:themeColor="text1" w:themeTint="F2"/>
              <w:lang w:val="sv-SE"/>
            </w:rPr>
            <w:t>(Suastika &amp; Rahmawati, 2019)</w:t>
          </w:r>
        </w:sdtContent>
      </w:sdt>
      <w:r w:rsidRPr="00E86611">
        <w:rPr>
          <w:color w:val="0D0D0D" w:themeColor="text1" w:themeTint="F2"/>
          <w:lang w:val="sv-SE"/>
        </w:rPr>
        <w:t xml:space="preserve"> kegiatan analisis dapat dilakukan beberapa tahap, yaitu:</w:t>
      </w:r>
    </w:p>
    <w:p w:rsidR="00E86611" w:rsidRPr="00E86611" w:rsidRDefault="00E86611" w:rsidP="00E86611">
      <w:pPr>
        <w:pStyle w:val="ListParagraph"/>
        <w:numPr>
          <w:ilvl w:val="0"/>
          <w:numId w:val="39"/>
        </w:numPr>
        <w:spacing w:after="0" w:line="480" w:lineRule="auto"/>
        <w:ind w:left="426" w:hanging="426"/>
        <w:jc w:val="both"/>
        <w:rPr>
          <w:color w:val="0D0D0D" w:themeColor="text1" w:themeTint="F2"/>
        </w:rPr>
      </w:pPr>
      <w:proofErr w:type="spellStart"/>
      <w:r w:rsidRPr="00E86611">
        <w:rPr>
          <w:color w:val="0D0D0D" w:themeColor="text1" w:themeTint="F2"/>
        </w:rPr>
        <w:t>Analisiskebutuhan</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 xml:space="preserve">Analisis kebutuhan dilakukan untuk mengetahui kebutuhan guru dan siswa dalam mengatasi kesulitan proses pembelajaran. Sehingga peneliti menganalisis media pembelajaran yang akan dibuat dan dikembangkan dengan tujuan agar media yang dihasilkan dan dikembangkan dapat sesuai dan memenuhi kebutuhan target peneliti.  </w:t>
      </w:r>
    </w:p>
    <w:p w:rsidR="00E86611" w:rsidRPr="00E86611" w:rsidRDefault="00E86611" w:rsidP="00E86611">
      <w:pPr>
        <w:pStyle w:val="ListParagraph"/>
        <w:numPr>
          <w:ilvl w:val="0"/>
          <w:numId w:val="39"/>
        </w:numPr>
        <w:spacing w:after="0" w:line="480" w:lineRule="auto"/>
        <w:ind w:left="426" w:hanging="426"/>
        <w:jc w:val="both"/>
        <w:rPr>
          <w:color w:val="0D0D0D" w:themeColor="text1" w:themeTint="F2"/>
        </w:rPr>
      </w:pPr>
      <w:proofErr w:type="spellStart"/>
      <w:r w:rsidRPr="00E86611">
        <w:rPr>
          <w:color w:val="0D0D0D" w:themeColor="text1" w:themeTint="F2"/>
        </w:rPr>
        <w:t>Analisiskurikulum</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 xml:space="preserve">Analisis kurikulum dilakukan untuk mengetahui kurikulum yang digunakan dalam proses pembelajaran berlangsung. Analisis ini bertujuan untuk </w:t>
      </w:r>
      <w:r w:rsidRPr="00E86611">
        <w:rPr>
          <w:color w:val="0D0D0D" w:themeColor="text1" w:themeTint="F2"/>
          <w:lang w:val="sv-SE"/>
        </w:rPr>
        <w:lastRenderedPageBreak/>
        <w:t>mengetahui materi dan produk yang dikembangkan sesuai dengan Tujuan Pembelajaran (TP).</w:t>
      </w:r>
    </w:p>
    <w:p w:rsidR="00E86611" w:rsidRPr="00E86611" w:rsidRDefault="00E86611" w:rsidP="00E86611">
      <w:pPr>
        <w:spacing w:after="160" w:line="259" w:lineRule="auto"/>
        <w:rPr>
          <w:color w:val="0D0D0D" w:themeColor="text1" w:themeTint="F2"/>
          <w:lang w:val="sv-SE"/>
        </w:rPr>
      </w:pPr>
      <w:r w:rsidRPr="00E86611">
        <w:rPr>
          <w:color w:val="0D0D0D" w:themeColor="text1" w:themeTint="F2"/>
          <w:lang w:val="sv-SE"/>
        </w:rPr>
        <w:br w:type="page"/>
      </w:r>
    </w:p>
    <w:p w:rsidR="00E86611" w:rsidRPr="00E86611" w:rsidRDefault="00E86611" w:rsidP="00E86611">
      <w:pPr>
        <w:pStyle w:val="ListParagraph"/>
        <w:numPr>
          <w:ilvl w:val="0"/>
          <w:numId w:val="39"/>
        </w:numPr>
        <w:spacing w:after="0" w:line="480" w:lineRule="auto"/>
        <w:ind w:left="426" w:hanging="426"/>
        <w:jc w:val="both"/>
        <w:rPr>
          <w:color w:val="0D0D0D" w:themeColor="text1" w:themeTint="F2"/>
        </w:rPr>
      </w:pPr>
      <w:proofErr w:type="spellStart"/>
      <w:r w:rsidRPr="00E86611">
        <w:rPr>
          <w:color w:val="0D0D0D" w:themeColor="text1" w:themeTint="F2"/>
        </w:rPr>
        <w:lastRenderedPageBreak/>
        <w:t>Analisismateripembelajaran</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Analisis materi pembelajaran dilakukan untuk mengetahui materi apa yang cocok dalam meningkatkan minat peserta didik dengan video pembelajaran menggunakan</w:t>
      </w:r>
      <w:r w:rsidRPr="00E86611">
        <w:rPr>
          <w:i/>
          <w:iCs/>
          <w:color w:val="0D0D0D" w:themeColor="text1" w:themeTint="F2"/>
          <w:lang w:val="sv-SE"/>
        </w:rPr>
        <w:t xml:space="preserve"> Videoscribe.</w:t>
      </w:r>
    </w:p>
    <w:p w:rsidR="00E86611" w:rsidRPr="00E86611" w:rsidRDefault="00E86611" w:rsidP="00E86611">
      <w:pPr>
        <w:pStyle w:val="ListParagraph"/>
        <w:numPr>
          <w:ilvl w:val="0"/>
          <w:numId w:val="38"/>
        </w:numPr>
        <w:spacing w:after="0" w:line="480" w:lineRule="auto"/>
        <w:ind w:left="426" w:hanging="426"/>
        <w:jc w:val="both"/>
        <w:rPr>
          <w:color w:val="0D0D0D" w:themeColor="text1" w:themeTint="F2"/>
        </w:rPr>
      </w:pPr>
      <w:proofErr w:type="spellStart"/>
      <w:r w:rsidRPr="00E86611">
        <w:rPr>
          <w:color w:val="0D0D0D" w:themeColor="text1" w:themeTint="F2"/>
        </w:rPr>
        <w:t>Tahap</w:t>
      </w:r>
      <w:r w:rsidRPr="00E86611">
        <w:rPr>
          <w:i/>
          <w:iCs/>
          <w:color w:val="0D0D0D" w:themeColor="text1" w:themeTint="F2"/>
        </w:rPr>
        <w:t>Design</w:t>
      </w:r>
      <w:proofErr w:type="spellEnd"/>
      <w:r w:rsidRPr="00E86611">
        <w:rPr>
          <w:i/>
          <w:iCs/>
          <w:color w:val="0D0D0D" w:themeColor="text1" w:themeTint="F2"/>
        </w:rPr>
        <w:t xml:space="preserve"> </w:t>
      </w:r>
      <w:r w:rsidRPr="00E86611">
        <w:rPr>
          <w:color w:val="0D0D0D" w:themeColor="text1" w:themeTint="F2"/>
        </w:rPr>
        <w:t>(</w:t>
      </w:r>
      <w:proofErr w:type="spellStart"/>
      <w:r w:rsidRPr="00E86611">
        <w:rPr>
          <w:color w:val="0D0D0D" w:themeColor="text1" w:themeTint="F2"/>
        </w:rPr>
        <w:t>perancangan</w:t>
      </w:r>
      <w:proofErr w:type="spellEnd"/>
      <w:r w:rsidRPr="00E86611">
        <w:rPr>
          <w:color w:val="0D0D0D" w:themeColor="text1" w:themeTint="F2"/>
        </w:rPr>
        <w:t>)</w:t>
      </w:r>
    </w:p>
    <w:p w:rsidR="00E86611" w:rsidRPr="00E86611" w:rsidRDefault="00E86611" w:rsidP="00E86611">
      <w:pPr>
        <w:spacing w:after="0" w:line="480" w:lineRule="auto"/>
        <w:ind w:firstLine="680"/>
        <w:jc w:val="both"/>
        <w:rPr>
          <w:color w:val="0D0D0D" w:themeColor="text1" w:themeTint="F2"/>
        </w:rPr>
      </w:pPr>
      <w:r w:rsidRPr="00E86611">
        <w:rPr>
          <w:color w:val="0D0D0D" w:themeColor="text1" w:themeTint="F2"/>
          <w:lang w:val="sv-SE"/>
        </w:rPr>
        <w:t>Tahap perancangan (</w:t>
      </w:r>
      <w:r w:rsidRPr="00E86611">
        <w:rPr>
          <w:i/>
          <w:iCs/>
          <w:color w:val="0D0D0D" w:themeColor="text1" w:themeTint="F2"/>
          <w:lang w:val="sv-SE"/>
        </w:rPr>
        <w:t>design</w:t>
      </w:r>
      <w:r w:rsidRPr="00E86611">
        <w:rPr>
          <w:color w:val="0D0D0D" w:themeColor="text1" w:themeTint="F2"/>
          <w:lang w:val="sv-SE"/>
        </w:rPr>
        <w:t xml:space="preserve">) yang akan dilakukan peneliti yaitu merancang media yang akan dihasilkan. Langkah awal peneliti yaitu mempersiapkan materi yang akan digunakan dengan menyesuaikan pedoman sesuai kurikulum serta indikator pada materi yang dipelajari, selanjutnya merancang media dengan menyusun beberapa materi pembelajaran yang akan dimasukkan ke dalam video pembelajaran. Media yang akan dikembangkan yaitu media </w:t>
      </w:r>
      <w:r w:rsidRPr="00E86611">
        <w:rPr>
          <w:i/>
          <w:iCs/>
          <w:color w:val="0D0D0D" w:themeColor="text1" w:themeTint="F2"/>
          <w:lang w:val="sv-SE"/>
        </w:rPr>
        <w:t>Videoscribe</w:t>
      </w:r>
      <w:r w:rsidRPr="00E86611">
        <w:rPr>
          <w:color w:val="0D0D0D" w:themeColor="text1" w:themeTint="F2"/>
          <w:lang w:val="sv-SE"/>
        </w:rPr>
        <w:t xml:space="preserve"> berupa gambar, penjelasan materi, contoh soal dan latihan. </w:t>
      </w:r>
      <w:proofErr w:type="gramStart"/>
      <w:r w:rsidRPr="00E86611">
        <w:rPr>
          <w:color w:val="0D0D0D" w:themeColor="text1" w:themeTint="F2"/>
        </w:rPr>
        <w:t xml:space="preserve">Serta </w:t>
      </w:r>
      <w:proofErr w:type="spellStart"/>
      <w:r w:rsidRPr="00E86611">
        <w:rPr>
          <w:color w:val="0D0D0D" w:themeColor="text1" w:themeTint="F2"/>
        </w:rPr>
        <w:t>merancang</w:t>
      </w:r>
      <w:proofErr w:type="spellEnd"/>
      <w:r w:rsidRPr="00E86611">
        <w:rPr>
          <w:color w:val="0D0D0D" w:themeColor="text1" w:themeTint="F2"/>
        </w:rPr>
        <w:t xml:space="preserve"> instrument </w:t>
      </w:r>
      <w:proofErr w:type="spellStart"/>
      <w:r w:rsidRPr="00E86611">
        <w:rPr>
          <w:color w:val="0D0D0D" w:themeColor="text1" w:themeTint="F2"/>
        </w:rPr>
        <w:t>penilaian</w:t>
      </w:r>
      <w:proofErr w:type="spellEnd"/>
      <w:r w:rsidRPr="00E86611">
        <w:rPr>
          <w:color w:val="0D0D0D" w:themeColor="text1" w:themeTint="F2"/>
        </w:rPr>
        <w:t xml:space="preserve"> yang </w:t>
      </w:r>
      <w:proofErr w:type="spellStart"/>
      <w:r w:rsidRPr="00E86611">
        <w:rPr>
          <w:color w:val="0D0D0D" w:themeColor="text1" w:themeTint="F2"/>
        </w:rPr>
        <w:t>akandigunakandalampenelitian</w:t>
      </w:r>
      <w:proofErr w:type="spellEnd"/>
      <w:r w:rsidRPr="00E86611">
        <w:rPr>
          <w:color w:val="0D0D0D" w:themeColor="text1" w:themeTint="F2"/>
        </w:rPr>
        <w:t>.</w:t>
      </w:r>
      <w:proofErr w:type="gramEnd"/>
    </w:p>
    <w:p w:rsidR="00E86611" w:rsidRPr="00E86611" w:rsidRDefault="00E86611" w:rsidP="00E86611">
      <w:pPr>
        <w:pStyle w:val="ListParagraph"/>
        <w:numPr>
          <w:ilvl w:val="0"/>
          <w:numId w:val="38"/>
        </w:numPr>
        <w:spacing w:after="0" w:line="480" w:lineRule="auto"/>
        <w:ind w:left="426" w:hanging="426"/>
        <w:jc w:val="both"/>
        <w:rPr>
          <w:color w:val="0D0D0D" w:themeColor="text1" w:themeTint="F2"/>
        </w:rPr>
      </w:pPr>
      <w:proofErr w:type="spellStart"/>
      <w:r w:rsidRPr="00E86611">
        <w:rPr>
          <w:color w:val="0D0D0D" w:themeColor="text1" w:themeTint="F2"/>
        </w:rPr>
        <w:t>Tahap</w:t>
      </w:r>
      <w:r w:rsidRPr="00E86611">
        <w:rPr>
          <w:i/>
          <w:iCs/>
          <w:color w:val="0D0D0D" w:themeColor="text1" w:themeTint="F2"/>
        </w:rPr>
        <w:t>Development</w:t>
      </w:r>
      <w:proofErr w:type="spellEnd"/>
      <w:r w:rsidRPr="00E86611">
        <w:rPr>
          <w:color w:val="0D0D0D" w:themeColor="text1" w:themeTint="F2"/>
        </w:rPr>
        <w:t xml:space="preserve"> (</w:t>
      </w:r>
      <w:proofErr w:type="spellStart"/>
      <w:r w:rsidRPr="00E86611">
        <w:rPr>
          <w:color w:val="0D0D0D" w:themeColor="text1" w:themeTint="F2"/>
        </w:rPr>
        <w:t>pengembangan</w:t>
      </w:r>
      <w:proofErr w:type="spellEnd"/>
      <w:r w:rsidRPr="00E86611">
        <w:rPr>
          <w:color w:val="0D0D0D" w:themeColor="text1" w:themeTint="F2"/>
        </w:rPr>
        <w:t>)</w:t>
      </w:r>
    </w:p>
    <w:p w:rsidR="00E86611" w:rsidRPr="00E86611" w:rsidRDefault="00E86611" w:rsidP="00E86611">
      <w:pPr>
        <w:spacing w:after="0" w:line="480" w:lineRule="auto"/>
        <w:ind w:firstLine="680"/>
        <w:jc w:val="both"/>
        <w:rPr>
          <w:color w:val="0D0D0D" w:themeColor="text1" w:themeTint="F2"/>
          <w:lang w:val="sv-SE"/>
        </w:rPr>
      </w:pPr>
      <w:proofErr w:type="spellStart"/>
      <w:r w:rsidRPr="00E86611">
        <w:rPr>
          <w:color w:val="0D0D0D" w:themeColor="text1" w:themeTint="F2"/>
        </w:rPr>
        <w:t>Tahappengembangan</w:t>
      </w:r>
      <w:proofErr w:type="spellEnd"/>
      <w:r w:rsidRPr="00E86611">
        <w:rPr>
          <w:color w:val="0D0D0D" w:themeColor="text1" w:themeTint="F2"/>
        </w:rPr>
        <w:t xml:space="preserve"> (</w:t>
      </w:r>
      <w:r w:rsidRPr="00E86611">
        <w:rPr>
          <w:i/>
          <w:iCs/>
          <w:color w:val="0D0D0D" w:themeColor="text1" w:themeTint="F2"/>
        </w:rPr>
        <w:t>development</w:t>
      </w:r>
      <w:r w:rsidRPr="00E86611">
        <w:rPr>
          <w:color w:val="0D0D0D" w:themeColor="text1" w:themeTint="F2"/>
        </w:rPr>
        <w:t xml:space="preserve">) yang </w:t>
      </w:r>
      <w:proofErr w:type="spellStart"/>
      <w:r w:rsidRPr="00E86611">
        <w:rPr>
          <w:color w:val="0D0D0D" w:themeColor="text1" w:themeTint="F2"/>
        </w:rPr>
        <w:t>dilakukanadalahmembuat</w:t>
      </w:r>
      <w:proofErr w:type="spellEnd"/>
      <w:r w:rsidRPr="00E86611">
        <w:rPr>
          <w:color w:val="0D0D0D" w:themeColor="text1" w:themeTint="F2"/>
        </w:rPr>
        <w:t xml:space="preserve"> video </w:t>
      </w:r>
      <w:proofErr w:type="spellStart"/>
      <w:r w:rsidRPr="00E86611">
        <w:rPr>
          <w:color w:val="0D0D0D" w:themeColor="text1" w:themeTint="F2"/>
        </w:rPr>
        <w:t>pembelajaranmulaidaripembukaan</w:t>
      </w:r>
      <w:proofErr w:type="spellEnd"/>
      <w:r w:rsidRPr="00E86611">
        <w:rPr>
          <w:color w:val="0D0D0D" w:themeColor="text1" w:themeTint="F2"/>
        </w:rPr>
        <w:t xml:space="preserve">, </w:t>
      </w:r>
      <w:proofErr w:type="spellStart"/>
      <w:r w:rsidRPr="00E86611">
        <w:rPr>
          <w:color w:val="0D0D0D" w:themeColor="text1" w:themeTint="F2"/>
        </w:rPr>
        <w:t>halamanjudul</w:t>
      </w:r>
      <w:proofErr w:type="spellEnd"/>
      <w:r w:rsidRPr="00E86611">
        <w:rPr>
          <w:color w:val="0D0D0D" w:themeColor="text1" w:themeTint="F2"/>
        </w:rPr>
        <w:t xml:space="preserve">, sub </w:t>
      </w:r>
      <w:proofErr w:type="spellStart"/>
      <w:r w:rsidRPr="00E86611">
        <w:rPr>
          <w:color w:val="0D0D0D" w:themeColor="text1" w:themeTint="F2"/>
        </w:rPr>
        <w:t>babmateri</w:t>
      </w:r>
      <w:proofErr w:type="spellEnd"/>
      <w:r w:rsidRPr="00E86611">
        <w:rPr>
          <w:color w:val="0D0D0D" w:themeColor="text1" w:themeTint="F2"/>
        </w:rPr>
        <w:t xml:space="preserve">, </w:t>
      </w:r>
      <w:proofErr w:type="spellStart"/>
      <w:r w:rsidRPr="00E86611">
        <w:rPr>
          <w:color w:val="0D0D0D" w:themeColor="text1" w:themeTint="F2"/>
        </w:rPr>
        <w:t>contohsoal</w:t>
      </w:r>
      <w:proofErr w:type="spellEnd"/>
      <w:r w:rsidRPr="00E86611">
        <w:rPr>
          <w:color w:val="0D0D0D" w:themeColor="text1" w:themeTint="F2"/>
        </w:rPr>
        <w:t xml:space="preserve">, </w:t>
      </w:r>
      <w:proofErr w:type="spellStart"/>
      <w:r w:rsidRPr="00E86611">
        <w:rPr>
          <w:color w:val="0D0D0D" w:themeColor="text1" w:themeTint="F2"/>
        </w:rPr>
        <w:t>latihansoal</w:t>
      </w:r>
      <w:proofErr w:type="spellEnd"/>
      <w:r w:rsidRPr="00E86611">
        <w:rPr>
          <w:color w:val="0D0D0D" w:themeColor="text1" w:themeTint="F2"/>
        </w:rPr>
        <w:t xml:space="preserve">, </w:t>
      </w:r>
      <w:proofErr w:type="spellStart"/>
      <w:r w:rsidRPr="00E86611">
        <w:rPr>
          <w:color w:val="0D0D0D" w:themeColor="text1" w:themeTint="F2"/>
        </w:rPr>
        <w:t>kesimpulansertapenutupdanmempersiapkan</w:t>
      </w:r>
      <w:proofErr w:type="spellEnd"/>
      <w:r w:rsidRPr="00E86611">
        <w:rPr>
          <w:color w:val="0D0D0D" w:themeColor="text1" w:themeTint="F2"/>
        </w:rPr>
        <w:t xml:space="preserve"> instrument </w:t>
      </w:r>
      <w:proofErr w:type="spellStart"/>
      <w:r w:rsidRPr="00E86611">
        <w:rPr>
          <w:color w:val="0D0D0D" w:themeColor="text1" w:themeTint="F2"/>
        </w:rPr>
        <w:t>lembarvalidasiuntukmenilaikevalidanataukelayakan</w:t>
      </w:r>
      <w:proofErr w:type="spellEnd"/>
      <w:r w:rsidRPr="00E86611">
        <w:rPr>
          <w:color w:val="0D0D0D" w:themeColor="text1" w:themeTint="F2"/>
        </w:rPr>
        <w:t xml:space="preserve"> media </w:t>
      </w:r>
      <w:proofErr w:type="spellStart"/>
      <w:r w:rsidRPr="00E86611">
        <w:rPr>
          <w:color w:val="0D0D0D" w:themeColor="text1" w:themeTint="F2"/>
        </w:rPr>
        <w:t>pembelajaranmenggunakan</w:t>
      </w:r>
      <w:r w:rsidRPr="00E86611">
        <w:rPr>
          <w:i/>
          <w:iCs/>
          <w:color w:val="0D0D0D" w:themeColor="text1" w:themeTint="F2"/>
        </w:rPr>
        <w:t>Videoscribe</w:t>
      </w:r>
      <w:proofErr w:type="spellEnd"/>
      <w:r w:rsidRPr="00E86611">
        <w:rPr>
          <w:color w:val="0D0D0D" w:themeColor="text1" w:themeTint="F2"/>
        </w:rPr>
        <w:t xml:space="preserve">. </w:t>
      </w:r>
      <w:r w:rsidRPr="00E86611">
        <w:rPr>
          <w:color w:val="0D0D0D" w:themeColor="text1" w:themeTint="F2"/>
          <w:lang w:val="sv-SE"/>
        </w:rPr>
        <w:t>Penilaian dilakukan oleh 3 validator yaitu 2 dosen Pendidikan matematika FKIP UMN Al Washliyah dan 1 guru MTS. Zending Islam Indonesia. Saran dari validator akan menjadi pedoman terhadap revisi media pembelajaran baik dari aspek materi maupun aspek tampilan dengan tujuan untuk memperbaiki media pembelajaran yang dikembangkan.</w:t>
      </w:r>
    </w:p>
    <w:p w:rsidR="00E86611" w:rsidRPr="00E86611" w:rsidRDefault="00E86611" w:rsidP="00E86611">
      <w:pPr>
        <w:pStyle w:val="ListParagraph"/>
        <w:numPr>
          <w:ilvl w:val="0"/>
          <w:numId w:val="38"/>
        </w:numPr>
        <w:spacing w:after="0" w:line="480" w:lineRule="auto"/>
        <w:ind w:left="426"/>
        <w:jc w:val="both"/>
        <w:rPr>
          <w:color w:val="0D0D0D" w:themeColor="text1" w:themeTint="F2"/>
        </w:rPr>
      </w:pPr>
      <w:proofErr w:type="spellStart"/>
      <w:r w:rsidRPr="00E86611">
        <w:rPr>
          <w:color w:val="0D0D0D" w:themeColor="text1" w:themeTint="F2"/>
        </w:rPr>
        <w:lastRenderedPageBreak/>
        <w:t>Tahap</w:t>
      </w:r>
      <w:r w:rsidRPr="00E86611">
        <w:rPr>
          <w:i/>
          <w:iCs/>
          <w:color w:val="0D0D0D" w:themeColor="text1" w:themeTint="F2"/>
        </w:rPr>
        <w:t>Implementation</w:t>
      </w:r>
      <w:proofErr w:type="spellEnd"/>
      <w:r w:rsidRPr="00E86611">
        <w:rPr>
          <w:color w:val="0D0D0D" w:themeColor="text1" w:themeTint="F2"/>
        </w:rPr>
        <w:t xml:space="preserve"> (</w:t>
      </w:r>
      <w:proofErr w:type="spellStart"/>
      <w:r w:rsidRPr="00E86611">
        <w:rPr>
          <w:color w:val="0D0D0D" w:themeColor="text1" w:themeTint="F2"/>
        </w:rPr>
        <w:t>implementasi</w:t>
      </w:r>
      <w:proofErr w:type="spellEnd"/>
      <w:r w:rsidRPr="00E86611">
        <w:rPr>
          <w:color w:val="0D0D0D" w:themeColor="text1" w:themeTint="F2"/>
        </w:rPr>
        <w:t>)</w:t>
      </w:r>
    </w:p>
    <w:p w:rsidR="00E86611" w:rsidRPr="00E86611" w:rsidRDefault="00E86611" w:rsidP="00E86611">
      <w:pPr>
        <w:spacing w:after="0" w:line="480" w:lineRule="auto"/>
        <w:ind w:left="68" w:firstLine="680"/>
        <w:jc w:val="both"/>
        <w:rPr>
          <w:color w:val="0D0D0D" w:themeColor="text1" w:themeTint="F2"/>
        </w:rPr>
      </w:pPr>
      <w:r w:rsidRPr="00E86611">
        <w:rPr>
          <w:color w:val="0D0D0D" w:themeColor="text1" w:themeTint="F2"/>
          <w:lang w:val="sv-SE"/>
        </w:rPr>
        <w:t xml:space="preserve">Jika media pembelajaran sudah dikatakan layak atau masuk dalam kriteria valid maka media pembelajaran dapat diimplementasikan pada peserta didik. Media pembelajaran berbasis video dapat diberikan pada saat proses belajar mengajar berlangsung dengan materi bangun ruang sisi datar. Kemudian peserta didik diberi angket untuk memberikan penilaian pada kemenarikan dan keefektifan dari media pembelajaran. </w:t>
      </w:r>
      <w:proofErr w:type="gramStart"/>
      <w:r w:rsidRPr="00E86611">
        <w:rPr>
          <w:color w:val="0D0D0D" w:themeColor="text1" w:themeTint="F2"/>
        </w:rPr>
        <w:t xml:space="preserve">Hal </w:t>
      </w:r>
      <w:proofErr w:type="spellStart"/>
      <w:r w:rsidRPr="00E86611">
        <w:rPr>
          <w:color w:val="0D0D0D" w:themeColor="text1" w:themeTint="F2"/>
        </w:rPr>
        <w:t>tersebutmenjadiacuan</w:t>
      </w:r>
      <w:proofErr w:type="spellEnd"/>
      <w:r w:rsidRPr="00E86611">
        <w:rPr>
          <w:color w:val="0D0D0D" w:themeColor="text1" w:themeTint="F2"/>
        </w:rPr>
        <w:t xml:space="preserve"> media </w:t>
      </w:r>
      <w:proofErr w:type="spellStart"/>
      <w:r w:rsidRPr="00E86611">
        <w:rPr>
          <w:color w:val="0D0D0D" w:themeColor="text1" w:themeTint="F2"/>
        </w:rPr>
        <w:t>pembelajaranmenjadilebihbagus</w:t>
      </w:r>
      <w:proofErr w:type="spellEnd"/>
      <w:r w:rsidRPr="00E86611">
        <w:rPr>
          <w:color w:val="0D0D0D" w:themeColor="text1" w:themeTint="F2"/>
        </w:rPr>
        <w:t>.</w:t>
      </w:r>
      <w:proofErr w:type="gramEnd"/>
    </w:p>
    <w:p w:rsidR="00E86611" w:rsidRPr="00E86611" w:rsidRDefault="00E86611" w:rsidP="00E86611">
      <w:pPr>
        <w:pStyle w:val="ListParagraph"/>
        <w:numPr>
          <w:ilvl w:val="0"/>
          <w:numId w:val="38"/>
        </w:numPr>
        <w:spacing w:after="0" w:line="480" w:lineRule="auto"/>
        <w:ind w:left="426"/>
        <w:jc w:val="both"/>
        <w:rPr>
          <w:color w:val="0D0D0D" w:themeColor="text1" w:themeTint="F2"/>
        </w:rPr>
      </w:pPr>
      <w:proofErr w:type="spellStart"/>
      <w:r w:rsidRPr="00E86611">
        <w:rPr>
          <w:color w:val="0D0D0D" w:themeColor="text1" w:themeTint="F2"/>
        </w:rPr>
        <w:t>Tahap</w:t>
      </w:r>
      <w:r w:rsidRPr="00E86611">
        <w:rPr>
          <w:i/>
          <w:iCs/>
          <w:color w:val="0D0D0D" w:themeColor="text1" w:themeTint="F2"/>
        </w:rPr>
        <w:t>Evaluatiton</w:t>
      </w:r>
      <w:proofErr w:type="spellEnd"/>
      <w:r w:rsidRPr="00E86611">
        <w:rPr>
          <w:color w:val="0D0D0D" w:themeColor="text1" w:themeTint="F2"/>
        </w:rPr>
        <w:t>(</w:t>
      </w:r>
      <w:proofErr w:type="spellStart"/>
      <w:r w:rsidRPr="00E86611">
        <w:rPr>
          <w:color w:val="0D0D0D" w:themeColor="text1" w:themeTint="F2"/>
        </w:rPr>
        <w:t>evaluasi</w:t>
      </w:r>
      <w:proofErr w:type="spellEnd"/>
      <w:r w:rsidRPr="00E86611">
        <w:rPr>
          <w:color w:val="0D0D0D" w:themeColor="text1" w:themeTint="F2"/>
        </w:rPr>
        <w:t>)</w:t>
      </w:r>
    </w:p>
    <w:p w:rsidR="00E86611" w:rsidRPr="00E86611" w:rsidRDefault="00E86611" w:rsidP="00E86611">
      <w:pPr>
        <w:spacing w:after="0" w:line="480" w:lineRule="auto"/>
        <w:ind w:left="68" w:firstLine="680"/>
        <w:jc w:val="both"/>
        <w:rPr>
          <w:color w:val="0D0D0D" w:themeColor="text1" w:themeTint="F2"/>
        </w:rPr>
      </w:pPr>
      <w:proofErr w:type="spellStart"/>
      <w:proofErr w:type="gramStart"/>
      <w:r w:rsidRPr="00E86611">
        <w:rPr>
          <w:color w:val="0D0D0D" w:themeColor="text1" w:themeTint="F2"/>
        </w:rPr>
        <w:t>Tahapterakhirpada</w:t>
      </w:r>
      <w:proofErr w:type="spellEnd"/>
      <w:r w:rsidRPr="00E86611">
        <w:rPr>
          <w:color w:val="0D0D0D" w:themeColor="text1" w:themeTint="F2"/>
        </w:rPr>
        <w:t xml:space="preserve"> ADDIE (</w:t>
      </w:r>
      <w:r w:rsidRPr="00E86611">
        <w:rPr>
          <w:i/>
          <w:iCs/>
          <w:color w:val="0D0D0D" w:themeColor="text1" w:themeTint="F2"/>
        </w:rPr>
        <w:t>Analysis, Design, Development, Implementation, Evaluation</w:t>
      </w:r>
      <w:r w:rsidRPr="00E86611">
        <w:rPr>
          <w:color w:val="0D0D0D" w:themeColor="text1" w:themeTint="F2"/>
        </w:rPr>
        <w:t xml:space="preserve">) </w:t>
      </w:r>
      <w:proofErr w:type="spellStart"/>
      <w:r w:rsidRPr="00E86611">
        <w:rPr>
          <w:color w:val="0D0D0D" w:themeColor="text1" w:themeTint="F2"/>
        </w:rPr>
        <w:t>adalahtahapevaluasidengantujuan</w:t>
      </w:r>
      <w:proofErr w:type="spellEnd"/>
      <w:r w:rsidRPr="00E86611">
        <w:rPr>
          <w:color w:val="0D0D0D" w:themeColor="text1" w:themeTint="F2"/>
        </w:rPr>
        <w:t xml:space="preserve"> media </w:t>
      </w:r>
      <w:proofErr w:type="spellStart"/>
      <w:r w:rsidRPr="00E86611">
        <w:rPr>
          <w:color w:val="0D0D0D" w:themeColor="text1" w:themeTint="F2"/>
        </w:rPr>
        <w:t>pembelajaran</w:t>
      </w:r>
      <w:proofErr w:type="spellEnd"/>
      <w:r w:rsidRPr="00E86611">
        <w:rPr>
          <w:color w:val="0D0D0D" w:themeColor="text1" w:themeTint="F2"/>
        </w:rPr>
        <w:t xml:space="preserve"> yang </w:t>
      </w:r>
      <w:proofErr w:type="spellStart"/>
      <w:r w:rsidRPr="00E86611">
        <w:rPr>
          <w:color w:val="0D0D0D" w:themeColor="text1" w:themeTint="F2"/>
        </w:rPr>
        <w:t>sudahdirancangdapatmenjadi</w:t>
      </w:r>
      <w:proofErr w:type="spellEnd"/>
      <w:r w:rsidRPr="00E86611">
        <w:rPr>
          <w:color w:val="0D0D0D" w:themeColor="text1" w:themeTint="F2"/>
        </w:rPr>
        <w:t xml:space="preserve"> media </w:t>
      </w:r>
      <w:proofErr w:type="spellStart"/>
      <w:r w:rsidRPr="00E86611">
        <w:rPr>
          <w:color w:val="0D0D0D" w:themeColor="text1" w:themeTint="F2"/>
        </w:rPr>
        <w:t>pembelajaran</w:t>
      </w:r>
      <w:proofErr w:type="spellEnd"/>
      <w:r w:rsidRPr="00E86611">
        <w:rPr>
          <w:color w:val="0D0D0D" w:themeColor="text1" w:themeTint="F2"/>
        </w:rPr>
        <w:t xml:space="preserve"> yang </w:t>
      </w:r>
      <w:proofErr w:type="spellStart"/>
      <w:r w:rsidRPr="00E86611">
        <w:rPr>
          <w:color w:val="0D0D0D" w:themeColor="text1" w:themeTint="F2"/>
        </w:rPr>
        <w:t>menarik</w:t>
      </w:r>
      <w:proofErr w:type="spellEnd"/>
      <w:r w:rsidRPr="00E86611">
        <w:rPr>
          <w:color w:val="0D0D0D" w:themeColor="text1" w:themeTint="F2"/>
        </w:rPr>
        <w:t xml:space="preserve">, </w:t>
      </w:r>
      <w:proofErr w:type="spellStart"/>
      <w:r w:rsidRPr="00E86611">
        <w:rPr>
          <w:color w:val="0D0D0D" w:themeColor="text1" w:themeTint="F2"/>
        </w:rPr>
        <w:t>efektifdanefisien</w:t>
      </w:r>
      <w:proofErr w:type="spellEnd"/>
      <w:r w:rsidRPr="00E86611">
        <w:rPr>
          <w:color w:val="0D0D0D" w:themeColor="text1" w:themeTint="F2"/>
        </w:rPr>
        <w:t>.</w:t>
      </w:r>
      <w:proofErr w:type="gramEnd"/>
    </w:p>
    <w:p w:rsidR="00E86611" w:rsidRPr="00E86611" w:rsidRDefault="00E86611" w:rsidP="00E86611">
      <w:pPr>
        <w:spacing w:after="160" w:line="259" w:lineRule="auto"/>
        <w:rPr>
          <w:b/>
          <w:bCs/>
          <w:color w:val="0D0D0D" w:themeColor="text1" w:themeTint="F2"/>
        </w:rPr>
      </w:pPr>
      <w:r w:rsidRPr="00E86611">
        <w:rPr>
          <w:b/>
          <w:bCs/>
          <w:color w:val="0D0D0D" w:themeColor="text1" w:themeTint="F2"/>
        </w:rPr>
        <w:br w:type="page"/>
      </w:r>
    </w:p>
    <w:p w:rsidR="00E86611" w:rsidRPr="00E86611" w:rsidRDefault="00EF1D84" w:rsidP="00E86611">
      <w:pPr>
        <w:spacing w:after="160" w:line="240" w:lineRule="auto"/>
        <w:jc w:val="center"/>
        <w:rPr>
          <w:color w:val="0D0D0D" w:themeColor="text1" w:themeTint="F2"/>
        </w:rPr>
      </w:pPr>
      <w:r>
        <w:rPr>
          <w:noProof/>
          <w:color w:val="0D0D0D" w:themeColor="text1" w:themeTint="F2"/>
        </w:rPr>
        <w:lastRenderedPageBreak/>
        <w:pict>
          <v:shapetype id="_x0000_t32" coordsize="21600,21600" o:spt="32" o:oned="t" path="m,l21600,21600e" filled="f">
            <v:path arrowok="t" fillok="f" o:connecttype="none"/>
            <o:lock v:ext="edit" shapetype="t"/>
          </v:shapetype>
          <v:shape id="Straight Arrow Connector 21" o:spid="_x0000_s1026" type="#_x0000_t32" style="position:absolute;left:0;text-align:left;margin-left:202.55pt;margin-top:67.65pt;width:0;height:30.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" strokecolor="black [3213]" strokeweight="1pt">
            <v:stroke endarrow="block"/>
          </v:shape>
        </w:pict>
      </w:r>
      <w:r>
        <w:rPr>
          <w:noProof/>
          <w:color w:val="0D0D0D" w:themeColor="text1" w:themeTint="F2"/>
        </w:rPr>
      </w:r>
      <w:r>
        <w:rPr>
          <w:noProof/>
          <w:color w:val="0D0D0D" w:themeColor="text1" w:themeTint="F2"/>
        </w:rPr>
        <w:pict>
          <v:roundrect id="Rectangle: Rounded Corners 15" o:spid="_x0000_s1072" style="width:343.6pt;height:67.0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" fillcolor="#92cddc [1944]" strokecolor="black [3213]" strokeweight="2pt">
            <v:textbox>
              <w:txbxContent>
                <w:p w:rsidR="00E86611" w:rsidRDefault="00E86611" w:rsidP="00E86611">
                  <w:pPr>
                    <w:spacing w:after="0" w:line="240" w:lineRule="auto"/>
                    <w:jc w:val="center"/>
                    <w:rPr>
                      <w:color w:val="000000" w:themeColor="text1"/>
                      <w:lang w:val="sv-SE"/>
                    </w:rPr>
                  </w:pPr>
                  <w:r>
                    <w:rPr>
                      <w:color w:val="000000" w:themeColor="text1"/>
                      <w:lang w:val="sv-SE"/>
                    </w:rPr>
                    <w:t>Tahap Analisis</w:t>
                  </w:r>
                </w:p>
                <w:p w:rsidR="00E86611" w:rsidRDefault="00E86611" w:rsidP="00E86611">
                  <w:pPr>
                    <w:spacing w:after="0" w:line="240" w:lineRule="auto"/>
                    <w:jc w:val="center"/>
                    <w:rPr>
                      <w:color w:val="000000" w:themeColor="text1"/>
                      <w:lang w:val="sv-SE"/>
                    </w:rPr>
                  </w:pPr>
                  <w:r>
                    <w:rPr>
                      <w:color w:val="000000" w:themeColor="text1"/>
                      <w:lang w:val="sv-SE"/>
                    </w:rPr>
                    <w:t xml:space="preserve">Analisis kebutuhan, Analisis kurikulum dan analisis materi pembelajaran guna menentukan masalah dan solusi yang tepat   </w:t>
                  </w:r>
                </w:p>
              </w:txbxContent>
            </v:textbox>
            <w10:wrap type="none"/>
            <w10:anchorlock/>
          </v:roundrect>
        </w:pict>
      </w:r>
    </w:p>
    <w:p w:rsidR="00E86611" w:rsidRPr="00E86611" w:rsidRDefault="00E86611" w:rsidP="00E86611">
      <w:pPr>
        <w:spacing w:after="160" w:line="240" w:lineRule="auto"/>
        <w:jc w:val="center"/>
        <w:rPr>
          <w:color w:val="0D0D0D" w:themeColor="text1" w:themeTint="F2"/>
        </w:rPr>
      </w:pPr>
    </w:p>
    <w:p w:rsidR="00E86611" w:rsidRPr="00E86611" w:rsidRDefault="00EF1D84" w:rsidP="00E86611">
      <w:pPr>
        <w:spacing w:after="160" w:line="240" w:lineRule="auto"/>
        <w:jc w:val="center"/>
        <w:rPr>
          <w:color w:val="0D0D0D" w:themeColor="text1" w:themeTint="F2"/>
        </w:rPr>
      </w:pPr>
      <w:r>
        <w:rPr>
          <w:noProof/>
          <w:color w:val="0D0D0D" w:themeColor="text1" w:themeTint="F2"/>
        </w:rPr>
        <w:pict>
          <v:shape id="Straight Arrow Connector 22" o:spid="_x0000_s1071" type="#_x0000_t32" style="position:absolute;left:0;text-align:left;margin-left:204.05pt;margin-top:66.05pt;width:0;height:3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" strokecolor="black [3213]" strokeweight="1pt">
            <v:stroke endarrow="block"/>
          </v:shape>
        </w:pict>
      </w:r>
      <w:r>
        <w:rPr>
          <w:noProof/>
          <w:color w:val="0D0D0D" w:themeColor="text1" w:themeTint="F2"/>
        </w:rPr>
      </w:r>
      <w:r>
        <w:rPr>
          <w:noProof/>
          <w:color w:val="0D0D0D" w:themeColor="text1" w:themeTint="F2"/>
        </w:rPr>
        <w:pict>
          <v:roundrect id="Rectangle: Rounded Corners 17" o:spid="_x0000_s1070" style="width:328.9pt;height:63.8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" fillcolor="#92cddc [1944]" strokecolor="#243f60 [1604]" strokeweight="2pt">
            <v:textbox>
              <w:txbxContent>
                <w:p w:rsidR="00E86611" w:rsidRDefault="00E86611" w:rsidP="00E86611">
                  <w:pPr>
                    <w:spacing w:after="0" w:line="240" w:lineRule="auto"/>
                    <w:jc w:val="center"/>
                    <w:rPr>
                      <w:color w:val="000000" w:themeColor="text1"/>
                      <w:lang w:val="sv-SE"/>
                    </w:rPr>
                  </w:pPr>
                  <w:r>
                    <w:rPr>
                      <w:color w:val="000000" w:themeColor="text1"/>
                      <w:lang w:val="sv-SE"/>
                    </w:rPr>
                    <w:t>Tahap Desain</w:t>
                  </w:r>
                </w:p>
                <w:p w:rsidR="00E86611" w:rsidRDefault="00E86611" w:rsidP="00E86611">
                  <w:pPr>
                    <w:spacing w:after="0" w:line="240" w:lineRule="auto"/>
                    <w:jc w:val="center"/>
                    <w:rPr>
                      <w:color w:val="000000" w:themeColor="text1"/>
                      <w:lang w:val="sv-SE"/>
                    </w:rPr>
                  </w:pPr>
                  <w:r>
                    <w:rPr>
                      <w:color w:val="000000" w:themeColor="text1"/>
                      <w:lang w:val="sv-SE"/>
                    </w:rPr>
                    <w:t xml:space="preserve">Mendesain media pembelajaran matematika menggunakan </w:t>
                  </w:r>
                  <w:r>
                    <w:rPr>
                      <w:i/>
                      <w:iCs/>
                      <w:color w:val="000000" w:themeColor="text1"/>
                      <w:lang w:val="sv-SE"/>
                    </w:rPr>
                    <w:t>Videoscribe</w:t>
                  </w:r>
                  <w:r>
                    <w:rPr>
                      <w:color w:val="000000" w:themeColor="text1"/>
                      <w:lang w:val="sv-SE"/>
                    </w:rPr>
                    <w:t xml:space="preserve"> pada materi bangun ruang sisi datar</w:t>
                  </w:r>
                </w:p>
              </w:txbxContent>
            </v:textbox>
            <w10:wrap type="none"/>
            <w10:anchorlock/>
          </v:roundrect>
        </w:pict>
      </w:r>
    </w:p>
    <w:p w:rsidR="00E86611" w:rsidRPr="00E86611" w:rsidRDefault="00E86611" w:rsidP="00E86611">
      <w:pPr>
        <w:spacing w:after="160" w:line="240" w:lineRule="auto"/>
        <w:jc w:val="center"/>
        <w:rPr>
          <w:color w:val="0D0D0D" w:themeColor="text1" w:themeTint="F2"/>
        </w:rPr>
      </w:pPr>
    </w:p>
    <w:p w:rsidR="00E86611" w:rsidRPr="00E86611" w:rsidRDefault="00EF1D84" w:rsidP="00E86611">
      <w:pPr>
        <w:spacing w:after="160" w:line="240" w:lineRule="auto"/>
        <w:jc w:val="center"/>
        <w:rPr>
          <w:color w:val="0D0D0D" w:themeColor="text1" w:themeTint="F2"/>
        </w:rPr>
      </w:pPr>
      <w:r>
        <w:rPr>
          <w:noProof/>
          <w:color w:val="0D0D0D" w:themeColor="text1" w:themeTint="F2"/>
        </w:rPr>
        <w:pict>
          <v:shape id="Straight Arrow Connector 91" o:spid="_x0000_s1069" type="#_x0000_t32" style="position:absolute;left:0;text-align:left;margin-left:223.8pt;margin-top:70.2pt;width:0;height:1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" strokecolor="black [3213]" strokeweight="1pt">
            <v:stroke endarrow="block"/>
          </v:shape>
        </w:pict>
      </w:r>
      <w:r>
        <w:rPr>
          <w:noProof/>
          <w:color w:val="0D0D0D" w:themeColor="text1" w:themeTint="F2"/>
        </w:rPr>
        <w:pict>
          <v:shape id="Straight Arrow Connector 123" o:spid="_x0000_s1068" type="#_x0000_t32" style="position:absolute;left:0;text-align:left;margin-left:21.85pt;margin-top:32.35pt;width:24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" strokecolor="black [3213]" strokeweight="1pt">
            <v:stroke endarrow="block"/>
          </v:shape>
        </w:pict>
      </w:r>
      <w:r>
        <w:rPr>
          <w:noProof/>
          <w:color w:val="0D0D0D" w:themeColor="text1" w:themeTint="F2"/>
        </w:rPr>
        <w:pict>
          <v:line id="Straight Connector 83" o:spid="_x0000_s1067" style="position:absolute;left:0;text-align:left;flip:y;z-index:251664384;visibility:visible" from="22.05pt,33.4pt" to="22.0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" strokecolor="black [3213]" strokeweight="1pt"/>
        </w:pict>
      </w:r>
      <w:r>
        <w:rPr>
          <w:noProof/>
          <w:color w:val="0D0D0D" w:themeColor="text1" w:themeTint="F2"/>
        </w:rPr>
      </w:r>
      <w:r>
        <w:rPr>
          <w:noProof/>
          <w:color w:val="0D0D0D" w:themeColor="text1" w:themeTint="F2"/>
        </w:rPr>
        <w:pict>
          <v:roundrect id="Rectangle: Rounded Corners 18" o:spid="_x0000_s1066" style="width:294.5pt;height:70.3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" fillcolor="#92cddc [1944]" strokecolor="black [3213]" strokeweight="2pt">
            <v:textbox>
              <w:txbxContent>
                <w:p w:rsidR="00E86611" w:rsidRDefault="00E86611" w:rsidP="00E86611">
                  <w:pPr>
                    <w:spacing w:after="0" w:line="240" w:lineRule="auto"/>
                    <w:jc w:val="center"/>
                    <w:rPr>
                      <w:color w:val="000000" w:themeColor="text1"/>
                      <w:lang w:val="sv-SE"/>
                    </w:rPr>
                  </w:pPr>
                  <w:r>
                    <w:rPr>
                      <w:color w:val="000000" w:themeColor="text1"/>
                      <w:lang w:val="sv-SE"/>
                    </w:rPr>
                    <w:t>Tahap Pengembangan</w:t>
                  </w:r>
                </w:p>
                <w:p w:rsidR="00E86611" w:rsidRDefault="00E86611" w:rsidP="00E86611">
                  <w:pPr>
                    <w:spacing w:after="0" w:line="240" w:lineRule="auto"/>
                    <w:jc w:val="center"/>
                    <w:rPr>
                      <w:color w:val="000000" w:themeColor="text1"/>
                      <w:lang w:val="sv-SE"/>
                    </w:rPr>
                  </w:pPr>
                  <w:r>
                    <w:rPr>
                      <w:color w:val="000000" w:themeColor="text1"/>
                      <w:lang w:val="sv-SE"/>
                    </w:rPr>
                    <w:t xml:space="preserve">Validasi media pembelajaran menggunakan </w:t>
                  </w:r>
                  <w:r>
                    <w:rPr>
                      <w:i/>
                      <w:iCs/>
                      <w:color w:val="000000" w:themeColor="text1"/>
                      <w:lang w:val="sv-SE"/>
                    </w:rPr>
                    <w:t>Videoscribe</w:t>
                  </w:r>
                  <w:r>
                    <w:rPr>
                      <w:color w:val="000000" w:themeColor="text1"/>
                      <w:lang w:val="sv-SE"/>
                    </w:rPr>
                    <w:t xml:space="preserve"> oleh ahli media dan ahli materi</w:t>
                  </w:r>
                </w:p>
              </w:txbxContent>
            </v:textbox>
            <w10:wrap type="none"/>
            <w10:anchorlock/>
          </v:roundrect>
        </w:pict>
      </w:r>
    </w:p>
    <w:p w:rsidR="00E86611" w:rsidRPr="00E86611" w:rsidRDefault="00EF1D84" w:rsidP="00E86611">
      <w:pPr>
        <w:spacing w:after="160" w:line="240" w:lineRule="auto"/>
        <w:ind w:left="1440" w:firstLine="720"/>
        <w:jc w:val="center"/>
        <w:rPr>
          <w:color w:val="0D0D0D" w:themeColor="text1" w:themeTint="F2"/>
        </w:rPr>
      </w:pPr>
      <w:r>
        <w:rPr>
          <w:noProof/>
          <w:color w:val="0D0D0D" w:themeColor="text1" w:themeTint="F2"/>
        </w:rPr>
        <w:pict>
          <v:shape id="Straight Arrow Connector 93" o:spid="_x0000_s1065" type="#_x0000_t32" style="position:absolute;left:0;text-align:left;margin-left:344.7pt;margin-top:27.95pt;width:0;height:2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" strokecolor="black [3213]" strokeweight="1pt">
            <v:stroke endarrow="block"/>
          </v:shape>
        </w:pict>
      </w:r>
      <w:r>
        <w:rPr>
          <w:noProof/>
          <w:color w:val="0D0D0D" w:themeColor="text1" w:themeTint="F2"/>
        </w:rPr>
        <w:pict>
          <v:shape id="Straight Arrow Connector 117" o:spid="_x0000_s1064" type="#_x0000_t32" style="position:absolute;left:0;text-align:left;margin-left:163.65pt;margin-top:15.45pt;width:25.1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" strokecolor="black [3213]" strokeweight="1pt">
            <v:stroke endarrow="block"/>
          </v:shape>
        </w:pict>
      </w:r>
      <w:r>
        <w:rPr>
          <w:noProof/>
          <w:color w:val="0D0D0D" w:themeColor="text1" w:themeTint="F2"/>
        </w:rPr>
        <w:pict>
          <v:shape id="Straight Arrow Connector 90" o:spid="_x0000_s1063" type="#_x0000_t32" style="position:absolute;left:0;text-align:left;margin-left:260.15pt;margin-top:13.95pt;width:62.2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" strokecolor="black [3213]" strokeweight="1pt">
            <v:stroke endarrow="block"/>
          </v:shape>
        </w:pict>
      </w:r>
      <w:r>
        <w:rPr>
          <w:noProof/>
          <w:color w:val="0D0D0D" w:themeColor="text1" w:themeTint="F2"/>
        </w:rPr>
        <w:pict>
          <v:shape id="Straight Arrow Connector 82" o:spid="_x0000_s1062" type="#_x0000_t32" style="position:absolute;left:0;text-align:left;margin-left:21.1pt;margin-top:19pt;width:16.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" strokecolor="black [3213]" strokeweight="1pt">
            <v:stroke endarrow="block"/>
          </v:shape>
        </w:pict>
      </w:r>
      <w:r>
        <w:rPr>
          <w:noProof/>
          <w:color w:val="0D0D0D" w:themeColor="text1" w:themeTint="F2"/>
        </w:rPr>
        <w:pict>
          <v:shape id="Straight Arrow Connector 79" o:spid="_x0000_s1061" type="#_x0000_t32" style="position:absolute;left:0;text-align:left;margin-left:89.95pt;margin-top:17.35pt;width:21.3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" strokecolor="black [3213]" strokeweight="1pt">
            <v:stroke endarrow="block"/>
          </v:shape>
        </w:pict>
      </w:r>
      <w:r>
        <w:rPr>
          <w:noProof/>
          <w:color w:val="0D0D0D" w:themeColor="text1" w:themeTint="F2"/>
        </w:rPr>
        <w:pict>
          <v:roundrect id="Rectangle: Rounded Corners 77" o:spid="_x0000_s1029" style="position:absolute;left:0;text-align:left;margin-left:37.6pt;margin-top:2.6pt;width:52.35pt;height:30.2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" fillcolor="#f69" strokecolor="black [3213]" strokeweight="2pt">
            <v:textbox>
              <w:txbxContent>
                <w:p w:rsidR="00E86611" w:rsidRDefault="00E86611" w:rsidP="00E86611">
                  <w:pPr>
                    <w:jc w:val="center"/>
                    <w:rPr>
                      <w:color w:val="000000" w:themeColor="text1"/>
                    </w:rPr>
                  </w:pPr>
                  <w:proofErr w:type="spellStart"/>
                  <w:r>
                    <w:rPr>
                      <w:color w:val="000000" w:themeColor="text1"/>
                    </w:rPr>
                    <w:t>Revisi</w:t>
                  </w:r>
                  <w:proofErr w:type="spellEnd"/>
                </w:p>
              </w:txbxContent>
            </v:textbox>
          </v:roundrect>
        </w:pict>
      </w:r>
      <w:r>
        <w:rPr>
          <w:noProof/>
          <w:color w:val="0D0D0D" w:themeColor="text1" w:themeTint="F2"/>
        </w:rPr>
      </w:r>
      <w:r>
        <w:rPr>
          <w:noProof/>
          <w:color w:val="0D0D0D" w:themeColor="text1" w:themeTint="F2"/>
        </w:rPr>
        <w:pict>
          <v:rect id="Rectangle 65" o:spid="_x0000_s1060" style="width:50.15pt;height:21.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" fillcolor="#fabf8f [1945]" strokecolor="black [3213]" strokeweight="2pt">
            <v:textbox>
              <w:txbxContent>
                <w:p w:rsidR="00E86611" w:rsidRDefault="00E86611" w:rsidP="00E86611">
                  <w:pPr>
                    <w:jc w:val="center"/>
                    <w:rPr>
                      <w:color w:val="000000" w:themeColor="text1"/>
                    </w:rPr>
                  </w:pPr>
                  <w:proofErr w:type="spellStart"/>
                  <w:r>
                    <w:rPr>
                      <w:color w:val="000000" w:themeColor="text1"/>
                    </w:rPr>
                    <w:t>Tidak</w:t>
                  </w:r>
                  <w:proofErr w:type="spellEnd"/>
                </w:p>
              </w:txbxContent>
            </v:textbox>
            <w10:wrap type="none"/>
            <w10:anchorlock/>
          </v:rect>
        </w:pict>
      </w:r>
      <w:r w:rsidR="00E86611" w:rsidRPr="00E86611">
        <w:rPr>
          <w:color w:val="0D0D0D" w:themeColor="text1" w:themeTint="F2"/>
        </w:rPr>
        <w:tab/>
      </w:r>
      <w:r>
        <w:rPr>
          <w:noProof/>
          <w:color w:val="0D0D0D" w:themeColor="text1" w:themeTint="F2"/>
        </w:rPr>
      </w:r>
      <w:r>
        <w:rPr>
          <w:noProof/>
          <w:color w:val="0D0D0D" w:themeColor="text1" w:themeTint="F2"/>
        </w:rPr>
        <w:pict>
          <v:roundrect id="Rectangle: Rounded Corners 60" o:spid="_x0000_s1059" style="width:1in;height:28.6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" fillcolor="#9bbb59 [3206]" strokecolor="#4e6128 [1606]" strokeweight="2pt">
            <v:textbox>
              <w:txbxContent>
                <w:p w:rsidR="00E86611" w:rsidRDefault="00E86611" w:rsidP="00E86611">
                  <w:pPr>
                    <w:jc w:val="center"/>
                    <w:rPr>
                      <w:color w:val="000000" w:themeColor="text1"/>
                    </w:rPr>
                  </w:pPr>
                  <w:r>
                    <w:rPr>
                      <w:color w:val="000000" w:themeColor="text1"/>
                    </w:rPr>
                    <w:t>Valid</w:t>
                  </w:r>
                </w:p>
                <w:p w:rsidR="00E86611" w:rsidRDefault="00E86611" w:rsidP="00E86611">
                  <w:pPr>
                    <w:jc w:val="center"/>
                    <w:rPr>
                      <w:color w:val="000000" w:themeColor="text1"/>
                    </w:rPr>
                  </w:pPr>
                </w:p>
              </w:txbxContent>
            </v:textbox>
            <w10:wrap type="none"/>
            <w10:anchorlock/>
          </v:roundrect>
        </w:pict>
      </w:r>
      <w:r w:rsidR="00E86611" w:rsidRPr="00E86611">
        <w:rPr>
          <w:color w:val="0D0D0D" w:themeColor="text1" w:themeTint="F2"/>
        </w:rPr>
        <w:tab/>
      </w:r>
      <w:r w:rsidR="00E86611" w:rsidRPr="00E86611">
        <w:rPr>
          <w:color w:val="0D0D0D" w:themeColor="text1" w:themeTint="F2"/>
        </w:rPr>
        <w:tab/>
      </w:r>
      <w:r>
        <w:rPr>
          <w:noProof/>
          <w:color w:val="0D0D0D" w:themeColor="text1" w:themeTint="F2"/>
        </w:rPr>
      </w:r>
      <w:r>
        <w:rPr>
          <w:noProof/>
          <w:color w:val="0D0D0D" w:themeColor="text1" w:themeTint="F2"/>
        </w:rPr>
        <w:pict>
          <v:rect id="Rectangle 64" o:spid="_x0000_s1058" style="width:36pt;height:23.6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" fillcolor="#ffc000" strokecolor="black [3213]" strokeweight="2pt">
            <v:textbox>
              <w:txbxContent>
                <w:p w:rsidR="00E86611" w:rsidRDefault="00E86611" w:rsidP="00E86611">
                  <w:pPr>
                    <w:jc w:val="center"/>
                    <w:rPr>
                      <w:color w:val="000000" w:themeColor="text1"/>
                    </w:rPr>
                  </w:pPr>
                  <w:proofErr w:type="spellStart"/>
                  <w:r>
                    <w:rPr>
                      <w:color w:val="000000" w:themeColor="text1"/>
                    </w:rPr>
                    <w:t>Ya</w:t>
                  </w:r>
                  <w:proofErr w:type="spellEnd"/>
                  <w:r>
                    <w:rPr>
                      <w:color w:val="000000" w:themeColor="text1"/>
                    </w:rPr>
                    <w:tab/>
                  </w:r>
                </w:p>
              </w:txbxContent>
            </v:textbox>
            <w10:wrap type="none"/>
            <w10:anchorlock/>
          </v:rect>
        </w:pict>
      </w:r>
    </w:p>
    <w:p w:rsidR="00E86611" w:rsidRPr="00E86611" w:rsidRDefault="00E86611" w:rsidP="00E86611">
      <w:pPr>
        <w:spacing w:after="160" w:line="240" w:lineRule="auto"/>
        <w:ind w:left="1440" w:firstLine="720"/>
        <w:jc w:val="center"/>
        <w:rPr>
          <w:color w:val="0D0D0D" w:themeColor="text1" w:themeTint="F2"/>
        </w:rPr>
      </w:pPr>
    </w:p>
    <w:p w:rsidR="00E86611" w:rsidRPr="00E86611" w:rsidRDefault="00EF1D84" w:rsidP="00E86611">
      <w:pPr>
        <w:spacing w:after="160" w:line="240" w:lineRule="auto"/>
        <w:jc w:val="center"/>
        <w:rPr>
          <w:color w:val="0D0D0D" w:themeColor="text1" w:themeTint="F2"/>
        </w:rPr>
      </w:pPr>
      <w:r>
        <w:rPr>
          <w:noProof/>
          <w:color w:val="0D0D0D" w:themeColor="text1" w:themeTint="F2"/>
        </w:rPr>
        <w:pict>
          <v:shape id="Straight Arrow Connector 125" o:spid="_x0000_s1057" type="#_x0000_t32" style="position:absolute;left:0;text-align:left;margin-left:295.15pt;margin-top:66.8pt;width:0;height:27.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" strokecolor="black [3213]" strokeweight="1pt">
            <v:stroke endarrow="block"/>
          </v:shape>
        </w:pict>
      </w:r>
      <w:r>
        <w:rPr>
          <w:noProof/>
          <w:color w:val="0D0D0D" w:themeColor="text1" w:themeTint="F2"/>
        </w:rPr>
        <w:pict>
          <v:shape id="Straight Arrow Connector 124" o:spid="_x0000_s1056" type="#_x0000_t32" style="position:absolute;left:0;text-align:left;margin-left:176.9pt;margin-top:66.9pt;width:0;height:27.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" strokecolor="black [3213]" strokeweight="1pt">
            <v:stroke endarrow="block"/>
          </v:shape>
        </w:pict>
      </w:r>
      <w:r>
        <w:rPr>
          <w:noProof/>
          <w:color w:val="0D0D0D" w:themeColor="text1" w:themeTint="F2"/>
        </w:rPr>
        <w:pict>
          <v:shape id="Straight Arrow Connector 122" o:spid="_x0000_s1055" type="#_x0000_t32" style="position:absolute;left:0;text-align:left;margin-left:376.4pt;margin-top:32.2pt;width:57.5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" strokecolor="black [3213]" strokeweight="1pt">
            <v:stroke endarrow="block"/>
          </v:shape>
        </w:pict>
      </w:r>
      <w:r>
        <w:rPr>
          <w:noProof/>
          <w:color w:val="0D0D0D" w:themeColor="text1" w:themeTint="F2"/>
        </w:rPr>
        <w:pict>
          <v:shape id="Straight Arrow Connector 120" o:spid="_x0000_s1054" type="#_x0000_t32" style="position:absolute;left:0;text-align:left;margin-left:20.75pt;margin-top:37.55pt;width:16.3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" strokecolor="black [3213]" strokeweight="1pt">
            <v:stroke endarrow="block"/>
          </v:shape>
        </w:pict>
      </w:r>
      <w:r>
        <w:rPr>
          <w:noProof/>
          <w:color w:val="0D0D0D" w:themeColor="text1" w:themeTint="F2"/>
        </w:rPr>
        <w:pict>
          <v:line id="Straight Connector 118" o:spid="_x0000_s1053" style="position:absolute;left:0;text-align:left;flip:y;z-index:251683840;visibility:visible" from="20.75pt,37.65pt" to="20.7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" strokecolor="black [3213]" strokeweight="1pt"/>
        </w:pict>
      </w:r>
      <w:r>
        <w:rPr>
          <w:noProof/>
          <w:color w:val="0D0D0D" w:themeColor="text1" w:themeTint="F2"/>
        </w:rPr>
        <w:pict>
          <v:line id="Straight Connector 110" o:spid="_x0000_s1052" style="position:absolute;left:0;text-align:left;flip:y;z-index:251676672;visibility:visible" from="434.45pt,33.75pt" to="434.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" strokecolor="black [3213]" strokeweight="1pt"/>
        </w:pict>
      </w:r>
      <w:r>
        <w:rPr>
          <w:noProof/>
          <w:color w:val="0D0D0D" w:themeColor="text1" w:themeTint="F2"/>
        </w:rPr>
      </w:r>
      <w:r>
        <w:rPr>
          <w:noProof/>
          <w:color w:val="0D0D0D" w:themeColor="text1" w:themeTint="F2"/>
        </w:rPr>
        <w:pict>
          <v:roundrect id="Rectangle: Rounded Corners 19" o:spid="_x0000_s1051" style="width:329.7pt;height:67.0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" fillcolor="#92cddc [1944]" strokecolor="black [3213]" strokeweight="2pt">
            <v:textbox>
              <w:txbxContent>
                <w:p w:rsidR="00E86611" w:rsidRDefault="00E86611" w:rsidP="00E86611">
                  <w:pPr>
                    <w:spacing w:after="0" w:line="240" w:lineRule="auto"/>
                    <w:jc w:val="center"/>
                    <w:rPr>
                      <w:color w:val="000000" w:themeColor="text1"/>
                    </w:rPr>
                  </w:pPr>
                  <w:proofErr w:type="spellStart"/>
                  <w:r>
                    <w:rPr>
                      <w:color w:val="000000" w:themeColor="text1"/>
                    </w:rPr>
                    <w:t>TahapImplementasi</w:t>
                  </w:r>
                  <w:proofErr w:type="spellEnd"/>
                </w:p>
                <w:p w:rsidR="00E86611" w:rsidRDefault="00E86611" w:rsidP="00E86611">
                  <w:pPr>
                    <w:spacing w:after="0" w:line="240" w:lineRule="auto"/>
                    <w:jc w:val="center"/>
                    <w:rPr>
                      <w:color w:val="000000" w:themeColor="text1"/>
                    </w:rPr>
                  </w:pPr>
                  <w:r>
                    <w:rPr>
                      <w:color w:val="000000" w:themeColor="text1"/>
                    </w:rPr>
                    <w:t xml:space="preserve">Media </w:t>
                  </w:r>
                  <w:proofErr w:type="spellStart"/>
                  <w:r>
                    <w:rPr>
                      <w:color w:val="000000" w:themeColor="text1"/>
                    </w:rPr>
                    <w:t>pembelajaranberbasis</w:t>
                  </w:r>
                  <w:r>
                    <w:rPr>
                      <w:i/>
                      <w:iCs/>
                      <w:color w:val="000000" w:themeColor="text1"/>
                    </w:rPr>
                    <w:t>Videoscribe</w:t>
                  </w:r>
                  <w:r>
                    <w:rPr>
                      <w:color w:val="000000" w:themeColor="text1"/>
                    </w:rPr>
                    <w:t>diimplementasikankepesertadidik</w:t>
                  </w:r>
                  <w:proofErr w:type="spellEnd"/>
                </w:p>
              </w:txbxContent>
            </v:textbox>
            <w10:wrap type="none"/>
            <w10:anchorlock/>
          </v:roundrect>
        </w:pict>
      </w:r>
    </w:p>
    <w:p w:rsidR="00E86611" w:rsidRPr="00E86611" w:rsidRDefault="00EF1D84" w:rsidP="00E86611">
      <w:pPr>
        <w:spacing w:after="160" w:line="240" w:lineRule="auto"/>
        <w:jc w:val="center"/>
        <w:rPr>
          <w:color w:val="0D0D0D" w:themeColor="text1" w:themeTint="F2"/>
        </w:rPr>
      </w:pPr>
      <w:r>
        <w:rPr>
          <w:noProof/>
          <w:color w:val="0D0D0D" w:themeColor="text1" w:themeTint="F2"/>
        </w:rPr>
        <w:pict>
          <v:shapetype id="_x0000_t202" coordsize="21600,21600" o:spt="202" path="m,l,21600r21600,l21600,xe">
            <v:stroke joinstyle="miter"/>
            <v:path gradientshapeok="t" o:connecttype="rect"/>
          </v:shapetype>
          <v:shape id="Text Box 114" o:spid="_x0000_s1034" type="#_x0000_t202" style="position:absolute;left:0;text-align:left;margin-left:325.05pt;margin-top:.95pt;width:42.5pt;height:22.05pt;z-index:25168076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" fillcolor="white [3212]" strokecolor="white [3212]">
            <v:textbox>
              <w:txbxContent>
                <w:p w:rsidR="00E86611" w:rsidRDefault="00E86611" w:rsidP="00E86611">
                  <w:pPr>
                    <w:rPr>
                      <w:sz w:val="22"/>
                      <w:szCs w:val="22"/>
                    </w:rPr>
                  </w:pPr>
                  <w:proofErr w:type="spellStart"/>
                  <w:r>
                    <w:rPr>
                      <w:sz w:val="22"/>
                      <w:szCs w:val="22"/>
                    </w:rPr>
                    <w:t>Tidak</w:t>
                  </w:r>
                  <w:proofErr w:type="spellEnd"/>
                </w:p>
              </w:txbxContent>
            </v:textbox>
          </v:shape>
        </w:pict>
      </w:r>
      <w:r>
        <w:rPr>
          <w:noProof/>
          <w:color w:val="0D0D0D" w:themeColor="text1" w:themeTint="F2"/>
        </w:rPr>
        <w:pict>
          <v:shape id="Text Box 113" o:spid="_x0000_s1035" type="#_x0000_t202" style="position:absolute;left:0;text-align:left;margin-left:91.4pt;margin-top:8.15pt;width:42.5pt;height:22.05pt;z-index:25167974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" fillcolor="white [3212]" strokecolor="white [3212]">
            <v:textbox>
              <w:txbxContent>
                <w:p w:rsidR="00E86611" w:rsidRDefault="00E86611" w:rsidP="00E86611">
                  <w:pPr>
                    <w:rPr>
                      <w:sz w:val="22"/>
                      <w:szCs w:val="22"/>
                    </w:rPr>
                  </w:pPr>
                  <w:proofErr w:type="spellStart"/>
                  <w:r>
                    <w:rPr>
                      <w:sz w:val="22"/>
                      <w:szCs w:val="22"/>
                    </w:rPr>
                    <w:t>Tidak</w:t>
                  </w:r>
                  <w:proofErr w:type="spellEnd"/>
                </w:p>
              </w:txbxContent>
            </v:textbox>
          </v:shape>
        </w:pict>
      </w:r>
    </w:p>
    <w:p w:rsidR="00E86611" w:rsidRPr="00E86611" w:rsidRDefault="00EF1D84" w:rsidP="00E86611">
      <w:pPr>
        <w:spacing w:after="160" w:line="240" w:lineRule="auto"/>
        <w:ind w:left="2160"/>
        <w:jc w:val="center"/>
        <w:rPr>
          <w:color w:val="0D0D0D" w:themeColor="text1" w:themeTint="F2"/>
        </w:rPr>
      </w:pPr>
      <w:r>
        <w:rPr>
          <w:noProof/>
          <w:color w:val="0D0D0D" w:themeColor="text1" w:themeTint="F2"/>
        </w:rPr>
        <w:pict>
          <v:shape id="Text Box 112" o:spid="_x0000_s1036" type="#_x0000_t202" style="position:absolute;left:0;text-align:left;margin-left:131.7pt;margin-top:36.8pt;width:39pt;height:18.05pt;z-index:2516787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" strokecolor="white [3212]">
            <v:textbox>
              <w:txbxContent>
                <w:p w:rsidR="00E86611" w:rsidRDefault="00E86611" w:rsidP="00E86611">
                  <w:pPr>
                    <w:rPr>
                      <w:sz w:val="22"/>
                      <w:szCs w:val="22"/>
                    </w:rPr>
                  </w:pPr>
                  <w:proofErr w:type="spellStart"/>
                  <w:r>
                    <w:rPr>
                      <w:sz w:val="22"/>
                      <w:szCs w:val="22"/>
                    </w:rPr>
                    <w:t>Ya</w:t>
                  </w:r>
                  <w:proofErr w:type="spellEnd"/>
                </w:p>
              </w:txbxContent>
            </v:textbox>
            <w10:wrap type="square"/>
          </v:shape>
        </w:pict>
      </w:r>
      <w:r>
        <w:rPr>
          <w:noProof/>
          <w:color w:val="0D0D0D" w:themeColor="text1" w:themeTint="F2"/>
        </w:rPr>
        <w:pict>
          <v:shape id="Straight Arrow Connector 105" o:spid="_x0000_s1050" type="#_x0000_t32" style="position:absolute;left:0;text-align:left;margin-left:294.95pt;margin-top:29.4pt;width:0;height:2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" strokecolor="black [3213]" strokeweight="1pt">
            <v:stroke endarrow="block"/>
          </v:shape>
        </w:pict>
      </w:r>
      <w:r>
        <w:rPr>
          <w:noProof/>
          <w:color w:val="0D0D0D" w:themeColor="text1" w:themeTint="F2"/>
        </w:rPr>
        <w:pict>
          <v:shape id="Text Box 217" o:spid="_x0000_s1037" type="#_x0000_t202" style="position:absolute;left:0;text-align:left;margin-left:303.5pt;margin-top:34.5pt;width:31.9pt;height:22.95pt;z-index:25167769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" strokecolor="white [3212]">
            <v:textbox>
              <w:txbxContent>
                <w:p w:rsidR="00E86611" w:rsidRDefault="00E86611" w:rsidP="00E86611">
                  <w:proofErr w:type="spellStart"/>
                  <w:r>
                    <w:t>Ya</w:t>
                  </w:r>
                  <w:proofErr w:type="spellEnd"/>
                </w:p>
              </w:txbxContent>
            </v:textbox>
            <w10:wrap type="square"/>
          </v:shape>
        </w:pict>
      </w:r>
      <w:r>
        <w:rPr>
          <w:noProof/>
          <w:color w:val="0D0D0D" w:themeColor="text1" w:themeTint="F2"/>
        </w:rPr>
        <w:pict>
          <v:shape id="Straight Arrow Connector 109" o:spid="_x0000_s1049" type="#_x0000_t32" style="position:absolute;left:0;text-align:left;margin-left:413.95pt;margin-top:14.45pt;width:19.6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" strokecolor="black [3213]" strokeweight="1pt">
            <v:stroke endarrow="block"/>
          </v:shape>
        </w:pict>
      </w:r>
      <w:r>
        <w:rPr>
          <w:noProof/>
          <w:color w:val="0D0D0D" w:themeColor="text1" w:themeTint="F2"/>
        </w:rPr>
        <w:pict>
          <v:roundrect id="Rectangle: Rounded Corners 107" o:spid="_x0000_s1038" style="position:absolute;left:0;text-align:left;margin-left:361.3pt;margin-top:1.5pt;width:52.35pt;height:30.25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" fillcolor="#f69" strokecolor="black [3213]" strokeweight="2pt">
            <v:textbox>
              <w:txbxContent>
                <w:p w:rsidR="00E86611" w:rsidRDefault="00E86611" w:rsidP="00E86611">
                  <w:pPr>
                    <w:jc w:val="center"/>
                    <w:rPr>
                      <w:color w:val="000000" w:themeColor="text1"/>
                    </w:rPr>
                  </w:pPr>
                  <w:proofErr w:type="spellStart"/>
                  <w:r>
                    <w:rPr>
                      <w:color w:val="000000" w:themeColor="text1"/>
                    </w:rPr>
                    <w:t>Revisi</w:t>
                  </w:r>
                  <w:proofErr w:type="spellEnd"/>
                </w:p>
              </w:txbxContent>
            </v:textbox>
          </v:roundrect>
        </w:pict>
      </w:r>
      <w:r>
        <w:rPr>
          <w:noProof/>
          <w:color w:val="0D0D0D" w:themeColor="text1" w:themeTint="F2"/>
        </w:rPr>
        <w:pict>
          <v:shape id="Straight Arrow Connector 106" o:spid="_x0000_s1048" type="#_x0000_t32" style="position:absolute;left:0;text-align:left;margin-left:327.25pt;margin-top:11.6pt;width:31.1pt;height:.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" strokecolor="black [3213]" strokeweight="1pt">
            <v:stroke endarrow="block"/>
          </v:shape>
        </w:pict>
      </w:r>
      <w:r>
        <w:rPr>
          <w:noProof/>
          <w:color w:val="0D0D0D" w:themeColor="text1" w:themeTint="F2"/>
        </w:rPr>
        <w:pict>
          <v:shape id="Straight Arrow Connector 94" o:spid="_x0000_s1047" type="#_x0000_t32" style="position:absolute;left:0;text-align:left;margin-left:179pt;margin-top:28.05pt;width:0;height:2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" strokecolor="black [3213]" strokeweight="1pt">
            <v:stroke endarrow="block"/>
          </v:shape>
        </w:pict>
      </w:r>
      <w:r>
        <w:rPr>
          <w:noProof/>
          <w:color w:val="0D0D0D" w:themeColor="text1" w:themeTint="F2"/>
        </w:rPr>
        <w:pict>
          <v:shape id="Straight Arrow Connector 97" o:spid="_x0000_s1046" type="#_x0000_t32" style="position:absolute;left:0;text-align:left;margin-left:89.7pt;margin-top:14.85pt;width:45.25pt;height:1.1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" strokecolor="black [3213]" strokeweight="1pt">
            <v:stroke endarrow="block"/>
          </v:shape>
        </w:pict>
      </w:r>
      <w:r>
        <w:rPr>
          <w:noProof/>
          <w:color w:val="0D0D0D" w:themeColor="text1" w:themeTint="F2"/>
        </w:rPr>
        <w:pict>
          <v:shape id="Straight Arrow Connector 96" o:spid="_x0000_s1045" type="#_x0000_t32" style="position:absolute;left:0;text-align:left;margin-left:21.1pt;margin-top:19pt;width:16.3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" strokecolor="black [3213]" strokeweight="1pt">
            <v:stroke endarrow="block"/>
          </v:shape>
        </w:pict>
      </w:r>
      <w:r>
        <w:rPr>
          <w:noProof/>
          <w:color w:val="0D0D0D" w:themeColor="text1" w:themeTint="F2"/>
        </w:rPr>
        <w:pict>
          <v:roundrect id="Rectangle: Rounded Corners 98" o:spid="_x0000_s1039" style="position:absolute;left:0;text-align:left;margin-left:37.6pt;margin-top:2.6pt;width:52.35pt;height:30.25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" fillcolor="#f69" strokecolor="black [3213]" strokeweight="2pt">
            <v:textbox>
              <w:txbxContent>
                <w:p w:rsidR="00E86611" w:rsidRDefault="00E86611" w:rsidP="00E86611">
                  <w:pPr>
                    <w:jc w:val="center"/>
                    <w:rPr>
                      <w:color w:val="000000" w:themeColor="text1"/>
                    </w:rPr>
                  </w:pPr>
                  <w:proofErr w:type="spellStart"/>
                  <w:r>
                    <w:rPr>
                      <w:color w:val="000000" w:themeColor="text1"/>
                    </w:rPr>
                    <w:t>Revisi</w:t>
                  </w:r>
                  <w:proofErr w:type="spellEnd"/>
                </w:p>
              </w:txbxContent>
            </v:textbox>
          </v:roundrect>
        </w:pict>
      </w:r>
      <w:r>
        <w:rPr>
          <w:noProof/>
          <w:color w:val="0D0D0D" w:themeColor="text1" w:themeTint="F2"/>
        </w:rPr>
      </w:r>
      <w:r>
        <w:rPr>
          <w:noProof/>
          <w:color w:val="0D0D0D" w:themeColor="text1" w:themeTint="F2"/>
        </w:rPr>
        <w:pict>
          <v:rect id="Rectangle 100" o:spid="_x0000_s1044" style="width:85.05pt;height:27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" fillcolor="#c4bc96 [2414]" strokecolor="black [3213]" strokeweight="2pt">
            <v:textbox>
              <w:txbxContent>
                <w:p w:rsidR="00E86611" w:rsidRDefault="00E86611" w:rsidP="00E86611">
                  <w:pPr>
                    <w:jc w:val="center"/>
                    <w:rPr>
                      <w:color w:val="000000" w:themeColor="text1"/>
                    </w:rPr>
                  </w:pPr>
                  <w:proofErr w:type="spellStart"/>
                  <w:r>
                    <w:rPr>
                      <w:color w:val="000000" w:themeColor="text1"/>
                    </w:rPr>
                    <w:t>Menarik</w:t>
                  </w:r>
                  <w:proofErr w:type="spellEnd"/>
                </w:p>
              </w:txbxContent>
            </v:textbox>
            <w10:wrap type="none"/>
            <w10:anchorlock/>
          </v:rect>
        </w:pict>
      </w:r>
      <w:r w:rsidR="00E86611" w:rsidRPr="00E86611">
        <w:rPr>
          <w:color w:val="0D0D0D" w:themeColor="text1" w:themeTint="F2"/>
        </w:rPr>
        <w:tab/>
      </w:r>
      <w:r>
        <w:rPr>
          <w:noProof/>
          <w:color w:val="0D0D0D" w:themeColor="text1" w:themeTint="F2"/>
        </w:rPr>
      </w:r>
      <w:r>
        <w:rPr>
          <w:noProof/>
          <w:color w:val="0D0D0D" w:themeColor="text1" w:themeTint="F2"/>
        </w:rPr>
        <w:pict>
          <v:rect id="Rectangle 102" o:spid="_x0000_s1043" style="width:61.35pt;height:25.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" fillcolor="#c4bc96 [2414]" strokecolor="black [3213]" strokeweight="2pt">
            <v:textbox>
              <w:txbxContent>
                <w:p w:rsidR="00E86611" w:rsidRDefault="00E86611" w:rsidP="00E86611">
                  <w:pPr>
                    <w:jc w:val="center"/>
                    <w:rPr>
                      <w:color w:val="000000" w:themeColor="text1"/>
                    </w:rPr>
                  </w:pPr>
                  <w:proofErr w:type="spellStart"/>
                  <w:r>
                    <w:rPr>
                      <w:color w:val="000000" w:themeColor="text1"/>
                    </w:rPr>
                    <w:t>Efektif</w:t>
                  </w:r>
                  <w:proofErr w:type="spellEnd"/>
                </w:p>
              </w:txbxContent>
            </v:textbox>
            <w10:wrap type="none"/>
            <w10:anchorlock/>
          </v:rect>
        </w:pict>
      </w:r>
    </w:p>
    <w:p w:rsidR="00E86611" w:rsidRPr="00E86611" w:rsidRDefault="00EF1D84" w:rsidP="00E86611">
      <w:pPr>
        <w:spacing w:after="160" w:line="259" w:lineRule="auto"/>
        <w:jc w:val="center"/>
        <w:rPr>
          <w:color w:val="0D0D0D" w:themeColor="text1" w:themeTint="F2"/>
        </w:rPr>
      </w:pPr>
      <w:r>
        <w:rPr>
          <w:noProof/>
          <w:color w:val="0D0D0D" w:themeColor="text1" w:themeTint="F2"/>
        </w:rPr>
        <w:pict>
          <v:shape id="Straight Arrow Connector 116" o:spid="_x0000_s1042" type="#_x0000_t32" style="position:absolute;left:0;text-align:left;margin-left:198.65pt;margin-top:65.6pt;width:0;height:2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" strokecolor="black [3213]" strokeweight="1pt">
            <v:stroke endarrow="block"/>
          </v:shape>
        </w:pict>
      </w:r>
      <w:r>
        <w:rPr>
          <w:noProof/>
          <w:color w:val="0D0D0D" w:themeColor="text1" w:themeTint="F2"/>
        </w:rPr>
      </w:r>
      <w:r>
        <w:rPr>
          <w:noProof/>
          <w:color w:val="0D0D0D" w:themeColor="text1" w:themeTint="F2"/>
        </w:rPr>
        <w:pict>
          <v:roundrect id="Rectangle: Rounded Corners 86" o:spid="_x0000_s1041" style="width:401.7pt;height:54.8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" fillcolor="#92cddc [1944]" strokecolor="#243f60 [1604]" strokeweight="2pt">
            <v:textbox>
              <w:txbxContent>
                <w:p w:rsidR="00E86611" w:rsidRDefault="00E86611" w:rsidP="00E86611">
                  <w:pPr>
                    <w:spacing w:after="0" w:line="240" w:lineRule="auto"/>
                    <w:jc w:val="center"/>
                    <w:rPr>
                      <w:color w:val="000000" w:themeColor="text1"/>
                    </w:rPr>
                  </w:pPr>
                  <w:proofErr w:type="spellStart"/>
                  <w:r>
                    <w:rPr>
                      <w:color w:val="000000" w:themeColor="text1"/>
                    </w:rPr>
                    <w:t>TahapEvaluasi</w:t>
                  </w:r>
                  <w:proofErr w:type="spellEnd"/>
                </w:p>
                <w:p w:rsidR="00E86611" w:rsidRDefault="00E86611" w:rsidP="00E86611">
                  <w:pPr>
                    <w:spacing w:after="0" w:line="240" w:lineRule="auto"/>
                    <w:jc w:val="center"/>
                    <w:rPr>
                      <w:color w:val="000000" w:themeColor="text1"/>
                    </w:rPr>
                  </w:pPr>
                  <w:r>
                    <w:rPr>
                      <w:color w:val="000000" w:themeColor="text1"/>
                    </w:rPr>
                    <w:t xml:space="preserve">Media </w:t>
                  </w:r>
                  <w:proofErr w:type="spellStart"/>
                  <w:r>
                    <w:rPr>
                      <w:color w:val="000000" w:themeColor="text1"/>
                    </w:rPr>
                    <w:t>pembelajaranberbasis</w:t>
                  </w:r>
                  <w:r>
                    <w:rPr>
                      <w:i/>
                      <w:iCs/>
                      <w:color w:val="000000" w:themeColor="text1"/>
                    </w:rPr>
                    <w:t>Videoscribe</w:t>
                  </w:r>
                  <w:r>
                    <w:rPr>
                      <w:color w:val="000000" w:themeColor="text1"/>
                    </w:rPr>
                    <w:t>diimplementasikankepesertadidik</w:t>
                  </w:r>
                  <w:proofErr w:type="spellEnd"/>
                </w:p>
              </w:txbxContent>
            </v:textbox>
            <w10:wrap type="none"/>
            <w10:anchorlock/>
          </v:roundrect>
        </w:pict>
      </w:r>
    </w:p>
    <w:p w:rsidR="00E86611" w:rsidRPr="00E86611" w:rsidRDefault="00E86611" w:rsidP="00E86611">
      <w:pPr>
        <w:spacing w:after="160" w:line="259" w:lineRule="auto"/>
        <w:jc w:val="center"/>
        <w:rPr>
          <w:color w:val="0D0D0D" w:themeColor="text1" w:themeTint="F2"/>
        </w:rPr>
      </w:pPr>
    </w:p>
    <w:p w:rsidR="00E86611" w:rsidRPr="00E86611" w:rsidRDefault="00EF1D84" w:rsidP="00E86611">
      <w:pPr>
        <w:spacing w:after="160" w:line="259" w:lineRule="auto"/>
        <w:jc w:val="center"/>
        <w:rPr>
          <w:color w:val="0D0D0D" w:themeColor="text1" w:themeTint="F2"/>
        </w:rPr>
      </w:pPr>
      <w:r>
        <w:rPr>
          <w:noProof/>
          <w:color w:val="0D0D0D" w:themeColor="text1" w:themeTint="F2"/>
        </w:rPr>
      </w:r>
      <w:r>
        <w:rPr>
          <w:noProof/>
          <w:color w:val="0D0D0D" w:themeColor="text1" w:themeTint="F2"/>
        </w:rPr>
        <w:pict>
          <v:roundrect id="Rectangle: Rounded Corners 115" o:spid="_x0000_s1040" style="width:124.9pt;height:29.4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" fillcolor="#92cddc [1944]" strokecolor="#243f60 [1604]" strokeweight="2pt">
            <v:textbox>
              <w:txbxContent>
                <w:p w:rsidR="00E86611" w:rsidRDefault="00E86611" w:rsidP="00E86611">
                  <w:pPr>
                    <w:spacing w:after="0" w:line="240" w:lineRule="auto"/>
                    <w:jc w:val="center"/>
                    <w:rPr>
                      <w:color w:val="000000" w:themeColor="text1"/>
                    </w:rPr>
                  </w:pPr>
                  <w:proofErr w:type="spellStart"/>
                  <w:r>
                    <w:rPr>
                      <w:color w:val="000000" w:themeColor="text1"/>
                    </w:rPr>
                    <w:t>Produkakhir</w:t>
                  </w:r>
                  <w:proofErr w:type="spellEnd"/>
                </w:p>
              </w:txbxContent>
            </v:textbox>
            <w10:wrap type="none"/>
            <w10:anchorlock/>
          </v:roundrect>
        </w:pict>
      </w:r>
    </w:p>
    <w:p w:rsidR="00E86611" w:rsidRPr="00E86611" w:rsidRDefault="00E86611" w:rsidP="00E86611">
      <w:pPr>
        <w:spacing w:after="0" w:line="480" w:lineRule="auto"/>
        <w:ind w:left="66"/>
        <w:jc w:val="both"/>
        <w:rPr>
          <w:b/>
          <w:bCs/>
          <w:color w:val="0D0D0D" w:themeColor="text1" w:themeTint="F2"/>
        </w:rPr>
      </w:pPr>
    </w:p>
    <w:p w:rsidR="00E86611" w:rsidRPr="00E86611" w:rsidRDefault="00E86611" w:rsidP="00E86611">
      <w:pPr>
        <w:pStyle w:val="bab331"/>
        <w:rPr>
          <w:color w:val="0D0D0D" w:themeColor="text1" w:themeTint="F2"/>
        </w:rPr>
      </w:pPr>
      <w:bookmarkStart w:id="7" w:name="_Toc140038873"/>
      <w:proofErr w:type="spellStart"/>
      <w:r w:rsidRPr="00E86611">
        <w:rPr>
          <w:color w:val="0D0D0D" w:themeColor="text1" w:themeTint="F2"/>
        </w:rPr>
        <w:lastRenderedPageBreak/>
        <w:t>InstrumendanTeknikPengumpulan</w:t>
      </w:r>
      <w:proofErr w:type="spellEnd"/>
      <w:r w:rsidRPr="00E86611">
        <w:rPr>
          <w:color w:val="0D0D0D" w:themeColor="text1" w:themeTint="F2"/>
        </w:rPr>
        <w:t xml:space="preserve"> Data</w:t>
      </w:r>
      <w:bookmarkEnd w:id="7"/>
    </w:p>
    <w:p w:rsidR="00E86611" w:rsidRPr="00E86611" w:rsidRDefault="00E86611" w:rsidP="00E86611">
      <w:pPr>
        <w:pStyle w:val="bab3341"/>
        <w:rPr>
          <w:i w:val="0"/>
          <w:iCs w:val="0"/>
          <w:color w:val="0D0D0D" w:themeColor="text1" w:themeTint="F2"/>
        </w:rPr>
      </w:pPr>
      <w:r w:rsidRPr="00E86611">
        <w:rPr>
          <w:i w:val="0"/>
          <w:iCs w:val="0"/>
          <w:color w:val="0D0D0D" w:themeColor="text1" w:themeTint="F2"/>
        </w:rPr>
        <w:t>Instrument</w:t>
      </w:r>
    </w:p>
    <w:p w:rsidR="00E86611" w:rsidRPr="00E86611" w:rsidRDefault="00E86611" w:rsidP="00E86611">
      <w:pPr>
        <w:spacing w:after="0" w:line="480" w:lineRule="auto"/>
        <w:ind w:firstLine="680"/>
        <w:jc w:val="both"/>
        <w:rPr>
          <w:color w:val="0D0D0D" w:themeColor="text1" w:themeTint="F2"/>
          <w:lang w:val="sv-SE"/>
        </w:rPr>
      </w:pPr>
      <w:r w:rsidRPr="00E86611">
        <w:rPr>
          <w:color w:val="0D0D0D" w:themeColor="text1" w:themeTint="F2"/>
          <w:lang/>
        </w:rPr>
        <w:t xml:space="preserve">Instrumen pengumpulan data dalam penelitian harus mempunyai kriteria kualitas yang baik, dengan tujuan dapat menguji layak atau tidaknya media pembelajaran yang telah dirancang dengan memenuhi kriteria valid, menarik dan efektif, serta menguji kesesuaian media pembelajaran menggunakan </w:t>
      </w:r>
      <w:r w:rsidRPr="00E86611">
        <w:rPr>
          <w:i/>
          <w:iCs/>
          <w:color w:val="0D0D0D" w:themeColor="text1" w:themeTint="F2"/>
          <w:lang/>
        </w:rPr>
        <w:t>Videoscribe</w:t>
      </w:r>
      <w:r w:rsidRPr="00E86611">
        <w:rPr>
          <w:color w:val="0D0D0D" w:themeColor="text1" w:themeTint="F2"/>
          <w:lang/>
        </w:rPr>
        <w:t xml:space="preserve">. </w:t>
      </w:r>
      <w:r w:rsidRPr="00E86611">
        <w:rPr>
          <w:color w:val="0D0D0D" w:themeColor="text1" w:themeTint="F2"/>
          <w:lang w:val="sv-SE"/>
        </w:rPr>
        <w:t>Berikut adalah instrument pengumpulan data dalam penelitian ini sebagai berikut: 1) lembar validasi ahli materi; 2) lembar validasi ahli media; dan 3) angket respon peserta didik. Berikut adalah kisi-kisi lembar validasi ahli materi dan ahli media pembelajaran.</w:t>
      </w:r>
    </w:p>
    <w:p w:rsidR="00E86611" w:rsidRPr="00E86611" w:rsidRDefault="00E86611" w:rsidP="00E86611">
      <w:pPr>
        <w:pStyle w:val="Caption"/>
        <w:jc w:val="center"/>
        <w:rPr>
          <w:b/>
          <w:bCs/>
          <w:i w:val="0"/>
          <w:iCs w:val="0"/>
          <w:color w:val="0D0D0D" w:themeColor="text1" w:themeTint="F2"/>
          <w:sz w:val="24"/>
          <w:szCs w:val="24"/>
          <w:lang w:val="sv-SE"/>
        </w:rPr>
      </w:pPr>
      <w:bookmarkStart w:id="8" w:name="_Toc139457819"/>
      <w:r w:rsidRPr="00E86611">
        <w:rPr>
          <w:b/>
          <w:bCs/>
          <w:i w:val="0"/>
          <w:iCs w:val="0"/>
          <w:color w:val="0D0D0D" w:themeColor="text1" w:themeTint="F2"/>
          <w:sz w:val="24"/>
          <w:szCs w:val="24"/>
          <w:lang w:val="sv-SE"/>
        </w:rPr>
        <w:t xml:space="preserve">Tabel 3. </w:t>
      </w:r>
      <w:r w:rsidR="00EF1D84" w:rsidRPr="00E86611">
        <w:rPr>
          <w:b/>
          <w:bCs/>
          <w:i w:val="0"/>
          <w:iCs w:val="0"/>
          <w:color w:val="0D0D0D" w:themeColor="text1" w:themeTint="F2"/>
          <w:sz w:val="24"/>
          <w:szCs w:val="24"/>
        </w:rPr>
        <w:fldChar w:fldCharType="begin"/>
      </w:r>
      <w:r w:rsidRPr="00E86611">
        <w:rPr>
          <w:b/>
          <w:bCs/>
          <w:i w:val="0"/>
          <w:iCs w:val="0"/>
          <w:color w:val="0D0D0D" w:themeColor="text1" w:themeTint="F2"/>
          <w:sz w:val="24"/>
          <w:szCs w:val="24"/>
          <w:lang w:val="sv-SE"/>
        </w:rPr>
        <w:instrText xml:space="preserve"> SEQ Tabel_3. \* ARABIC </w:instrText>
      </w:r>
      <w:r w:rsidR="00EF1D84" w:rsidRPr="00E86611">
        <w:rPr>
          <w:b/>
          <w:bCs/>
          <w:i w:val="0"/>
          <w:iCs w:val="0"/>
          <w:color w:val="0D0D0D" w:themeColor="text1" w:themeTint="F2"/>
          <w:sz w:val="24"/>
          <w:szCs w:val="24"/>
        </w:rPr>
        <w:fldChar w:fldCharType="separate"/>
      </w:r>
      <w:r w:rsidRPr="00E86611">
        <w:rPr>
          <w:b/>
          <w:bCs/>
          <w:i w:val="0"/>
          <w:iCs w:val="0"/>
          <w:noProof/>
          <w:color w:val="0D0D0D" w:themeColor="text1" w:themeTint="F2"/>
          <w:sz w:val="24"/>
          <w:szCs w:val="24"/>
          <w:lang w:val="sv-SE"/>
        </w:rPr>
        <w:t>1</w:t>
      </w:r>
      <w:r w:rsidR="00EF1D84" w:rsidRPr="00E86611">
        <w:rPr>
          <w:b/>
          <w:bCs/>
          <w:i w:val="0"/>
          <w:iCs w:val="0"/>
          <w:color w:val="0D0D0D" w:themeColor="text1" w:themeTint="F2"/>
          <w:sz w:val="24"/>
          <w:szCs w:val="24"/>
        </w:rPr>
        <w:fldChar w:fldCharType="end"/>
      </w:r>
      <w:r w:rsidRPr="00E86611">
        <w:rPr>
          <w:b/>
          <w:bCs/>
          <w:i w:val="0"/>
          <w:iCs w:val="0"/>
          <w:color w:val="0D0D0D" w:themeColor="text1" w:themeTint="F2"/>
          <w:sz w:val="24"/>
          <w:szCs w:val="24"/>
          <w:lang w:val="sv-SE"/>
        </w:rPr>
        <w:t xml:space="preserve"> Kisi-Kisi Lembar Validasi Materi Pembelajaran</w:t>
      </w:r>
      <w:bookmarkEnd w:id="8"/>
    </w:p>
    <w:p w:rsidR="00E86611" w:rsidRPr="00E86611" w:rsidRDefault="00E86611" w:rsidP="00E86611">
      <w:pPr>
        <w:spacing w:after="0" w:line="240" w:lineRule="auto"/>
        <w:rPr>
          <w:color w:val="0D0D0D" w:themeColor="text1" w:themeTint="F2"/>
          <w:lang w:val="sv-SE"/>
        </w:rPr>
      </w:pPr>
    </w:p>
    <w:tbl>
      <w:tblPr>
        <w:tblStyle w:val="TableGrid"/>
        <w:tblW w:w="0" w:type="auto"/>
        <w:jc w:val="center"/>
        <w:tblLook w:val="04A0"/>
      </w:tblPr>
      <w:tblGrid>
        <w:gridCol w:w="704"/>
        <w:gridCol w:w="3686"/>
        <w:gridCol w:w="2268"/>
      </w:tblGrid>
      <w:tr w:rsidR="00E86611" w:rsidRPr="00E86611" w:rsidTr="007E55AC">
        <w:trPr>
          <w:jc w:val="center"/>
        </w:trPr>
        <w:tc>
          <w:tcPr>
            <w:tcW w:w="704" w:type="dxa"/>
            <w:vAlign w:val="center"/>
          </w:tcPr>
          <w:p w:rsidR="00E86611" w:rsidRPr="00E86611" w:rsidRDefault="00E86611" w:rsidP="007E55AC">
            <w:pPr>
              <w:jc w:val="center"/>
              <w:rPr>
                <w:b/>
                <w:bCs/>
                <w:color w:val="0D0D0D" w:themeColor="text1" w:themeTint="F2"/>
              </w:rPr>
            </w:pPr>
            <w:r w:rsidRPr="00E86611">
              <w:rPr>
                <w:b/>
                <w:bCs/>
                <w:color w:val="0D0D0D" w:themeColor="text1" w:themeTint="F2"/>
              </w:rPr>
              <w:t>No.</w:t>
            </w:r>
          </w:p>
        </w:tc>
        <w:tc>
          <w:tcPr>
            <w:tcW w:w="3686"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Indikator</w:t>
            </w:r>
            <w:proofErr w:type="spellEnd"/>
          </w:p>
        </w:tc>
        <w:tc>
          <w:tcPr>
            <w:tcW w:w="2268"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Pernyataan</w:t>
            </w:r>
            <w:proofErr w:type="spellEnd"/>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lang w:val="sv-SE"/>
              </w:rPr>
            </w:pPr>
            <w:r w:rsidRPr="00E86611">
              <w:rPr>
                <w:color w:val="0D0D0D" w:themeColor="text1" w:themeTint="F2"/>
                <w:lang w:val="sv-SE"/>
              </w:rPr>
              <w:t>Kesesuaian materi dengan Kompetesi Dasar (KD)</w:t>
            </w:r>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1, 2, 3</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Keakuratanmateri</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4, 5, 6</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Mendorongkeingintahuan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7, 8</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Teknikpenyajian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9</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PenyajianPembelajaran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10</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Pendukungpenyajian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11, 12, 13</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lang w:val="sv-SE"/>
              </w:rPr>
            </w:pPr>
            <w:r w:rsidRPr="00E86611">
              <w:rPr>
                <w:color w:val="0D0D0D" w:themeColor="text1" w:themeTint="F2"/>
                <w:lang w:val="sv-SE"/>
              </w:rPr>
              <w:t>Koherensi dan keruntutan alur pikir</w:t>
            </w:r>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14, 15</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Kekesuaiandengankaidahbahasa</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16, 17</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Kaidah</w:t>
            </w:r>
            <w:proofErr w:type="spellEnd"/>
            <w:r w:rsidRPr="00E86611">
              <w:rPr>
                <w:color w:val="0D0D0D" w:themeColor="text1" w:themeTint="F2"/>
              </w:rPr>
              <w:t xml:space="preserve"> media </w:t>
            </w:r>
            <w:proofErr w:type="spellStart"/>
            <w:r w:rsidRPr="00E86611">
              <w:rPr>
                <w:color w:val="0D0D0D" w:themeColor="text1" w:themeTint="F2"/>
              </w:rPr>
              <w:t>pembelajaran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18, 19, 20, 21, 22,</m:t>
                </m:r>
              </m:oMath>
            </m:oMathPara>
          </w:p>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23, 24, 25, 26</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0"/>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Kontektual</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27, 28</m:t>
                </m:r>
              </m:oMath>
            </m:oMathPara>
          </w:p>
        </w:tc>
      </w:tr>
    </w:tbl>
    <w:p w:rsidR="00E86611" w:rsidRPr="00E86611" w:rsidRDefault="00E86611" w:rsidP="00E86611">
      <w:pPr>
        <w:spacing w:after="160" w:line="259" w:lineRule="auto"/>
        <w:jc w:val="both"/>
        <w:rPr>
          <w:color w:val="0D0D0D" w:themeColor="text1" w:themeTint="F2"/>
        </w:rPr>
      </w:pPr>
    </w:p>
    <w:p w:rsidR="00E86611" w:rsidRPr="00E86611" w:rsidRDefault="00E86611" w:rsidP="00E86611">
      <w:pPr>
        <w:pStyle w:val="Caption"/>
        <w:jc w:val="center"/>
        <w:rPr>
          <w:b/>
          <w:bCs/>
          <w:i w:val="0"/>
          <w:iCs w:val="0"/>
          <w:color w:val="0D0D0D" w:themeColor="text1" w:themeTint="F2"/>
          <w:sz w:val="24"/>
          <w:szCs w:val="24"/>
          <w:lang w:val="sv-SE"/>
        </w:rPr>
      </w:pPr>
      <w:bookmarkStart w:id="9" w:name="_Toc139457820"/>
      <w:r w:rsidRPr="00E86611">
        <w:rPr>
          <w:b/>
          <w:bCs/>
          <w:i w:val="0"/>
          <w:iCs w:val="0"/>
          <w:color w:val="0D0D0D" w:themeColor="text1" w:themeTint="F2"/>
          <w:sz w:val="24"/>
          <w:szCs w:val="24"/>
          <w:lang w:val="sv-SE"/>
        </w:rPr>
        <w:t xml:space="preserve">Tabel 3. </w:t>
      </w:r>
      <w:r w:rsidR="00EF1D84" w:rsidRPr="00E86611">
        <w:rPr>
          <w:b/>
          <w:bCs/>
          <w:i w:val="0"/>
          <w:iCs w:val="0"/>
          <w:color w:val="0D0D0D" w:themeColor="text1" w:themeTint="F2"/>
          <w:sz w:val="24"/>
          <w:szCs w:val="24"/>
        </w:rPr>
        <w:fldChar w:fldCharType="begin"/>
      </w:r>
      <w:r w:rsidRPr="00E86611">
        <w:rPr>
          <w:b/>
          <w:bCs/>
          <w:i w:val="0"/>
          <w:iCs w:val="0"/>
          <w:color w:val="0D0D0D" w:themeColor="text1" w:themeTint="F2"/>
          <w:sz w:val="24"/>
          <w:szCs w:val="24"/>
          <w:lang w:val="sv-SE"/>
        </w:rPr>
        <w:instrText xml:space="preserve"> SEQ Tabel_3. \* ARABIC </w:instrText>
      </w:r>
      <w:r w:rsidR="00EF1D84" w:rsidRPr="00E86611">
        <w:rPr>
          <w:b/>
          <w:bCs/>
          <w:i w:val="0"/>
          <w:iCs w:val="0"/>
          <w:color w:val="0D0D0D" w:themeColor="text1" w:themeTint="F2"/>
          <w:sz w:val="24"/>
          <w:szCs w:val="24"/>
        </w:rPr>
        <w:fldChar w:fldCharType="separate"/>
      </w:r>
      <w:r w:rsidRPr="00E86611">
        <w:rPr>
          <w:b/>
          <w:bCs/>
          <w:i w:val="0"/>
          <w:iCs w:val="0"/>
          <w:noProof/>
          <w:color w:val="0D0D0D" w:themeColor="text1" w:themeTint="F2"/>
          <w:sz w:val="24"/>
          <w:szCs w:val="24"/>
          <w:lang w:val="sv-SE"/>
        </w:rPr>
        <w:t>2</w:t>
      </w:r>
      <w:r w:rsidR="00EF1D84" w:rsidRPr="00E86611">
        <w:rPr>
          <w:b/>
          <w:bCs/>
          <w:i w:val="0"/>
          <w:iCs w:val="0"/>
          <w:color w:val="0D0D0D" w:themeColor="text1" w:themeTint="F2"/>
          <w:sz w:val="24"/>
          <w:szCs w:val="24"/>
        </w:rPr>
        <w:fldChar w:fldCharType="end"/>
      </w:r>
      <w:r w:rsidRPr="00E86611">
        <w:rPr>
          <w:b/>
          <w:bCs/>
          <w:i w:val="0"/>
          <w:iCs w:val="0"/>
          <w:color w:val="0D0D0D" w:themeColor="text1" w:themeTint="F2"/>
          <w:sz w:val="24"/>
          <w:szCs w:val="24"/>
          <w:lang w:val="sv-SE"/>
        </w:rPr>
        <w:t xml:space="preserve"> Kisi-Kisi Lembar Validasi Media Pembelajaran</w:t>
      </w:r>
      <w:bookmarkEnd w:id="9"/>
    </w:p>
    <w:p w:rsidR="00E86611" w:rsidRPr="00E86611" w:rsidRDefault="00E86611" w:rsidP="00E86611">
      <w:pPr>
        <w:spacing w:after="0" w:line="240" w:lineRule="auto"/>
        <w:rPr>
          <w:color w:val="0D0D0D" w:themeColor="text1" w:themeTint="F2"/>
          <w:lang w:val="sv-SE"/>
        </w:rPr>
      </w:pPr>
    </w:p>
    <w:tbl>
      <w:tblPr>
        <w:tblStyle w:val="TableGrid"/>
        <w:tblW w:w="0" w:type="auto"/>
        <w:jc w:val="center"/>
        <w:tblLook w:val="04A0"/>
      </w:tblPr>
      <w:tblGrid>
        <w:gridCol w:w="704"/>
        <w:gridCol w:w="3686"/>
        <w:gridCol w:w="2268"/>
      </w:tblGrid>
      <w:tr w:rsidR="00E86611" w:rsidRPr="00E86611" w:rsidTr="007E55AC">
        <w:trPr>
          <w:jc w:val="center"/>
        </w:trPr>
        <w:tc>
          <w:tcPr>
            <w:tcW w:w="704" w:type="dxa"/>
            <w:vAlign w:val="center"/>
          </w:tcPr>
          <w:p w:rsidR="00E86611" w:rsidRPr="00E86611" w:rsidRDefault="00E86611" w:rsidP="007E55AC">
            <w:pPr>
              <w:jc w:val="center"/>
              <w:rPr>
                <w:b/>
                <w:bCs/>
                <w:color w:val="0D0D0D" w:themeColor="text1" w:themeTint="F2"/>
              </w:rPr>
            </w:pPr>
            <w:r w:rsidRPr="00E86611">
              <w:rPr>
                <w:b/>
                <w:bCs/>
                <w:color w:val="0D0D0D" w:themeColor="text1" w:themeTint="F2"/>
              </w:rPr>
              <w:t>No.</w:t>
            </w:r>
          </w:p>
        </w:tc>
        <w:tc>
          <w:tcPr>
            <w:tcW w:w="3686"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Indikator</w:t>
            </w:r>
            <w:proofErr w:type="spellEnd"/>
          </w:p>
        </w:tc>
        <w:tc>
          <w:tcPr>
            <w:tcW w:w="2268"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Pernyataan</w:t>
            </w:r>
            <w:proofErr w:type="spellEnd"/>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1"/>
              </w:numPr>
              <w:ind w:left="463"/>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Pewarnaan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1,2</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1"/>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Penggunaan</w:t>
            </w:r>
            <w:proofErr w:type="spellEnd"/>
            <w:r w:rsidRPr="00E86611">
              <w:rPr>
                <w:color w:val="0D0D0D" w:themeColor="text1" w:themeTint="F2"/>
              </w:rPr>
              <w:t xml:space="preserve"> </w:t>
            </w:r>
            <w:proofErr w:type="spellStart"/>
            <w:r w:rsidRPr="00E86611">
              <w:rPr>
                <w:color w:val="0D0D0D" w:themeColor="text1" w:themeTint="F2"/>
              </w:rPr>
              <w:t>kata</w:t>
            </w:r>
            <w:proofErr w:type="spellEnd"/>
            <w:r w:rsidRPr="00E86611">
              <w:rPr>
                <w:color w:val="0D0D0D" w:themeColor="text1" w:themeTint="F2"/>
              </w:rPr>
              <w:t xml:space="preserve"> </w:t>
            </w:r>
            <w:proofErr w:type="spellStart"/>
            <w:r w:rsidRPr="00E86611">
              <w:rPr>
                <w:color w:val="0D0D0D" w:themeColor="text1" w:themeTint="F2"/>
              </w:rPr>
              <w:t>danBahasa</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3,4,5</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1"/>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Tampilanpada</w:t>
            </w:r>
            <w:proofErr w:type="spellEnd"/>
            <w:r w:rsidRPr="00E86611">
              <w:rPr>
                <w:color w:val="0D0D0D" w:themeColor="text1" w:themeTint="F2"/>
              </w:rPr>
              <w:t xml:space="preserve"> layer</w:t>
            </w:r>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6,7,8</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1"/>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Penyajian</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9,10</m:t>
                </m:r>
              </m:oMath>
            </m:oMathPara>
          </w:p>
        </w:tc>
      </w:tr>
      <w:tr w:rsidR="00E86611" w:rsidRPr="00E86611" w:rsidTr="007E55AC">
        <w:trPr>
          <w:jc w:val="center"/>
        </w:trPr>
        <w:tc>
          <w:tcPr>
            <w:tcW w:w="704" w:type="dxa"/>
            <w:vAlign w:val="center"/>
          </w:tcPr>
          <w:p w:rsidR="00E86611" w:rsidRPr="00E86611" w:rsidRDefault="00E86611" w:rsidP="00E86611">
            <w:pPr>
              <w:pStyle w:val="ListParagraph"/>
              <w:numPr>
                <w:ilvl w:val="0"/>
                <w:numId w:val="41"/>
              </w:numPr>
              <w:ind w:left="461"/>
              <w:jc w:val="center"/>
              <w:rPr>
                <w:color w:val="0D0D0D" w:themeColor="text1" w:themeTint="F2"/>
              </w:rPr>
            </w:pPr>
          </w:p>
        </w:tc>
        <w:tc>
          <w:tcPr>
            <w:tcW w:w="3686"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AnimasidanSuara</w:t>
            </w:r>
            <w:proofErr w:type="spellEnd"/>
          </w:p>
        </w:tc>
        <w:tc>
          <w:tcPr>
            <w:tcW w:w="2268"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11,12,13</m:t>
                </m:r>
              </m:oMath>
            </m:oMathPara>
          </w:p>
        </w:tc>
      </w:tr>
    </w:tbl>
    <w:p w:rsidR="00E86611" w:rsidRPr="00E86611" w:rsidRDefault="00E86611" w:rsidP="00E86611">
      <w:pPr>
        <w:spacing w:after="0" w:line="240" w:lineRule="auto"/>
        <w:jc w:val="both"/>
        <w:rPr>
          <w:color w:val="0D0D0D" w:themeColor="text1" w:themeTint="F2"/>
        </w:rPr>
      </w:pPr>
    </w:p>
    <w:p w:rsidR="00E86611" w:rsidRPr="00E86611" w:rsidRDefault="00E86611" w:rsidP="00E86611">
      <w:pPr>
        <w:spacing w:after="0" w:line="480" w:lineRule="auto"/>
        <w:ind w:firstLine="1134"/>
        <w:jc w:val="both"/>
        <w:rPr>
          <w:color w:val="0D0D0D" w:themeColor="text1" w:themeTint="F2"/>
          <w:lang w:val="sv-SE"/>
        </w:rPr>
      </w:pPr>
      <w:r w:rsidRPr="00E86611">
        <w:rPr>
          <w:color w:val="0D0D0D" w:themeColor="text1" w:themeTint="F2"/>
          <w:lang w:val="sv-SE"/>
        </w:rPr>
        <w:t xml:space="preserve">Skor yang didapat dari angket lembar validasi dianalisis menggunakan skala </w:t>
      </w:r>
      <w:r w:rsidRPr="00E86611">
        <w:rPr>
          <w:i/>
          <w:iCs/>
          <w:color w:val="0D0D0D" w:themeColor="text1" w:themeTint="F2"/>
          <w:lang w:val="sv-SE"/>
        </w:rPr>
        <w:t>likert</w:t>
      </w:r>
      <w:r w:rsidRPr="00E86611">
        <w:rPr>
          <w:color w:val="0D0D0D" w:themeColor="text1" w:themeTint="F2"/>
          <w:lang w:val="sv-SE"/>
        </w:rPr>
        <w:t xml:space="preserve">. Skala </w:t>
      </w:r>
      <w:r w:rsidRPr="00E86611">
        <w:rPr>
          <w:i/>
          <w:iCs/>
          <w:color w:val="0D0D0D" w:themeColor="text1" w:themeTint="F2"/>
          <w:lang w:val="sv-SE"/>
        </w:rPr>
        <w:t>likert</w:t>
      </w:r>
      <w:r w:rsidRPr="00E86611">
        <w:rPr>
          <w:color w:val="0D0D0D" w:themeColor="text1" w:themeTint="F2"/>
          <w:lang w:val="sv-SE"/>
        </w:rPr>
        <w:t xml:space="preserve"> digunakan sebagai skala penilaian untuk mengukur pendapat dan sikap seseorang serta memberi nilai terhadap sesuatu </w:t>
      </w:r>
      <w:sdt>
        <w:sdtPr>
          <w:rPr>
            <w:color w:val="0D0D0D" w:themeColor="text1" w:themeTint="F2"/>
          </w:rPr>
          <w:tag w:val="MENDELEY_CITATION_v3_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"/>
          <w:id w:val="1021285832"/>
          <w:placeholder>
            <w:docPart w:val="DFDDC16EBC8C4EFB8E2446874D254289"/>
          </w:placeholder>
        </w:sdtPr>
        <w:sdtContent>
          <w:r w:rsidRPr="00E86611">
            <w:rPr>
              <w:color w:val="0D0D0D" w:themeColor="text1" w:themeTint="F2"/>
              <w:lang w:val="sv-SE"/>
            </w:rPr>
            <w:t>(Syofian et al., 2015)</w:t>
          </w:r>
        </w:sdtContent>
      </w:sdt>
      <w:r w:rsidRPr="00E86611">
        <w:rPr>
          <w:color w:val="0D0D0D" w:themeColor="text1" w:themeTint="F2"/>
          <w:lang w:val="sv-SE"/>
        </w:rPr>
        <w:t xml:space="preserve">. Berikut adalah skala </w:t>
      </w:r>
      <w:r w:rsidRPr="00E86611">
        <w:rPr>
          <w:i/>
          <w:iCs/>
          <w:color w:val="0D0D0D" w:themeColor="text1" w:themeTint="F2"/>
          <w:lang w:val="sv-SE"/>
        </w:rPr>
        <w:t>likert</w:t>
      </w:r>
      <w:r w:rsidRPr="00E86611">
        <w:rPr>
          <w:color w:val="0D0D0D" w:themeColor="text1" w:themeTint="F2"/>
          <w:lang w:val="sv-SE"/>
        </w:rPr>
        <w:t xml:space="preserve"> dengan kategori kevalidan media:</w:t>
      </w:r>
    </w:p>
    <w:p w:rsidR="00E86611" w:rsidRPr="00E86611" w:rsidRDefault="00E86611" w:rsidP="00E86611">
      <w:pPr>
        <w:spacing w:after="0" w:line="240" w:lineRule="auto"/>
        <w:ind w:firstLine="1134"/>
        <w:jc w:val="both"/>
        <w:rPr>
          <w:color w:val="0D0D0D" w:themeColor="text1" w:themeTint="F2"/>
          <w:lang w:val="sv-SE"/>
        </w:rPr>
      </w:pPr>
    </w:p>
    <w:p w:rsidR="00E86611" w:rsidRPr="00E86611" w:rsidRDefault="00E86611" w:rsidP="00E86611">
      <w:pPr>
        <w:pStyle w:val="Caption"/>
        <w:jc w:val="center"/>
        <w:rPr>
          <w:b/>
          <w:bCs/>
          <w:i w:val="0"/>
          <w:iCs w:val="0"/>
          <w:color w:val="0D0D0D" w:themeColor="text1" w:themeTint="F2"/>
          <w:sz w:val="24"/>
          <w:szCs w:val="24"/>
          <w:lang w:val="sv-SE"/>
        </w:rPr>
      </w:pPr>
      <w:bookmarkStart w:id="10" w:name="_Toc139457821"/>
      <w:r w:rsidRPr="00E86611">
        <w:rPr>
          <w:b/>
          <w:bCs/>
          <w:i w:val="0"/>
          <w:iCs w:val="0"/>
          <w:color w:val="0D0D0D" w:themeColor="text1" w:themeTint="F2"/>
          <w:sz w:val="24"/>
          <w:szCs w:val="24"/>
          <w:lang w:val="sv-SE"/>
        </w:rPr>
        <w:t xml:space="preserve">Tabel 3. </w:t>
      </w:r>
      <w:r w:rsidR="00EF1D84" w:rsidRPr="00E86611">
        <w:rPr>
          <w:b/>
          <w:bCs/>
          <w:i w:val="0"/>
          <w:iCs w:val="0"/>
          <w:color w:val="0D0D0D" w:themeColor="text1" w:themeTint="F2"/>
          <w:sz w:val="24"/>
          <w:szCs w:val="24"/>
        </w:rPr>
        <w:fldChar w:fldCharType="begin"/>
      </w:r>
      <w:r w:rsidRPr="00E86611">
        <w:rPr>
          <w:b/>
          <w:bCs/>
          <w:i w:val="0"/>
          <w:iCs w:val="0"/>
          <w:color w:val="0D0D0D" w:themeColor="text1" w:themeTint="F2"/>
          <w:sz w:val="24"/>
          <w:szCs w:val="24"/>
          <w:lang w:val="sv-SE"/>
        </w:rPr>
        <w:instrText xml:space="preserve"> SEQ Tabel_3. \* ARABIC </w:instrText>
      </w:r>
      <w:r w:rsidR="00EF1D84" w:rsidRPr="00E86611">
        <w:rPr>
          <w:b/>
          <w:bCs/>
          <w:i w:val="0"/>
          <w:iCs w:val="0"/>
          <w:color w:val="0D0D0D" w:themeColor="text1" w:themeTint="F2"/>
          <w:sz w:val="24"/>
          <w:szCs w:val="24"/>
        </w:rPr>
        <w:fldChar w:fldCharType="separate"/>
      </w:r>
      <w:r w:rsidRPr="00E86611">
        <w:rPr>
          <w:b/>
          <w:bCs/>
          <w:i w:val="0"/>
          <w:iCs w:val="0"/>
          <w:noProof/>
          <w:color w:val="0D0D0D" w:themeColor="text1" w:themeTint="F2"/>
          <w:sz w:val="24"/>
          <w:szCs w:val="24"/>
          <w:lang w:val="sv-SE"/>
        </w:rPr>
        <w:t>3</w:t>
      </w:r>
      <w:r w:rsidR="00EF1D84" w:rsidRPr="00E86611">
        <w:rPr>
          <w:b/>
          <w:bCs/>
          <w:i w:val="0"/>
          <w:iCs w:val="0"/>
          <w:color w:val="0D0D0D" w:themeColor="text1" w:themeTint="F2"/>
          <w:sz w:val="24"/>
          <w:szCs w:val="24"/>
        </w:rPr>
        <w:fldChar w:fldCharType="end"/>
      </w:r>
      <w:r w:rsidRPr="00E86611">
        <w:rPr>
          <w:b/>
          <w:bCs/>
          <w:i w:val="0"/>
          <w:iCs w:val="0"/>
          <w:color w:val="0D0D0D" w:themeColor="text1" w:themeTint="F2"/>
          <w:sz w:val="24"/>
          <w:szCs w:val="24"/>
          <w:lang w:val="sv-SE"/>
        </w:rPr>
        <w:t xml:space="preserve"> Kategori Kevalidan Media</w:t>
      </w:r>
      <w:bookmarkEnd w:id="10"/>
    </w:p>
    <w:p w:rsidR="00E86611" w:rsidRPr="00E86611" w:rsidRDefault="00E86611" w:rsidP="00E86611">
      <w:pPr>
        <w:spacing w:after="0" w:line="240" w:lineRule="auto"/>
        <w:rPr>
          <w:color w:val="0D0D0D" w:themeColor="text1" w:themeTint="F2"/>
          <w:lang w:val="sv-SE"/>
        </w:rPr>
      </w:pPr>
    </w:p>
    <w:tbl>
      <w:tblPr>
        <w:tblStyle w:val="TableGrid"/>
        <w:tblW w:w="0" w:type="auto"/>
        <w:jc w:val="center"/>
        <w:tblLook w:val="04A0"/>
      </w:tblPr>
      <w:tblGrid>
        <w:gridCol w:w="1701"/>
        <w:gridCol w:w="2977"/>
      </w:tblGrid>
      <w:tr w:rsidR="00E86611" w:rsidRPr="00E86611" w:rsidTr="007E55AC">
        <w:trPr>
          <w:jc w:val="center"/>
        </w:trPr>
        <w:tc>
          <w:tcPr>
            <w:tcW w:w="1701"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Skor</w:t>
            </w:r>
            <w:proofErr w:type="spellEnd"/>
          </w:p>
        </w:tc>
        <w:tc>
          <w:tcPr>
            <w:tcW w:w="2977"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Klasifikasi</w:t>
            </w:r>
            <w:proofErr w:type="spellEnd"/>
          </w:p>
        </w:tc>
      </w:tr>
      <w:tr w:rsidR="00E86611" w:rsidRPr="00E86611" w:rsidTr="007E55AC">
        <w:trPr>
          <w:jc w:val="center"/>
        </w:trPr>
        <w:tc>
          <w:tcPr>
            <w:tcW w:w="1701"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5</m:t>
                </m:r>
              </m:oMath>
            </m:oMathPara>
          </w:p>
        </w:tc>
        <w:tc>
          <w:tcPr>
            <w:tcW w:w="2977" w:type="dxa"/>
            <w:vAlign w:val="center"/>
          </w:tcPr>
          <w:p w:rsidR="00E86611" w:rsidRPr="00E86611" w:rsidRDefault="00E86611" w:rsidP="007E55AC">
            <w:pPr>
              <w:jc w:val="center"/>
              <w:rPr>
                <w:color w:val="0D0D0D" w:themeColor="text1" w:themeTint="F2"/>
              </w:rPr>
            </w:pPr>
            <w:proofErr w:type="spellStart"/>
            <w:r w:rsidRPr="00E86611">
              <w:rPr>
                <w:color w:val="0D0D0D" w:themeColor="text1" w:themeTint="F2"/>
              </w:rPr>
              <w:t>Sangatsetuju</w:t>
            </w:r>
            <w:proofErr w:type="spellEnd"/>
          </w:p>
        </w:tc>
      </w:tr>
      <w:tr w:rsidR="00E86611" w:rsidRPr="00E86611" w:rsidTr="007E55AC">
        <w:trPr>
          <w:jc w:val="center"/>
        </w:trPr>
        <w:tc>
          <w:tcPr>
            <w:tcW w:w="1701"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4</m:t>
                </m:r>
              </m:oMath>
            </m:oMathPara>
          </w:p>
        </w:tc>
        <w:tc>
          <w:tcPr>
            <w:tcW w:w="2977" w:type="dxa"/>
            <w:vAlign w:val="center"/>
          </w:tcPr>
          <w:p w:rsidR="00E86611" w:rsidRPr="00E86611" w:rsidRDefault="00E86611" w:rsidP="007E55AC">
            <w:pPr>
              <w:jc w:val="center"/>
              <w:rPr>
                <w:color w:val="0D0D0D" w:themeColor="text1" w:themeTint="F2"/>
              </w:rPr>
            </w:pPr>
            <w:proofErr w:type="spellStart"/>
            <w:r w:rsidRPr="00E86611">
              <w:rPr>
                <w:color w:val="0D0D0D" w:themeColor="text1" w:themeTint="F2"/>
              </w:rPr>
              <w:t>Setuju</w:t>
            </w:r>
            <w:proofErr w:type="spellEnd"/>
          </w:p>
        </w:tc>
      </w:tr>
      <w:tr w:rsidR="00E86611" w:rsidRPr="00E86611" w:rsidTr="007E55AC">
        <w:trPr>
          <w:jc w:val="center"/>
        </w:trPr>
        <w:tc>
          <w:tcPr>
            <w:tcW w:w="1701"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3</m:t>
                </m:r>
              </m:oMath>
            </m:oMathPara>
          </w:p>
        </w:tc>
        <w:tc>
          <w:tcPr>
            <w:tcW w:w="2977" w:type="dxa"/>
            <w:vAlign w:val="center"/>
          </w:tcPr>
          <w:p w:rsidR="00E86611" w:rsidRPr="00E86611" w:rsidRDefault="00E86611" w:rsidP="007E55AC">
            <w:pPr>
              <w:jc w:val="center"/>
              <w:rPr>
                <w:color w:val="0D0D0D" w:themeColor="text1" w:themeTint="F2"/>
              </w:rPr>
            </w:pPr>
            <w:proofErr w:type="spellStart"/>
            <w:r w:rsidRPr="00E86611">
              <w:rPr>
                <w:color w:val="0D0D0D" w:themeColor="text1" w:themeTint="F2"/>
              </w:rPr>
              <w:t>Netral</w:t>
            </w:r>
            <w:proofErr w:type="spellEnd"/>
            <w:r w:rsidRPr="00E86611">
              <w:rPr>
                <w:color w:val="0D0D0D" w:themeColor="text1" w:themeTint="F2"/>
              </w:rPr>
              <w:t>/</w:t>
            </w:r>
            <w:proofErr w:type="spellStart"/>
            <w:r w:rsidRPr="00E86611">
              <w:rPr>
                <w:color w:val="0D0D0D" w:themeColor="text1" w:themeTint="F2"/>
              </w:rPr>
              <w:t>cukup</w:t>
            </w:r>
            <w:proofErr w:type="spellEnd"/>
          </w:p>
        </w:tc>
      </w:tr>
      <w:tr w:rsidR="00E86611" w:rsidRPr="00E86611" w:rsidTr="007E55AC">
        <w:trPr>
          <w:jc w:val="center"/>
        </w:trPr>
        <w:tc>
          <w:tcPr>
            <w:tcW w:w="1701"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2</m:t>
                </m:r>
              </m:oMath>
            </m:oMathPara>
          </w:p>
        </w:tc>
        <w:tc>
          <w:tcPr>
            <w:tcW w:w="2977" w:type="dxa"/>
            <w:vAlign w:val="center"/>
          </w:tcPr>
          <w:p w:rsidR="00E86611" w:rsidRPr="00E86611" w:rsidRDefault="00E86611" w:rsidP="007E55AC">
            <w:pPr>
              <w:jc w:val="center"/>
              <w:rPr>
                <w:color w:val="0D0D0D" w:themeColor="text1" w:themeTint="F2"/>
              </w:rPr>
            </w:pPr>
            <w:proofErr w:type="spellStart"/>
            <w:r w:rsidRPr="00E86611">
              <w:rPr>
                <w:color w:val="0D0D0D" w:themeColor="text1" w:themeTint="F2"/>
              </w:rPr>
              <w:t>Tidaksetuju</w:t>
            </w:r>
            <w:proofErr w:type="spellEnd"/>
          </w:p>
        </w:tc>
      </w:tr>
      <w:tr w:rsidR="00E86611" w:rsidRPr="00E86611" w:rsidTr="007E55AC">
        <w:trPr>
          <w:jc w:val="center"/>
        </w:trPr>
        <w:tc>
          <w:tcPr>
            <w:tcW w:w="1701" w:type="dxa"/>
            <w:vAlign w:val="center"/>
          </w:tcPr>
          <w:p w:rsidR="00E86611" w:rsidRPr="00E86611" w:rsidRDefault="00E86611" w:rsidP="007E55AC">
            <w:pPr>
              <w:jc w:val="center"/>
              <w:rPr>
                <w:color w:val="0D0D0D" w:themeColor="text1" w:themeTint="F2"/>
              </w:rPr>
            </w:pPr>
            <m:oMathPara>
              <m:oMath>
                <m:r>
                  <w:rPr>
                    <w:rFonts w:ascii="Cambria Math" w:hAnsi="Cambria Math"/>
                    <w:color w:val="0D0D0D" w:themeColor="text1" w:themeTint="F2"/>
                  </w:rPr>
                  <m:t>1</m:t>
                </m:r>
              </m:oMath>
            </m:oMathPara>
          </w:p>
        </w:tc>
        <w:tc>
          <w:tcPr>
            <w:tcW w:w="2977" w:type="dxa"/>
            <w:vAlign w:val="center"/>
          </w:tcPr>
          <w:p w:rsidR="00E86611" w:rsidRPr="00E86611" w:rsidRDefault="00E86611" w:rsidP="007E55AC">
            <w:pPr>
              <w:jc w:val="center"/>
              <w:rPr>
                <w:color w:val="0D0D0D" w:themeColor="text1" w:themeTint="F2"/>
              </w:rPr>
            </w:pPr>
            <w:proofErr w:type="spellStart"/>
            <w:r w:rsidRPr="00E86611">
              <w:rPr>
                <w:color w:val="0D0D0D" w:themeColor="text1" w:themeTint="F2"/>
              </w:rPr>
              <w:t>Sangattidaksetuju</w:t>
            </w:r>
            <w:proofErr w:type="spellEnd"/>
          </w:p>
        </w:tc>
      </w:tr>
    </w:tbl>
    <w:p w:rsidR="00E86611" w:rsidRPr="00E86611" w:rsidRDefault="00E86611" w:rsidP="00E86611">
      <w:pPr>
        <w:spacing w:after="0" w:line="480" w:lineRule="auto"/>
        <w:ind w:left="1560"/>
        <w:rPr>
          <w:color w:val="0D0D0D" w:themeColor="text1" w:themeTint="F2"/>
        </w:rPr>
      </w:pPr>
      <w:proofErr w:type="spellStart"/>
      <w:r w:rsidRPr="00E86611">
        <w:rPr>
          <w:color w:val="0D0D0D" w:themeColor="text1" w:themeTint="F2"/>
        </w:rPr>
        <w:t>Sumber</w:t>
      </w:r>
      <w:proofErr w:type="spellEnd"/>
      <w:proofErr w:type="gramStart"/>
      <w:r w:rsidRPr="00E86611">
        <w:rPr>
          <w:color w:val="0D0D0D" w:themeColor="text1" w:themeTint="F2"/>
        </w:rPr>
        <w:t>:</w:t>
      </w:r>
      <w:proofErr w:type="gramEnd"/>
      <w:sdt>
        <w:sdtPr>
          <w:rPr>
            <w:color w:val="0D0D0D" w:themeColor="text1" w:themeTint="F2"/>
          </w:rPr>
          <w:tag w:val="MENDELEY_CITATION_v3_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"/>
          <w:id w:val="-2028708525"/>
          <w:placeholder>
            <w:docPart w:val="DFDDC16EBC8C4EFB8E2446874D254289"/>
          </w:placeholder>
        </w:sdtPr>
        <w:sdtContent>
          <w:r w:rsidRPr="00E86611">
            <w:rPr>
              <w:color w:val="0D0D0D" w:themeColor="text1" w:themeTint="F2"/>
            </w:rPr>
            <w:t>(</w:t>
          </w:r>
          <w:proofErr w:type="spellStart"/>
          <w:r w:rsidRPr="00E86611">
            <w:rPr>
              <w:color w:val="0D0D0D" w:themeColor="text1" w:themeTint="F2"/>
            </w:rPr>
            <w:t>Panjaitan</w:t>
          </w:r>
          <w:proofErr w:type="spellEnd"/>
          <w:r w:rsidRPr="00E86611">
            <w:rPr>
              <w:color w:val="0D0D0D" w:themeColor="text1" w:themeTint="F2"/>
            </w:rPr>
            <w:t xml:space="preserve"> et al., 2022)</w:t>
          </w:r>
        </w:sdtContent>
      </w:sdt>
    </w:p>
    <w:p w:rsidR="00E86611" w:rsidRPr="00E86611" w:rsidRDefault="00E86611" w:rsidP="00E86611">
      <w:pPr>
        <w:pStyle w:val="bab3341"/>
        <w:ind w:hanging="709"/>
        <w:rPr>
          <w:i w:val="0"/>
          <w:iCs w:val="0"/>
          <w:color w:val="0D0D0D" w:themeColor="text1" w:themeTint="F2"/>
        </w:rPr>
      </w:pPr>
      <w:r w:rsidRPr="00E86611">
        <w:rPr>
          <w:i w:val="0"/>
          <w:iCs w:val="0"/>
          <w:color w:val="0D0D0D" w:themeColor="text1" w:themeTint="F2"/>
        </w:rPr>
        <w:t>Teknik Pengumpulan Data</w:t>
      </w:r>
    </w:p>
    <w:p w:rsidR="00E86611" w:rsidRPr="00E86611" w:rsidRDefault="00E86611" w:rsidP="00E86611">
      <w:pPr>
        <w:pStyle w:val="ListParagraph"/>
        <w:numPr>
          <w:ilvl w:val="0"/>
          <w:numId w:val="42"/>
        </w:numPr>
        <w:spacing w:after="0" w:line="480" w:lineRule="auto"/>
        <w:ind w:left="426" w:hanging="426"/>
        <w:jc w:val="both"/>
        <w:rPr>
          <w:color w:val="0D0D0D" w:themeColor="text1" w:themeTint="F2"/>
        </w:rPr>
      </w:pPr>
      <w:proofErr w:type="spellStart"/>
      <w:r w:rsidRPr="00E86611">
        <w:rPr>
          <w:color w:val="0D0D0D" w:themeColor="text1" w:themeTint="F2"/>
        </w:rPr>
        <w:t>Wawancara</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Wawancara merupakan teknik pengumpulan data yang dilakukan apabila peneliti ingin mengetahui permasalahan yang harus diteliti. Wawancara yang dilakukan peneliti kepada guru matematika MTS. Zending Islam Indonesia, peneliti mendapatkan informasi bahwa guru kelas tersebut belum maksimal menggunakan media pembelajaran dalam proses belajar mengajar.</w:t>
      </w:r>
    </w:p>
    <w:p w:rsidR="00E86611" w:rsidRPr="00E86611" w:rsidRDefault="00E86611" w:rsidP="00E86611">
      <w:pPr>
        <w:pStyle w:val="ListParagraph"/>
        <w:numPr>
          <w:ilvl w:val="0"/>
          <w:numId w:val="42"/>
        </w:numPr>
        <w:spacing w:after="0" w:line="480" w:lineRule="auto"/>
        <w:ind w:left="426" w:hanging="426"/>
        <w:jc w:val="both"/>
        <w:rPr>
          <w:color w:val="0D0D0D" w:themeColor="text1" w:themeTint="F2"/>
        </w:rPr>
      </w:pPr>
      <w:proofErr w:type="spellStart"/>
      <w:r w:rsidRPr="00E86611">
        <w:rPr>
          <w:color w:val="0D0D0D" w:themeColor="text1" w:themeTint="F2"/>
        </w:rPr>
        <w:t>Kuisioner</w:t>
      </w:r>
      <w:proofErr w:type="spellEnd"/>
      <w:r w:rsidRPr="00E86611">
        <w:rPr>
          <w:color w:val="0D0D0D" w:themeColor="text1" w:themeTint="F2"/>
        </w:rPr>
        <w:t>/</w:t>
      </w:r>
      <w:proofErr w:type="spellStart"/>
      <w:r w:rsidRPr="00E86611">
        <w:rPr>
          <w:color w:val="0D0D0D" w:themeColor="text1" w:themeTint="F2"/>
        </w:rPr>
        <w:t>Angket</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 xml:space="preserve">Angket merupakan sekumpulan pertanyaan atau pernyataan yang dirancang secara tertulis dengan tujuan mendapatkan informasi dari jawaban responden tentang karakteristiknya. </w:t>
      </w:r>
    </w:p>
    <w:p w:rsidR="00E86611" w:rsidRPr="00E86611" w:rsidRDefault="00E86611" w:rsidP="00E86611">
      <w:pPr>
        <w:spacing w:after="160" w:line="259" w:lineRule="auto"/>
        <w:rPr>
          <w:color w:val="0D0D0D" w:themeColor="text1" w:themeTint="F2"/>
          <w:lang w:val="sv-SE"/>
        </w:rPr>
      </w:pPr>
      <w:r w:rsidRPr="00E86611">
        <w:rPr>
          <w:color w:val="0D0D0D" w:themeColor="text1" w:themeTint="F2"/>
          <w:lang w:val="sv-SE"/>
        </w:rPr>
        <w:br w:type="page"/>
      </w:r>
    </w:p>
    <w:p w:rsidR="00E86611" w:rsidRPr="00E86611" w:rsidRDefault="00E86611" w:rsidP="00E86611">
      <w:pPr>
        <w:pStyle w:val="ListParagraph"/>
        <w:numPr>
          <w:ilvl w:val="0"/>
          <w:numId w:val="42"/>
        </w:numPr>
        <w:spacing w:after="0" w:line="480" w:lineRule="auto"/>
        <w:ind w:left="426"/>
        <w:jc w:val="both"/>
        <w:rPr>
          <w:color w:val="0D0D0D" w:themeColor="text1" w:themeTint="F2"/>
        </w:rPr>
      </w:pPr>
      <w:proofErr w:type="spellStart"/>
      <w:r w:rsidRPr="00E86611">
        <w:rPr>
          <w:color w:val="0D0D0D" w:themeColor="text1" w:themeTint="F2"/>
        </w:rPr>
        <w:lastRenderedPageBreak/>
        <w:t>Tes</w:t>
      </w:r>
      <w:proofErr w:type="spellEnd"/>
    </w:p>
    <w:p w:rsidR="00E86611" w:rsidRPr="00E86611" w:rsidRDefault="00E86611" w:rsidP="00E86611">
      <w:pPr>
        <w:pStyle w:val="ListParagraph"/>
        <w:spacing w:after="0" w:line="480" w:lineRule="auto"/>
        <w:ind w:left="426"/>
        <w:jc w:val="both"/>
        <w:rPr>
          <w:color w:val="0D0D0D" w:themeColor="text1" w:themeTint="F2"/>
        </w:rPr>
      </w:pPr>
      <w:r w:rsidRPr="00E86611">
        <w:rPr>
          <w:color w:val="0D0D0D" w:themeColor="text1" w:themeTint="F2"/>
          <w:lang w:val="sv-SE"/>
        </w:rPr>
        <w:t xml:space="preserve">Tes adalah sekumpulan pertanyaan yang digunakan untuk mengukur kemampuan serta pengetahuan seseorang. Tes tersebut diberikan untuk mengukur efektif atau tidaknya media pembelajaran menggunakan </w:t>
      </w:r>
      <w:r w:rsidRPr="00E86611">
        <w:rPr>
          <w:i/>
          <w:iCs/>
          <w:color w:val="0D0D0D" w:themeColor="text1" w:themeTint="F2"/>
          <w:lang w:val="sv-SE"/>
        </w:rPr>
        <w:t>Videoscribe</w:t>
      </w:r>
      <w:r w:rsidRPr="00E86611">
        <w:rPr>
          <w:color w:val="0D0D0D" w:themeColor="text1" w:themeTint="F2"/>
          <w:lang w:val="sv-SE"/>
        </w:rPr>
        <w:t xml:space="preserve"> yang telah dikembangkan. Efektivitas penggunaan media diukur dari ketuntasan belajar siswa </w:t>
      </w:r>
      <w:sdt>
        <w:sdtPr>
          <w:rPr>
            <w:color w:val="0D0D0D" w:themeColor="text1" w:themeTint="F2"/>
          </w:rPr>
          <w:tag w:val="MENDELEY_CITATION_v3_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"/>
          <w:id w:val="-1968659484"/>
          <w:placeholder>
            <w:docPart w:val="FACA5692D446494293EAA4500A31D0F2"/>
          </w:placeholder>
        </w:sdtPr>
        <w:sdtContent>
          <w:r w:rsidRPr="00E86611">
            <w:rPr>
              <w:rFonts w:eastAsia="Times New Roman"/>
              <w:color w:val="0D0D0D" w:themeColor="text1" w:themeTint="F2"/>
              <w:lang w:val="sv-SE"/>
            </w:rPr>
            <w:t>(Alifah &amp; Utami, 2022)</w:t>
          </w:r>
        </w:sdtContent>
      </w:sdt>
      <w:r w:rsidRPr="00E86611">
        <w:rPr>
          <w:color w:val="0D0D0D" w:themeColor="text1" w:themeTint="F2"/>
          <w:lang w:val="sv-SE"/>
        </w:rPr>
        <w:t xml:space="preserve">. Kriteria dikatakan tuntas apabila terdapat nilai KKM (Kriteria Ketuntasan Minimal) MTS. Zending Islam Indonesia pada Mata Pelajaran Matematika yaitu </w:t>
      </w:r>
      <m:oMath>
        <m:r>
          <w:rPr>
            <w:rFonts w:ascii="Cambria Math" w:hAnsi="Cambria Math"/>
            <w:color w:val="0D0D0D" w:themeColor="text1" w:themeTint="F2"/>
            <w:lang w:val="sv-SE"/>
          </w:rPr>
          <m:t>75</m:t>
        </m:r>
      </m:oMath>
      <w:r w:rsidRPr="00E86611">
        <w:rPr>
          <w:color w:val="0D0D0D" w:themeColor="text1" w:themeTint="F2"/>
          <w:lang w:val="sv-SE"/>
        </w:rPr>
        <w:t xml:space="preserve"> telah mencapai ketuntasan belajar. </w:t>
      </w:r>
      <w:proofErr w:type="spellStart"/>
      <w:proofErr w:type="gramStart"/>
      <w:r w:rsidRPr="00E86611">
        <w:rPr>
          <w:color w:val="0D0D0D" w:themeColor="text1" w:themeTint="F2"/>
        </w:rPr>
        <w:t>Tesberbentuk</w:t>
      </w:r>
      <w:proofErr w:type="spellEnd"/>
      <w:r w:rsidRPr="00E86611">
        <w:rPr>
          <w:color w:val="0D0D0D" w:themeColor="text1" w:themeTint="F2"/>
        </w:rPr>
        <w:t xml:space="preserve"> essay </w:t>
      </w:r>
      <w:proofErr w:type="spellStart"/>
      <w:r w:rsidRPr="00E86611">
        <w:rPr>
          <w:color w:val="0D0D0D" w:themeColor="text1" w:themeTint="F2"/>
        </w:rPr>
        <w:t>dandiberikanpadaakhirpembelajaran</w:t>
      </w:r>
      <w:proofErr w:type="spellEnd"/>
      <w:r w:rsidRPr="00E86611">
        <w:rPr>
          <w:color w:val="0D0D0D" w:themeColor="text1" w:themeTint="F2"/>
        </w:rPr>
        <w:t>.</w:t>
      </w:r>
      <w:proofErr w:type="gramEnd"/>
    </w:p>
    <w:p w:rsidR="00E86611" w:rsidRPr="00E86611" w:rsidRDefault="00E86611" w:rsidP="00E86611">
      <w:pPr>
        <w:spacing w:after="0" w:line="240" w:lineRule="auto"/>
        <w:jc w:val="both"/>
        <w:rPr>
          <w:color w:val="0D0D0D" w:themeColor="text1" w:themeTint="F2"/>
        </w:rPr>
      </w:pPr>
    </w:p>
    <w:p w:rsidR="00E86611" w:rsidRPr="00E86611" w:rsidRDefault="00E86611" w:rsidP="00E86611">
      <w:pPr>
        <w:pStyle w:val="bab331"/>
        <w:ind w:hanging="709"/>
        <w:rPr>
          <w:color w:val="0D0D0D" w:themeColor="text1" w:themeTint="F2"/>
        </w:rPr>
      </w:pPr>
      <w:bookmarkStart w:id="11" w:name="_Toc140038874"/>
      <w:proofErr w:type="spellStart"/>
      <w:r w:rsidRPr="00E86611">
        <w:rPr>
          <w:color w:val="0D0D0D" w:themeColor="text1" w:themeTint="F2"/>
        </w:rPr>
        <w:t>TeknikAnalisis</w:t>
      </w:r>
      <w:proofErr w:type="spellEnd"/>
      <w:r w:rsidRPr="00E86611">
        <w:rPr>
          <w:color w:val="0D0D0D" w:themeColor="text1" w:themeTint="F2"/>
        </w:rPr>
        <w:t xml:space="preserve"> Data</w:t>
      </w:r>
      <w:bookmarkEnd w:id="11"/>
    </w:p>
    <w:p w:rsidR="00E86611" w:rsidRPr="00E86611" w:rsidRDefault="00E86611" w:rsidP="00E86611">
      <w:pPr>
        <w:spacing w:after="0" w:line="480" w:lineRule="auto"/>
        <w:ind w:firstLine="720"/>
        <w:jc w:val="both"/>
        <w:rPr>
          <w:color w:val="0D0D0D" w:themeColor="text1" w:themeTint="F2"/>
        </w:rPr>
      </w:pPr>
      <w:r w:rsidRPr="00E86611">
        <w:rPr>
          <w:color w:val="0D0D0D" w:themeColor="text1" w:themeTint="F2"/>
          <w:lang w:val="sv-SE"/>
        </w:rPr>
        <w:t xml:space="preserve">Analisis data terdiri dari semua kegiatan mengklasifikasikan, menganalisis dan membuat kesimpulan dari semua data yang telah diperoleh dalam penelitian. </w:t>
      </w:r>
      <w:proofErr w:type="spellStart"/>
      <w:r w:rsidRPr="00E86611">
        <w:rPr>
          <w:color w:val="0D0D0D" w:themeColor="text1" w:themeTint="F2"/>
        </w:rPr>
        <w:t>Berikutadalahanalisis</w:t>
      </w:r>
      <w:proofErr w:type="spellEnd"/>
      <w:r w:rsidRPr="00E86611">
        <w:rPr>
          <w:color w:val="0D0D0D" w:themeColor="text1" w:themeTint="F2"/>
        </w:rPr>
        <w:t xml:space="preserve"> data </w:t>
      </w:r>
      <w:proofErr w:type="spellStart"/>
      <w:r w:rsidRPr="00E86611">
        <w:rPr>
          <w:color w:val="0D0D0D" w:themeColor="text1" w:themeTint="F2"/>
        </w:rPr>
        <w:t>penelitian</w:t>
      </w:r>
      <w:proofErr w:type="spellEnd"/>
      <w:r w:rsidRPr="00E86611">
        <w:rPr>
          <w:color w:val="0D0D0D" w:themeColor="text1" w:themeTint="F2"/>
        </w:rPr>
        <w:t xml:space="preserve"> yang </w:t>
      </w:r>
      <w:proofErr w:type="spellStart"/>
      <w:r w:rsidRPr="00E86611">
        <w:rPr>
          <w:color w:val="0D0D0D" w:themeColor="text1" w:themeTint="F2"/>
        </w:rPr>
        <w:t>dilakukanadalah</w:t>
      </w:r>
      <w:proofErr w:type="spellEnd"/>
      <w:r w:rsidRPr="00E86611">
        <w:rPr>
          <w:color w:val="0D0D0D" w:themeColor="text1" w:themeTint="F2"/>
        </w:rPr>
        <w:t>:</w:t>
      </w:r>
    </w:p>
    <w:p w:rsidR="00E86611" w:rsidRPr="00E86611" w:rsidRDefault="00E86611" w:rsidP="00E86611">
      <w:pPr>
        <w:pStyle w:val="ListParagraph"/>
        <w:numPr>
          <w:ilvl w:val="0"/>
          <w:numId w:val="43"/>
        </w:numPr>
        <w:spacing w:after="0" w:line="480" w:lineRule="auto"/>
        <w:ind w:left="426"/>
        <w:jc w:val="both"/>
        <w:rPr>
          <w:color w:val="0D0D0D" w:themeColor="text1" w:themeTint="F2"/>
        </w:rPr>
      </w:pPr>
      <w:proofErr w:type="spellStart"/>
      <w:r w:rsidRPr="00E86611">
        <w:rPr>
          <w:color w:val="0D0D0D" w:themeColor="text1" w:themeTint="F2"/>
        </w:rPr>
        <w:t>Analisiskevalidan</w:t>
      </w:r>
      <w:proofErr w:type="spellEnd"/>
      <w:r w:rsidRPr="00E86611">
        <w:rPr>
          <w:color w:val="0D0D0D" w:themeColor="text1" w:themeTint="F2"/>
        </w:rPr>
        <w:t xml:space="preserve"> media </w:t>
      </w:r>
      <w:proofErr w:type="spellStart"/>
      <w:r w:rsidRPr="00E86611">
        <w:rPr>
          <w:color w:val="0D0D0D" w:themeColor="text1" w:themeTint="F2"/>
        </w:rPr>
        <w:t>pembelajaran</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Jika media pembelajaran berbasis video sudah selesai dirancang, maka akan diuji kevalidan dari media pembelajaran dengan menggunakan rumus:</w:t>
      </w:r>
    </w:p>
    <w:p w:rsidR="00E86611" w:rsidRPr="00E86611" w:rsidRDefault="00E86611" w:rsidP="00E86611">
      <w:pPr>
        <w:pStyle w:val="ListParagraph"/>
        <w:spacing w:after="0" w:line="480" w:lineRule="auto"/>
        <w:ind w:left="426"/>
        <w:jc w:val="both"/>
        <w:rPr>
          <w:color w:val="0D0D0D" w:themeColor="text1" w:themeTint="F2"/>
        </w:rPr>
      </w:pPr>
      <m:oMathPara>
        <m:oMath>
          <m:r>
            <w:rPr>
              <w:rFonts w:ascii="Cambria Math" w:hAnsi="Cambria Math"/>
              <w:color w:val="0D0D0D" w:themeColor="text1" w:themeTint="F2"/>
            </w:rPr>
            <m:t>Na=</m:t>
          </m:r>
          <m:f>
            <m:fPr>
              <m:ctrlPr>
                <w:rPr>
                  <w:rFonts w:ascii="Cambria Math" w:hAnsi="Cambria Math"/>
                  <w:i/>
                  <w:color w:val="0D0D0D" w:themeColor="text1" w:themeTint="F2"/>
                </w:rPr>
              </m:ctrlPr>
            </m:fPr>
            <m:num>
              <m:r>
                <w:rPr>
                  <w:rFonts w:ascii="Cambria Math" w:hAnsi="Cambria Math"/>
                  <w:color w:val="0D0D0D" w:themeColor="text1" w:themeTint="F2"/>
                </w:rPr>
                <m:t>TSV</m:t>
              </m:r>
            </m:num>
            <m:den>
              <m:r>
                <w:rPr>
                  <w:rFonts w:ascii="Cambria Math" w:hAnsi="Cambria Math"/>
                  <w:color w:val="0D0D0D" w:themeColor="text1" w:themeTint="F2"/>
                </w:rPr>
                <m:t>TSM</m:t>
              </m:r>
            </m:den>
          </m:f>
          <m:r>
            <w:rPr>
              <w:rFonts w:ascii="Cambria Math" w:hAnsi="Cambria Math"/>
              <w:color w:val="0D0D0D" w:themeColor="text1" w:themeTint="F2"/>
            </w:rPr>
            <m:t>×100%</m:t>
          </m:r>
        </m:oMath>
      </m:oMathPara>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Keterangan:</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Na</m:t>
        </m:r>
        <m:r>
          <w:rPr>
            <w:rFonts w:ascii="Cambria Math" w:hAnsi="Cambria Math"/>
            <w:color w:val="0D0D0D" w:themeColor="text1" w:themeTint="F2"/>
            <w:lang w:val="sv-SE"/>
          </w:rPr>
          <m:t xml:space="preserve">: </m:t>
        </m:r>
      </m:oMath>
      <w:r w:rsidRPr="00E86611">
        <w:rPr>
          <w:color w:val="0D0D0D" w:themeColor="text1" w:themeTint="F2"/>
          <w:lang w:val="sv-SE"/>
        </w:rPr>
        <w:t xml:space="preserve"> Nilai akhir validitas dari masing-masing validator</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TSV</m:t>
        </m:r>
        <m:r>
          <w:rPr>
            <w:rFonts w:ascii="Cambria Math" w:hAnsi="Cambria Math"/>
            <w:color w:val="0D0D0D" w:themeColor="text1" w:themeTint="F2"/>
            <w:lang w:val="sv-SE"/>
          </w:rPr>
          <m:t>:</m:t>
        </m:r>
      </m:oMath>
      <w:r w:rsidRPr="00E86611">
        <w:rPr>
          <w:color w:val="0D0D0D" w:themeColor="text1" w:themeTint="F2"/>
          <w:lang w:val="sv-SE"/>
        </w:rPr>
        <w:t xml:space="preserve"> Total skor validator</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TSM</m:t>
        </m:r>
        <m:r>
          <w:rPr>
            <w:rFonts w:ascii="Cambria Math" w:hAnsi="Cambria Math"/>
            <w:color w:val="0D0D0D" w:themeColor="text1" w:themeTint="F2"/>
            <w:lang w:val="sv-SE"/>
          </w:rPr>
          <m:t>:</m:t>
        </m:r>
      </m:oMath>
      <w:r w:rsidRPr="00E86611">
        <w:rPr>
          <w:color w:val="0D0D0D" w:themeColor="text1" w:themeTint="F2"/>
          <w:lang w:val="sv-SE"/>
        </w:rPr>
        <w:t xml:space="preserve"> Total skor maksimum</w:t>
      </w:r>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lastRenderedPageBreak/>
        <w:t>Kemudian rata-rata skor dari nilai akhir semua validator dengan rumus:</w:t>
      </w:r>
    </w:p>
    <w:p w:rsidR="00E86611" w:rsidRPr="00E86611" w:rsidRDefault="00EF1D84" w:rsidP="00E86611">
      <w:pPr>
        <w:pStyle w:val="ListParagraph"/>
        <w:spacing w:after="0" w:line="480" w:lineRule="auto"/>
        <w:ind w:left="426"/>
        <w:jc w:val="both"/>
        <w:rPr>
          <w:color w:val="0D0D0D" w:themeColor="text1" w:themeTint="F2"/>
        </w:rPr>
      </w:pPr>
      <m:oMathPara>
        <m:oMath>
          <m:sSub>
            <m:sSubPr>
              <m:ctrlPr>
                <w:rPr>
                  <w:rFonts w:ascii="Cambria Math" w:hAnsi="Cambria Math"/>
                  <w:i/>
                  <w:color w:val="0D0D0D" w:themeColor="text1" w:themeTint="F2"/>
                </w:rPr>
              </m:ctrlPr>
            </m:sSubPr>
            <m:e>
              <m:acc>
                <m:accPr>
                  <m:chr m:val="̅"/>
                  <m:ctrlPr>
                    <w:rPr>
                      <w:rFonts w:ascii="Cambria Math" w:hAnsi="Cambria Math"/>
                      <w:i/>
                      <w:color w:val="0D0D0D" w:themeColor="text1" w:themeTint="F2"/>
                    </w:rPr>
                  </m:ctrlPr>
                </m:accPr>
                <m:e>
                  <m:r>
                    <w:rPr>
                      <w:rFonts w:ascii="Cambria Math" w:hAnsi="Cambria Math"/>
                      <w:color w:val="0D0D0D" w:themeColor="text1" w:themeTint="F2"/>
                    </w:rPr>
                    <m:t>x</m:t>
                  </m:r>
                </m:e>
              </m:acc>
            </m:e>
            <m:sub>
              <m:r>
                <w:rPr>
                  <w:rFonts w:ascii="Cambria Math" w:hAnsi="Cambria Math"/>
                  <w:color w:val="0D0D0D" w:themeColor="text1" w:themeTint="F2"/>
                </w:rPr>
                <m:t>Na</m:t>
              </m:r>
            </m:sub>
          </m:sSub>
          <m:r>
            <w:rPr>
              <w:rFonts w:ascii="Cambria Math" w:hAnsi="Cambria Math"/>
              <w:color w:val="0D0D0D" w:themeColor="text1" w:themeTint="F2"/>
            </w:rPr>
            <m:t>=</m:t>
          </m:r>
          <m:f>
            <m:fPr>
              <m:ctrlPr>
                <w:rPr>
                  <w:rFonts w:ascii="Cambria Math" w:hAnsi="Cambria Math"/>
                  <w:i/>
                  <w:color w:val="0D0D0D" w:themeColor="text1" w:themeTint="F2"/>
                </w:rPr>
              </m:ctrlPr>
            </m:fPr>
            <m:num>
              <m:nary>
                <m:naryPr>
                  <m:chr m:val="∑"/>
                  <m:limLoc m:val="undOvr"/>
                  <m:subHide m:val="on"/>
                  <m:supHide m:val="on"/>
                  <m:ctrlPr>
                    <w:rPr>
                      <w:rFonts w:ascii="Cambria Math" w:hAnsi="Cambria Math"/>
                      <w:i/>
                      <w:color w:val="0D0D0D" w:themeColor="text1" w:themeTint="F2"/>
                    </w:rPr>
                  </m:ctrlPr>
                </m:naryPr>
                <m:sub/>
                <m:sup/>
                <m:e>
                  <m:r>
                    <w:rPr>
                      <w:rFonts w:ascii="Cambria Math" w:hAnsi="Cambria Math"/>
                      <w:color w:val="0D0D0D" w:themeColor="text1" w:themeTint="F2"/>
                    </w:rPr>
                    <m:t>Nai</m:t>
                  </m:r>
                </m:e>
              </m:nary>
            </m:num>
            <m:den>
              <m:r>
                <w:rPr>
                  <w:rFonts w:ascii="Cambria Math" w:hAnsi="Cambria Math"/>
                  <w:color w:val="0D0D0D" w:themeColor="text1" w:themeTint="F2"/>
                </w:rPr>
                <m:t>n</m:t>
              </m:r>
            </m:den>
          </m:f>
        </m:oMath>
      </m:oMathPara>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Keterangan:</w:t>
      </w:r>
    </w:p>
    <w:p w:rsidR="00E86611" w:rsidRPr="00E86611" w:rsidRDefault="00EF1D84" w:rsidP="00E86611">
      <w:pPr>
        <w:pStyle w:val="ListParagraph"/>
        <w:spacing w:after="0" w:line="480" w:lineRule="auto"/>
        <w:ind w:left="426"/>
        <w:jc w:val="both"/>
        <w:rPr>
          <w:color w:val="0D0D0D" w:themeColor="text1" w:themeTint="F2"/>
          <w:lang w:val="sv-SE"/>
        </w:rPr>
      </w:pPr>
      <m:oMath>
        <m:sSub>
          <m:sSubPr>
            <m:ctrlPr>
              <w:rPr>
                <w:rFonts w:ascii="Cambria Math" w:hAnsi="Cambria Math"/>
                <w:i/>
                <w:color w:val="0D0D0D" w:themeColor="text1" w:themeTint="F2"/>
              </w:rPr>
            </m:ctrlPr>
          </m:sSubPr>
          <m:e>
            <m:acc>
              <m:accPr>
                <m:chr m:val="̅"/>
                <m:ctrlPr>
                  <w:rPr>
                    <w:rFonts w:ascii="Cambria Math" w:hAnsi="Cambria Math"/>
                    <w:i/>
                    <w:color w:val="0D0D0D" w:themeColor="text1" w:themeTint="F2"/>
                  </w:rPr>
                </m:ctrlPr>
              </m:accPr>
              <m:e>
                <m:r>
                  <w:rPr>
                    <w:rFonts w:ascii="Cambria Math" w:hAnsi="Cambria Math"/>
                    <w:color w:val="0D0D0D" w:themeColor="text1" w:themeTint="F2"/>
                  </w:rPr>
                  <m:t>x</m:t>
                </m:r>
              </m:e>
            </m:acc>
          </m:e>
          <m:sub>
            <m:r>
              <w:rPr>
                <w:rFonts w:ascii="Cambria Math" w:hAnsi="Cambria Math"/>
                <w:color w:val="0D0D0D" w:themeColor="text1" w:themeTint="F2"/>
              </w:rPr>
              <m:t>Na</m:t>
            </m:r>
          </m:sub>
        </m:sSub>
        <m:r>
          <w:rPr>
            <w:rFonts w:ascii="Cambria Math" w:hAnsi="Cambria Math"/>
            <w:color w:val="0D0D0D" w:themeColor="text1" w:themeTint="F2"/>
            <w:lang w:val="sv-SE"/>
          </w:rPr>
          <m:t>:</m:t>
        </m:r>
      </m:oMath>
      <w:r w:rsidR="00E86611" w:rsidRPr="00E86611">
        <w:rPr>
          <w:color w:val="0D0D0D" w:themeColor="text1" w:themeTint="F2"/>
          <w:lang w:val="sv-SE"/>
        </w:rPr>
        <w:t xml:space="preserve"> rata-rata hasil penilaian dari semua validator</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Nai</m:t>
        </m:r>
        <m:r>
          <w:rPr>
            <w:rFonts w:ascii="Cambria Math" w:hAnsi="Cambria Math"/>
            <w:color w:val="0D0D0D" w:themeColor="text1" w:themeTint="F2"/>
            <w:lang w:val="sv-SE"/>
          </w:rPr>
          <m:t>:</m:t>
        </m:r>
      </m:oMath>
      <w:r w:rsidRPr="00E86611">
        <w:rPr>
          <w:color w:val="0D0D0D" w:themeColor="text1" w:themeTint="F2"/>
          <w:lang w:val="sv-SE"/>
        </w:rPr>
        <w:t xml:space="preserve"> nilai akhir penilaian validator ke i</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n</m:t>
        </m:r>
        <m:r>
          <w:rPr>
            <w:rFonts w:ascii="Cambria Math" w:hAnsi="Cambria Math"/>
            <w:color w:val="0D0D0D" w:themeColor="text1" w:themeTint="F2"/>
            <w:lang w:val="sv-SE"/>
          </w:rPr>
          <m:t>:</m:t>
        </m:r>
      </m:oMath>
      <w:r w:rsidRPr="00E86611">
        <w:rPr>
          <w:color w:val="0D0D0D" w:themeColor="text1" w:themeTint="F2"/>
          <w:lang w:val="sv-SE"/>
        </w:rPr>
        <w:t xml:space="preserve"> banyak validator</w:t>
      </w:r>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Berikut adalah kriteria tingkat kevalidan media:</w:t>
      </w:r>
    </w:p>
    <w:p w:rsidR="00E86611" w:rsidRPr="00E86611" w:rsidRDefault="00E86611" w:rsidP="00E86611">
      <w:pPr>
        <w:pStyle w:val="Caption"/>
        <w:jc w:val="center"/>
        <w:rPr>
          <w:b/>
          <w:bCs/>
          <w:i w:val="0"/>
          <w:iCs w:val="0"/>
          <w:color w:val="0D0D0D" w:themeColor="text1" w:themeTint="F2"/>
          <w:sz w:val="24"/>
          <w:szCs w:val="24"/>
        </w:rPr>
      </w:pPr>
      <w:bookmarkStart w:id="12" w:name="_Toc139457822"/>
      <w:proofErr w:type="spellStart"/>
      <w:proofErr w:type="gramStart"/>
      <w:r w:rsidRPr="00E86611">
        <w:rPr>
          <w:b/>
          <w:bCs/>
          <w:i w:val="0"/>
          <w:iCs w:val="0"/>
          <w:color w:val="0D0D0D" w:themeColor="text1" w:themeTint="F2"/>
          <w:sz w:val="24"/>
          <w:szCs w:val="24"/>
        </w:rPr>
        <w:t>Tabel</w:t>
      </w:r>
      <w:proofErr w:type="spellEnd"/>
      <w:r w:rsidRPr="00E86611">
        <w:rPr>
          <w:b/>
          <w:bCs/>
          <w:i w:val="0"/>
          <w:iCs w:val="0"/>
          <w:color w:val="0D0D0D" w:themeColor="text1" w:themeTint="F2"/>
          <w:sz w:val="24"/>
          <w:szCs w:val="24"/>
        </w:rPr>
        <w:t xml:space="preserve"> 3.</w:t>
      </w:r>
      <w:proofErr w:type="gramEnd"/>
      <w:r w:rsidR="00EF1D84" w:rsidRPr="00E86611">
        <w:rPr>
          <w:b/>
          <w:bCs/>
          <w:i w:val="0"/>
          <w:iCs w:val="0"/>
          <w:color w:val="0D0D0D" w:themeColor="text1" w:themeTint="F2"/>
          <w:sz w:val="24"/>
          <w:szCs w:val="24"/>
        </w:rPr>
        <w:fldChar w:fldCharType="begin"/>
      </w:r>
      <w:r w:rsidRPr="00E86611">
        <w:rPr>
          <w:b/>
          <w:bCs/>
          <w:i w:val="0"/>
          <w:iCs w:val="0"/>
          <w:color w:val="0D0D0D" w:themeColor="text1" w:themeTint="F2"/>
          <w:sz w:val="24"/>
          <w:szCs w:val="24"/>
        </w:rPr>
        <w:instrText xml:space="preserve"> SEQ Tabel_3. \* ARABIC </w:instrText>
      </w:r>
      <w:r w:rsidR="00EF1D84" w:rsidRPr="00E86611">
        <w:rPr>
          <w:b/>
          <w:bCs/>
          <w:i w:val="0"/>
          <w:iCs w:val="0"/>
          <w:color w:val="0D0D0D" w:themeColor="text1" w:themeTint="F2"/>
          <w:sz w:val="24"/>
          <w:szCs w:val="24"/>
        </w:rPr>
        <w:fldChar w:fldCharType="separate"/>
      </w:r>
      <w:r w:rsidRPr="00E86611">
        <w:rPr>
          <w:b/>
          <w:bCs/>
          <w:i w:val="0"/>
          <w:iCs w:val="0"/>
          <w:noProof/>
          <w:color w:val="0D0D0D" w:themeColor="text1" w:themeTint="F2"/>
          <w:sz w:val="24"/>
          <w:szCs w:val="24"/>
        </w:rPr>
        <w:t>4</w:t>
      </w:r>
      <w:r w:rsidR="00EF1D84" w:rsidRPr="00E86611">
        <w:rPr>
          <w:b/>
          <w:bCs/>
          <w:i w:val="0"/>
          <w:iCs w:val="0"/>
          <w:color w:val="0D0D0D" w:themeColor="text1" w:themeTint="F2"/>
          <w:sz w:val="24"/>
          <w:szCs w:val="24"/>
        </w:rPr>
        <w:fldChar w:fldCharType="end"/>
      </w:r>
      <w:r w:rsidRPr="00E86611">
        <w:rPr>
          <w:b/>
          <w:bCs/>
          <w:i w:val="0"/>
          <w:iCs w:val="0"/>
          <w:color w:val="0D0D0D" w:themeColor="text1" w:themeTint="F2"/>
          <w:sz w:val="24"/>
          <w:szCs w:val="24"/>
        </w:rPr>
        <w:t>KriteriaValiditas</w:t>
      </w:r>
      <w:bookmarkEnd w:id="12"/>
    </w:p>
    <w:p w:rsidR="00E86611" w:rsidRPr="00E86611" w:rsidRDefault="00E86611" w:rsidP="00E86611">
      <w:pPr>
        <w:spacing w:after="0" w:line="240" w:lineRule="auto"/>
        <w:rPr>
          <w:color w:val="0D0D0D" w:themeColor="text1" w:themeTint="F2"/>
        </w:rPr>
      </w:pPr>
    </w:p>
    <w:tbl>
      <w:tblPr>
        <w:tblStyle w:val="TableGrid"/>
        <w:tblW w:w="0" w:type="auto"/>
        <w:jc w:val="center"/>
        <w:tblLook w:val="04A0"/>
      </w:tblPr>
      <w:tblGrid>
        <w:gridCol w:w="2263"/>
        <w:gridCol w:w="1701"/>
        <w:gridCol w:w="1843"/>
      </w:tblGrid>
      <w:tr w:rsidR="00E86611" w:rsidRPr="00E86611" w:rsidTr="007E55AC">
        <w:trPr>
          <w:jc w:val="center"/>
        </w:trPr>
        <w:tc>
          <w:tcPr>
            <w:tcW w:w="2263" w:type="dxa"/>
            <w:vAlign w:val="center"/>
          </w:tcPr>
          <w:p w:rsidR="00E86611" w:rsidRPr="00E86611" w:rsidRDefault="00E86611" w:rsidP="007E55AC">
            <w:pPr>
              <w:pStyle w:val="ListParagraph"/>
              <w:spacing w:before="240"/>
              <w:ind w:left="0"/>
              <w:jc w:val="center"/>
              <w:rPr>
                <w:b/>
                <w:bCs/>
                <w:color w:val="0D0D0D" w:themeColor="text1" w:themeTint="F2"/>
              </w:rPr>
            </w:pPr>
            <w:proofErr w:type="spellStart"/>
            <w:r w:rsidRPr="00E86611">
              <w:rPr>
                <w:b/>
                <w:bCs/>
                <w:color w:val="0D0D0D" w:themeColor="text1" w:themeTint="F2"/>
              </w:rPr>
              <w:t>Kriteriavaliditas</w:t>
            </w:r>
            <w:proofErr w:type="spellEnd"/>
          </w:p>
        </w:tc>
        <w:tc>
          <w:tcPr>
            <w:tcW w:w="1701" w:type="dxa"/>
            <w:vAlign w:val="center"/>
          </w:tcPr>
          <w:p w:rsidR="00E86611" w:rsidRPr="00E86611" w:rsidRDefault="00E86611" w:rsidP="007E55AC">
            <w:pPr>
              <w:pStyle w:val="ListParagraph"/>
              <w:spacing w:before="240"/>
              <w:ind w:left="0"/>
              <w:jc w:val="center"/>
              <w:rPr>
                <w:b/>
                <w:bCs/>
                <w:color w:val="0D0D0D" w:themeColor="text1" w:themeTint="F2"/>
              </w:rPr>
            </w:pPr>
            <w:proofErr w:type="spellStart"/>
            <w:r w:rsidRPr="00E86611">
              <w:rPr>
                <w:b/>
                <w:bCs/>
                <w:color w:val="0D0D0D" w:themeColor="text1" w:themeTint="F2"/>
              </w:rPr>
              <w:t>Klasifikasi</w:t>
            </w:r>
            <w:proofErr w:type="spellEnd"/>
          </w:p>
        </w:tc>
        <w:tc>
          <w:tcPr>
            <w:tcW w:w="1843" w:type="dxa"/>
            <w:vAlign w:val="center"/>
          </w:tcPr>
          <w:p w:rsidR="00E86611" w:rsidRPr="00E86611" w:rsidRDefault="00E86611" w:rsidP="007E55AC">
            <w:pPr>
              <w:pStyle w:val="ListParagraph"/>
              <w:spacing w:before="240"/>
              <w:ind w:left="0"/>
              <w:jc w:val="center"/>
              <w:rPr>
                <w:b/>
                <w:bCs/>
                <w:color w:val="0D0D0D" w:themeColor="text1" w:themeTint="F2"/>
              </w:rPr>
            </w:pPr>
            <w:proofErr w:type="spellStart"/>
            <w:r w:rsidRPr="00E86611">
              <w:rPr>
                <w:b/>
                <w:bCs/>
                <w:color w:val="0D0D0D" w:themeColor="text1" w:themeTint="F2"/>
              </w:rPr>
              <w:t>Keterangan</w:t>
            </w:r>
            <w:proofErr w:type="spellEnd"/>
          </w:p>
        </w:tc>
      </w:tr>
      <w:tr w:rsidR="00E86611" w:rsidRPr="00E86611" w:rsidTr="007E55AC">
        <w:trPr>
          <w:jc w:val="center"/>
        </w:trPr>
        <w:tc>
          <w:tcPr>
            <w:tcW w:w="2263" w:type="dxa"/>
            <w:vAlign w:val="center"/>
          </w:tcPr>
          <w:p w:rsidR="00E86611" w:rsidRPr="00E86611" w:rsidRDefault="00E86611" w:rsidP="007E55AC">
            <w:pPr>
              <w:pStyle w:val="ListParagraph"/>
              <w:spacing w:before="240"/>
              <w:ind w:left="0"/>
              <w:jc w:val="both"/>
              <w:rPr>
                <w:color w:val="0D0D0D" w:themeColor="text1" w:themeTint="F2"/>
              </w:rPr>
            </w:pPr>
            <m:oMathPara>
              <m:oMath>
                <m:r>
                  <w:rPr>
                    <w:rFonts w:ascii="Cambria Math" w:hAnsi="Cambria Math"/>
                    <w:color w:val="0D0D0D" w:themeColor="text1" w:themeTint="F2"/>
                  </w:rPr>
                  <m:t>81%-100%</m:t>
                </m:r>
              </m:oMath>
            </m:oMathPara>
          </w:p>
        </w:tc>
        <w:tc>
          <w:tcPr>
            <w:tcW w:w="1701"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Sangat</w:t>
            </w:r>
            <w:proofErr w:type="spellEnd"/>
            <w:r w:rsidRPr="00E86611">
              <w:rPr>
                <w:color w:val="0D0D0D" w:themeColor="text1" w:themeTint="F2"/>
              </w:rPr>
              <w:t xml:space="preserve"> valid</w:t>
            </w:r>
          </w:p>
        </w:tc>
        <w:tc>
          <w:tcPr>
            <w:tcW w:w="1843"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Tidakrevisi</w:t>
            </w:r>
            <w:proofErr w:type="spellEnd"/>
          </w:p>
        </w:tc>
      </w:tr>
      <w:tr w:rsidR="00E86611" w:rsidRPr="00E86611" w:rsidTr="007E55AC">
        <w:trPr>
          <w:jc w:val="center"/>
        </w:trPr>
        <w:tc>
          <w:tcPr>
            <w:tcW w:w="2263" w:type="dxa"/>
            <w:vAlign w:val="center"/>
          </w:tcPr>
          <w:p w:rsidR="00E86611" w:rsidRPr="00E86611" w:rsidRDefault="00E86611" w:rsidP="007E55AC">
            <w:pPr>
              <w:pStyle w:val="ListParagraph"/>
              <w:spacing w:before="240"/>
              <w:ind w:left="0"/>
              <w:jc w:val="both"/>
              <w:rPr>
                <w:color w:val="0D0D0D" w:themeColor="text1" w:themeTint="F2"/>
              </w:rPr>
            </w:pPr>
            <m:oMathPara>
              <m:oMath>
                <m:r>
                  <w:rPr>
                    <w:rFonts w:ascii="Cambria Math" w:hAnsi="Cambria Math"/>
                    <w:color w:val="0D0D0D" w:themeColor="text1" w:themeTint="F2"/>
                  </w:rPr>
                  <m:t>61%-80%</m:t>
                </m:r>
              </m:oMath>
            </m:oMathPara>
          </w:p>
        </w:tc>
        <w:tc>
          <w:tcPr>
            <w:tcW w:w="1701" w:type="dxa"/>
            <w:vAlign w:val="center"/>
          </w:tcPr>
          <w:p w:rsidR="00E86611" w:rsidRPr="00E86611" w:rsidRDefault="00E86611" w:rsidP="007E55AC">
            <w:pPr>
              <w:pStyle w:val="ListParagraph"/>
              <w:spacing w:before="240"/>
              <w:ind w:left="0"/>
              <w:jc w:val="both"/>
              <w:rPr>
                <w:color w:val="0D0D0D" w:themeColor="text1" w:themeTint="F2"/>
              </w:rPr>
            </w:pPr>
            <w:r w:rsidRPr="00E86611">
              <w:rPr>
                <w:color w:val="0D0D0D" w:themeColor="text1" w:themeTint="F2"/>
              </w:rPr>
              <w:t>Valid</w:t>
            </w:r>
          </w:p>
        </w:tc>
        <w:tc>
          <w:tcPr>
            <w:tcW w:w="1843"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Tidakrevisi</w:t>
            </w:r>
            <w:proofErr w:type="spellEnd"/>
          </w:p>
        </w:tc>
      </w:tr>
      <w:tr w:rsidR="00E86611" w:rsidRPr="00E86611" w:rsidTr="007E55AC">
        <w:trPr>
          <w:jc w:val="center"/>
        </w:trPr>
        <w:tc>
          <w:tcPr>
            <w:tcW w:w="2263" w:type="dxa"/>
            <w:vAlign w:val="center"/>
          </w:tcPr>
          <w:p w:rsidR="00E86611" w:rsidRPr="00E86611" w:rsidRDefault="00E86611" w:rsidP="007E55AC">
            <w:pPr>
              <w:pStyle w:val="ListParagraph"/>
              <w:spacing w:before="240"/>
              <w:ind w:left="0"/>
              <w:jc w:val="both"/>
              <w:rPr>
                <w:color w:val="0D0D0D" w:themeColor="text1" w:themeTint="F2"/>
              </w:rPr>
            </w:pPr>
            <m:oMathPara>
              <m:oMath>
                <m:r>
                  <w:rPr>
                    <w:rFonts w:ascii="Cambria Math" w:hAnsi="Cambria Math"/>
                    <w:color w:val="0D0D0D" w:themeColor="text1" w:themeTint="F2"/>
                  </w:rPr>
                  <m:t>41%-60%</m:t>
                </m:r>
              </m:oMath>
            </m:oMathPara>
          </w:p>
        </w:tc>
        <w:tc>
          <w:tcPr>
            <w:tcW w:w="1701"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Cukup</w:t>
            </w:r>
            <w:proofErr w:type="spellEnd"/>
            <w:r w:rsidRPr="00E86611">
              <w:rPr>
                <w:color w:val="0D0D0D" w:themeColor="text1" w:themeTint="F2"/>
              </w:rPr>
              <w:t xml:space="preserve"> valid</w:t>
            </w:r>
          </w:p>
        </w:tc>
        <w:tc>
          <w:tcPr>
            <w:tcW w:w="1843"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Revisisebagian</w:t>
            </w:r>
            <w:proofErr w:type="spellEnd"/>
          </w:p>
        </w:tc>
      </w:tr>
      <w:tr w:rsidR="00E86611" w:rsidRPr="00E86611" w:rsidTr="007E55AC">
        <w:trPr>
          <w:jc w:val="center"/>
        </w:trPr>
        <w:tc>
          <w:tcPr>
            <w:tcW w:w="2263" w:type="dxa"/>
            <w:vAlign w:val="center"/>
          </w:tcPr>
          <w:p w:rsidR="00E86611" w:rsidRPr="00E86611" w:rsidRDefault="00E86611" w:rsidP="007E55AC">
            <w:pPr>
              <w:pStyle w:val="ListParagraph"/>
              <w:spacing w:before="240"/>
              <w:ind w:left="0"/>
              <w:jc w:val="both"/>
              <w:rPr>
                <w:color w:val="0D0D0D" w:themeColor="text1" w:themeTint="F2"/>
              </w:rPr>
            </w:pPr>
            <m:oMathPara>
              <m:oMath>
                <m:r>
                  <w:rPr>
                    <w:rFonts w:ascii="Cambria Math" w:hAnsi="Cambria Math"/>
                    <w:color w:val="0D0D0D" w:themeColor="text1" w:themeTint="F2"/>
                  </w:rPr>
                  <m:t>21%-40%</m:t>
                </m:r>
              </m:oMath>
            </m:oMathPara>
          </w:p>
        </w:tc>
        <w:tc>
          <w:tcPr>
            <w:tcW w:w="1701"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Kurang</w:t>
            </w:r>
            <w:proofErr w:type="spellEnd"/>
            <w:r w:rsidRPr="00E86611">
              <w:rPr>
                <w:color w:val="0D0D0D" w:themeColor="text1" w:themeTint="F2"/>
              </w:rPr>
              <w:t xml:space="preserve"> valid</w:t>
            </w:r>
          </w:p>
        </w:tc>
        <w:tc>
          <w:tcPr>
            <w:tcW w:w="1843"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Revisi</w:t>
            </w:r>
            <w:proofErr w:type="spellEnd"/>
            <w:r w:rsidRPr="00E86611">
              <w:rPr>
                <w:color w:val="0D0D0D" w:themeColor="text1" w:themeTint="F2"/>
              </w:rPr>
              <w:t xml:space="preserve"> total</w:t>
            </w:r>
          </w:p>
        </w:tc>
      </w:tr>
      <w:tr w:rsidR="00E86611" w:rsidRPr="00E86611" w:rsidTr="007E55AC">
        <w:trPr>
          <w:jc w:val="center"/>
        </w:trPr>
        <w:tc>
          <w:tcPr>
            <w:tcW w:w="2263" w:type="dxa"/>
            <w:vAlign w:val="center"/>
          </w:tcPr>
          <w:p w:rsidR="00E86611" w:rsidRPr="00E86611" w:rsidRDefault="00E86611" w:rsidP="007E55AC">
            <w:pPr>
              <w:pStyle w:val="ListParagraph"/>
              <w:spacing w:before="240"/>
              <w:ind w:left="0"/>
              <w:jc w:val="both"/>
              <w:rPr>
                <w:color w:val="0D0D0D" w:themeColor="text1" w:themeTint="F2"/>
              </w:rPr>
            </w:pPr>
            <m:oMathPara>
              <m:oMath>
                <m:r>
                  <w:rPr>
                    <w:rFonts w:ascii="Cambria Math" w:hAnsi="Cambria Math"/>
                    <w:color w:val="0D0D0D" w:themeColor="text1" w:themeTint="F2"/>
                  </w:rPr>
                  <m:t>0%-20%</m:t>
                </m:r>
              </m:oMath>
            </m:oMathPara>
          </w:p>
        </w:tc>
        <w:tc>
          <w:tcPr>
            <w:tcW w:w="1701"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Tidak</w:t>
            </w:r>
            <w:proofErr w:type="spellEnd"/>
            <w:r w:rsidRPr="00E86611">
              <w:rPr>
                <w:color w:val="0D0D0D" w:themeColor="text1" w:themeTint="F2"/>
              </w:rPr>
              <w:t xml:space="preserve"> valid</w:t>
            </w:r>
          </w:p>
        </w:tc>
        <w:tc>
          <w:tcPr>
            <w:tcW w:w="1843" w:type="dxa"/>
            <w:vAlign w:val="center"/>
          </w:tcPr>
          <w:p w:rsidR="00E86611" w:rsidRPr="00E86611" w:rsidRDefault="00E86611" w:rsidP="007E55AC">
            <w:pPr>
              <w:pStyle w:val="ListParagraph"/>
              <w:spacing w:before="240"/>
              <w:ind w:left="0"/>
              <w:jc w:val="both"/>
              <w:rPr>
                <w:color w:val="0D0D0D" w:themeColor="text1" w:themeTint="F2"/>
              </w:rPr>
            </w:pPr>
            <w:proofErr w:type="spellStart"/>
            <w:r w:rsidRPr="00E86611">
              <w:rPr>
                <w:color w:val="0D0D0D" w:themeColor="text1" w:themeTint="F2"/>
              </w:rPr>
              <w:t>Revisi</w:t>
            </w:r>
            <w:proofErr w:type="spellEnd"/>
            <w:r w:rsidRPr="00E86611">
              <w:rPr>
                <w:color w:val="0D0D0D" w:themeColor="text1" w:themeTint="F2"/>
              </w:rPr>
              <w:t xml:space="preserve"> total</w:t>
            </w:r>
          </w:p>
        </w:tc>
      </w:tr>
    </w:tbl>
    <w:p w:rsidR="00E86611" w:rsidRPr="00E86611" w:rsidRDefault="00E86611" w:rsidP="00E86611">
      <w:pPr>
        <w:spacing w:after="0" w:line="480" w:lineRule="auto"/>
        <w:ind w:left="1134"/>
        <w:rPr>
          <w:color w:val="0D0D0D" w:themeColor="text1" w:themeTint="F2"/>
        </w:rPr>
      </w:pPr>
      <w:proofErr w:type="spellStart"/>
      <w:r w:rsidRPr="00E86611">
        <w:rPr>
          <w:color w:val="0D0D0D" w:themeColor="text1" w:themeTint="F2"/>
        </w:rPr>
        <w:t>Sumber</w:t>
      </w:r>
      <w:proofErr w:type="spellEnd"/>
      <w:r w:rsidRPr="00E86611">
        <w:rPr>
          <w:color w:val="0D0D0D" w:themeColor="text1" w:themeTint="F2"/>
        </w:rPr>
        <w:t xml:space="preserve">: </w:t>
      </w:r>
      <w:sdt>
        <w:sdtPr>
          <w:rPr>
            <w:color w:val="0D0D0D" w:themeColor="text1" w:themeTint="F2"/>
          </w:rPr>
          <w:tag w:val="MENDELEY_CITATION_v3_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"/>
          <w:id w:val="976959098"/>
          <w:placeholder>
            <w:docPart w:val="B115ECDA3840439683FF18395C7A18DD"/>
          </w:placeholder>
        </w:sdtPr>
        <w:sdtContent>
          <w:r w:rsidRPr="00E86611">
            <w:rPr>
              <w:color w:val="0D0D0D" w:themeColor="text1" w:themeTint="F2"/>
            </w:rPr>
            <w:t>(</w:t>
          </w:r>
          <w:proofErr w:type="spellStart"/>
          <w:r w:rsidRPr="00E86611">
            <w:rPr>
              <w:color w:val="0D0D0D" w:themeColor="text1" w:themeTint="F2"/>
            </w:rPr>
            <w:t>Harahap</w:t>
          </w:r>
          <w:proofErr w:type="spellEnd"/>
          <w:r w:rsidRPr="00E86611">
            <w:rPr>
              <w:color w:val="0D0D0D" w:themeColor="text1" w:themeTint="F2"/>
            </w:rPr>
            <w:t xml:space="preserve"> et al., 2022)</w:t>
          </w:r>
        </w:sdtContent>
      </w:sdt>
    </w:p>
    <w:p w:rsidR="00E86611" w:rsidRPr="00E86611" w:rsidRDefault="00E86611" w:rsidP="00E86611">
      <w:pPr>
        <w:spacing w:after="0" w:line="240" w:lineRule="auto"/>
        <w:jc w:val="center"/>
        <w:rPr>
          <w:color w:val="0D0D0D" w:themeColor="text1" w:themeTint="F2"/>
        </w:rPr>
      </w:pPr>
    </w:p>
    <w:p w:rsidR="00E86611" w:rsidRPr="00E86611" w:rsidRDefault="00E86611" w:rsidP="00E86611">
      <w:pPr>
        <w:pStyle w:val="ListParagraph"/>
        <w:numPr>
          <w:ilvl w:val="0"/>
          <w:numId w:val="43"/>
        </w:numPr>
        <w:spacing w:after="0" w:line="480" w:lineRule="auto"/>
        <w:ind w:left="426"/>
        <w:jc w:val="both"/>
        <w:rPr>
          <w:color w:val="0D0D0D" w:themeColor="text1" w:themeTint="F2"/>
        </w:rPr>
      </w:pPr>
      <w:proofErr w:type="spellStart"/>
      <w:r w:rsidRPr="00E86611">
        <w:rPr>
          <w:color w:val="0D0D0D" w:themeColor="text1" w:themeTint="F2"/>
        </w:rPr>
        <w:t>Analisis</w:t>
      </w:r>
      <w:proofErr w:type="spellEnd"/>
      <w:r w:rsidRPr="00E86611">
        <w:rPr>
          <w:color w:val="0D0D0D" w:themeColor="text1" w:themeTint="F2"/>
        </w:rPr>
        <w:t xml:space="preserve"> Data </w:t>
      </w:r>
      <w:proofErr w:type="spellStart"/>
      <w:r w:rsidRPr="00E86611">
        <w:rPr>
          <w:color w:val="0D0D0D" w:themeColor="text1" w:themeTint="F2"/>
        </w:rPr>
        <w:t>dariResponPesertaDidik</w:t>
      </w:r>
      <w:proofErr w:type="spellEnd"/>
    </w:p>
    <w:p w:rsidR="00E86611" w:rsidRPr="00E86611" w:rsidRDefault="00E86611" w:rsidP="00E86611">
      <w:pPr>
        <w:pStyle w:val="ListParagraph"/>
        <w:spacing w:after="0" w:line="480" w:lineRule="auto"/>
        <w:ind w:left="426"/>
        <w:jc w:val="both"/>
        <w:rPr>
          <w:color w:val="0D0D0D" w:themeColor="text1" w:themeTint="F2"/>
          <w:lang w:val="sv-SE"/>
        </w:rPr>
      </w:pPr>
      <w:proofErr w:type="spellStart"/>
      <w:proofErr w:type="gramStart"/>
      <w:r w:rsidRPr="00E86611">
        <w:rPr>
          <w:color w:val="0D0D0D" w:themeColor="text1" w:themeTint="F2"/>
        </w:rPr>
        <w:t>Angketdariresponpesertadidikterdapat</w:t>
      </w:r>
      <w:proofErr w:type="spellEnd"/>
      <w:r w:rsidRPr="00E86611">
        <w:rPr>
          <w:color w:val="0D0D0D" w:themeColor="text1" w:themeTint="F2"/>
        </w:rPr>
        <w:t xml:space="preserve"> 4 </w:t>
      </w:r>
      <w:proofErr w:type="spellStart"/>
      <w:r w:rsidRPr="00E86611">
        <w:rPr>
          <w:color w:val="0D0D0D" w:themeColor="text1" w:themeTint="F2"/>
        </w:rPr>
        <w:t>pilihanjawaban</w:t>
      </w:r>
      <w:proofErr w:type="spellEnd"/>
      <w:r w:rsidRPr="00E86611">
        <w:rPr>
          <w:color w:val="0D0D0D" w:themeColor="text1" w:themeTint="F2"/>
        </w:rPr>
        <w:t xml:space="preserve">, </w:t>
      </w:r>
      <w:proofErr w:type="spellStart"/>
      <w:r w:rsidRPr="00E86611">
        <w:rPr>
          <w:color w:val="0D0D0D" w:themeColor="text1" w:themeTint="F2"/>
        </w:rPr>
        <w:t>daribeberapapilihanjawabanterdapatskor</w:t>
      </w:r>
      <w:proofErr w:type="spellEnd"/>
      <w:r w:rsidRPr="00E86611">
        <w:rPr>
          <w:color w:val="0D0D0D" w:themeColor="text1" w:themeTint="F2"/>
        </w:rPr>
        <w:t xml:space="preserve"> yang </w:t>
      </w:r>
      <w:proofErr w:type="spellStart"/>
      <w:r w:rsidRPr="00E86611">
        <w:rPr>
          <w:color w:val="0D0D0D" w:themeColor="text1" w:themeTint="F2"/>
        </w:rPr>
        <w:t>bedadarisetiappesertadidikdalammenggunakan</w:t>
      </w:r>
      <w:proofErr w:type="spellEnd"/>
      <w:r w:rsidRPr="00E86611">
        <w:rPr>
          <w:color w:val="0D0D0D" w:themeColor="text1" w:themeTint="F2"/>
        </w:rPr>
        <w:t xml:space="preserve"> media </w:t>
      </w:r>
      <w:proofErr w:type="spellStart"/>
      <w:r w:rsidRPr="00E86611">
        <w:rPr>
          <w:color w:val="0D0D0D" w:themeColor="text1" w:themeTint="F2"/>
        </w:rPr>
        <w:t>pembelajarantersebut</w:t>
      </w:r>
      <w:proofErr w:type="spellEnd"/>
      <w:r w:rsidRPr="00E86611">
        <w:rPr>
          <w:color w:val="0D0D0D" w:themeColor="text1" w:themeTint="F2"/>
        </w:rPr>
        <w:t>.</w:t>
      </w:r>
      <w:proofErr w:type="gramEnd"/>
      <w:r w:rsidRPr="00E86611">
        <w:rPr>
          <w:color w:val="0D0D0D" w:themeColor="text1" w:themeTint="F2"/>
        </w:rPr>
        <w:t xml:space="preserve"> </w:t>
      </w:r>
      <w:r w:rsidRPr="00E86611">
        <w:rPr>
          <w:color w:val="0D0D0D" w:themeColor="text1" w:themeTint="F2"/>
          <w:lang w:val="sv-SE"/>
        </w:rPr>
        <w:t>Adapun skor penilaian dari tiap pilihan jawaban adalah sebagai berikut:</w:t>
      </w:r>
    </w:p>
    <w:p w:rsidR="00E86611" w:rsidRPr="00E86611" w:rsidRDefault="00E86611" w:rsidP="00E86611">
      <w:pPr>
        <w:spacing w:after="160" w:line="259" w:lineRule="auto"/>
        <w:rPr>
          <w:color w:val="0D0D0D" w:themeColor="text1" w:themeTint="F2"/>
          <w:lang w:val="sv-SE"/>
        </w:rPr>
      </w:pPr>
      <w:r w:rsidRPr="00E86611">
        <w:rPr>
          <w:color w:val="0D0D0D" w:themeColor="text1" w:themeTint="F2"/>
          <w:lang w:val="sv-SE"/>
        </w:rPr>
        <w:br w:type="page"/>
      </w:r>
    </w:p>
    <w:p w:rsidR="00E86611" w:rsidRPr="00E86611" w:rsidRDefault="00E86611" w:rsidP="00E86611">
      <w:pPr>
        <w:pStyle w:val="Caption"/>
        <w:jc w:val="center"/>
        <w:rPr>
          <w:b/>
          <w:i w:val="0"/>
          <w:iCs w:val="0"/>
          <w:color w:val="0D0D0D" w:themeColor="text1" w:themeTint="F2"/>
          <w:sz w:val="24"/>
          <w:szCs w:val="24"/>
        </w:rPr>
      </w:pPr>
      <w:bookmarkStart w:id="13" w:name="_Toc139457823"/>
      <w:proofErr w:type="spellStart"/>
      <w:proofErr w:type="gramStart"/>
      <w:r w:rsidRPr="00E86611">
        <w:rPr>
          <w:b/>
          <w:i w:val="0"/>
          <w:iCs w:val="0"/>
          <w:color w:val="0D0D0D" w:themeColor="text1" w:themeTint="F2"/>
          <w:sz w:val="24"/>
          <w:szCs w:val="24"/>
        </w:rPr>
        <w:lastRenderedPageBreak/>
        <w:t>Tabel</w:t>
      </w:r>
      <w:proofErr w:type="spellEnd"/>
      <w:r w:rsidRPr="00E86611">
        <w:rPr>
          <w:b/>
          <w:i w:val="0"/>
          <w:iCs w:val="0"/>
          <w:color w:val="0D0D0D" w:themeColor="text1" w:themeTint="F2"/>
          <w:sz w:val="24"/>
          <w:szCs w:val="24"/>
        </w:rPr>
        <w:t xml:space="preserve"> 3.</w:t>
      </w:r>
      <w:proofErr w:type="gramEnd"/>
      <w:r w:rsidR="00EF1D84" w:rsidRPr="00E86611">
        <w:rPr>
          <w:b/>
          <w:i w:val="0"/>
          <w:iCs w:val="0"/>
          <w:color w:val="0D0D0D" w:themeColor="text1" w:themeTint="F2"/>
          <w:sz w:val="24"/>
          <w:szCs w:val="24"/>
        </w:rPr>
        <w:fldChar w:fldCharType="begin"/>
      </w:r>
      <w:r w:rsidRPr="00E86611">
        <w:rPr>
          <w:b/>
          <w:i w:val="0"/>
          <w:iCs w:val="0"/>
          <w:color w:val="0D0D0D" w:themeColor="text1" w:themeTint="F2"/>
          <w:sz w:val="24"/>
          <w:szCs w:val="24"/>
        </w:rPr>
        <w:instrText xml:space="preserve"> SEQ Tabel_3. \* ARABIC </w:instrText>
      </w:r>
      <w:r w:rsidR="00EF1D84" w:rsidRPr="00E86611">
        <w:rPr>
          <w:b/>
          <w:i w:val="0"/>
          <w:iCs w:val="0"/>
          <w:color w:val="0D0D0D" w:themeColor="text1" w:themeTint="F2"/>
          <w:sz w:val="24"/>
          <w:szCs w:val="24"/>
        </w:rPr>
        <w:fldChar w:fldCharType="separate"/>
      </w:r>
      <w:r w:rsidRPr="00E86611">
        <w:rPr>
          <w:b/>
          <w:i w:val="0"/>
          <w:iCs w:val="0"/>
          <w:noProof/>
          <w:color w:val="0D0D0D" w:themeColor="text1" w:themeTint="F2"/>
          <w:sz w:val="24"/>
          <w:szCs w:val="24"/>
        </w:rPr>
        <w:t>5</w:t>
      </w:r>
      <w:r w:rsidR="00EF1D84" w:rsidRPr="00E86611">
        <w:rPr>
          <w:b/>
          <w:i w:val="0"/>
          <w:iCs w:val="0"/>
          <w:color w:val="0D0D0D" w:themeColor="text1" w:themeTint="F2"/>
          <w:sz w:val="24"/>
          <w:szCs w:val="24"/>
        </w:rPr>
        <w:fldChar w:fldCharType="end"/>
      </w:r>
      <w:r w:rsidRPr="00E86611">
        <w:rPr>
          <w:b/>
          <w:i w:val="0"/>
          <w:iCs w:val="0"/>
          <w:color w:val="0D0D0D" w:themeColor="text1" w:themeTint="F2"/>
          <w:sz w:val="24"/>
          <w:szCs w:val="24"/>
        </w:rPr>
        <w:t>SkorPilihanJawaban</w:t>
      </w:r>
      <w:bookmarkEnd w:id="13"/>
    </w:p>
    <w:p w:rsidR="00E86611" w:rsidRPr="00E86611" w:rsidRDefault="00E86611" w:rsidP="00E86611">
      <w:pPr>
        <w:spacing w:after="0" w:line="240" w:lineRule="auto"/>
        <w:rPr>
          <w:color w:val="0D0D0D" w:themeColor="text1" w:themeTint="F2"/>
        </w:rPr>
      </w:pPr>
    </w:p>
    <w:tbl>
      <w:tblPr>
        <w:tblStyle w:val="TableGrid"/>
        <w:tblW w:w="0" w:type="auto"/>
        <w:jc w:val="center"/>
        <w:tblLook w:val="04A0"/>
      </w:tblPr>
      <w:tblGrid>
        <w:gridCol w:w="2122"/>
        <w:gridCol w:w="1275"/>
      </w:tblGrid>
      <w:tr w:rsidR="00E86611" w:rsidRPr="00E86611" w:rsidTr="007E55AC">
        <w:trPr>
          <w:jc w:val="center"/>
        </w:trPr>
        <w:tc>
          <w:tcPr>
            <w:tcW w:w="2122" w:type="dxa"/>
            <w:vAlign w:val="center"/>
          </w:tcPr>
          <w:p w:rsidR="00E86611" w:rsidRPr="00E86611" w:rsidRDefault="00E86611" w:rsidP="007E55AC">
            <w:pPr>
              <w:pStyle w:val="ListParagraph"/>
              <w:ind w:left="0"/>
              <w:jc w:val="both"/>
              <w:rPr>
                <w:b/>
                <w:bCs/>
                <w:color w:val="0D0D0D" w:themeColor="text1" w:themeTint="F2"/>
              </w:rPr>
            </w:pPr>
            <w:proofErr w:type="spellStart"/>
            <w:r w:rsidRPr="00E86611">
              <w:rPr>
                <w:b/>
                <w:bCs/>
                <w:color w:val="0D0D0D" w:themeColor="text1" w:themeTint="F2"/>
              </w:rPr>
              <w:t>Kategori</w:t>
            </w:r>
            <w:proofErr w:type="spellEnd"/>
          </w:p>
        </w:tc>
        <w:tc>
          <w:tcPr>
            <w:tcW w:w="1275" w:type="dxa"/>
            <w:vAlign w:val="center"/>
          </w:tcPr>
          <w:p w:rsidR="00E86611" w:rsidRPr="00E86611" w:rsidRDefault="00E86611" w:rsidP="007E55AC">
            <w:pPr>
              <w:pStyle w:val="ListParagraph"/>
              <w:ind w:left="0"/>
              <w:jc w:val="both"/>
              <w:rPr>
                <w:b/>
                <w:bCs/>
                <w:color w:val="0D0D0D" w:themeColor="text1" w:themeTint="F2"/>
              </w:rPr>
            </w:pPr>
            <w:proofErr w:type="spellStart"/>
            <w:r w:rsidRPr="00E86611">
              <w:rPr>
                <w:b/>
                <w:bCs/>
                <w:color w:val="0D0D0D" w:themeColor="text1" w:themeTint="F2"/>
              </w:rPr>
              <w:t>Skor</w:t>
            </w:r>
            <w:proofErr w:type="spellEnd"/>
          </w:p>
        </w:tc>
      </w:tr>
      <w:tr w:rsidR="00E86611" w:rsidRPr="00E86611" w:rsidTr="007E55AC">
        <w:trPr>
          <w:jc w:val="center"/>
        </w:trPr>
        <w:tc>
          <w:tcPr>
            <w:tcW w:w="2122" w:type="dxa"/>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Sangatbaik</w:t>
            </w:r>
            <w:proofErr w:type="spellEnd"/>
            <w:r w:rsidRPr="00E86611">
              <w:rPr>
                <w:color w:val="0D0D0D" w:themeColor="text1" w:themeTint="F2"/>
              </w:rPr>
              <w:t xml:space="preserve"> (SB)</w:t>
            </w:r>
          </w:p>
        </w:tc>
        <w:tc>
          <w:tcPr>
            <w:tcW w:w="1275" w:type="dxa"/>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4</m:t>
                </m:r>
              </m:oMath>
            </m:oMathPara>
          </w:p>
        </w:tc>
      </w:tr>
      <w:tr w:rsidR="00E86611" w:rsidRPr="00E86611" w:rsidTr="007E55AC">
        <w:trPr>
          <w:jc w:val="center"/>
        </w:trPr>
        <w:tc>
          <w:tcPr>
            <w:tcW w:w="2122" w:type="dxa"/>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Baik</w:t>
            </w:r>
            <w:proofErr w:type="spellEnd"/>
            <w:r w:rsidRPr="00E86611">
              <w:rPr>
                <w:color w:val="0D0D0D" w:themeColor="text1" w:themeTint="F2"/>
              </w:rPr>
              <w:t xml:space="preserve"> (B)</w:t>
            </w:r>
          </w:p>
        </w:tc>
        <w:tc>
          <w:tcPr>
            <w:tcW w:w="1275" w:type="dxa"/>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3</m:t>
                </m:r>
              </m:oMath>
            </m:oMathPara>
          </w:p>
        </w:tc>
      </w:tr>
      <w:tr w:rsidR="00E86611" w:rsidRPr="00E86611" w:rsidTr="007E55AC">
        <w:trPr>
          <w:jc w:val="center"/>
        </w:trPr>
        <w:tc>
          <w:tcPr>
            <w:tcW w:w="2122" w:type="dxa"/>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Cukup</w:t>
            </w:r>
            <w:proofErr w:type="spellEnd"/>
            <w:r w:rsidRPr="00E86611">
              <w:rPr>
                <w:color w:val="0D0D0D" w:themeColor="text1" w:themeTint="F2"/>
              </w:rPr>
              <w:t xml:space="preserve"> (C)</w:t>
            </w:r>
          </w:p>
        </w:tc>
        <w:tc>
          <w:tcPr>
            <w:tcW w:w="1275" w:type="dxa"/>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2</m:t>
                </m:r>
              </m:oMath>
            </m:oMathPara>
          </w:p>
        </w:tc>
      </w:tr>
      <w:tr w:rsidR="00E86611" w:rsidRPr="00E86611" w:rsidTr="007E55AC">
        <w:trPr>
          <w:jc w:val="center"/>
        </w:trPr>
        <w:tc>
          <w:tcPr>
            <w:tcW w:w="2122" w:type="dxa"/>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Kurang</w:t>
            </w:r>
            <w:proofErr w:type="spellEnd"/>
            <w:r w:rsidRPr="00E86611">
              <w:rPr>
                <w:color w:val="0D0D0D" w:themeColor="text1" w:themeTint="F2"/>
              </w:rPr>
              <w:t xml:space="preserve"> (K)</w:t>
            </w:r>
          </w:p>
        </w:tc>
        <w:tc>
          <w:tcPr>
            <w:tcW w:w="1275" w:type="dxa"/>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1</m:t>
                </m:r>
              </m:oMath>
            </m:oMathPara>
          </w:p>
        </w:tc>
      </w:tr>
    </w:tbl>
    <w:p w:rsidR="00E86611" w:rsidRPr="00E86611" w:rsidRDefault="00E86611" w:rsidP="00E86611">
      <w:pPr>
        <w:spacing w:after="0" w:line="480" w:lineRule="auto"/>
        <w:ind w:left="426"/>
        <w:jc w:val="both"/>
        <w:rPr>
          <w:color w:val="0D0D0D" w:themeColor="text1" w:themeTint="F2"/>
        </w:rPr>
      </w:pPr>
    </w:p>
    <w:p w:rsidR="00E86611" w:rsidRPr="00E86611" w:rsidRDefault="00E86611" w:rsidP="00E86611">
      <w:pPr>
        <w:spacing w:after="0" w:line="480" w:lineRule="auto"/>
        <w:ind w:left="426"/>
        <w:jc w:val="both"/>
        <w:rPr>
          <w:color w:val="0D0D0D" w:themeColor="text1" w:themeTint="F2"/>
          <w:lang w:val="sv-SE"/>
        </w:rPr>
      </w:pPr>
      <w:r w:rsidRPr="00E86611">
        <w:rPr>
          <w:color w:val="0D0D0D" w:themeColor="text1" w:themeTint="F2"/>
          <w:lang w:val="sv-SE"/>
        </w:rPr>
        <w:t>Hasil skor penilaian dari setiap peserta didik akan dihitung rata-rata yang akan di konversikan ke pertanyaan agar dapat mengetahui kriteria respon peserta didik. Pengkonversian skor menjadi pertanyaan penilaian dapat dilihat pada tabel berikut:</w:t>
      </w:r>
    </w:p>
    <w:p w:rsidR="00E86611" w:rsidRPr="00E86611" w:rsidRDefault="00E86611" w:rsidP="00E86611">
      <w:pPr>
        <w:spacing w:after="0" w:line="240" w:lineRule="auto"/>
        <w:ind w:left="426"/>
        <w:jc w:val="both"/>
        <w:rPr>
          <w:color w:val="0D0D0D" w:themeColor="text1" w:themeTint="F2"/>
          <w:lang w:val="sv-SE"/>
        </w:rPr>
      </w:pPr>
    </w:p>
    <w:p w:rsidR="00E86611" w:rsidRPr="00E86611" w:rsidRDefault="00E86611" w:rsidP="00E86611">
      <w:pPr>
        <w:pStyle w:val="Caption"/>
        <w:jc w:val="center"/>
        <w:rPr>
          <w:b/>
          <w:bCs/>
          <w:i w:val="0"/>
          <w:iCs w:val="0"/>
          <w:color w:val="0D0D0D" w:themeColor="text1" w:themeTint="F2"/>
          <w:sz w:val="24"/>
          <w:szCs w:val="24"/>
        </w:rPr>
      </w:pPr>
      <w:bookmarkStart w:id="14" w:name="_Toc139457824"/>
      <w:proofErr w:type="spellStart"/>
      <w:proofErr w:type="gramStart"/>
      <w:r w:rsidRPr="00E86611">
        <w:rPr>
          <w:b/>
          <w:bCs/>
          <w:color w:val="0D0D0D" w:themeColor="text1" w:themeTint="F2"/>
          <w:sz w:val="24"/>
          <w:szCs w:val="24"/>
        </w:rPr>
        <w:t>Tabel</w:t>
      </w:r>
      <w:proofErr w:type="spellEnd"/>
      <w:r w:rsidRPr="00E86611">
        <w:rPr>
          <w:b/>
          <w:bCs/>
          <w:color w:val="0D0D0D" w:themeColor="text1" w:themeTint="F2"/>
          <w:sz w:val="24"/>
          <w:szCs w:val="24"/>
        </w:rPr>
        <w:t xml:space="preserve"> 3.</w:t>
      </w:r>
      <w:proofErr w:type="gramEnd"/>
      <w:r w:rsidR="00EF1D84" w:rsidRPr="00E86611">
        <w:rPr>
          <w:b/>
          <w:bCs/>
          <w:color w:val="0D0D0D" w:themeColor="text1" w:themeTint="F2"/>
          <w:sz w:val="24"/>
          <w:szCs w:val="24"/>
        </w:rPr>
        <w:fldChar w:fldCharType="begin"/>
      </w:r>
      <w:r w:rsidRPr="00E86611">
        <w:rPr>
          <w:b/>
          <w:bCs/>
          <w:color w:val="0D0D0D" w:themeColor="text1" w:themeTint="F2"/>
          <w:sz w:val="24"/>
          <w:szCs w:val="24"/>
        </w:rPr>
        <w:instrText xml:space="preserve"> SEQ Tabel_3. \* ARABIC </w:instrText>
      </w:r>
      <w:r w:rsidR="00EF1D84" w:rsidRPr="00E86611">
        <w:rPr>
          <w:b/>
          <w:bCs/>
          <w:color w:val="0D0D0D" w:themeColor="text1" w:themeTint="F2"/>
          <w:sz w:val="24"/>
          <w:szCs w:val="24"/>
        </w:rPr>
        <w:fldChar w:fldCharType="separate"/>
      </w:r>
      <w:r w:rsidRPr="00E86611">
        <w:rPr>
          <w:b/>
          <w:bCs/>
          <w:noProof/>
          <w:color w:val="0D0D0D" w:themeColor="text1" w:themeTint="F2"/>
          <w:sz w:val="24"/>
          <w:szCs w:val="24"/>
        </w:rPr>
        <w:t>6</w:t>
      </w:r>
      <w:r w:rsidR="00EF1D84" w:rsidRPr="00E86611">
        <w:rPr>
          <w:b/>
          <w:bCs/>
          <w:color w:val="0D0D0D" w:themeColor="text1" w:themeTint="F2"/>
          <w:sz w:val="24"/>
          <w:szCs w:val="24"/>
        </w:rPr>
        <w:fldChar w:fldCharType="end"/>
      </w:r>
      <w:r w:rsidRPr="00E86611">
        <w:rPr>
          <w:b/>
          <w:bCs/>
          <w:i w:val="0"/>
          <w:iCs w:val="0"/>
          <w:color w:val="0D0D0D" w:themeColor="text1" w:themeTint="F2"/>
          <w:sz w:val="24"/>
          <w:szCs w:val="24"/>
        </w:rPr>
        <w:t>KriteriaUjiKemenarikan</w:t>
      </w:r>
      <w:bookmarkEnd w:id="14"/>
    </w:p>
    <w:p w:rsidR="00E86611" w:rsidRPr="00E86611" w:rsidRDefault="00E86611" w:rsidP="00E86611">
      <w:pPr>
        <w:spacing w:after="0" w:line="240" w:lineRule="auto"/>
        <w:rPr>
          <w:color w:val="0D0D0D" w:themeColor="text1" w:themeTint="F2"/>
        </w:rPr>
      </w:pPr>
    </w:p>
    <w:tbl>
      <w:tblPr>
        <w:tblStyle w:val="TableGrid"/>
        <w:tblW w:w="0" w:type="auto"/>
        <w:jc w:val="center"/>
        <w:tblLook w:val="04A0"/>
      </w:tblPr>
      <w:tblGrid>
        <w:gridCol w:w="2263"/>
        <w:gridCol w:w="2551"/>
      </w:tblGrid>
      <w:tr w:rsidR="00E86611" w:rsidRPr="00E86611" w:rsidTr="007E55AC">
        <w:trPr>
          <w:jc w:val="center"/>
        </w:trPr>
        <w:tc>
          <w:tcPr>
            <w:tcW w:w="2263"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Skor</w:t>
            </w:r>
            <w:proofErr w:type="spellEnd"/>
          </w:p>
        </w:tc>
        <w:tc>
          <w:tcPr>
            <w:tcW w:w="2551" w:type="dxa"/>
            <w:vAlign w:val="center"/>
          </w:tcPr>
          <w:p w:rsidR="00E86611" w:rsidRPr="00E86611" w:rsidRDefault="00E86611" w:rsidP="007E55AC">
            <w:pPr>
              <w:jc w:val="center"/>
              <w:rPr>
                <w:b/>
                <w:bCs/>
                <w:color w:val="0D0D0D" w:themeColor="text1" w:themeTint="F2"/>
              </w:rPr>
            </w:pPr>
            <w:proofErr w:type="spellStart"/>
            <w:r w:rsidRPr="00E86611">
              <w:rPr>
                <w:b/>
                <w:bCs/>
                <w:color w:val="0D0D0D" w:themeColor="text1" w:themeTint="F2"/>
              </w:rPr>
              <w:t>Klasifikasi</w:t>
            </w:r>
            <w:proofErr w:type="spellEnd"/>
          </w:p>
        </w:tc>
      </w:tr>
      <w:tr w:rsidR="00E86611" w:rsidRPr="00E86611" w:rsidTr="007E55AC">
        <w:trPr>
          <w:jc w:val="center"/>
        </w:trPr>
        <w:tc>
          <w:tcPr>
            <w:tcW w:w="2263" w:type="dxa"/>
            <w:vAlign w:val="center"/>
          </w:tcPr>
          <w:p w:rsidR="00E86611" w:rsidRPr="00E86611" w:rsidRDefault="00E86611" w:rsidP="007E55AC">
            <w:pPr>
              <w:jc w:val="both"/>
              <w:rPr>
                <w:color w:val="0D0D0D" w:themeColor="text1" w:themeTint="F2"/>
              </w:rPr>
            </w:pPr>
            <m:oMathPara>
              <m:oMath>
                <m:r>
                  <w:rPr>
                    <w:rFonts w:ascii="Cambria Math" w:hAnsi="Cambria Math"/>
                    <w:color w:val="0D0D0D" w:themeColor="text1" w:themeTint="F2"/>
                  </w:rPr>
                  <m:t>3,26&lt;</m:t>
                </m:r>
                <m:acc>
                  <m:accPr>
                    <m:chr m:val="̅"/>
                    <m:ctrlPr>
                      <w:rPr>
                        <w:rFonts w:ascii="Cambria Math" w:hAnsi="Cambria Math"/>
                        <w:i/>
                        <w:color w:val="0D0D0D" w:themeColor="text1" w:themeTint="F2"/>
                      </w:rPr>
                    </m:ctrlPr>
                  </m:accPr>
                  <m:e>
                    <m:r>
                      <w:rPr>
                        <w:rFonts w:ascii="Cambria Math" w:hAnsi="Cambria Math"/>
                        <w:color w:val="0D0D0D" w:themeColor="text1" w:themeTint="F2"/>
                      </w:rPr>
                      <m:t>x</m:t>
                    </m:r>
                  </m:e>
                </m:acc>
                <m:r>
                  <w:rPr>
                    <w:rFonts w:ascii="Cambria Math" w:hAnsi="Cambria Math"/>
                    <w:color w:val="0D0D0D" w:themeColor="text1" w:themeTint="F2"/>
                  </w:rPr>
                  <m:t>≤4,00</m:t>
                </m:r>
              </m:oMath>
            </m:oMathPara>
          </w:p>
        </w:tc>
        <w:tc>
          <w:tcPr>
            <w:tcW w:w="2551"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Sangatmenarik</w:t>
            </w:r>
            <w:proofErr w:type="spellEnd"/>
          </w:p>
        </w:tc>
      </w:tr>
      <w:tr w:rsidR="00E86611" w:rsidRPr="00E86611" w:rsidTr="007E55AC">
        <w:trPr>
          <w:jc w:val="center"/>
        </w:trPr>
        <w:tc>
          <w:tcPr>
            <w:tcW w:w="2263" w:type="dxa"/>
            <w:vAlign w:val="center"/>
          </w:tcPr>
          <w:p w:rsidR="00E86611" w:rsidRPr="00E86611" w:rsidRDefault="00E86611" w:rsidP="007E55AC">
            <w:pPr>
              <w:jc w:val="both"/>
              <w:rPr>
                <w:color w:val="0D0D0D" w:themeColor="text1" w:themeTint="F2"/>
              </w:rPr>
            </w:pPr>
            <m:oMathPara>
              <m:oMath>
                <m:r>
                  <w:rPr>
                    <w:rFonts w:ascii="Cambria Math" w:hAnsi="Cambria Math"/>
                    <w:color w:val="0D0D0D" w:themeColor="text1" w:themeTint="F2"/>
                  </w:rPr>
                  <m:t>2,51&lt;</m:t>
                </m:r>
                <m:acc>
                  <m:accPr>
                    <m:chr m:val="̅"/>
                    <m:ctrlPr>
                      <w:rPr>
                        <w:rFonts w:ascii="Cambria Math" w:hAnsi="Cambria Math"/>
                        <w:i/>
                        <w:color w:val="0D0D0D" w:themeColor="text1" w:themeTint="F2"/>
                      </w:rPr>
                    </m:ctrlPr>
                  </m:accPr>
                  <m:e>
                    <m:r>
                      <w:rPr>
                        <w:rFonts w:ascii="Cambria Math" w:hAnsi="Cambria Math"/>
                        <w:color w:val="0D0D0D" w:themeColor="text1" w:themeTint="F2"/>
                      </w:rPr>
                      <m:t>x</m:t>
                    </m:r>
                  </m:e>
                </m:acc>
                <m:r>
                  <w:rPr>
                    <w:rFonts w:ascii="Cambria Math" w:hAnsi="Cambria Math"/>
                    <w:color w:val="0D0D0D" w:themeColor="text1" w:themeTint="F2"/>
                  </w:rPr>
                  <m:t>≤3,26</m:t>
                </m:r>
              </m:oMath>
            </m:oMathPara>
          </w:p>
        </w:tc>
        <w:tc>
          <w:tcPr>
            <w:tcW w:w="2551"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Menarik</w:t>
            </w:r>
            <w:proofErr w:type="spellEnd"/>
          </w:p>
        </w:tc>
      </w:tr>
      <w:tr w:rsidR="00E86611" w:rsidRPr="00E86611" w:rsidTr="007E55AC">
        <w:trPr>
          <w:jc w:val="center"/>
        </w:trPr>
        <w:tc>
          <w:tcPr>
            <w:tcW w:w="2263" w:type="dxa"/>
            <w:vAlign w:val="center"/>
          </w:tcPr>
          <w:p w:rsidR="00E86611" w:rsidRPr="00E86611" w:rsidRDefault="00E86611" w:rsidP="007E55AC">
            <w:pPr>
              <w:jc w:val="both"/>
              <w:rPr>
                <w:color w:val="0D0D0D" w:themeColor="text1" w:themeTint="F2"/>
              </w:rPr>
            </w:pPr>
            <m:oMathPara>
              <m:oMath>
                <m:r>
                  <w:rPr>
                    <w:rFonts w:ascii="Cambria Math" w:hAnsi="Cambria Math"/>
                    <w:color w:val="0D0D0D" w:themeColor="text1" w:themeTint="F2"/>
                  </w:rPr>
                  <m:t>1,76&lt;</m:t>
                </m:r>
                <m:acc>
                  <m:accPr>
                    <m:chr m:val="̅"/>
                    <m:ctrlPr>
                      <w:rPr>
                        <w:rFonts w:ascii="Cambria Math" w:hAnsi="Cambria Math"/>
                        <w:i/>
                        <w:color w:val="0D0D0D" w:themeColor="text1" w:themeTint="F2"/>
                      </w:rPr>
                    </m:ctrlPr>
                  </m:accPr>
                  <m:e>
                    <m:r>
                      <w:rPr>
                        <w:rFonts w:ascii="Cambria Math" w:hAnsi="Cambria Math"/>
                        <w:color w:val="0D0D0D" w:themeColor="text1" w:themeTint="F2"/>
                      </w:rPr>
                      <m:t>x</m:t>
                    </m:r>
                  </m:e>
                </m:acc>
                <m:r>
                  <w:rPr>
                    <w:rFonts w:ascii="Cambria Math" w:hAnsi="Cambria Math"/>
                    <w:color w:val="0D0D0D" w:themeColor="text1" w:themeTint="F2"/>
                  </w:rPr>
                  <m:t>≤2,51</m:t>
                </m:r>
              </m:oMath>
            </m:oMathPara>
          </w:p>
        </w:tc>
        <w:tc>
          <w:tcPr>
            <w:tcW w:w="2551"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Kurangmenarik</w:t>
            </w:r>
            <w:proofErr w:type="spellEnd"/>
          </w:p>
        </w:tc>
      </w:tr>
      <w:tr w:rsidR="00E86611" w:rsidRPr="00E86611" w:rsidTr="007E55AC">
        <w:trPr>
          <w:jc w:val="center"/>
        </w:trPr>
        <w:tc>
          <w:tcPr>
            <w:tcW w:w="2263" w:type="dxa"/>
            <w:vAlign w:val="center"/>
          </w:tcPr>
          <w:p w:rsidR="00E86611" w:rsidRPr="00E86611" w:rsidRDefault="00E86611" w:rsidP="007E55AC">
            <w:pPr>
              <w:jc w:val="both"/>
              <w:rPr>
                <w:color w:val="0D0D0D" w:themeColor="text1" w:themeTint="F2"/>
              </w:rPr>
            </w:pPr>
            <m:oMathPara>
              <m:oMath>
                <m:r>
                  <w:rPr>
                    <w:rFonts w:ascii="Cambria Math" w:hAnsi="Cambria Math"/>
                    <w:color w:val="0D0D0D" w:themeColor="text1" w:themeTint="F2"/>
                  </w:rPr>
                  <m:t>1,00&lt;</m:t>
                </m:r>
                <m:acc>
                  <m:accPr>
                    <m:chr m:val="̅"/>
                    <m:ctrlPr>
                      <w:rPr>
                        <w:rFonts w:ascii="Cambria Math" w:hAnsi="Cambria Math"/>
                        <w:i/>
                        <w:color w:val="0D0D0D" w:themeColor="text1" w:themeTint="F2"/>
                      </w:rPr>
                    </m:ctrlPr>
                  </m:accPr>
                  <m:e>
                    <m:r>
                      <w:rPr>
                        <w:rFonts w:ascii="Cambria Math" w:hAnsi="Cambria Math"/>
                        <w:color w:val="0D0D0D" w:themeColor="text1" w:themeTint="F2"/>
                      </w:rPr>
                      <m:t>x</m:t>
                    </m:r>
                  </m:e>
                </m:acc>
                <m:r>
                  <w:rPr>
                    <w:rFonts w:ascii="Cambria Math" w:hAnsi="Cambria Math"/>
                    <w:color w:val="0D0D0D" w:themeColor="text1" w:themeTint="F2"/>
                  </w:rPr>
                  <m:t>≤1,76</m:t>
                </m:r>
              </m:oMath>
            </m:oMathPara>
          </w:p>
        </w:tc>
        <w:tc>
          <w:tcPr>
            <w:tcW w:w="2551" w:type="dxa"/>
            <w:vAlign w:val="center"/>
          </w:tcPr>
          <w:p w:rsidR="00E86611" w:rsidRPr="00E86611" w:rsidRDefault="00E86611" w:rsidP="007E55AC">
            <w:pPr>
              <w:jc w:val="both"/>
              <w:rPr>
                <w:color w:val="0D0D0D" w:themeColor="text1" w:themeTint="F2"/>
              </w:rPr>
            </w:pPr>
            <w:proofErr w:type="spellStart"/>
            <w:r w:rsidRPr="00E86611">
              <w:rPr>
                <w:color w:val="0D0D0D" w:themeColor="text1" w:themeTint="F2"/>
              </w:rPr>
              <w:t>Sangatkurangmenarik</w:t>
            </w:r>
            <w:proofErr w:type="spellEnd"/>
          </w:p>
        </w:tc>
      </w:tr>
    </w:tbl>
    <w:p w:rsidR="00E86611" w:rsidRPr="00E86611" w:rsidRDefault="00E86611" w:rsidP="00E86611">
      <w:pPr>
        <w:spacing w:after="0" w:line="480" w:lineRule="auto"/>
        <w:ind w:left="1560"/>
        <w:jc w:val="both"/>
        <w:rPr>
          <w:color w:val="0D0D0D" w:themeColor="text1" w:themeTint="F2"/>
        </w:rPr>
      </w:pPr>
      <w:proofErr w:type="spellStart"/>
      <w:r w:rsidRPr="00E86611">
        <w:rPr>
          <w:color w:val="0D0D0D" w:themeColor="text1" w:themeTint="F2"/>
        </w:rPr>
        <w:t>Sumber</w:t>
      </w:r>
      <w:proofErr w:type="spellEnd"/>
      <w:r w:rsidRPr="00E86611">
        <w:rPr>
          <w:color w:val="0D0D0D" w:themeColor="text1" w:themeTint="F2"/>
        </w:rPr>
        <w:t xml:space="preserve">: </w:t>
      </w:r>
      <w:sdt>
        <w:sdtPr>
          <w:rPr>
            <w:color w:val="0D0D0D" w:themeColor="text1" w:themeTint="F2"/>
          </w:rPr>
          <w:tag w:val="MENDELEY_CITATION_v3_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"/>
          <w:id w:val="734595182"/>
          <w:placeholder>
            <w:docPart w:val="D680E45F70AA4DA88862470563DAB1D7"/>
          </w:placeholder>
        </w:sdtPr>
        <w:sdtContent>
          <w:r w:rsidRPr="00E86611">
            <w:rPr>
              <w:color w:val="0D0D0D" w:themeColor="text1" w:themeTint="F2"/>
            </w:rPr>
            <w:t>(</w:t>
          </w:r>
          <w:proofErr w:type="spellStart"/>
          <w:r w:rsidRPr="00E86611">
            <w:rPr>
              <w:color w:val="0D0D0D" w:themeColor="text1" w:themeTint="F2"/>
            </w:rPr>
            <w:t>Akram</w:t>
          </w:r>
          <w:proofErr w:type="spellEnd"/>
          <w:r w:rsidRPr="00E86611">
            <w:rPr>
              <w:color w:val="0D0D0D" w:themeColor="text1" w:themeTint="F2"/>
            </w:rPr>
            <w:t>, 2019)</w:t>
          </w:r>
        </w:sdtContent>
      </w:sdt>
    </w:p>
    <w:p w:rsidR="00E86611" w:rsidRPr="00E86611" w:rsidRDefault="00E86611" w:rsidP="00E86611">
      <w:pPr>
        <w:spacing w:after="0" w:line="480" w:lineRule="auto"/>
        <w:ind w:left="426"/>
        <w:jc w:val="both"/>
        <w:rPr>
          <w:color w:val="0D0D0D" w:themeColor="text1" w:themeTint="F2"/>
          <w:lang w:val="sv-SE"/>
        </w:rPr>
      </w:pPr>
      <w:r w:rsidRPr="00E86611">
        <w:rPr>
          <w:color w:val="0D0D0D" w:themeColor="text1" w:themeTint="F2"/>
          <w:lang w:val="sv-SE"/>
        </w:rPr>
        <w:t xml:space="preserve">Jika analisis data dari angket peserta didik sudah selesai, maka akan diuji kemenarikan media pembelajaran matematika menggunakan </w:t>
      </w:r>
      <w:r w:rsidRPr="00E86611">
        <w:rPr>
          <w:i/>
          <w:iCs/>
          <w:color w:val="0D0D0D" w:themeColor="text1" w:themeTint="F2"/>
          <w:lang w:val="sv-SE"/>
        </w:rPr>
        <w:t>Videoscribe</w:t>
      </w:r>
      <w:r w:rsidRPr="00E86611">
        <w:rPr>
          <w:color w:val="0D0D0D" w:themeColor="text1" w:themeTint="F2"/>
          <w:lang w:val="sv-SE"/>
        </w:rPr>
        <w:t xml:space="preserve"> dengan menggunakan rumus:</w:t>
      </w:r>
    </w:p>
    <w:p w:rsidR="00E86611" w:rsidRPr="00E86611" w:rsidRDefault="00EF1D84" w:rsidP="00E86611">
      <w:pPr>
        <w:spacing w:after="0" w:line="480" w:lineRule="auto"/>
        <w:ind w:left="426"/>
        <w:jc w:val="center"/>
        <w:rPr>
          <w:color w:val="0D0D0D" w:themeColor="text1" w:themeTint="F2"/>
          <w:lang w:val="sv-SE"/>
        </w:rPr>
      </w:pPr>
      <m:oMath>
        <m:acc>
          <m:accPr>
            <m:chr m:val="̅"/>
            <m:ctrlPr>
              <w:rPr>
                <w:rFonts w:ascii="Cambria Math" w:eastAsia="Times New Roman" w:hAnsi="Cambria Math"/>
                <w:i/>
                <w:color w:val="0D0D0D" w:themeColor="text1" w:themeTint="F2"/>
                <w:lang w:bidi="en-US"/>
              </w:rPr>
            </m:ctrlPr>
          </m:accPr>
          <m:e>
            <m:r>
              <w:rPr>
                <w:rFonts w:ascii="Cambria Math" w:hAnsi="Cambria Math"/>
                <w:color w:val="0D0D0D" w:themeColor="text1" w:themeTint="F2"/>
              </w:rPr>
              <m:t>x</m:t>
            </m:r>
          </m:e>
        </m:acc>
        <m:r>
          <w:rPr>
            <w:rFonts w:ascii="Cambria Math" w:hAnsi="Cambria Math"/>
            <w:color w:val="0D0D0D" w:themeColor="text1" w:themeTint="F2"/>
            <w:lang w:val="sv-SE"/>
          </w:rPr>
          <m:t>=</m:t>
        </m:r>
        <m:f>
          <m:fPr>
            <m:ctrlPr>
              <w:rPr>
                <w:rFonts w:ascii="Cambria Math" w:eastAsia="Times New Roman" w:hAnsi="Cambria Math"/>
                <w:i/>
                <w:color w:val="0D0D0D" w:themeColor="text1" w:themeTint="F2"/>
                <w:lang w:bidi="en-US"/>
              </w:rPr>
            </m:ctrlPr>
          </m:fPr>
          <m:num>
            <m:nary>
              <m:naryPr>
                <m:chr m:val="∑"/>
                <m:limLoc m:val="undOvr"/>
                <m:subHide m:val="on"/>
                <m:supHide m:val="on"/>
                <m:ctrlPr>
                  <w:rPr>
                    <w:rFonts w:ascii="Cambria Math" w:eastAsia="Times New Roman" w:hAnsi="Cambria Math"/>
                    <w:i/>
                    <w:color w:val="0D0D0D" w:themeColor="text1" w:themeTint="F2"/>
                    <w:lang w:bidi="en-US"/>
                  </w:rPr>
                </m:ctrlPr>
              </m:naryPr>
              <m:sub/>
              <m:sup/>
              <m:e>
                <m:r>
                  <w:rPr>
                    <w:rFonts w:ascii="Cambria Math" w:hAnsi="Cambria Math"/>
                    <w:color w:val="0D0D0D" w:themeColor="text1" w:themeTint="F2"/>
                  </w:rPr>
                  <m:t>xi</m:t>
                </m:r>
              </m:e>
            </m:nary>
          </m:num>
          <m:den>
            <m:r>
              <w:rPr>
                <w:rFonts w:ascii="Cambria Math" w:hAnsi="Cambria Math"/>
                <w:color w:val="0D0D0D" w:themeColor="text1" w:themeTint="F2"/>
              </w:rPr>
              <m:t>n</m:t>
            </m:r>
          </m:den>
        </m:f>
      </m:oMath>
      <w:r w:rsidR="00E86611" w:rsidRPr="00E86611">
        <w:rPr>
          <w:color w:val="0D0D0D" w:themeColor="text1" w:themeTint="F2"/>
          <w:lang w:val="sv-SE"/>
        </w:rPr>
        <w:t xml:space="preserve">  dengan  </w:t>
      </w:r>
      <m:oMath>
        <m:sSub>
          <m:sSubPr>
            <m:ctrlPr>
              <w:rPr>
                <w:rFonts w:ascii="Cambria Math" w:eastAsia="Times New Roman" w:hAnsi="Cambria Math"/>
                <w:i/>
                <w:color w:val="0D0D0D" w:themeColor="text1" w:themeTint="F2"/>
                <w:lang w:bidi="en-US"/>
              </w:rPr>
            </m:ctrlPr>
          </m:sSubPr>
          <m:e>
            <m:r>
              <w:rPr>
                <w:rFonts w:ascii="Cambria Math" w:hAnsi="Cambria Math"/>
                <w:color w:val="0D0D0D" w:themeColor="text1" w:themeTint="F2"/>
              </w:rPr>
              <m:t>x</m:t>
            </m:r>
          </m:e>
          <m:sub>
            <m:r>
              <w:rPr>
                <w:rFonts w:ascii="Cambria Math" w:hAnsi="Cambria Math"/>
                <w:color w:val="0D0D0D" w:themeColor="text1" w:themeTint="F2"/>
              </w:rPr>
              <m:t>i</m:t>
            </m:r>
          </m:sub>
        </m:sSub>
        <m:r>
          <w:rPr>
            <w:rFonts w:ascii="Cambria Math" w:hAnsi="Cambria Math"/>
            <w:color w:val="0D0D0D" w:themeColor="text1" w:themeTint="F2"/>
            <w:lang w:val="sv-SE"/>
          </w:rPr>
          <m:t>=</m:t>
        </m:r>
        <m:f>
          <m:fPr>
            <m:ctrlPr>
              <w:rPr>
                <w:rFonts w:ascii="Cambria Math" w:eastAsia="Times New Roman" w:hAnsi="Cambria Math"/>
                <w:i/>
                <w:color w:val="0D0D0D" w:themeColor="text1" w:themeTint="F2"/>
                <w:lang w:bidi="en-US"/>
              </w:rPr>
            </m:ctrlPr>
          </m:fPr>
          <m:num>
            <m:r>
              <w:rPr>
                <w:rFonts w:ascii="Cambria Math" w:hAnsi="Cambria Math"/>
                <w:color w:val="0D0D0D" w:themeColor="text1" w:themeTint="F2"/>
              </w:rPr>
              <m:t>jumla</m:t>
            </m:r>
            <m:r>
              <w:rPr>
                <w:rFonts w:ascii="Cambria Math" w:hAnsi="Cambria Math"/>
                <w:color w:val="0D0D0D" w:themeColor="text1" w:themeTint="F2"/>
                <w:lang w:val="sv-SE"/>
              </w:rPr>
              <m:t xml:space="preserve">h </m:t>
            </m:r>
            <m:r>
              <w:rPr>
                <w:rFonts w:ascii="Cambria Math" w:hAnsi="Cambria Math"/>
                <w:color w:val="0D0D0D" w:themeColor="text1" w:themeTint="F2"/>
              </w:rPr>
              <m:t>skor</m:t>
            </m:r>
          </m:num>
          <m:den>
            <m:r>
              <w:rPr>
                <w:rFonts w:ascii="Cambria Math" w:hAnsi="Cambria Math"/>
                <w:color w:val="0D0D0D" w:themeColor="text1" w:themeTint="F2"/>
              </w:rPr>
              <m:t>jumla</m:t>
            </m:r>
            <m:r>
              <w:rPr>
                <w:rFonts w:ascii="Cambria Math" w:hAnsi="Cambria Math"/>
                <w:color w:val="0D0D0D" w:themeColor="text1" w:themeTint="F2"/>
                <w:lang w:val="sv-SE"/>
              </w:rPr>
              <m:t xml:space="preserve">h </m:t>
            </m:r>
            <m:r>
              <w:rPr>
                <w:rFonts w:ascii="Cambria Math" w:hAnsi="Cambria Math"/>
                <w:color w:val="0D0D0D" w:themeColor="text1" w:themeTint="F2"/>
              </w:rPr>
              <m:t>maksimal</m:t>
            </m:r>
          </m:den>
        </m:f>
        <m:r>
          <w:rPr>
            <w:rFonts w:ascii="Cambria Math" w:hAnsi="Cambria Math"/>
            <w:color w:val="0D0D0D" w:themeColor="text1" w:themeTint="F2"/>
            <w:lang w:val="sv-SE"/>
          </w:rPr>
          <m:t>×</m:t>
        </m:r>
        <m:r>
          <w:rPr>
            <w:rFonts w:ascii="Cambria Math" w:hAnsi="Cambria Math"/>
            <w:color w:val="0D0D0D" w:themeColor="text1" w:themeTint="F2"/>
          </w:rPr>
          <m:t>jumla</m:t>
        </m:r>
        <m:r>
          <w:rPr>
            <w:rFonts w:ascii="Cambria Math" w:hAnsi="Cambria Math"/>
            <w:color w:val="0D0D0D" w:themeColor="text1" w:themeTint="F2"/>
            <w:lang w:val="sv-SE"/>
          </w:rPr>
          <m:t xml:space="preserve">h </m:t>
        </m:r>
        <m:r>
          <w:rPr>
            <w:rFonts w:ascii="Cambria Math" w:hAnsi="Cambria Math"/>
            <w:color w:val="0D0D0D" w:themeColor="text1" w:themeTint="F2"/>
          </w:rPr>
          <m:t>kategori</m:t>
        </m:r>
      </m:oMath>
    </w:p>
    <w:p w:rsidR="00E86611" w:rsidRPr="00E86611" w:rsidRDefault="00E86611" w:rsidP="00E86611">
      <w:pPr>
        <w:spacing w:after="0" w:line="240" w:lineRule="auto"/>
        <w:ind w:left="426"/>
        <w:jc w:val="both"/>
        <w:rPr>
          <w:color w:val="0D0D0D" w:themeColor="text1" w:themeTint="F2"/>
          <w:lang w:val="sv-SE"/>
        </w:rPr>
      </w:pPr>
    </w:p>
    <w:p w:rsidR="00E86611" w:rsidRPr="00E86611" w:rsidRDefault="00E86611" w:rsidP="00E86611">
      <w:pPr>
        <w:pStyle w:val="ListParagraph"/>
        <w:numPr>
          <w:ilvl w:val="0"/>
          <w:numId w:val="43"/>
        </w:numPr>
        <w:spacing w:after="0" w:line="480" w:lineRule="auto"/>
        <w:ind w:left="426"/>
        <w:jc w:val="both"/>
        <w:rPr>
          <w:color w:val="0D0D0D" w:themeColor="text1" w:themeTint="F2"/>
        </w:rPr>
      </w:pPr>
      <w:proofErr w:type="spellStart"/>
      <w:r w:rsidRPr="00E86611">
        <w:rPr>
          <w:color w:val="0D0D0D" w:themeColor="text1" w:themeTint="F2"/>
        </w:rPr>
        <w:t>Analisiskeefektifan</w:t>
      </w:r>
      <w:proofErr w:type="spellEnd"/>
    </w:p>
    <w:p w:rsidR="00E86611" w:rsidRPr="00E86611" w:rsidRDefault="00E86611" w:rsidP="00E86611">
      <w:pPr>
        <w:pStyle w:val="ListParagraph"/>
        <w:spacing w:after="0" w:line="480" w:lineRule="auto"/>
        <w:ind w:left="426"/>
        <w:jc w:val="both"/>
        <w:rPr>
          <w:color w:val="0D0D0D" w:themeColor="text1" w:themeTint="F2"/>
        </w:rPr>
      </w:pPr>
      <w:r w:rsidRPr="00E86611">
        <w:rPr>
          <w:color w:val="0D0D0D" w:themeColor="text1" w:themeTint="F2"/>
          <w:lang w:val="sv-SE"/>
        </w:rPr>
        <w:t xml:space="preserve">Analisis keefektifan yang dikembangkan berupa video pembelajran matematika dapat dilihat dari hasil tes peserta didik. Tes dilakukan setelah melaksanakan pembelajaran menggunakan media pembelajaran </w:t>
      </w:r>
      <w:r w:rsidRPr="00E86611">
        <w:rPr>
          <w:i/>
          <w:iCs/>
          <w:color w:val="0D0D0D" w:themeColor="text1" w:themeTint="F2"/>
          <w:lang w:val="sv-SE"/>
        </w:rPr>
        <w:t>Videoscribe</w:t>
      </w:r>
      <w:r w:rsidRPr="00E86611">
        <w:rPr>
          <w:color w:val="0D0D0D" w:themeColor="text1" w:themeTint="F2"/>
          <w:lang w:val="sv-SE"/>
        </w:rPr>
        <w:t xml:space="preserve">. </w:t>
      </w:r>
      <w:r w:rsidRPr="00E86611">
        <w:rPr>
          <w:color w:val="0D0D0D" w:themeColor="text1" w:themeTint="F2"/>
          <w:lang w:val="sv-SE"/>
        </w:rPr>
        <w:lastRenderedPageBreak/>
        <w:t xml:space="preserve">Tes terdiri dari </w:t>
      </w:r>
      <m:oMath>
        <m:r>
          <w:rPr>
            <w:rFonts w:ascii="Cambria Math" w:hAnsi="Cambria Math"/>
            <w:color w:val="0D0D0D" w:themeColor="text1" w:themeTint="F2"/>
            <w:lang w:val="sv-SE"/>
          </w:rPr>
          <m:t>5</m:t>
        </m:r>
      </m:oMath>
      <w:r w:rsidRPr="00E86611">
        <w:rPr>
          <w:color w:val="0D0D0D" w:themeColor="text1" w:themeTint="F2"/>
          <w:lang w:val="sv-SE"/>
        </w:rPr>
        <w:t xml:space="preserve"> soal dan akan diberikan pada </w:t>
      </w:r>
      <m:oMath>
        <m:r>
          <w:rPr>
            <w:rFonts w:ascii="Cambria Math" w:hAnsi="Cambria Math"/>
            <w:color w:val="0D0D0D" w:themeColor="text1" w:themeTint="F2"/>
            <w:lang w:val="sv-SE"/>
          </w:rPr>
          <m:t>13</m:t>
        </m:r>
      </m:oMath>
      <w:r w:rsidRPr="00E86611">
        <w:rPr>
          <w:color w:val="0D0D0D" w:themeColor="text1" w:themeTint="F2"/>
          <w:lang w:val="sv-SE"/>
        </w:rPr>
        <w:t xml:space="preserve"> peserta didik kelas </w:t>
      </w:r>
      <m:oMath>
        <m:r>
          <w:rPr>
            <w:rFonts w:ascii="Cambria Math" w:hAnsi="Cambria Math"/>
            <w:color w:val="0D0D0D" w:themeColor="text1" w:themeTint="F2"/>
          </w:rPr>
          <m:t>VIII</m:t>
        </m:r>
      </m:oMath>
      <w:r w:rsidRPr="00E86611">
        <w:rPr>
          <w:rFonts w:eastAsiaTheme="minorEastAsia"/>
          <w:color w:val="0D0D0D" w:themeColor="text1" w:themeTint="F2"/>
          <w:lang w:val="sv-SE"/>
        </w:rPr>
        <w:t xml:space="preserve"> – 1</w:t>
      </w:r>
      <w:r w:rsidRPr="00E86611">
        <w:rPr>
          <w:color w:val="0D0D0D" w:themeColor="text1" w:themeTint="F2"/>
          <w:lang w:val="sv-SE"/>
        </w:rPr>
        <w:t xml:space="preserve">. Hasil tes siswa dinyatakan tuntas apabila nilai yang diperoleh memenuhi Kriteria Ketuntasan Minimal (KKM) yang ditetapkan oleh MTS. Zending Islam Indonesia. nilai KKM yang ditetapkan disekolah khususnya pada pelajaran matematika sebesar </w:t>
      </w:r>
      <m:oMath>
        <m:r>
          <w:rPr>
            <w:rFonts w:ascii="Cambria Math" w:hAnsi="Cambria Math"/>
            <w:color w:val="0D0D0D" w:themeColor="text1" w:themeTint="F2"/>
            <w:lang w:val="sv-SE"/>
          </w:rPr>
          <m:t>75</m:t>
        </m:r>
      </m:oMath>
      <w:r w:rsidRPr="00E86611">
        <w:rPr>
          <w:color w:val="0D0D0D" w:themeColor="text1" w:themeTint="F2"/>
          <w:lang w:val="sv-SE"/>
        </w:rPr>
        <w:t xml:space="preserve">. </w:t>
      </w:r>
      <w:r w:rsidRPr="00E86611">
        <w:rPr>
          <w:color w:val="0D0D0D" w:themeColor="text1" w:themeTint="F2"/>
        </w:rPr>
        <w:t>Sedangkanketuntasanhasilbelajardapatdihitungdenganmenggunakanrumus:</w:t>
      </w:r>
    </w:p>
    <w:p w:rsidR="00E86611" w:rsidRPr="00E86611" w:rsidRDefault="00E86611" w:rsidP="00E86611">
      <w:pPr>
        <w:pStyle w:val="ListParagraph"/>
        <w:spacing w:after="0" w:line="480" w:lineRule="auto"/>
        <w:ind w:left="426"/>
        <w:jc w:val="both"/>
        <w:rPr>
          <w:color w:val="0D0D0D" w:themeColor="text1" w:themeTint="F2"/>
        </w:rPr>
      </w:pPr>
      <m:oMathPara>
        <m:oMath>
          <m:r>
            <w:rPr>
              <w:rFonts w:ascii="Cambria Math" w:hAnsi="Cambria Math"/>
              <w:color w:val="0D0D0D" w:themeColor="text1" w:themeTint="F2"/>
            </w:rPr>
            <m:t>E=</m:t>
          </m:r>
          <m:f>
            <m:fPr>
              <m:ctrlPr>
                <w:rPr>
                  <w:rFonts w:ascii="Cambria Math" w:hAnsi="Cambria Math"/>
                  <w:i/>
                  <w:color w:val="0D0D0D" w:themeColor="text1" w:themeTint="F2"/>
                </w:rPr>
              </m:ctrlPr>
            </m:fPr>
            <m:num>
              <m:r>
                <w:rPr>
                  <w:rFonts w:ascii="Cambria Math" w:hAnsi="Cambria Math"/>
                  <w:color w:val="0D0D0D" w:themeColor="text1" w:themeTint="F2"/>
                </w:rPr>
                <m:t>Pt</m:t>
              </m:r>
            </m:num>
            <m:den>
              <m:r>
                <w:rPr>
                  <w:rFonts w:ascii="Cambria Math" w:hAnsi="Cambria Math"/>
                  <w:color w:val="0D0D0D" w:themeColor="text1" w:themeTint="F2"/>
                </w:rPr>
                <m:t>n</m:t>
              </m:r>
            </m:den>
          </m:f>
          <m:r>
            <w:rPr>
              <w:rFonts w:ascii="Cambria Math" w:hAnsi="Cambria Math"/>
              <w:color w:val="0D0D0D" w:themeColor="text1" w:themeTint="F2"/>
            </w:rPr>
            <m:t>×100%</m:t>
          </m:r>
        </m:oMath>
      </m:oMathPara>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Keterangan:</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E</m:t>
        </m:r>
        <m:r>
          <w:rPr>
            <w:rFonts w:ascii="Cambria Math" w:hAnsi="Cambria Math"/>
            <w:color w:val="0D0D0D" w:themeColor="text1" w:themeTint="F2"/>
            <w:lang w:val="sv-SE"/>
          </w:rPr>
          <m:t>:</m:t>
        </m:r>
      </m:oMath>
      <w:r w:rsidRPr="00E86611">
        <w:rPr>
          <w:color w:val="0D0D0D" w:themeColor="text1" w:themeTint="F2"/>
          <w:lang w:val="sv-SE"/>
        </w:rPr>
        <w:t xml:space="preserve"> ketuntasan hasil belajar</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Pt</m:t>
        </m:r>
        <m:r>
          <w:rPr>
            <w:rFonts w:ascii="Cambria Math" w:hAnsi="Cambria Math"/>
            <w:color w:val="0D0D0D" w:themeColor="text1" w:themeTint="F2"/>
            <w:lang w:val="sv-SE"/>
          </w:rPr>
          <m:t>:</m:t>
        </m:r>
      </m:oMath>
      <w:r w:rsidRPr="00E86611">
        <w:rPr>
          <w:color w:val="0D0D0D" w:themeColor="text1" w:themeTint="F2"/>
          <w:lang w:val="sv-SE"/>
        </w:rPr>
        <w:t xml:space="preserve"> jumlah peserta didik yang tuntas</w:t>
      </w:r>
    </w:p>
    <w:p w:rsidR="00E86611" w:rsidRPr="00E86611" w:rsidRDefault="00E86611" w:rsidP="00E86611">
      <w:pPr>
        <w:pStyle w:val="ListParagraph"/>
        <w:spacing w:after="0" w:line="480" w:lineRule="auto"/>
        <w:ind w:left="426"/>
        <w:jc w:val="both"/>
        <w:rPr>
          <w:color w:val="0D0D0D" w:themeColor="text1" w:themeTint="F2"/>
          <w:lang w:val="sv-SE"/>
        </w:rPr>
      </w:pPr>
      <m:oMath>
        <m:r>
          <w:rPr>
            <w:rFonts w:ascii="Cambria Math" w:hAnsi="Cambria Math"/>
            <w:color w:val="0D0D0D" w:themeColor="text1" w:themeTint="F2"/>
          </w:rPr>
          <m:t>n</m:t>
        </m:r>
        <m:r>
          <w:rPr>
            <w:rFonts w:ascii="Cambria Math" w:hAnsi="Cambria Math"/>
            <w:color w:val="0D0D0D" w:themeColor="text1" w:themeTint="F2"/>
            <w:lang w:val="sv-SE"/>
          </w:rPr>
          <m:t>:</m:t>
        </m:r>
      </m:oMath>
      <w:r w:rsidRPr="00E86611">
        <w:rPr>
          <w:color w:val="0D0D0D" w:themeColor="text1" w:themeTint="F2"/>
          <w:lang w:val="sv-SE"/>
        </w:rPr>
        <w:t xml:space="preserve"> jumlah peserta didik</w:t>
      </w:r>
    </w:p>
    <w:p w:rsidR="00E86611" w:rsidRPr="00E86611" w:rsidRDefault="00E86611" w:rsidP="00E86611">
      <w:pPr>
        <w:pStyle w:val="ListParagraph"/>
        <w:spacing w:after="0" w:line="240" w:lineRule="auto"/>
        <w:ind w:left="426"/>
        <w:jc w:val="both"/>
        <w:rPr>
          <w:color w:val="0D0D0D" w:themeColor="text1" w:themeTint="F2"/>
          <w:lang w:val="sv-SE"/>
        </w:rPr>
      </w:pPr>
    </w:p>
    <w:p w:rsidR="00E86611" w:rsidRPr="00E86611" w:rsidRDefault="00E86611" w:rsidP="00E86611">
      <w:pPr>
        <w:pStyle w:val="ListParagraph"/>
        <w:spacing w:after="0" w:line="480" w:lineRule="auto"/>
        <w:ind w:left="426"/>
        <w:jc w:val="both"/>
        <w:rPr>
          <w:color w:val="0D0D0D" w:themeColor="text1" w:themeTint="F2"/>
          <w:lang w:val="sv-SE"/>
        </w:rPr>
      </w:pPr>
      <w:r w:rsidRPr="00E86611">
        <w:rPr>
          <w:color w:val="0D0D0D" w:themeColor="text1" w:themeTint="F2"/>
          <w:lang w:val="sv-SE"/>
        </w:rPr>
        <w:t>Persentase ketuntasan yang diperoleh diubah ke dalam kriteria keefektifan media. Berikut adalah tabel kriteria uji keefektifan media:</w:t>
      </w:r>
      <w:bookmarkStart w:id="15" w:name="_Toc134008468"/>
    </w:p>
    <w:p w:rsidR="00E86611" w:rsidRPr="00E86611" w:rsidRDefault="00E86611" w:rsidP="00E86611">
      <w:pPr>
        <w:pStyle w:val="ListParagraph"/>
        <w:spacing w:after="0" w:line="240" w:lineRule="auto"/>
        <w:ind w:left="426"/>
        <w:jc w:val="both"/>
        <w:rPr>
          <w:b/>
          <w:bCs/>
          <w:color w:val="0D0D0D" w:themeColor="text1" w:themeTint="F2"/>
          <w:lang w:val="sv-SE"/>
        </w:rPr>
      </w:pPr>
    </w:p>
    <w:p w:rsidR="00E86611" w:rsidRPr="00E86611" w:rsidRDefault="00E86611" w:rsidP="00E86611">
      <w:pPr>
        <w:pStyle w:val="Caption"/>
        <w:jc w:val="center"/>
        <w:rPr>
          <w:b/>
          <w:bCs/>
          <w:i w:val="0"/>
          <w:iCs w:val="0"/>
          <w:color w:val="0D0D0D" w:themeColor="text1" w:themeTint="F2"/>
          <w:sz w:val="24"/>
          <w:szCs w:val="24"/>
          <w:lang w:val="id-ID"/>
        </w:rPr>
      </w:pPr>
      <w:bookmarkStart w:id="16" w:name="_Toc139457825"/>
      <w:bookmarkEnd w:id="15"/>
      <w:r w:rsidRPr="00E86611">
        <w:rPr>
          <w:b/>
          <w:i w:val="0"/>
          <w:iCs w:val="0"/>
          <w:color w:val="0D0D0D" w:themeColor="text1" w:themeTint="F2"/>
          <w:sz w:val="24"/>
          <w:szCs w:val="24"/>
          <w:lang w:val="sv-SE"/>
        </w:rPr>
        <w:t xml:space="preserve">Tabel 3. </w:t>
      </w:r>
      <w:r w:rsidR="00EF1D84" w:rsidRPr="00E86611">
        <w:rPr>
          <w:b/>
          <w:i w:val="0"/>
          <w:iCs w:val="0"/>
          <w:color w:val="0D0D0D" w:themeColor="text1" w:themeTint="F2"/>
          <w:sz w:val="24"/>
          <w:szCs w:val="24"/>
        </w:rPr>
        <w:fldChar w:fldCharType="begin"/>
      </w:r>
      <w:r w:rsidRPr="00E86611">
        <w:rPr>
          <w:b/>
          <w:i w:val="0"/>
          <w:iCs w:val="0"/>
          <w:color w:val="0D0D0D" w:themeColor="text1" w:themeTint="F2"/>
          <w:sz w:val="24"/>
          <w:szCs w:val="24"/>
          <w:lang w:val="sv-SE"/>
        </w:rPr>
        <w:instrText xml:space="preserve"> SEQ Tabel_3. \* ARABIC </w:instrText>
      </w:r>
      <w:r w:rsidR="00EF1D84" w:rsidRPr="00E86611">
        <w:rPr>
          <w:b/>
          <w:i w:val="0"/>
          <w:iCs w:val="0"/>
          <w:color w:val="0D0D0D" w:themeColor="text1" w:themeTint="F2"/>
          <w:sz w:val="24"/>
          <w:szCs w:val="24"/>
        </w:rPr>
        <w:fldChar w:fldCharType="separate"/>
      </w:r>
      <w:r w:rsidRPr="00E86611">
        <w:rPr>
          <w:b/>
          <w:i w:val="0"/>
          <w:iCs w:val="0"/>
          <w:noProof/>
          <w:color w:val="0D0D0D" w:themeColor="text1" w:themeTint="F2"/>
          <w:sz w:val="24"/>
          <w:szCs w:val="24"/>
          <w:lang w:val="sv-SE"/>
        </w:rPr>
        <w:t>7</w:t>
      </w:r>
      <w:r w:rsidR="00EF1D84" w:rsidRPr="00E86611">
        <w:rPr>
          <w:b/>
          <w:i w:val="0"/>
          <w:iCs w:val="0"/>
          <w:color w:val="0D0D0D" w:themeColor="text1" w:themeTint="F2"/>
          <w:sz w:val="24"/>
          <w:szCs w:val="24"/>
        </w:rPr>
        <w:fldChar w:fldCharType="end"/>
      </w:r>
      <w:r w:rsidRPr="00E86611">
        <w:rPr>
          <w:b/>
          <w:bCs/>
          <w:i w:val="0"/>
          <w:iCs w:val="0"/>
          <w:color w:val="0D0D0D" w:themeColor="text1" w:themeTint="F2"/>
          <w:sz w:val="24"/>
          <w:szCs w:val="24"/>
          <w:lang w:val="sv-SE"/>
        </w:rPr>
        <w:t xml:space="preserve"> Kriteria Kefektifitas</w:t>
      </w:r>
    </w:p>
    <w:p w:rsidR="00E86611" w:rsidRPr="00E86611" w:rsidRDefault="00E86611" w:rsidP="00E86611">
      <w:pPr>
        <w:pStyle w:val="Caption"/>
        <w:jc w:val="center"/>
        <w:rPr>
          <w:b/>
          <w:bCs/>
          <w:i w:val="0"/>
          <w:iCs w:val="0"/>
          <w:color w:val="0D0D0D" w:themeColor="text1" w:themeTint="F2"/>
          <w:sz w:val="24"/>
          <w:szCs w:val="24"/>
          <w:lang w:val="sv-SE"/>
        </w:rPr>
      </w:pPr>
      <w:r w:rsidRPr="00E86611">
        <w:rPr>
          <w:b/>
          <w:bCs/>
          <w:i w:val="0"/>
          <w:iCs w:val="0"/>
          <w:color w:val="0D0D0D" w:themeColor="text1" w:themeTint="F2"/>
          <w:sz w:val="24"/>
          <w:szCs w:val="24"/>
          <w:lang w:val="sv-SE"/>
        </w:rPr>
        <w:t>(Setelah dimodifikasi)</w:t>
      </w:r>
      <w:bookmarkEnd w:id="16"/>
    </w:p>
    <w:p w:rsidR="00E86611" w:rsidRPr="00E86611" w:rsidRDefault="00E86611" w:rsidP="00E86611">
      <w:pPr>
        <w:spacing w:after="0" w:line="240" w:lineRule="auto"/>
        <w:rPr>
          <w:color w:val="0D0D0D" w:themeColor="text1" w:themeTint="F2"/>
          <w:lang w:val="sv-SE"/>
        </w:rPr>
      </w:pPr>
    </w:p>
    <w:tbl>
      <w:tblPr>
        <w:tblStyle w:val="TableGrid"/>
        <w:tblW w:w="0" w:type="auto"/>
        <w:jc w:val="center"/>
        <w:tblLook w:val="04A0"/>
      </w:tblPr>
      <w:tblGrid>
        <w:gridCol w:w="1838"/>
        <w:gridCol w:w="2268"/>
      </w:tblGrid>
      <w:tr w:rsidR="00E86611" w:rsidRPr="00E86611" w:rsidTr="007E55AC">
        <w:trPr>
          <w:jc w:val="center"/>
        </w:trPr>
        <w:tc>
          <w:tcPr>
            <w:tcW w:w="1838" w:type="dxa"/>
            <w:vAlign w:val="center"/>
          </w:tcPr>
          <w:p w:rsidR="00E86611" w:rsidRPr="00E86611" w:rsidRDefault="00E86611" w:rsidP="007E55AC">
            <w:pPr>
              <w:pStyle w:val="ListParagraph"/>
              <w:ind w:left="0"/>
              <w:jc w:val="both"/>
              <w:rPr>
                <w:b/>
                <w:bCs/>
                <w:color w:val="0D0D0D" w:themeColor="text1" w:themeTint="F2"/>
              </w:rPr>
            </w:pPr>
            <w:proofErr w:type="spellStart"/>
            <w:r w:rsidRPr="00E86611">
              <w:rPr>
                <w:b/>
                <w:bCs/>
                <w:color w:val="0D0D0D" w:themeColor="text1" w:themeTint="F2"/>
              </w:rPr>
              <w:t>Skor</w:t>
            </w:r>
            <w:proofErr w:type="spellEnd"/>
          </w:p>
        </w:tc>
        <w:tc>
          <w:tcPr>
            <w:tcW w:w="2268" w:type="dxa"/>
            <w:vAlign w:val="center"/>
          </w:tcPr>
          <w:p w:rsidR="00E86611" w:rsidRPr="00E86611" w:rsidRDefault="00E86611" w:rsidP="007E55AC">
            <w:pPr>
              <w:pStyle w:val="ListParagraph"/>
              <w:ind w:left="0"/>
              <w:jc w:val="both"/>
              <w:rPr>
                <w:b/>
                <w:bCs/>
                <w:color w:val="0D0D0D" w:themeColor="text1" w:themeTint="F2"/>
              </w:rPr>
            </w:pPr>
            <w:proofErr w:type="spellStart"/>
            <w:r w:rsidRPr="00E86611">
              <w:rPr>
                <w:b/>
                <w:bCs/>
                <w:color w:val="0D0D0D" w:themeColor="text1" w:themeTint="F2"/>
              </w:rPr>
              <w:t>Klasifikasi</w:t>
            </w:r>
            <w:proofErr w:type="spellEnd"/>
          </w:p>
        </w:tc>
      </w:tr>
      <w:tr w:rsidR="00E86611" w:rsidRPr="00E86611" w:rsidTr="007E55AC">
        <w:trPr>
          <w:jc w:val="center"/>
        </w:trPr>
        <w:tc>
          <w:tcPr>
            <w:tcW w:w="1838" w:type="dxa"/>
            <w:vAlign w:val="center"/>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100%-81%</m:t>
                </m:r>
              </m:oMath>
            </m:oMathPara>
          </w:p>
        </w:tc>
        <w:tc>
          <w:tcPr>
            <w:tcW w:w="2268" w:type="dxa"/>
            <w:vAlign w:val="center"/>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Sangatefektif</w:t>
            </w:r>
            <w:proofErr w:type="spellEnd"/>
          </w:p>
        </w:tc>
      </w:tr>
      <w:tr w:rsidR="00E86611" w:rsidRPr="00E86611" w:rsidTr="007E55AC">
        <w:trPr>
          <w:jc w:val="center"/>
        </w:trPr>
        <w:tc>
          <w:tcPr>
            <w:tcW w:w="1838" w:type="dxa"/>
            <w:vAlign w:val="center"/>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80%-61%</m:t>
                </m:r>
              </m:oMath>
            </m:oMathPara>
          </w:p>
        </w:tc>
        <w:tc>
          <w:tcPr>
            <w:tcW w:w="2268" w:type="dxa"/>
            <w:vAlign w:val="center"/>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Efektif</w:t>
            </w:r>
            <w:proofErr w:type="spellEnd"/>
          </w:p>
        </w:tc>
      </w:tr>
      <w:tr w:rsidR="00E86611" w:rsidRPr="00E86611" w:rsidTr="007E55AC">
        <w:trPr>
          <w:jc w:val="center"/>
        </w:trPr>
        <w:tc>
          <w:tcPr>
            <w:tcW w:w="1838" w:type="dxa"/>
            <w:vAlign w:val="center"/>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60%-41%</m:t>
                </m:r>
              </m:oMath>
            </m:oMathPara>
          </w:p>
        </w:tc>
        <w:tc>
          <w:tcPr>
            <w:tcW w:w="2268" w:type="dxa"/>
            <w:vAlign w:val="center"/>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Kurangefektif</w:t>
            </w:r>
            <w:proofErr w:type="spellEnd"/>
          </w:p>
        </w:tc>
      </w:tr>
      <w:tr w:rsidR="00E86611" w:rsidRPr="00E86611" w:rsidTr="007E55AC">
        <w:trPr>
          <w:jc w:val="center"/>
        </w:trPr>
        <w:tc>
          <w:tcPr>
            <w:tcW w:w="1838" w:type="dxa"/>
            <w:vAlign w:val="center"/>
          </w:tcPr>
          <w:p w:rsidR="00E86611" w:rsidRPr="00E86611" w:rsidRDefault="00E86611" w:rsidP="007E55AC">
            <w:pPr>
              <w:pStyle w:val="ListParagraph"/>
              <w:ind w:left="0"/>
              <w:jc w:val="both"/>
              <w:rPr>
                <w:color w:val="0D0D0D" w:themeColor="text1" w:themeTint="F2"/>
              </w:rPr>
            </w:pPr>
            <m:oMathPara>
              <m:oMath>
                <m:r>
                  <w:rPr>
                    <w:rFonts w:ascii="Cambria Math" w:hAnsi="Cambria Math"/>
                    <w:color w:val="0D0D0D" w:themeColor="text1" w:themeTint="F2"/>
                  </w:rPr>
                  <m:t>40%-0%</m:t>
                </m:r>
              </m:oMath>
            </m:oMathPara>
          </w:p>
        </w:tc>
        <w:tc>
          <w:tcPr>
            <w:tcW w:w="2268" w:type="dxa"/>
            <w:vAlign w:val="center"/>
          </w:tcPr>
          <w:p w:rsidR="00E86611" w:rsidRPr="00E86611" w:rsidRDefault="00E86611" w:rsidP="007E55AC">
            <w:pPr>
              <w:pStyle w:val="ListParagraph"/>
              <w:ind w:left="0"/>
              <w:jc w:val="both"/>
              <w:rPr>
                <w:color w:val="0D0D0D" w:themeColor="text1" w:themeTint="F2"/>
              </w:rPr>
            </w:pPr>
            <w:proofErr w:type="spellStart"/>
            <w:r w:rsidRPr="00E86611">
              <w:rPr>
                <w:color w:val="0D0D0D" w:themeColor="text1" w:themeTint="F2"/>
              </w:rPr>
              <w:t>Tidakefektif</w:t>
            </w:r>
            <w:proofErr w:type="spellEnd"/>
          </w:p>
        </w:tc>
      </w:tr>
    </w:tbl>
    <w:p w:rsidR="00E86611" w:rsidRPr="00E86611" w:rsidRDefault="00E86611" w:rsidP="00E86611">
      <w:pPr>
        <w:spacing w:after="160" w:line="259" w:lineRule="auto"/>
        <w:ind w:left="1843"/>
        <w:jc w:val="both"/>
        <w:rPr>
          <w:color w:val="0D0D0D" w:themeColor="text1" w:themeTint="F2"/>
        </w:rPr>
      </w:pPr>
      <w:proofErr w:type="spellStart"/>
      <w:r w:rsidRPr="00E86611">
        <w:rPr>
          <w:color w:val="0D0D0D" w:themeColor="text1" w:themeTint="F2"/>
        </w:rPr>
        <w:t>Sumber</w:t>
      </w:r>
      <w:proofErr w:type="spellEnd"/>
      <w:r w:rsidRPr="00E86611">
        <w:rPr>
          <w:color w:val="0D0D0D" w:themeColor="text1" w:themeTint="F2"/>
        </w:rPr>
        <w:t xml:space="preserve">: </w:t>
      </w:r>
      <w:sdt>
        <w:sdtPr>
          <w:rPr>
            <w:color w:val="0D0D0D" w:themeColor="text1" w:themeTint="F2"/>
          </w:rPr>
          <w:tag w:val="MENDELEY_CITATION_v3_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"/>
          <w:id w:val="333732449"/>
          <w:placeholder>
            <w:docPart w:val="0FD7732794484D0FAAC149D847840E4B"/>
          </w:placeholder>
        </w:sdtPr>
        <w:sdtContent>
          <w:r w:rsidRPr="00E86611">
            <w:rPr>
              <w:color w:val="0D0D0D" w:themeColor="text1" w:themeTint="F2"/>
            </w:rPr>
            <w:t>(</w:t>
          </w:r>
          <w:proofErr w:type="spellStart"/>
          <w:r w:rsidRPr="00E86611">
            <w:rPr>
              <w:color w:val="0D0D0D" w:themeColor="text1" w:themeTint="F2"/>
            </w:rPr>
            <w:t>Harahap</w:t>
          </w:r>
          <w:proofErr w:type="spellEnd"/>
          <w:r w:rsidRPr="00E86611">
            <w:rPr>
              <w:color w:val="0D0D0D" w:themeColor="text1" w:themeTint="F2"/>
            </w:rPr>
            <w:t xml:space="preserve"> et al., 2022)</w:t>
          </w:r>
        </w:sdtContent>
      </w:sdt>
    </w:p>
    <w:p w:rsidR="00EA264E" w:rsidRPr="00E86611" w:rsidRDefault="00EA264E" w:rsidP="00E86611">
      <w:pPr>
        <w:rPr>
          <w:color w:val="0D0D0D" w:themeColor="text1" w:themeTint="F2"/>
        </w:rPr>
      </w:pPr>
    </w:p>
    <w:sectPr w:rsidR="00EA264E" w:rsidRPr="00E86611" w:rsidSect="003B623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8A6"/>
    <w:multiLevelType w:val="multilevel"/>
    <w:tmpl w:val="048638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5094F8C"/>
    <w:multiLevelType w:val="multilevel"/>
    <w:tmpl w:val="05094F8C"/>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09970BBF"/>
    <w:multiLevelType w:val="multilevel"/>
    <w:tmpl w:val="09970BBF"/>
    <w:lvl w:ilvl="0">
      <w:start w:val="1"/>
      <w:numFmt w:val="decimal"/>
      <w:pStyle w:val="bab331"/>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171610"/>
    <w:multiLevelType w:val="multilevel"/>
    <w:tmpl w:val="0F171610"/>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11161CE3"/>
    <w:multiLevelType w:val="multilevel"/>
    <w:tmpl w:val="11161C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5A6A45"/>
    <w:multiLevelType w:val="multilevel"/>
    <w:tmpl w:val="185A6A45"/>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nsid w:val="1C0A5A6F"/>
    <w:multiLevelType w:val="multilevel"/>
    <w:tmpl w:val="1C0A5A6F"/>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396371"/>
    <w:multiLevelType w:val="multilevel"/>
    <w:tmpl w:val="1C396371"/>
    <w:lvl w:ilvl="0">
      <w:start w:val="1"/>
      <w:numFmt w:val="decimal"/>
      <w:pStyle w:val="bab111"/>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BB44DA"/>
    <w:multiLevelType w:val="multilevel"/>
    <w:tmpl w:val="1DBB44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0C0106E"/>
    <w:multiLevelType w:val="multilevel"/>
    <w:tmpl w:val="20C0106E"/>
    <w:lvl w:ilvl="0">
      <w:start w:val="1"/>
      <w:numFmt w:val="decimal"/>
      <w:lvlText w:val="%1."/>
      <w:lvlJc w:val="left"/>
      <w:pPr>
        <w:ind w:left="720" w:hanging="360"/>
      </w:pPr>
      <w:rPr>
        <w:rFonts w:ascii="Times New Roman" w:hAnsi="Times New Roman" w:cs="Times New Roman" w:hint="default"/>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FC4007"/>
    <w:multiLevelType w:val="multilevel"/>
    <w:tmpl w:val="23FC4007"/>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6261D"/>
    <w:multiLevelType w:val="multilevel"/>
    <w:tmpl w:val="241626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EE15A3"/>
    <w:multiLevelType w:val="multilevel"/>
    <w:tmpl w:val="2EEE15A3"/>
    <w:lvl w:ilvl="0">
      <w:start w:val="1"/>
      <w:numFmt w:val="decimal"/>
      <w:pStyle w:val="bab2211"/>
      <w:lvlText w:val="2.1.%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0892204"/>
    <w:multiLevelType w:val="multilevel"/>
    <w:tmpl w:val="30892204"/>
    <w:lvl w:ilvl="0">
      <w:start w:val="1"/>
      <w:numFmt w:val="decimal"/>
      <w:lvlText w:val="%1."/>
      <w:lvlJc w:val="left"/>
      <w:pPr>
        <w:ind w:left="331" w:hanging="360"/>
      </w:pPr>
      <w:rPr>
        <w:rFonts w:ascii="Times New Roman" w:hAnsi="Times New Roman" w:cs="Times New Roman" w:hint="default"/>
        <w:sz w:val="24"/>
        <w:szCs w:val="28"/>
      </w:r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14">
    <w:nsid w:val="35332B0C"/>
    <w:multiLevelType w:val="multilevel"/>
    <w:tmpl w:val="35332B0C"/>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nsid w:val="380B4942"/>
    <w:multiLevelType w:val="multilevel"/>
    <w:tmpl w:val="380B4942"/>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nsid w:val="38CE7B5F"/>
    <w:multiLevelType w:val="multilevel"/>
    <w:tmpl w:val="38CE7B5F"/>
    <w:lvl w:ilvl="0">
      <w:start w:val="1"/>
      <w:numFmt w:val="decimal"/>
      <w:pStyle w:val="bab22121"/>
      <w:lvlText w:val="2.1.2.%1"/>
      <w:lvlJc w:val="left"/>
      <w:pPr>
        <w:ind w:left="786" w:hanging="360"/>
      </w:pPr>
      <w:rPr>
        <w:rFonts w:hint="default"/>
        <w:b/>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3D041415"/>
    <w:multiLevelType w:val="multilevel"/>
    <w:tmpl w:val="3D041415"/>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3E575BB7"/>
    <w:multiLevelType w:val="multilevel"/>
    <w:tmpl w:val="3E575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A1704F"/>
    <w:multiLevelType w:val="multilevel"/>
    <w:tmpl w:val="3EA1704F"/>
    <w:lvl w:ilvl="0">
      <w:start w:val="1"/>
      <w:numFmt w:val="decimal"/>
      <w:lvlText w:val="%1)"/>
      <w:lvlJc w:val="left"/>
      <w:pPr>
        <w:ind w:left="1530" w:hanging="360"/>
      </w:pPr>
      <w:rPr>
        <w:rFonts w:ascii="Times New Roman" w:eastAsia="Times New Roman" w:hAnsi="Times New Roman" w:cs="Times New Roman"/>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0">
    <w:nsid w:val="3EBB4B46"/>
    <w:multiLevelType w:val="multilevel"/>
    <w:tmpl w:val="3EBB4B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7F109C"/>
    <w:multiLevelType w:val="multilevel"/>
    <w:tmpl w:val="477F109C"/>
    <w:lvl w:ilvl="0">
      <w:start w:val="1"/>
      <w:numFmt w:val="decimal"/>
      <w:pStyle w:val="bab22131"/>
      <w:lvlText w:val="2.1.3.%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4DF03E58"/>
    <w:multiLevelType w:val="multilevel"/>
    <w:tmpl w:val="4DF03E58"/>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3">
    <w:nsid w:val="4EB239F7"/>
    <w:multiLevelType w:val="multilevel"/>
    <w:tmpl w:val="4EB239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20D7AF0"/>
    <w:multiLevelType w:val="multilevel"/>
    <w:tmpl w:val="520D7AF0"/>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5">
    <w:nsid w:val="54BE3286"/>
    <w:multiLevelType w:val="multilevel"/>
    <w:tmpl w:val="54BE328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951D0B"/>
    <w:multiLevelType w:val="multilevel"/>
    <w:tmpl w:val="58951D0B"/>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3"/>
      <w:numFmt w:val="decimal"/>
      <w:isLgl/>
      <w:lvlText w:val="%1.%2.%3"/>
      <w:lvlJc w:val="left"/>
      <w:pPr>
        <w:ind w:left="1080" w:hanging="720"/>
      </w:pPr>
      <w:rPr>
        <w:rFonts w:hint="default"/>
        <w:b/>
      </w:rPr>
    </w:lvl>
    <w:lvl w:ilvl="3">
      <w:start w:val="3"/>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5BCB53E2"/>
    <w:multiLevelType w:val="multilevel"/>
    <w:tmpl w:val="5BCB53E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DC22671"/>
    <w:multiLevelType w:val="multilevel"/>
    <w:tmpl w:val="5DC22671"/>
    <w:lvl w:ilvl="0">
      <w:start w:val="1"/>
      <w:numFmt w:val="decimal"/>
      <w:lvlText w:val="%1."/>
      <w:lvlJc w:val="left"/>
      <w:pPr>
        <w:ind w:left="1530" w:hanging="360"/>
      </w:pPr>
      <w:rPr>
        <w:rFonts w:ascii="Times New Roman" w:hAnsi="Times New Roman" w:cs="Times New Roman" w:hint="default"/>
        <w:sz w:val="24"/>
        <w:szCs w:val="32"/>
      </w:rPr>
    </w:lvl>
    <w:lvl w:ilvl="1">
      <w:start w:val="9"/>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9">
    <w:nsid w:val="5F9E0A87"/>
    <w:multiLevelType w:val="multilevel"/>
    <w:tmpl w:val="5F9E0A87"/>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0">
    <w:nsid w:val="626C277D"/>
    <w:multiLevelType w:val="multilevel"/>
    <w:tmpl w:val="626C277D"/>
    <w:lvl w:ilvl="0">
      <w:start w:val="1"/>
      <w:numFmt w:val="decimal"/>
      <w:pStyle w:val="bab3341"/>
      <w:lvlText w:val="3.4.%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63032C65"/>
    <w:multiLevelType w:val="multilevel"/>
    <w:tmpl w:val="63032C65"/>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2">
    <w:nsid w:val="656D64B5"/>
    <w:multiLevelType w:val="multilevel"/>
    <w:tmpl w:val="656D64B5"/>
    <w:lvl w:ilvl="0">
      <w:start w:val="1"/>
      <w:numFmt w:val="decimal"/>
      <w:pStyle w:val="Style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1D063E"/>
    <w:multiLevelType w:val="multilevel"/>
    <w:tmpl w:val="6B1D06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2E5EE1"/>
    <w:multiLevelType w:val="multilevel"/>
    <w:tmpl w:val="6D2E5EE1"/>
    <w:lvl w:ilvl="0">
      <w:start w:val="1"/>
      <w:numFmt w:val="decimal"/>
      <w:pStyle w:val="bab221"/>
      <w:lvlText w:val="2.%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6DBC06EF"/>
    <w:multiLevelType w:val="multilevel"/>
    <w:tmpl w:val="6DBC06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3A7380"/>
    <w:multiLevelType w:val="multilevel"/>
    <w:tmpl w:val="6E3A7380"/>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7">
    <w:nsid w:val="6E5C1727"/>
    <w:multiLevelType w:val="multilevel"/>
    <w:tmpl w:val="6E5C1727"/>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780D8F"/>
    <w:multiLevelType w:val="multilevel"/>
    <w:tmpl w:val="70780D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9B0C2C"/>
    <w:multiLevelType w:val="multilevel"/>
    <w:tmpl w:val="799B0C2C"/>
    <w:lvl w:ilvl="0">
      <w:start w:val="1"/>
      <w:numFmt w:val="decimal"/>
      <w:pStyle w:val="bab22141"/>
      <w:lvlText w:val="2.1.4.%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nsid w:val="7AA44816"/>
    <w:multiLevelType w:val="multilevel"/>
    <w:tmpl w:val="7AA44816"/>
    <w:lvl w:ilvl="0">
      <w:start w:val="1"/>
      <w:numFmt w:val="decimal"/>
      <w:lvlText w:val="%1."/>
      <w:lvlJc w:val="left"/>
      <w:pPr>
        <w:ind w:left="1530" w:hanging="360"/>
      </w:pPr>
      <w:rPr>
        <w:rFonts w:ascii="Times New Roman" w:hAnsi="Times New Roman" w:cs="Times New Roman" w:hint="default"/>
        <w:sz w:val="24"/>
        <w:szCs w:val="3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1">
    <w:nsid w:val="7EBA6C80"/>
    <w:multiLevelType w:val="multilevel"/>
    <w:tmpl w:val="7EBA6C80"/>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2">
    <w:nsid w:val="7F14781D"/>
    <w:multiLevelType w:val="multilevel"/>
    <w:tmpl w:val="7F14781D"/>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abstractNumId w:val="8"/>
  </w:num>
  <w:num w:numId="2">
    <w:abstractNumId w:val="32"/>
  </w:num>
  <w:num w:numId="3">
    <w:abstractNumId w:val="7"/>
  </w:num>
  <w:num w:numId="4">
    <w:abstractNumId w:val="18"/>
  </w:num>
  <w:num w:numId="5">
    <w:abstractNumId w:val="9"/>
  </w:num>
  <w:num w:numId="6">
    <w:abstractNumId w:val="13"/>
  </w:num>
  <w:num w:numId="7">
    <w:abstractNumId w:val="26"/>
  </w:num>
  <w:num w:numId="8">
    <w:abstractNumId w:val="20"/>
  </w:num>
  <w:num w:numId="9">
    <w:abstractNumId w:val="27"/>
  </w:num>
  <w:num w:numId="10">
    <w:abstractNumId w:val="0"/>
  </w:num>
  <w:num w:numId="11">
    <w:abstractNumId w:val="23"/>
  </w:num>
  <w:num w:numId="12">
    <w:abstractNumId w:val="34"/>
  </w:num>
  <w:num w:numId="13">
    <w:abstractNumId w:val="12"/>
  </w:num>
  <w:num w:numId="14">
    <w:abstractNumId w:val="16"/>
  </w:num>
  <w:num w:numId="15">
    <w:abstractNumId w:val="21"/>
  </w:num>
  <w:num w:numId="16">
    <w:abstractNumId w:val="39"/>
  </w:num>
  <w:num w:numId="17">
    <w:abstractNumId w:val="40"/>
  </w:num>
  <w:num w:numId="18">
    <w:abstractNumId w:val="28"/>
  </w:num>
  <w:num w:numId="19">
    <w:abstractNumId w:val="38"/>
  </w:num>
  <w:num w:numId="20">
    <w:abstractNumId w:val="15"/>
  </w:num>
  <w:num w:numId="21">
    <w:abstractNumId w:val="29"/>
  </w:num>
  <w:num w:numId="22">
    <w:abstractNumId w:val="24"/>
  </w:num>
  <w:num w:numId="23">
    <w:abstractNumId w:val="22"/>
  </w:num>
  <w:num w:numId="24">
    <w:abstractNumId w:val="41"/>
  </w:num>
  <w:num w:numId="25">
    <w:abstractNumId w:val="14"/>
  </w:num>
  <w:num w:numId="26">
    <w:abstractNumId w:val="36"/>
  </w:num>
  <w:num w:numId="27">
    <w:abstractNumId w:val="42"/>
  </w:num>
  <w:num w:numId="28">
    <w:abstractNumId w:val="19"/>
  </w:num>
  <w:num w:numId="29">
    <w:abstractNumId w:val="5"/>
  </w:num>
  <w:num w:numId="30">
    <w:abstractNumId w:val="17"/>
  </w:num>
  <w:num w:numId="31">
    <w:abstractNumId w:val="3"/>
  </w:num>
  <w:num w:numId="32">
    <w:abstractNumId w:val="1"/>
  </w:num>
  <w:num w:numId="33">
    <w:abstractNumId w:val="31"/>
  </w:num>
  <w:num w:numId="34">
    <w:abstractNumId w:val="37"/>
  </w:num>
  <w:num w:numId="35">
    <w:abstractNumId w:val="2"/>
  </w:num>
  <w:num w:numId="36">
    <w:abstractNumId w:val="30"/>
  </w:num>
  <w:num w:numId="37">
    <w:abstractNumId w:val="25"/>
  </w:num>
  <w:num w:numId="38">
    <w:abstractNumId w:val="6"/>
  </w:num>
  <w:num w:numId="39">
    <w:abstractNumId w:val="35"/>
  </w:num>
  <w:num w:numId="40">
    <w:abstractNumId w:val="33"/>
  </w:num>
  <w:num w:numId="41">
    <w:abstractNumId w:val="11"/>
  </w:num>
  <w:num w:numId="42">
    <w:abstractNumId w:val="4"/>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ocumentProtection w:edit="forms" w:enforcement="1" w:cryptProviderType="rsaFull" w:cryptAlgorithmClass="hash" w:cryptAlgorithmType="typeAny" w:cryptAlgorithmSid="4" w:cryptSpinCount="50000" w:hash="IpXciDTiJZifGIL3FrwRB1WCEXU=" w:salt="Mc8f6hHVxS2FRKs1ndUPPw=="/>
  <w:defaultTabStop w:val="720"/>
  <w:characterSpacingControl w:val="doNotCompress"/>
  <w:compat/>
  <w:rsids>
    <w:rsidRoot w:val="003B623E"/>
    <w:rsid w:val="003758AA"/>
    <w:rsid w:val="003B623E"/>
    <w:rsid w:val="00503496"/>
    <w:rsid w:val="005B0C9D"/>
    <w:rsid w:val="009320A0"/>
    <w:rsid w:val="0098266E"/>
    <w:rsid w:val="00A2024B"/>
    <w:rsid w:val="00AA5CDF"/>
    <w:rsid w:val="00CF265A"/>
    <w:rsid w:val="00E86611"/>
    <w:rsid w:val="00EA264E"/>
    <w:rsid w:val="00EF1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1"/>
        <o:r id="V:Rule2" type="connector" idref="#Straight Arrow Connector 22"/>
        <o:r id="V:Rule3" type="connector" idref="#Straight Arrow Connector 91"/>
        <o:r id="V:Rule4" type="connector" idref="#Straight Arrow Connector 123"/>
        <o:r id="V:Rule5" type="connector" idref="#Straight Arrow Connector 93"/>
        <o:r id="V:Rule6" type="connector" idref="#Straight Arrow Connector 117"/>
        <o:r id="V:Rule7" type="connector" idref="#Straight Arrow Connector 90"/>
        <o:r id="V:Rule8" type="connector" idref="#Straight Arrow Connector 82"/>
        <o:r id="V:Rule9" type="connector" idref="#Straight Arrow Connector 79"/>
        <o:r id="V:Rule10" type="connector" idref="#Straight Arrow Connector 125"/>
        <o:r id="V:Rule11" type="connector" idref="#Straight Arrow Connector 124"/>
        <o:r id="V:Rule12" type="connector" idref="#Straight Arrow Connector 122"/>
        <o:r id="V:Rule13" type="connector" idref="#Straight Arrow Connector 120"/>
        <o:r id="V:Rule14" type="connector" idref="#Straight Arrow Connector 105"/>
        <o:r id="V:Rule15" type="connector" idref="#Straight Arrow Connector 109"/>
        <o:r id="V:Rule16" type="connector" idref="#Straight Arrow Connector 106"/>
        <o:r id="V:Rule17" type="connector" idref="#Straight Arrow Connector 94"/>
        <o:r id="V:Rule18" type="connector" idref="#Straight Arrow Connector 97"/>
        <o:r id="V:Rule19" type="connector" idref="#Straight Arrow Connector 96"/>
        <o:r id="V:Rule20" type="connector" idref="#Straight Arrow Connector 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58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8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qFormat/>
    <w:rsid w:val="00A2024B"/>
    <w:pPr>
      <w:numPr>
        <w:numId w:val="2"/>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3"/>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semiHidden/>
    <w:rsid w:val="00A2024B"/>
    <w:rPr>
      <w:rFonts w:asciiTheme="majorHAnsi" w:eastAsiaTheme="majorEastAsia" w:hAnsiTheme="majorHAnsi" w:cstheme="majorBidi"/>
      <w:b/>
      <w:bCs/>
      <w:color w:val="4F81BD" w:themeColor="accent1"/>
      <w:sz w:val="26"/>
      <w:szCs w:val="26"/>
    </w:rPr>
  </w:style>
  <w:style w:type="paragraph" w:customStyle="1" w:styleId="bab221">
    <w:name w:val="bab 2 2.1"/>
    <w:basedOn w:val="Heading2"/>
    <w:link w:val="bab221Char"/>
    <w:qFormat/>
    <w:rsid w:val="003758AA"/>
    <w:pPr>
      <w:numPr>
        <w:numId w:val="12"/>
      </w:numPr>
      <w:spacing w:before="40" w:line="480" w:lineRule="auto"/>
      <w:ind w:left="709" w:hanging="643"/>
      <w:jc w:val="both"/>
    </w:pPr>
    <w:rPr>
      <w:rFonts w:ascii="Times New Roman" w:hAnsi="Times New Roman"/>
    </w:rPr>
  </w:style>
  <w:style w:type="paragraph" w:customStyle="1" w:styleId="bab2211">
    <w:name w:val="bab2 2.1.1"/>
    <w:basedOn w:val="Heading4"/>
    <w:link w:val="bab2211Char"/>
    <w:qFormat/>
    <w:rsid w:val="003758AA"/>
    <w:pPr>
      <w:numPr>
        <w:numId w:val="13"/>
      </w:numPr>
      <w:spacing w:before="40" w:line="480" w:lineRule="auto"/>
      <w:ind w:left="426"/>
      <w:jc w:val="both"/>
    </w:pPr>
    <w:rPr>
      <w:rFonts w:ascii="Times New Roman" w:hAnsi="Times New Roman"/>
      <w:color w:val="000000" w:themeColor="text1"/>
      <w:lang/>
    </w:rPr>
  </w:style>
  <w:style w:type="character" w:customStyle="1" w:styleId="bab221Char">
    <w:name w:val="bab 2 2.1 Char"/>
    <w:basedOn w:val="Heading2Char"/>
    <w:link w:val="bab221"/>
    <w:qFormat/>
    <w:rsid w:val="003758AA"/>
    <w:rPr>
      <w:rFonts w:ascii="Times New Roman" w:eastAsiaTheme="majorEastAsia" w:hAnsi="Times New Roman" w:cstheme="majorBidi"/>
      <w:b/>
      <w:bCs/>
      <w:color w:val="4F81BD" w:themeColor="accent1"/>
      <w:sz w:val="26"/>
      <w:szCs w:val="26"/>
    </w:rPr>
  </w:style>
  <w:style w:type="paragraph" w:customStyle="1" w:styleId="bab22121">
    <w:name w:val="bab2 2.1.2.1"/>
    <w:basedOn w:val="Heading5"/>
    <w:link w:val="bab22121Char"/>
    <w:qFormat/>
    <w:rsid w:val="003758AA"/>
    <w:pPr>
      <w:numPr>
        <w:numId w:val="14"/>
      </w:numPr>
      <w:spacing w:before="40" w:line="480" w:lineRule="auto"/>
      <w:ind w:left="993" w:hanging="927"/>
      <w:jc w:val="both"/>
    </w:pPr>
    <w:rPr>
      <w:rFonts w:ascii="Times New Roman" w:hAnsi="Times New Roman"/>
      <w:b/>
      <w:bCs/>
    </w:rPr>
  </w:style>
  <w:style w:type="character" w:customStyle="1" w:styleId="bab2211Char">
    <w:name w:val="bab2 2.1.1 Char"/>
    <w:basedOn w:val="Heading4Char"/>
    <w:link w:val="bab2211"/>
    <w:qFormat/>
    <w:rsid w:val="003758AA"/>
    <w:rPr>
      <w:rFonts w:ascii="Times New Roman" w:eastAsiaTheme="majorEastAsia" w:hAnsi="Times New Roman" w:cstheme="majorBidi"/>
      <w:b/>
      <w:bCs/>
      <w:i/>
      <w:iCs/>
      <w:color w:val="000000" w:themeColor="text1"/>
      <w:sz w:val="24"/>
      <w:szCs w:val="24"/>
      <w:lang/>
    </w:rPr>
  </w:style>
  <w:style w:type="paragraph" w:customStyle="1" w:styleId="bab22131">
    <w:name w:val="bab2 2.1.3.1"/>
    <w:basedOn w:val="Heading5"/>
    <w:link w:val="bab22131Char"/>
    <w:qFormat/>
    <w:rsid w:val="003758AA"/>
    <w:pPr>
      <w:numPr>
        <w:numId w:val="15"/>
      </w:numPr>
      <w:spacing w:before="40" w:line="480" w:lineRule="auto"/>
      <w:ind w:left="993" w:hanging="927"/>
      <w:jc w:val="both"/>
    </w:pPr>
    <w:rPr>
      <w:rFonts w:ascii="Times New Roman" w:hAnsi="Times New Roman"/>
      <w:b/>
      <w:bCs/>
    </w:rPr>
  </w:style>
  <w:style w:type="character" w:customStyle="1" w:styleId="bab22121Char">
    <w:name w:val="bab2 2.1.2.1 Char"/>
    <w:basedOn w:val="Heading5Char"/>
    <w:link w:val="bab22121"/>
    <w:qFormat/>
    <w:rsid w:val="003758AA"/>
    <w:rPr>
      <w:rFonts w:ascii="Times New Roman" w:eastAsiaTheme="majorEastAsia" w:hAnsi="Times New Roman" w:cstheme="majorBidi"/>
      <w:b/>
      <w:bCs/>
      <w:color w:val="243F60" w:themeColor="accent1" w:themeShade="7F"/>
      <w:sz w:val="24"/>
      <w:szCs w:val="24"/>
    </w:rPr>
  </w:style>
  <w:style w:type="paragraph" w:customStyle="1" w:styleId="bab22141">
    <w:name w:val="bab2 2.1.4.1"/>
    <w:basedOn w:val="Heading5"/>
    <w:link w:val="bab22141Char"/>
    <w:qFormat/>
    <w:rsid w:val="003758AA"/>
    <w:pPr>
      <w:numPr>
        <w:numId w:val="16"/>
      </w:numPr>
      <w:spacing w:before="40" w:line="480" w:lineRule="auto"/>
      <w:ind w:left="993" w:hanging="927"/>
      <w:jc w:val="both"/>
    </w:pPr>
    <w:rPr>
      <w:rFonts w:ascii="Times New Roman" w:hAnsi="Times New Roman"/>
      <w:b/>
      <w:bCs/>
    </w:rPr>
  </w:style>
  <w:style w:type="character" w:customStyle="1" w:styleId="bab22131Char">
    <w:name w:val="bab2 2.1.3.1 Char"/>
    <w:basedOn w:val="Heading5Char"/>
    <w:link w:val="bab22131"/>
    <w:qFormat/>
    <w:rsid w:val="003758AA"/>
    <w:rPr>
      <w:rFonts w:ascii="Times New Roman" w:eastAsiaTheme="majorEastAsia" w:hAnsi="Times New Roman" w:cstheme="majorBidi"/>
      <w:b/>
      <w:bCs/>
      <w:color w:val="243F60" w:themeColor="accent1" w:themeShade="7F"/>
      <w:sz w:val="24"/>
      <w:szCs w:val="24"/>
    </w:rPr>
  </w:style>
  <w:style w:type="character" w:customStyle="1" w:styleId="bab22141Char">
    <w:name w:val="bab2 2.1.4.1 Char"/>
    <w:basedOn w:val="Heading5Char"/>
    <w:link w:val="bab22141"/>
    <w:qFormat/>
    <w:rsid w:val="003758AA"/>
    <w:rPr>
      <w:rFonts w:ascii="Times New Roman" w:eastAsiaTheme="majorEastAsia" w:hAnsi="Times New Roman" w:cstheme="majorBidi"/>
      <w:b/>
      <w:bCs/>
      <w:color w:val="243F60" w:themeColor="accent1" w:themeShade="7F"/>
      <w:sz w:val="24"/>
      <w:szCs w:val="24"/>
    </w:rPr>
  </w:style>
  <w:style w:type="character" w:customStyle="1" w:styleId="Heading4Char">
    <w:name w:val="Heading 4 Char"/>
    <w:basedOn w:val="DefaultParagraphFont"/>
    <w:link w:val="Heading4"/>
    <w:uiPriority w:val="9"/>
    <w:semiHidden/>
    <w:rsid w:val="003758A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758AA"/>
    <w:rPr>
      <w:rFonts w:asciiTheme="majorHAnsi" w:eastAsiaTheme="majorEastAsia" w:hAnsiTheme="majorHAnsi" w:cstheme="majorBidi"/>
      <w:color w:val="243F60" w:themeColor="accent1" w:themeShade="7F"/>
      <w:sz w:val="24"/>
      <w:szCs w:val="24"/>
    </w:rPr>
  </w:style>
  <w:style w:type="paragraph" w:customStyle="1" w:styleId="bab331">
    <w:name w:val="bab3 3.1"/>
    <w:basedOn w:val="Heading2"/>
    <w:link w:val="bab331Char"/>
    <w:qFormat/>
    <w:rsid w:val="00E86611"/>
    <w:pPr>
      <w:numPr>
        <w:numId w:val="35"/>
      </w:numPr>
      <w:spacing w:before="40" w:line="480" w:lineRule="auto"/>
      <w:ind w:left="709" w:hanging="643"/>
      <w:jc w:val="both"/>
    </w:pPr>
    <w:rPr>
      <w:rFonts w:ascii="Times New Roman" w:hAnsi="Times New Roman"/>
      <w:color w:val="000000" w:themeColor="text1"/>
    </w:rPr>
  </w:style>
  <w:style w:type="paragraph" w:customStyle="1" w:styleId="bab3341">
    <w:name w:val="bab3 3.4.1"/>
    <w:basedOn w:val="Heading4"/>
    <w:link w:val="bab3341Char"/>
    <w:qFormat/>
    <w:rsid w:val="00E86611"/>
    <w:pPr>
      <w:numPr>
        <w:numId w:val="36"/>
      </w:numPr>
      <w:spacing w:before="40" w:line="480" w:lineRule="auto"/>
      <w:ind w:left="709" w:hanging="643"/>
      <w:jc w:val="both"/>
    </w:pPr>
    <w:rPr>
      <w:rFonts w:ascii="Times New Roman" w:hAnsi="Times New Roman"/>
      <w:color w:val="000000" w:themeColor="text1"/>
      <w:lang/>
    </w:rPr>
  </w:style>
  <w:style w:type="character" w:customStyle="1" w:styleId="bab331Char">
    <w:name w:val="bab3 3.1 Char"/>
    <w:basedOn w:val="Heading2Char"/>
    <w:link w:val="bab331"/>
    <w:qFormat/>
    <w:rsid w:val="00E86611"/>
    <w:rPr>
      <w:rFonts w:ascii="Times New Roman" w:eastAsiaTheme="majorEastAsia" w:hAnsi="Times New Roman" w:cstheme="majorBidi"/>
      <w:b/>
      <w:bCs/>
      <w:color w:val="000000" w:themeColor="text1"/>
      <w:sz w:val="26"/>
      <w:szCs w:val="26"/>
    </w:rPr>
  </w:style>
  <w:style w:type="character" w:customStyle="1" w:styleId="bab3341Char">
    <w:name w:val="bab3 3.4.1 Char"/>
    <w:basedOn w:val="Heading4Char"/>
    <w:link w:val="bab3341"/>
    <w:qFormat/>
    <w:rsid w:val="00E86611"/>
    <w:rPr>
      <w:rFonts w:ascii="Times New Roman" w:eastAsiaTheme="majorEastAsia" w:hAnsi="Times New Roman" w:cstheme="majorBidi"/>
      <w:b/>
      <w:bCs/>
      <w:i/>
      <w:iCs/>
      <w:color w:val="000000" w:themeColor="text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58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8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qFormat/>
    <w:rsid w:val="00A2024B"/>
    <w:pPr>
      <w:numPr>
        <w:numId w:val="2"/>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3"/>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semiHidden/>
    <w:rsid w:val="00A2024B"/>
    <w:rPr>
      <w:rFonts w:asciiTheme="majorHAnsi" w:eastAsiaTheme="majorEastAsia" w:hAnsiTheme="majorHAnsi" w:cstheme="majorBidi"/>
      <w:b/>
      <w:bCs/>
      <w:color w:val="4F81BD" w:themeColor="accent1"/>
      <w:sz w:val="26"/>
      <w:szCs w:val="26"/>
    </w:rPr>
  </w:style>
  <w:style w:type="paragraph" w:customStyle="1" w:styleId="bab221">
    <w:name w:val="bab 2 2.1"/>
    <w:basedOn w:val="Heading2"/>
    <w:link w:val="bab221Char"/>
    <w:qFormat/>
    <w:rsid w:val="003758AA"/>
    <w:pPr>
      <w:numPr>
        <w:numId w:val="12"/>
      </w:numPr>
      <w:spacing w:before="40" w:line="480" w:lineRule="auto"/>
      <w:ind w:left="709" w:hanging="643"/>
      <w:jc w:val="both"/>
    </w:pPr>
    <w:rPr>
      <w:rFonts w:ascii="Times New Roman" w:hAnsi="Times New Roman"/>
    </w:rPr>
  </w:style>
  <w:style w:type="paragraph" w:customStyle="1" w:styleId="bab2211">
    <w:name w:val="bab2 2.1.1"/>
    <w:basedOn w:val="Heading4"/>
    <w:link w:val="bab2211Char"/>
    <w:qFormat/>
    <w:rsid w:val="003758AA"/>
    <w:pPr>
      <w:numPr>
        <w:numId w:val="13"/>
      </w:numPr>
      <w:spacing w:before="40" w:line="480" w:lineRule="auto"/>
      <w:ind w:left="426"/>
      <w:jc w:val="both"/>
    </w:pPr>
    <w:rPr>
      <w:rFonts w:ascii="Times New Roman" w:hAnsi="Times New Roman"/>
      <w:color w:val="000000" w:themeColor="text1"/>
      <w:lang w:val="id"/>
    </w:rPr>
  </w:style>
  <w:style w:type="character" w:customStyle="1" w:styleId="bab221Char">
    <w:name w:val="bab 2 2.1 Char"/>
    <w:basedOn w:val="Heading2Char"/>
    <w:link w:val="bab221"/>
    <w:qFormat/>
    <w:rsid w:val="003758AA"/>
    <w:rPr>
      <w:rFonts w:ascii="Times New Roman" w:eastAsiaTheme="majorEastAsia" w:hAnsi="Times New Roman" w:cstheme="majorBidi"/>
      <w:b/>
      <w:bCs/>
      <w:color w:val="4F81BD" w:themeColor="accent1"/>
      <w:sz w:val="26"/>
      <w:szCs w:val="26"/>
    </w:rPr>
  </w:style>
  <w:style w:type="paragraph" w:customStyle="1" w:styleId="bab22121">
    <w:name w:val="bab2 2.1.2.1"/>
    <w:basedOn w:val="Heading5"/>
    <w:link w:val="bab22121Char"/>
    <w:qFormat/>
    <w:rsid w:val="003758AA"/>
    <w:pPr>
      <w:numPr>
        <w:numId w:val="14"/>
      </w:numPr>
      <w:spacing w:before="40" w:line="480" w:lineRule="auto"/>
      <w:ind w:left="993" w:hanging="927"/>
      <w:jc w:val="both"/>
    </w:pPr>
    <w:rPr>
      <w:rFonts w:ascii="Times New Roman" w:hAnsi="Times New Roman"/>
      <w:b/>
      <w:bCs/>
    </w:rPr>
  </w:style>
  <w:style w:type="character" w:customStyle="1" w:styleId="bab2211Char">
    <w:name w:val="bab2 2.1.1 Char"/>
    <w:basedOn w:val="Heading4Char"/>
    <w:link w:val="bab2211"/>
    <w:qFormat/>
    <w:rsid w:val="003758AA"/>
    <w:rPr>
      <w:rFonts w:ascii="Times New Roman" w:eastAsiaTheme="majorEastAsia" w:hAnsi="Times New Roman" w:cstheme="majorBidi"/>
      <w:b/>
      <w:bCs/>
      <w:i/>
      <w:iCs/>
      <w:color w:val="000000" w:themeColor="text1"/>
      <w:sz w:val="24"/>
      <w:szCs w:val="24"/>
      <w:lang w:val="id"/>
    </w:rPr>
  </w:style>
  <w:style w:type="paragraph" w:customStyle="1" w:styleId="bab22131">
    <w:name w:val="bab2 2.1.3.1"/>
    <w:basedOn w:val="Heading5"/>
    <w:link w:val="bab22131Char"/>
    <w:qFormat/>
    <w:rsid w:val="003758AA"/>
    <w:pPr>
      <w:numPr>
        <w:numId w:val="15"/>
      </w:numPr>
      <w:spacing w:before="40" w:line="480" w:lineRule="auto"/>
      <w:ind w:left="993" w:hanging="927"/>
      <w:jc w:val="both"/>
    </w:pPr>
    <w:rPr>
      <w:rFonts w:ascii="Times New Roman" w:hAnsi="Times New Roman"/>
      <w:b/>
      <w:bCs/>
    </w:rPr>
  </w:style>
  <w:style w:type="character" w:customStyle="1" w:styleId="bab22121Char">
    <w:name w:val="bab2 2.1.2.1 Char"/>
    <w:basedOn w:val="Heading5Char"/>
    <w:link w:val="bab22121"/>
    <w:qFormat/>
    <w:rsid w:val="003758AA"/>
    <w:rPr>
      <w:rFonts w:ascii="Times New Roman" w:eastAsiaTheme="majorEastAsia" w:hAnsi="Times New Roman" w:cstheme="majorBidi"/>
      <w:b/>
      <w:bCs/>
      <w:color w:val="243F60" w:themeColor="accent1" w:themeShade="7F"/>
      <w:sz w:val="24"/>
      <w:szCs w:val="24"/>
    </w:rPr>
  </w:style>
  <w:style w:type="paragraph" w:customStyle="1" w:styleId="bab22141">
    <w:name w:val="bab2 2.1.4.1"/>
    <w:basedOn w:val="Heading5"/>
    <w:link w:val="bab22141Char"/>
    <w:qFormat/>
    <w:rsid w:val="003758AA"/>
    <w:pPr>
      <w:numPr>
        <w:numId w:val="16"/>
      </w:numPr>
      <w:spacing w:before="40" w:line="480" w:lineRule="auto"/>
      <w:ind w:left="993" w:hanging="927"/>
      <w:jc w:val="both"/>
    </w:pPr>
    <w:rPr>
      <w:rFonts w:ascii="Times New Roman" w:hAnsi="Times New Roman"/>
      <w:b/>
      <w:bCs/>
    </w:rPr>
  </w:style>
  <w:style w:type="character" w:customStyle="1" w:styleId="bab22131Char">
    <w:name w:val="bab2 2.1.3.1 Char"/>
    <w:basedOn w:val="Heading5Char"/>
    <w:link w:val="bab22131"/>
    <w:qFormat/>
    <w:rsid w:val="003758AA"/>
    <w:rPr>
      <w:rFonts w:ascii="Times New Roman" w:eastAsiaTheme="majorEastAsia" w:hAnsi="Times New Roman" w:cstheme="majorBidi"/>
      <w:b/>
      <w:bCs/>
      <w:color w:val="243F60" w:themeColor="accent1" w:themeShade="7F"/>
      <w:sz w:val="24"/>
      <w:szCs w:val="24"/>
    </w:rPr>
  </w:style>
  <w:style w:type="character" w:customStyle="1" w:styleId="bab22141Char">
    <w:name w:val="bab2 2.1.4.1 Char"/>
    <w:basedOn w:val="Heading5Char"/>
    <w:link w:val="bab22141"/>
    <w:qFormat/>
    <w:rsid w:val="003758AA"/>
    <w:rPr>
      <w:rFonts w:ascii="Times New Roman" w:eastAsiaTheme="majorEastAsia" w:hAnsi="Times New Roman" w:cstheme="majorBidi"/>
      <w:b/>
      <w:bCs/>
      <w:color w:val="243F60" w:themeColor="accent1" w:themeShade="7F"/>
      <w:sz w:val="24"/>
      <w:szCs w:val="24"/>
    </w:rPr>
  </w:style>
  <w:style w:type="character" w:customStyle="1" w:styleId="Heading4Char">
    <w:name w:val="Heading 4 Char"/>
    <w:basedOn w:val="DefaultParagraphFont"/>
    <w:link w:val="Heading4"/>
    <w:uiPriority w:val="9"/>
    <w:semiHidden/>
    <w:rsid w:val="003758A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758AA"/>
    <w:rPr>
      <w:rFonts w:asciiTheme="majorHAnsi" w:eastAsiaTheme="majorEastAsia" w:hAnsiTheme="majorHAnsi" w:cstheme="majorBidi"/>
      <w:color w:val="243F60" w:themeColor="accent1" w:themeShade="7F"/>
      <w:sz w:val="24"/>
      <w:szCs w:val="24"/>
    </w:rPr>
  </w:style>
  <w:style w:type="paragraph" w:customStyle="1" w:styleId="bab331">
    <w:name w:val="bab3 3.1"/>
    <w:basedOn w:val="Heading2"/>
    <w:link w:val="bab331Char"/>
    <w:qFormat/>
    <w:rsid w:val="00E86611"/>
    <w:pPr>
      <w:numPr>
        <w:numId w:val="35"/>
      </w:numPr>
      <w:spacing w:before="40" w:line="480" w:lineRule="auto"/>
      <w:ind w:left="709" w:hanging="643"/>
      <w:jc w:val="both"/>
    </w:pPr>
    <w:rPr>
      <w:rFonts w:ascii="Times New Roman" w:hAnsi="Times New Roman"/>
      <w:color w:val="000000" w:themeColor="text1"/>
    </w:rPr>
  </w:style>
  <w:style w:type="paragraph" w:customStyle="1" w:styleId="bab3341">
    <w:name w:val="bab3 3.4.1"/>
    <w:basedOn w:val="Heading4"/>
    <w:link w:val="bab3341Char"/>
    <w:qFormat/>
    <w:rsid w:val="00E86611"/>
    <w:pPr>
      <w:numPr>
        <w:numId w:val="36"/>
      </w:numPr>
      <w:spacing w:before="40" w:line="480" w:lineRule="auto"/>
      <w:ind w:left="709" w:hanging="643"/>
      <w:jc w:val="both"/>
    </w:pPr>
    <w:rPr>
      <w:rFonts w:ascii="Times New Roman" w:hAnsi="Times New Roman"/>
      <w:color w:val="000000" w:themeColor="text1"/>
      <w:lang w:val="id"/>
    </w:rPr>
  </w:style>
  <w:style w:type="character" w:customStyle="1" w:styleId="bab331Char">
    <w:name w:val="bab3 3.1 Char"/>
    <w:basedOn w:val="Heading2Char"/>
    <w:link w:val="bab331"/>
    <w:qFormat/>
    <w:rsid w:val="00E86611"/>
    <w:rPr>
      <w:rFonts w:ascii="Times New Roman" w:eastAsiaTheme="majorEastAsia" w:hAnsi="Times New Roman" w:cstheme="majorBidi"/>
      <w:b/>
      <w:bCs/>
      <w:color w:val="000000" w:themeColor="text1"/>
      <w:sz w:val="26"/>
      <w:szCs w:val="26"/>
    </w:rPr>
  </w:style>
  <w:style w:type="character" w:customStyle="1" w:styleId="bab3341Char">
    <w:name w:val="bab3 3.4.1 Char"/>
    <w:basedOn w:val="Heading4Char"/>
    <w:link w:val="bab3341"/>
    <w:qFormat/>
    <w:rsid w:val="00E86611"/>
    <w:rPr>
      <w:rFonts w:ascii="Times New Roman" w:eastAsiaTheme="majorEastAsia" w:hAnsi="Times New Roman" w:cstheme="majorBidi"/>
      <w:b/>
      <w:bCs/>
      <w:i/>
      <w:iCs/>
      <w:color w:val="000000" w:themeColor="text1"/>
      <w:sz w:val="24"/>
      <w:szCs w:val="24"/>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colorful3#1">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A8C4611-21B7-4DB3-A301-85F2C5D273EC}" type="doc">
      <dgm:prSet loTypeId="urn:microsoft.com/office/officeart/2005/8/layout/cycle2" loCatId="cycle" qsTypeId="urn:microsoft.com/office/officeart/2005/8/quickstyle/simple1#1" qsCatId="simple" csTypeId="urn:microsoft.com/office/officeart/2005/8/colors/colorful3#1" csCatId="colorful" phldr="1"/>
      <dgm:spPr/>
      <dgm:t>
        <a:bodyPr/>
        <a:lstStyle/>
        <a:p>
          <a:endParaRPr lang="en-US"/>
        </a:p>
      </dgm:t>
    </dgm:pt>
    <dgm:pt modelId="{E96ED9BA-7DD8-4554-BB67-C5B3DDA329D0}">
      <dgm:prSet phldrT="[Text]" custT="1"/>
      <dgm:spPr/>
      <dgm:t>
        <a:bodyPr/>
        <a:lstStyle/>
        <a:p>
          <a:r>
            <a:rPr lang="en-US" sz="1200">
              <a:solidFill>
                <a:sysClr val="windowText" lastClr="000000"/>
              </a:solidFill>
              <a:latin typeface="Times New Roman" panose="02020603050405020304" charset="0"/>
              <a:cs typeface="Times New Roman" panose="02020603050405020304" charset="0"/>
            </a:rPr>
            <a:t>Analyze</a:t>
          </a:r>
        </a:p>
      </dgm:t>
    </dgm:pt>
    <dgm:pt modelId="{8587EAC3-999A-4B26-936D-0D894BF0A3DD}" type="parTrans" cxnId="{98E1050C-8FC5-4790-BEAA-A265E6FDF92C}">
      <dgm:prSet/>
      <dgm:spPr/>
      <dgm:t>
        <a:bodyPr/>
        <a:lstStyle/>
        <a:p>
          <a:endParaRPr lang="en-US"/>
        </a:p>
      </dgm:t>
    </dgm:pt>
    <dgm:pt modelId="{3CC48DA2-F29C-4525-906B-25BA00ED4791}" type="sibTrans" cxnId="{98E1050C-8FC5-4790-BEAA-A265E6FDF92C}">
      <dgm:prSet/>
      <dgm:spPr/>
      <dgm:t>
        <a:bodyPr/>
        <a:lstStyle/>
        <a:p>
          <a:endParaRPr lang="en-US"/>
        </a:p>
      </dgm:t>
    </dgm:pt>
    <dgm:pt modelId="{96018E0E-3530-4E15-8256-6863F4408467}">
      <dgm:prSet phldrT="[Text]" custT="1"/>
      <dgm:spPr/>
      <dgm:t>
        <a:bodyPr/>
        <a:lstStyle/>
        <a:p>
          <a:r>
            <a:rPr lang="en-US" sz="1200">
              <a:solidFill>
                <a:sysClr val="windowText" lastClr="000000"/>
              </a:solidFill>
              <a:latin typeface="Times New Roman" panose="02020603050405020304" charset="0"/>
              <a:cs typeface="Times New Roman" panose="02020603050405020304" charset="0"/>
            </a:rPr>
            <a:t>Design</a:t>
          </a:r>
        </a:p>
      </dgm:t>
    </dgm:pt>
    <dgm:pt modelId="{F9EAC40B-0FD2-42C1-B095-EC5A67CD5EA3}" type="parTrans" cxnId="{DD841D61-CA80-41F1-95A7-ECAD57484DE3}">
      <dgm:prSet/>
      <dgm:spPr/>
      <dgm:t>
        <a:bodyPr/>
        <a:lstStyle/>
        <a:p>
          <a:endParaRPr lang="en-US"/>
        </a:p>
      </dgm:t>
    </dgm:pt>
    <dgm:pt modelId="{04935E91-49F7-4ED8-905E-1A41B35BFF1F}" type="sibTrans" cxnId="{DD841D61-CA80-41F1-95A7-ECAD57484DE3}">
      <dgm:prSet/>
      <dgm:spPr/>
      <dgm:t>
        <a:bodyPr/>
        <a:lstStyle/>
        <a:p>
          <a:endParaRPr lang="en-US"/>
        </a:p>
      </dgm:t>
    </dgm:pt>
    <dgm:pt modelId="{B9B5A3C1-9F0C-4B36-98E8-A73963BE0051}">
      <dgm:prSet phldrT="[Text]" custT="1"/>
      <dgm:spPr/>
      <dgm:t>
        <a:bodyPr/>
        <a:lstStyle/>
        <a:p>
          <a:r>
            <a:rPr lang="en-US" sz="800">
              <a:solidFill>
                <a:sysClr val="windowText" lastClr="000000"/>
              </a:solidFill>
              <a:latin typeface="Times New Roman" panose="02020603050405020304" charset="0"/>
              <a:cs typeface="Times New Roman" panose="02020603050405020304" charset="0"/>
            </a:rPr>
            <a:t>Development</a:t>
          </a:r>
        </a:p>
      </dgm:t>
    </dgm:pt>
    <dgm:pt modelId="{DB6ADF78-0F16-4967-8811-BE9DA7FE3283}" type="parTrans" cxnId="{66F70A5E-B139-416A-BD5A-3DD1CBD49838}">
      <dgm:prSet/>
      <dgm:spPr/>
      <dgm:t>
        <a:bodyPr/>
        <a:lstStyle/>
        <a:p>
          <a:endParaRPr lang="en-US"/>
        </a:p>
      </dgm:t>
    </dgm:pt>
    <dgm:pt modelId="{97D19FD4-4A6F-45F8-BCC9-8AF97E634638}" type="sibTrans" cxnId="{66F70A5E-B139-416A-BD5A-3DD1CBD49838}">
      <dgm:prSet/>
      <dgm:spPr/>
      <dgm:t>
        <a:bodyPr/>
        <a:lstStyle/>
        <a:p>
          <a:endParaRPr lang="en-US"/>
        </a:p>
      </dgm:t>
    </dgm:pt>
    <dgm:pt modelId="{B2601B9E-A43F-495C-A1B6-9F7675F619F1}">
      <dgm:prSet phldrT="[Text]" custT="1"/>
      <dgm:spPr/>
      <dgm:t>
        <a:bodyPr/>
        <a:lstStyle/>
        <a:p>
          <a:r>
            <a:rPr lang="en-US" sz="1100">
              <a:solidFill>
                <a:sysClr val="windowText" lastClr="000000"/>
              </a:solidFill>
              <a:latin typeface="Times New Roman" panose="02020603050405020304" charset="0"/>
              <a:cs typeface="Times New Roman" panose="02020603050405020304" charset="0"/>
            </a:rPr>
            <a:t>Implement</a:t>
          </a:r>
        </a:p>
      </dgm:t>
    </dgm:pt>
    <dgm:pt modelId="{D2876C2F-1AC6-4CD9-85B2-1DA92550836D}" type="parTrans" cxnId="{4B2381CB-B1D7-43AF-A528-C033768D9BBF}">
      <dgm:prSet/>
      <dgm:spPr/>
      <dgm:t>
        <a:bodyPr/>
        <a:lstStyle/>
        <a:p>
          <a:endParaRPr lang="en-US"/>
        </a:p>
      </dgm:t>
    </dgm:pt>
    <dgm:pt modelId="{439CA02C-67B2-4DC9-8C93-0FAFF901E79B}" type="sibTrans" cxnId="{4B2381CB-B1D7-43AF-A528-C033768D9BBF}">
      <dgm:prSet/>
      <dgm:spPr/>
      <dgm:t>
        <a:bodyPr/>
        <a:lstStyle/>
        <a:p>
          <a:endParaRPr lang="en-US"/>
        </a:p>
      </dgm:t>
    </dgm:pt>
    <dgm:pt modelId="{F425725A-C580-4356-961F-9363910CEA91}">
      <dgm:prSet phldrT="[Text]" custT="1"/>
      <dgm:spPr/>
      <dgm:t>
        <a:bodyPr/>
        <a:lstStyle/>
        <a:p>
          <a:r>
            <a:rPr lang="en-US" sz="1200">
              <a:solidFill>
                <a:sysClr val="windowText" lastClr="000000"/>
              </a:solidFill>
              <a:latin typeface="Times New Roman" panose="02020603050405020304" charset="0"/>
              <a:cs typeface="Times New Roman" panose="02020603050405020304" charset="0"/>
            </a:rPr>
            <a:t>Evaluate</a:t>
          </a:r>
        </a:p>
      </dgm:t>
    </dgm:pt>
    <dgm:pt modelId="{7AE63547-C047-4860-A54D-259B38E1F6CE}" type="parTrans" cxnId="{8246C940-F1E5-449D-AD82-88630C749210}">
      <dgm:prSet/>
      <dgm:spPr/>
      <dgm:t>
        <a:bodyPr/>
        <a:lstStyle/>
        <a:p>
          <a:endParaRPr lang="en-US"/>
        </a:p>
      </dgm:t>
    </dgm:pt>
    <dgm:pt modelId="{38D8C266-A093-4895-996B-B6B990B9CF8A}" type="sibTrans" cxnId="{8246C940-F1E5-449D-AD82-88630C749210}">
      <dgm:prSet/>
      <dgm:spPr/>
      <dgm:t>
        <a:bodyPr/>
        <a:lstStyle/>
        <a:p>
          <a:endParaRPr lang="en-US"/>
        </a:p>
      </dgm:t>
    </dgm:pt>
    <dgm:pt modelId="{3E64471B-D7E6-460A-AFD5-4135BC469BB0}" type="pres">
      <dgm:prSet presAssocID="{7A8C4611-21B7-4DB3-A301-85F2C5D273EC}" presName="cycle" presStyleCnt="0">
        <dgm:presLayoutVars>
          <dgm:dir/>
          <dgm:resizeHandles val="exact"/>
        </dgm:presLayoutVars>
      </dgm:prSet>
      <dgm:spPr/>
      <dgm:t>
        <a:bodyPr/>
        <a:lstStyle/>
        <a:p>
          <a:endParaRPr lang="en-US"/>
        </a:p>
      </dgm:t>
    </dgm:pt>
    <dgm:pt modelId="{7AA93C67-3BEF-4B26-B2FD-653DA0CC4CE3}" type="pres">
      <dgm:prSet presAssocID="{E96ED9BA-7DD8-4554-BB67-C5B3DDA329D0}" presName="node" presStyleLbl="node1" presStyleIdx="0" presStyleCnt="5" custScaleX="121892" custScaleY="110887">
        <dgm:presLayoutVars>
          <dgm:bulletEnabled val="1"/>
        </dgm:presLayoutVars>
      </dgm:prSet>
      <dgm:spPr/>
      <dgm:t>
        <a:bodyPr/>
        <a:lstStyle/>
        <a:p>
          <a:endParaRPr lang="en-US"/>
        </a:p>
      </dgm:t>
    </dgm:pt>
    <dgm:pt modelId="{B9ADA3F1-B2A9-4B32-84C5-7014DAF373C6}" type="pres">
      <dgm:prSet presAssocID="{3CC48DA2-F29C-4525-906B-25BA00ED4791}" presName="sibTrans" presStyleLbl="sibTrans2D1" presStyleIdx="0" presStyleCnt="5"/>
      <dgm:spPr/>
      <dgm:t>
        <a:bodyPr/>
        <a:lstStyle/>
        <a:p>
          <a:endParaRPr lang="en-US"/>
        </a:p>
      </dgm:t>
    </dgm:pt>
    <dgm:pt modelId="{B339F73E-F0ED-4259-876A-99BFECECD2A6}" type="pres">
      <dgm:prSet presAssocID="{3CC48DA2-F29C-4525-906B-25BA00ED4791}" presName="connectorText" presStyleLbl="sibTrans2D1" presStyleIdx="0" presStyleCnt="5"/>
      <dgm:spPr/>
      <dgm:t>
        <a:bodyPr/>
        <a:lstStyle/>
        <a:p>
          <a:endParaRPr lang="en-US"/>
        </a:p>
      </dgm:t>
    </dgm:pt>
    <dgm:pt modelId="{9D9F1FD1-D4B4-414C-AD9D-F7436705816C}" type="pres">
      <dgm:prSet presAssocID="{96018E0E-3530-4E15-8256-6863F4408467}" presName="node" presStyleLbl="node1" presStyleIdx="1" presStyleCnt="5" custScaleX="122076" custScaleY="106700">
        <dgm:presLayoutVars>
          <dgm:bulletEnabled val="1"/>
        </dgm:presLayoutVars>
      </dgm:prSet>
      <dgm:spPr/>
      <dgm:t>
        <a:bodyPr/>
        <a:lstStyle/>
        <a:p>
          <a:endParaRPr lang="en-US"/>
        </a:p>
      </dgm:t>
    </dgm:pt>
    <dgm:pt modelId="{1D9707B3-8299-49F0-AE74-9CD3AFBE077B}" type="pres">
      <dgm:prSet presAssocID="{04935E91-49F7-4ED8-905E-1A41B35BFF1F}" presName="sibTrans" presStyleLbl="sibTrans2D1" presStyleIdx="1" presStyleCnt="5"/>
      <dgm:spPr/>
      <dgm:t>
        <a:bodyPr/>
        <a:lstStyle/>
        <a:p>
          <a:endParaRPr lang="en-US"/>
        </a:p>
      </dgm:t>
    </dgm:pt>
    <dgm:pt modelId="{C072E29B-3F2A-4F7B-8C9D-CCDAB5B095EA}" type="pres">
      <dgm:prSet presAssocID="{04935E91-49F7-4ED8-905E-1A41B35BFF1F}" presName="connectorText" presStyleLbl="sibTrans2D1" presStyleIdx="1" presStyleCnt="5"/>
      <dgm:spPr/>
      <dgm:t>
        <a:bodyPr/>
        <a:lstStyle/>
        <a:p>
          <a:endParaRPr lang="en-US"/>
        </a:p>
      </dgm:t>
    </dgm:pt>
    <dgm:pt modelId="{76CCD90B-21F5-4FE9-AB7B-141D6F7F71C3}" type="pres">
      <dgm:prSet presAssocID="{B9B5A3C1-9F0C-4B36-98E8-A73963BE0051}" presName="node" presStyleLbl="node1" presStyleIdx="2" presStyleCnt="5" custScaleX="114742" custScaleY="110549">
        <dgm:presLayoutVars>
          <dgm:bulletEnabled val="1"/>
        </dgm:presLayoutVars>
      </dgm:prSet>
      <dgm:spPr/>
      <dgm:t>
        <a:bodyPr/>
        <a:lstStyle/>
        <a:p>
          <a:endParaRPr lang="en-US"/>
        </a:p>
      </dgm:t>
    </dgm:pt>
    <dgm:pt modelId="{DF3133C7-219C-4CAE-95B3-F9EF00469CFC}" type="pres">
      <dgm:prSet presAssocID="{97D19FD4-4A6F-45F8-BCC9-8AF97E634638}" presName="sibTrans" presStyleLbl="sibTrans2D1" presStyleIdx="2" presStyleCnt="5"/>
      <dgm:spPr/>
      <dgm:t>
        <a:bodyPr/>
        <a:lstStyle/>
        <a:p>
          <a:endParaRPr lang="en-US"/>
        </a:p>
      </dgm:t>
    </dgm:pt>
    <dgm:pt modelId="{0364AE00-64A8-404E-AE3F-C51BACCD4BF6}" type="pres">
      <dgm:prSet presAssocID="{97D19FD4-4A6F-45F8-BCC9-8AF97E634638}" presName="connectorText" presStyleLbl="sibTrans2D1" presStyleIdx="2" presStyleCnt="5"/>
      <dgm:spPr/>
      <dgm:t>
        <a:bodyPr/>
        <a:lstStyle/>
        <a:p>
          <a:endParaRPr lang="en-US"/>
        </a:p>
      </dgm:t>
    </dgm:pt>
    <dgm:pt modelId="{A49243AF-C20F-4E86-B236-55FA0CAA3719}" type="pres">
      <dgm:prSet presAssocID="{B2601B9E-A43F-495C-A1B6-9F7675F619F1}" presName="node" presStyleLbl="node1" presStyleIdx="3" presStyleCnt="5" custScaleX="141046" custScaleY="100706">
        <dgm:presLayoutVars>
          <dgm:bulletEnabled val="1"/>
        </dgm:presLayoutVars>
      </dgm:prSet>
      <dgm:spPr/>
      <dgm:t>
        <a:bodyPr/>
        <a:lstStyle/>
        <a:p>
          <a:endParaRPr lang="en-US"/>
        </a:p>
      </dgm:t>
    </dgm:pt>
    <dgm:pt modelId="{18C04876-933A-40AD-B956-CC15DFDD844D}" type="pres">
      <dgm:prSet presAssocID="{439CA02C-67B2-4DC9-8C93-0FAFF901E79B}" presName="sibTrans" presStyleLbl="sibTrans2D1" presStyleIdx="3" presStyleCnt="5"/>
      <dgm:spPr/>
      <dgm:t>
        <a:bodyPr/>
        <a:lstStyle/>
        <a:p>
          <a:endParaRPr lang="en-US"/>
        </a:p>
      </dgm:t>
    </dgm:pt>
    <dgm:pt modelId="{2C662D4A-A71A-4445-B3A7-EFB5E0F09063}" type="pres">
      <dgm:prSet presAssocID="{439CA02C-67B2-4DC9-8C93-0FAFF901E79B}" presName="connectorText" presStyleLbl="sibTrans2D1" presStyleIdx="3" presStyleCnt="5"/>
      <dgm:spPr/>
      <dgm:t>
        <a:bodyPr/>
        <a:lstStyle/>
        <a:p>
          <a:endParaRPr lang="en-US"/>
        </a:p>
      </dgm:t>
    </dgm:pt>
    <dgm:pt modelId="{F6D70985-AF7E-4963-824D-CC457940E0C4}" type="pres">
      <dgm:prSet presAssocID="{F425725A-C580-4356-961F-9363910CEA91}" presName="node" presStyleLbl="node1" presStyleIdx="4" presStyleCnt="5" custScaleX="115364" custScaleY="102167">
        <dgm:presLayoutVars>
          <dgm:bulletEnabled val="1"/>
        </dgm:presLayoutVars>
      </dgm:prSet>
      <dgm:spPr/>
      <dgm:t>
        <a:bodyPr/>
        <a:lstStyle/>
        <a:p>
          <a:endParaRPr lang="en-US"/>
        </a:p>
      </dgm:t>
    </dgm:pt>
    <dgm:pt modelId="{14569F8F-1918-48E8-8146-4AB96237E36E}" type="pres">
      <dgm:prSet presAssocID="{38D8C266-A093-4895-996B-B6B990B9CF8A}" presName="sibTrans" presStyleLbl="sibTrans2D1" presStyleIdx="4" presStyleCnt="5"/>
      <dgm:spPr/>
      <dgm:t>
        <a:bodyPr/>
        <a:lstStyle/>
        <a:p>
          <a:endParaRPr lang="en-US"/>
        </a:p>
      </dgm:t>
    </dgm:pt>
    <dgm:pt modelId="{B03D6CF7-062B-467A-9A6F-6858C400E7F4}" type="pres">
      <dgm:prSet presAssocID="{38D8C266-A093-4895-996B-B6B990B9CF8A}" presName="connectorText" presStyleLbl="sibTrans2D1" presStyleIdx="4" presStyleCnt="5"/>
      <dgm:spPr/>
      <dgm:t>
        <a:bodyPr/>
        <a:lstStyle/>
        <a:p>
          <a:endParaRPr lang="en-US"/>
        </a:p>
      </dgm:t>
    </dgm:pt>
  </dgm:ptLst>
  <dgm:cxnLst>
    <dgm:cxn modelId="{850EE318-0AA7-4EE7-BE32-8FD5232EACC1}" type="presOf" srcId="{04935E91-49F7-4ED8-905E-1A41B35BFF1F}" destId="{C072E29B-3F2A-4F7B-8C9D-CCDAB5B095EA}" srcOrd="1" destOrd="0" presId="urn:microsoft.com/office/officeart/2005/8/layout/cycle2"/>
    <dgm:cxn modelId="{8246C940-F1E5-449D-AD82-88630C749210}" srcId="{7A8C4611-21B7-4DB3-A301-85F2C5D273EC}" destId="{F425725A-C580-4356-961F-9363910CEA91}" srcOrd="4" destOrd="0" parTransId="{7AE63547-C047-4860-A54D-259B38E1F6CE}" sibTransId="{38D8C266-A093-4895-996B-B6B990B9CF8A}"/>
    <dgm:cxn modelId="{4B2381CB-B1D7-43AF-A528-C033768D9BBF}" srcId="{7A8C4611-21B7-4DB3-A301-85F2C5D273EC}" destId="{B2601B9E-A43F-495C-A1B6-9F7675F619F1}" srcOrd="3" destOrd="0" parTransId="{D2876C2F-1AC6-4CD9-85B2-1DA92550836D}" sibTransId="{439CA02C-67B2-4DC9-8C93-0FAFF901E79B}"/>
    <dgm:cxn modelId="{B3AE0025-CF91-4D9C-9A6B-E51B3183E306}" type="presOf" srcId="{96018E0E-3530-4E15-8256-6863F4408467}" destId="{9D9F1FD1-D4B4-414C-AD9D-F7436705816C}" srcOrd="0" destOrd="0" presId="urn:microsoft.com/office/officeart/2005/8/layout/cycle2"/>
    <dgm:cxn modelId="{4F1566E0-6AA1-4FE6-8C3F-A4F3ACADF682}" type="presOf" srcId="{3CC48DA2-F29C-4525-906B-25BA00ED4791}" destId="{B339F73E-F0ED-4259-876A-99BFECECD2A6}" srcOrd="1" destOrd="0" presId="urn:microsoft.com/office/officeart/2005/8/layout/cycle2"/>
    <dgm:cxn modelId="{98E1050C-8FC5-4790-BEAA-A265E6FDF92C}" srcId="{7A8C4611-21B7-4DB3-A301-85F2C5D273EC}" destId="{E96ED9BA-7DD8-4554-BB67-C5B3DDA329D0}" srcOrd="0" destOrd="0" parTransId="{8587EAC3-999A-4B26-936D-0D894BF0A3DD}" sibTransId="{3CC48DA2-F29C-4525-906B-25BA00ED4791}"/>
    <dgm:cxn modelId="{DD841D61-CA80-41F1-95A7-ECAD57484DE3}" srcId="{7A8C4611-21B7-4DB3-A301-85F2C5D273EC}" destId="{96018E0E-3530-4E15-8256-6863F4408467}" srcOrd="1" destOrd="0" parTransId="{F9EAC40B-0FD2-42C1-B095-EC5A67CD5EA3}" sibTransId="{04935E91-49F7-4ED8-905E-1A41B35BFF1F}"/>
    <dgm:cxn modelId="{A44F46A0-2401-407F-BD94-5FC17F79EDA2}" type="presOf" srcId="{B2601B9E-A43F-495C-A1B6-9F7675F619F1}" destId="{A49243AF-C20F-4E86-B236-55FA0CAA3719}" srcOrd="0" destOrd="0" presId="urn:microsoft.com/office/officeart/2005/8/layout/cycle2"/>
    <dgm:cxn modelId="{7F4847AC-E946-453A-BFD7-6F1DBD3364B6}" type="presOf" srcId="{97D19FD4-4A6F-45F8-BCC9-8AF97E634638}" destId="{0364AE00-64A8-404E-AE3F-C51BACCD4BF6}" srcOrd="1" destOrd="0" presId="urn:microsoft.com/office/officeart/2005/8/layout/cycle2"/>
    <dgm:cxn modelId="{28675A25-5D66-4634-A4AF-92E3D225ED93}" type="presOf" srcId="{439CA02C-67B2-4DC9-8C93-0FAFF901E79B}" destId="{2C662D4A-A71A-4445-B3A7-EFB5E0F09063}" srcOrd="1" destOrd="0" presId="urn:microsoft.com/office/officeart/2005/8/layout/cycle2"/>
    <dgm:cxn modelId="{2B9ABFEA-9D24-42E4-B80F-19A391D7C069}" type="presOf" srcId="{04935E91-49F7-4ED8-905E-1A41B35BFF1F}" destId="{1D9707B3-8299-49F0-AE74-9CD3AFBE077B}" srcOrd="0" destOrd="0" presId="urn:microsoft.com/office/officeart/2005/8/layout/cycle2"/>
    <dgm:cxn modelId="{A7420F78-B426-422E-BE2E-835F7F82D915}" type="presOf" srcId="{F425725A-C580-4356-961F-9363910CEA91}" destId="{F6D70985-AF7E-4963-824D-CC457940E0C4}" srcOrd="0" destOrd="0" presId="urn:microsoft.com/office/officeart/2005/8/layout/cycle2"/>
    <dgm:cxn modelId="{5D024266-B70B-41F1-8984-96BF13044A9C}" type="presOf" srcId="{3CC48DA2-F29C-4525-906B-25BA00ED4791}" destId="{B9ADA3F1-B2A9-4B32-84C5-7014DAF373C6}" srcOrd="0" destOrd="0" presId="urn:microsoft.com/office/officeart/2005/8/layout/cycle2"/>
    <dgm:cxn modelId="{B7DC99DF-ED1B-412F-9046-E249DC782B8D}" type="presOf" srcId="{B9B5A3C1-9F0C-4B36-98E8-A73963BE0051}" destId="{76CCD90B-21F5-4FE9-AB7B-141D6F7F71C3}" srcOrd="0" destOrd="0" presId="urn:microsoft.com/office/officeart/2005/8/layout/cycle2"/>
    <dgm:cxn modelId="{89BE43E4-E6A4-44D5-AB02-FBB53FA9978A}" type="presOf" srcId="{97D19FD4-4A6F-45F8-BCC9-8AF97E634638}" destId="{DF3133C7-219C-4CAE-95B3-F9EF00469CFC}" srcOrd="0" destOrd="0" presId="urn:microsoft.com/office/officeart/2005/8/layout/cycle2"/>
    <dgm:cxn modelId="{ED73F7BD-CDBA-43C9-B397-6C9244EF709E}" type="presOf" srcId="{7A8C4611-21B7-4DB3-A301-85F2C5D273EC}" destId="{3E64471B-D7E6-460A-AFD5-4135BC469BB0}" srcOrd="0" destOrd="0" presId="urn:microsoft.com/office/officeart/2005/8/layout/cycle2"/>
    <dgm:cxn modelId="{FEA2BE60-7A6A-43EC-89E3-F5CC60780DBE}" type="presOf" srcId="{E96ED9BA-7DD8-4554-BB67-C5B3DDA329D0}" destId="{7AA93C67-3BEF-4B26-B2FD-653DA0CC4CE3}" srcOrd="0" destOrd="0" presId="urn:microsoft.com/office/officeart/2005/8/layout/cycle2"/>
    <dgm:cxn modelId="{05EB74E3-B5FB-4793-B5AD-965E028A11D9}" type="presOf" srcId="{439CA02C-67B2-4DC9-8C93-0FAFF901E79B}" destId="{18C04876-933A-40AD-B956-CC15DFDD844D}" srcOrd="0" destOrd="0" presId="urn:microsoft.com/office/officeart/2005/8/layout/cycle2"/>
    <dgm:cxn modelId="{66F70A5E-B139-416A-BD5A-3DD1CBD49838}" srcId="{7A8C4611-21B7-4DB3-A301-85F2C5D273EC}" destId="{B9B5A3C1-9F0C-4B36-98E8-A73963BE0051}" srcOrd="2" destOrd="0" parTransId="{DB6ADF78-0F16-4967-8811-BE9DA7FE3283}" sibTransId="{97D19FD4-4A6F-45F8-BCC9-8AF97E634638}"/>
    <dgm:cxn modelId="{1F471D95-D398-4A1B-9EAC-B93D868B036E}" type="presOf" srcId="{38D8C266-A093-4895-996B-B6B990B9CF8A}" destId="{B03D6CF7-062B-467A-9A6F-6858C400E7F4}" srcOrd="1" destOrd="0" presId="urn:microsoft.com/office/officeart/2005/8/layout/cycle2"/>
    <dgm:cxn modelId="{51DDF117-EAF5-4FE4-9B1F-AD9F4BA7C637}" type="presOf" srcId="{38D8C266-A093-4895-996B-B6B990B9CF8A}" destId="{14569F8F-1918-48E8-8146-4AB96237E36E}" srcOrd="0" destOrd="0" presId="urn:microsoft.com/office/officeart/2005/8/layout/cycle2"/>
    <dgm:cxn modelId="{2ED6AC3C-C0C7-4958-AABB-111550E40570}" type="presParOf" srcId="{3E64471B-D7E6-460A-AFD5-4135BC469BB0}" destId="{7AA93C67-3BEF-4B26-B2FD-653DA0CC4CE3}" srcOrd="0" destOrd="0" presId="urn:microsoft.com/office/officeart/2005/8/layout/cycle2"/>
    <dgm:cxn modelId="{5F6B75E4-5430-47AE-892F-6521711E4777}" type="presParOf" srcId="{3E64471B-D7E6-460A-AFD5-4135BC469BB0}" destId="{B9ADA3F1-B2A9-4B32-84C5-7014DAF373C6}" srcOrd="1" destOrd="0" presId="urn:microsoft.com/office/officeart/2005/8/layout/cycle2"/>
    <dgm:cxn modelId="{85270765-D970-4991-83B8-88C0EFDF977F}" type="presParOf" srcId="{B9ADA3F1-B2A9-4B32-84C5-7014DAF373C6}" destId="{B339F73E-F0ED-4259-876A-99BFECECD2A6}" srcOrd="0" destOrd="0" presId="urn:microsoft.com/office/officeart/2005/8/layout/cycle2"/>
    <dgm:cxn modelId="{AEBD6C2F-8D17-4C7B-B33B-43ABBF1ECB64}" type="presParOf" srcId="{3E64471B-D7E6-460A-AFD5-4135BC469BB0}" destId="{9D9F1FD1-D4B4-414C-AD9D-F7436705816C}" srcOrd="2" destOrd="0" presId="urn:microsoft.com/office/officeart/2005/8/layout/cycle2"/>
    <dgm:cxn modelId="{3BD1D968-5F02-436B-8C07-69D2E1C74EF8}" type="presParOf" srcId="{3E64471B-D7E6-460A-AFD5-4135BC469BB0}" destId="{1D9707B3-8299-49F0-AE74-9CD3AFBE077B}" srcOrd="3" destOrd="0" presId="urn:microsoft.com/office/officeart/2005/8/layout/cycle2"/>
    <dgm:cxn modelId="{AD91A4E3-8E1A-4898-9B81-49AEFFDC3DC5}" type="presParOf" srcId="{1D9707B3-8299-49F0-AE74-9CD3AFBE077B}" destId="{C072E29B-3F2A-4F7B-8C9D-CCDAB5B095EA}" srcOrd="0" destOrd="0" presId="urn:microsoft.com/office/officeart/2005/8/layout/cycle2"/>
    <dgm:cxn modelId="{5996B722-1EB2-4EE4-B53D-B9215D228AF2}" type="presParOf" srcId="{3E64471B-D7E6-460A-AFD5-4135BC469BB0}" destId="{76CCD90B-21F5-4FE9-AB7B-141D6F7F71C3}" srcOrd="4" destOrd="0" presId="urn:microsoft.com/office/officeart/2005/8/layout/cycle2"/>
    <dgm:cxn modelId="{EAA3DDCE-F40B-401C-AF55-A37E23A9101F}" type="presParOf" srcId="{3E64471B-D7E6-460A-AFD5-4135BC469BB0}" destId="{DF3133C7-219C-4CAE-95B3-F9EF00469CFC}" srcOrd="5" destOrd="0" presId="urn:microsoft.com/office/officeart/2005/8/layout/cycle2"/>
    <dgm:cxn modelId="{D5C5A4DE-B47E-4D34-93CF-2BE2733CEA8D}" type="presParOf" srcId="{DF3133C7-219C-4CAE-95B3-F9EF00469CFC}" destId="{0364AE00-64A8-404E-AE3F-C51BACCD4BF6}" srcOrd="0" destOrd="0" presId="urn:microsoft.com/office/officeart/2005/8/layout/cycle2"/>
    <dgm:cxn modelId="{C9B38424-B523-46D2-871C-247EABA8C612}" type="presParOf" srcId="{3E64471B-D7E6-460A-AFD5-4135BC469BB0}" destId="{A49243AF-C20F-4E86-B236-55FA0CAA3719}" srcOrd="6" destOrd="0" presId="urn:microsoft.com/office/officeart/2005/8/layout/cycle2"/>
    <dgm:cxn modelId="{441F19D4-0BF3-47A5-B24D-AE4CF283F7F3}" type="presParOf" srcId="{3E64471B-D7E6-460A-AFD5-4135BC469BB0}" destId="{18C04876-933A-40AD-B956-CC15DFDD844D}" srcOrd="7" destOrd="0" presId="urn:microsoft.com/office/officeart/2005/8/layout/cycle2"/>
    <dgm:cxn modelId="{0FBC6BB6-5317-4BD0-8D19-3144A6B47C58}" type="presParOf" srcId="{18C04876-933A-40AD-B956-CC15DFDD844D}" destId="{2C662D4A-A71A-4445-B3A7-EFB5E0F09063}" srcOrd="0" destOrd="0" presId="urn:microsoft.com/office/officeart/2005/8/layout/cycle2"/>
    <dgm:cxn modelId="{26372733-E667-443F-B216-390F17DCF718}" type="presParOf" srcId="{3E64471B-D7E6-460A-AFD5-4135BC469BB0}" destId="{F6D70985-AF7E-4963-824D-CC457940E0C4}" srcOrd="8" destOrd="0" presId="urn:microsoft.com/office/officeart/2005/8/layout/cycle2"/>
    <dgm:cxn modelId="{909D900D-1C3B-47FB-9FB8-781DB16C669F}" type="presParOf" srcId="{3E64471B-D7E6-460A-AFD5-4135BC469BB0}" destId="{14569F8F-1918-48E8-8146-4AB96237E36E}" srcOrd="9" destOrd="0" presId="urn:microsoft.com/office/officeart/2005/8/layout/cycle2"/>
    <dgm:cxn modelId="{7D06EF1A-9088-4322-8A9F-2299C0F8612B}" type="presParOf" srcId="{14569F8F-1918-48E8-8146-4AB96237E36E}" destId="{B03D6CF7-062B-467A-9A6F-6858C400E7F4}" srcOrd="0" destOrd="0" presId="urn:microsoft.com/office/officeart/2005/8/layout/cycle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A93C67-3BEF-4B26-B2FD-653DA0CC4CE3}">
      <dsp:nvSpPr>
        <dsp:cNvPr id="0" name=""/>
        <dsp:cNvSpPr/>
      </dsp:nvSpPr>
      <dsp:spPr>
        <a:xfrm>
          <a:off x="1918108" y="-38195"/>
          <a:ext cx="878598" cy="79927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charset="0"/>
              <a:cs typeface="Times New Roman" panose="02020603050405020304" charset="0"/>
            </a:rPr>
            <a:t>Analyze</a:t>
          </a:r>
        </a:p>
      </dsp:txBody>
      <dsp:txXfrm>
        <a:off x="2046776" y="78856"/>
        <a:ext cx="621262" cy="565172"/>
      </dsp:txXfrm>
    </dsp:sp>
    <dsp:sp modelId="{B9ADA3F1-B2A9-4B32-84C5-7014DAF373C6}">
      <dsp:nvSpPr>
        <dsp:cNvPr id="0" name=""/>
        <dsp:cNvSpPr/>
      </dsp:nvSpPr>
      <dsp:spPr>
        <a:xfrm rot="2160000">
          <a:off x="2731302" y="557761"/>
          <a:ext cx="127465" cy="24327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734953" y="595177"/>
        <a:ext cx="89226" cy="145962"/>
      </dsp:txXfrm>
    </dsp:sp>
    <dsp:sp modelId="{9D9F1FD1-D4B4-414C-AD9D-F7436705816C}">
      <dsp:nvSpPr>
        <dsp:cNvPr id="0" name=""/>
        <dsp:cNvSpPr/>
      </dsp:nvSpPr>
      <dsp:spPr>
        <a:xfrm>
          <a:off x="2793612" y="613467"/>
          <a:ext cx="879924" cy="769094"/>
        </a:xfrm>
        <a:prstGeom prst="ellipse">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charset="0"/>
              <a:cs typeface="Times New Roman" panose="02020603050405020304" charset="0"/>
            </a:rPr>
            <a:t>Design</a:t>
          </a:r>
        </a:p>
      </dsp:txBody>
      <dsp:txXfrm>
        <a:off x="2922474" y="726098"/>
        <a:ext cx="622200" cy="543832"/>
      </dsp:txXfrm>
    </dsp:sp>
    <dsp:sp modelId="{1D9707B3-8299-49F0-AE74-9CD3AFBE077B}">
      <dsp:nvSpPr>
        <dsp:cNvPr id="0" name=""/>
        <dsp:cNvSpPr/>
      </dsp:nvSpPr>
      <dsp:spPr>
        <a:xfrm rot="6480000">
          <a:off x="2991302" y="1382027"/>
          <a:ext cx="155955" cy="243270"/>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3021924" y="1408433"/>
        <a:ext cx="109169" cy="145962"/>
      </dsp:txXfrm>
    </dsp:sp>
    <dsp:sp modelId="{76CCD90B-21F5-4FE9-AB7B-141D6F7F71C3}">
      <dsp:nvSpPr>
        <dsp:cNvPr id="0" name=""/>
        <dsp:cNvSpPr/>
      </dsp:nvSpPr>
      <dsp:spPr>
        <a:xfrm>
          <a:off x="2485378" y="1629592"/>
          <a:ext cx="827061" cy="796838"/>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charset="0"/>
              <a:cs typeface="Times New Roman" panose="02020603050405020304" charset="0"/>
            </a:rPr>
            <a:t>Development</a:t>
          </a:r>
        </a:p>
      </dsp:txBody>
      <dsp:txXfrm>
        <a:off x="2606498" y="1746286"/>
        <a:ext cx="584821" cy="563450"/>
      </dsp:txXfrm>
    </dsp:sp>
    <dsp:sp modelId="{DF3133C7-219C-4CAE-95B3-F9EF00469CFC}">
      <dsp:nvSpPr>
        <dsp:cNvPr id="0" name=""/>
        <dsp:cNvSpPr/>
      </dsp:nvSpPr>
      <dsp:spPr>
        <a:xfrm rot="10800000">
          <a:off x="2364521" y="1906376"/>
          <a:ext cx="85405" cy="243270"/>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390142" y="1955030"/>
        <a:ext cx="59784" cy="145962"/>
      </dsp:txXfrm>
    </dsp:sp>
    <dsp:sp modelId="{A49243AF-C20F-4E86-B236-55FA0CAA3719}">
      <dsp:nvSpPr>
        <dsp:cNvPr id="0" name=""/>
        <dsp:cNvSpPr/>
      </dsp:nvSpPr>
      <dsp:spPr>
        <a:xfrm>
          <a:off x="1307575" y="1665066"/>
          <a:ext cx="1016660" cy="725889"/>
        </a:xfrm>
        <a:prstGeom prst="ellipse">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anose="02020603050405020304" charset="0"/>
              <a:cs typeface="Times New Roman" panose="02020603050405020304" charset="0"/>
            </a:rPr>
            <a:t>Implement</a:t>
          </a:r>
        </a:p>
      </dsp:txBody>
      <dsp:txXfrm>
        <a:off x="1456461" y="1771370"/>
        <a:ext cx="718888" cy="513281"/>
      </dsp:txXfrm>
    </dsp:sp>
    <dsp:sp modelId="{18C04876-933A-40AD-B956-CC15DFDD844D}">
      <dsp:nvSpPr>
        <dsp:cNvPr id="0" name=""/>
        <dsp:cNvSpPr/>
      </dsp:nvSpPr>
      <dsp:spPr>
        <a:xfrm rot="15120000">
          <a:off x="1560307" y="1396365"/>
          <a:ext cx="179771" cy="243270"/>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595605" y="1470665"/>
        <a:ext cx="125840" cy="145962"/>
      </dsp:txXfrm>
    </dsp:sp>
    <dsp:sp modelId="{F6D70985-AF7E-4963-824D-CC457940E0C4}">
      <dsp:nvSpPr>
        <dsp:cNvPr id="0" name=""/>
        <dsp:cNvSpPr/>
      </dsp:nvSpPr>
      <dsp:spPr>
        <a:xfrm>
          <a:off x="1065467" y="629804"/>
          <a:ext cx="831544" cy="736420"/>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charset="0"/>
              <a:cs typeface="Times New Roman" panose="02020603050405020304" charset="0"/>
            </a:rPr>
            <a:t>Evaluate</a:t>
          </a:r>
        </a:p>
      </dsp:txBody>
      <dsp:txXfrm>
        <a:off x="1187244" y="737650"/>
        <a:ext cx="587990" cy="520728"/>
      </dsp:txXfrm>
    </dsp:sp>
    <dsp:sp modelId="{14569F8F-1918-48E8-8146-4AB96237E36E}">
      <dsp:nvSpPr>
        <dsp:cNvPr id="0" name=""/>
        <dsp:cNvSpPr/>
      </dsp:nvSpPr>
      <dsp:spPr>
        <a:xfrm rot="19440000">
          <a:off x="1835974" y="568323"/>
          <a:ext cx="138533" cy="243270"/>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839943" y="629191"/>
        <a:ext cx="96973" cy="14596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A73C72611A4E3EBC23B8A731C72698"/>
        <w:category>
          <w:name w:val="General"/>
          <w:gallery w:val="placeholder"/>
        </w:category>
        <w:types>
          <w:type w:val="bbPlcHdr"/>
        </w:types>
        <w:behaviors>
          <w:behavior w:val="content"/>
        </w:behaviors>
        <w:guid w:val="{457E7C08-6259-4E07-955E-579D2ABDF5D9}"/>
      </w:docPartPr>
      <w:docPartBody>
        <w:p w:rsidR="00FC40E4" w:rsidRDefault="00E94FA7" w:rsidP="00E94FA7">
          <w:pPr>
            <w:pStyle w:val="9DA73C72611A4E3EBC23B8A731C72698"/>
          </w:pPr>
          <w:r>
            <w:rPr>
              <w:rStyle w:val="PlaceholderText"/>
            </w:rPr>
            <w:t>Click or tap here to enter text.</w:t>
          </w:r>
        </w:p>
      </w:docPartBody>
    </w:docPart>
    <w:docPart>
      <w:docPartPr>
        <w:name w:val="A5D5699E57F248899DEB0512A8642E0C"/>
        <w:category>
          <w:name w:val="General"/>
          <w:gallery w:val="placeholder"/>
        </w:category>
        <w:types>
          <w:type w:val="bbPlcHdr"/>
        </w:types>
        <w:behaviors>
          <w:behavior w:val="content"/>
        </w:behaviors>
        <w:guid w:val="{E7793175-6130-477B-8F67-DC3456E51EFD}"/>
      </w:docPartPr>
      <w:docPartBody>
        <w:p w:rsidR="00FC40E4" w:rsidRDefault="00E94FA7" w:rsidP="00E94FA7">
          <w:pPr>
            <w:pStyle w:val="A5D5699E57F248899DEB0512A8642E0C"/>
          </w:pPr>
          <w:r>
            <w:rPr>
              <w:rStyle w:val="PlaceholderText"/>
            </w:rPr>
            <w:t>Click or tap here to enter text.</w:t>
          </w:r>
        </w:p>
      </w:docPartBody>
    </w:docPart>
    <w:docPart>
      <w:docPartPr>
        <w:name w:val="E0874BA7EB7F43129148575E3B94E46B"/>
        <w:category>
          <w:name w:val="General"/>
          <w:gallery w:val="placeholder"/>
        </w:category>
        <w:types>
          <w:type w:val="bbPlcHdr"/>
        </w:types>
        <w:behaviors>
          <w:behavior w:val="content"/>
        </w:behaviors>
        <w:guid w:val="{D120D8E6-593C-4102-A506-5BAA13125FC8}"/>
      </w:docPartPr>
      <w:docPartBody>
        <w:p w:rsidR="00FC40E4" w:rsidRDefault="00E94FA7" w:rsidP="00E94FA7">
          <w:pPr>
            <w:pStyle w:val="E0874BA7EB7F43129148575E3B94E46B"/>
          </w:pPr>
          <w:r>
            <w:rPr>
              <w:rStyle w:val="PlaceholderText"/>
            </w:rPr>
            <w:t>Click or tap here to enter text.</w:t>
          </w:r>
        </w:p>
      </w:docPartBody>
    </w:docPart>
    <w:docPart>
      <w:docPartPr>
        <w:name w:val="DFDDC16EBC8C4EFB8E2446874D254289"/>
        <w:category>
          <w:name w:val="General"/>
          <w:gallery w:val="placeholder"/>
        </w:category>
        <w:types>
          <w:type w:val="bbPlcHdr"/>
        </w:types>
        <w:behaviors>
          <w:behavior w:val="content"/>
        </w:behaviors>
        <w:guid w:val="{FCF5C56A-C854-4AB0-9343-47464DB4C2EA}"/>
      </w:docPartPr>
      <w:docPartBody>
        <w:p w:rsidR="00FC40E4" w:rsidRDefault="00E94FA7" w:rsidP="00E94FA7">
          <w:pPr>
            <w:pStyle w:val="DFDDC16EBC8C4EFB8E2446874D254289"/>
          </w:pPr>
          <w:r>
            <w:rPr>
              <w:rStyle w:val="PlaceholderText"/>
            </w:rPr>
            <w:t>Click or tap here to enter text.</w:t>
          </w:r>
        </w:p>
      </w:docPartBody>
    </w:docPart>
    <w:docPart>
      <w:docPartPr>
        <w:name w:val="FACA5692D446494293EAA4500A31D0F2"/>
        <w:category>
          <w:name w:val="General"/>
          <w:gallery w:val="placeholder"/>
        </w:category>
        <w:types>
          <w:type w:val="bbPlcHdr"/>
        </w:types>
        <w:behaviors>
          <w:behavior w:val="content"/>
        </w:behaviors>
        <w:guid w:val="{9F6F4FE4-B66D-4CDD-93DB-B282E2E013CE}"/>
      </w:docPartPr>
      <w:docPartBody>
        <w:p w:rsidR="00FC40E4" w:rsidRDefault="00E94FA7" w:rsidP="00E94FA7">
          <w:pPr>
            <w:pStyle w:val="FACA5692D446494293EAA4500A31D0F2"/>
          </w:pPr>
          <w:r>
            <w:rPr>
              <w:rStyle w:val="PlaceholderText"/>
            </w:rPr>
            <w:t>Click or tap here to enter text.</w:t>
          </w:r>
        </w:p>
      </w:docPartBody>
    </w:docPart>
    <w:docPart>
      <w:docPartPr>
        <w:name w:val="B115ECDA3840439683FF18395C7A18DD"/>
        <w:category>
          <w:name w:val="General"/>
          <w:gallery w:val="placeholder"/>
        </w:category>
        <w:types>
          <w:type w:val="bbPlcHdr"/>
        </w:types>
        <w:behaviors>
          <w:behavior w:val="content"/>
        </w:behaviors>
        <w:guid w:val="{0A6F338B-7575-404D-81C2-5C23FE386174}"/>
      </w:docPartPr>
      <w:docPartBody>
        <w:p w:rsidR="00FC40E4" w:rsidRDefault="00E94FA7" w:rsidP="00E94FA7">
          <w:pPr>
            <w:pStyle w:val="B115ECDA3840439683FF18395C7A18DD"/>
          </w:pPr>
          <w:r>
            <w:rPr>
              <w:rStyle w:val="PlaceholderText"/>
            </w:rPr>
            <w:t>Click or tap here to enter text.</w:t>
          </w:r>
        </w:p>
      </w:docPartBody>
    </w:docPart>
    <w:docPart>
      <w:docPartPr>
        <w:name w:val="D680E45F70AA4DA88862470563DAB1D7"/>
        <w:category>
          <w:name w:val="General"/>
          <w:gallery w:val="placeholder"/>
        </w:category>
        <w:types>
          <w:type w:val="bbPlcHdr"/>
        </w:types>
        <w:behaviors>
          <w:behavior w:val="content"/>
        </w:behaviors>
        <w:guid w:val="{0A25DF79-FD14-4530-ACBE-27AA83D17659}"/>
      </w:docPartPr>
      <w:docPartBody>
        <w:p w:rsidR="00FC40E4" w:rsidRDefault="00E94FA7" w:rsidP="00E94FA7">
          <w:pPr>
            <w:pStyle w:val="D680E45F70AA4DA88862470563DAB1D7"/>
          </w:pPr>
          <w:r>
            <w:rPr>
              <w:rStyle w:val="PlaceholderText"/>
            </w:rPr>
            <w:t>Click or tap here to enter text.</w:t>
          </w:r>
        </w:p>
      </w:docPartBody>
    </w:docPart>
    <w:docPart>
      <w:docPartPr>
        <w:name w:val="0FD7732794484D0FAAC149D847840E4B"/>
        <w:category>
          <w:name w:val="General"/>
          <w:gallery w:val="placeholder"/>
        </w:category>
        <w:types>
          <w:type w:val="bbPlcHdr"/>
        </w:types>
        <w:behaviors>
          <w:behavior w:val="content"/>
        </w:behaviors>
        <w:guid w:val="{0B268AED-8B45-43AB-9121-426BB19E1B24}"/>
      </w:docPartPr>
      <w:docPartBody>
        <w:p w:rsidR="00FC40E4" w:rsidRDefault="00E94FA7" w:rsidP="00E94FA7">
          <w:pPr>
            <w:pStyle w:val="0FD7732794484D0FAAC149D847840E4B"/>
          </w:pPr>
          <w:r>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4FA7"/>
    <w:rsid w:val="008638BF"/>
    <w:rsid w:val="00E94FA7"/>
    <w:rsid w:val="00FC4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E94FA7"/>
    <w:rPr>
      <w:color w:val="808080"/>
    </w:rPr>
  </w:style>
  <w:style w:type="paragraph" w:customStyle="1" w:styleId="3D9EAC83A5674F0D9594C537F2B6C9A1">
    <w:name w:val="3D9EAC83A5674F0D9594C537F2B6C9A1"/>
    <w:rsid w:val="00E94FA7"/>
  </w:style>
  <w:style w:type="paragraph" w:customStyle="1" w:styleId="9AD9D62ECF98481688AC6B908705B6B3">
    <w:name w:val="9AD9D62ECF98481688AC6B908705B6B3"/>
    <w:rsid w:val="00E94FA7"/>
  </w:style>
  <w:style w:type="paragraph" w:customStyle="1" w:styleId="4D6ED812091E4C4792C19F09BC08D9EC">
    <w:name w:val="4D6ED812091E4C4792C19F09BC08D9EC"/>
    <w:rsid w:val="00E94FA7"/>
  </w:style>
  <w:style w:type="paragraph" w:customStyle="1" w:styleId="7579D54A407F46C0AFFA0CB0BC16C3D3">
    <w:name w:val="7579D54A407F46C0AFFA0CB0BC16C3D3"/>
    <w:rsid w:val="00E94FA7"/>
  </w:style>
  <w:style w:type="paragraph" w:customStyle="1" w:styleId="0F59981722694C89A185DF21DDEC713F">
    <w:name w:val="0F59981722694C89A185DF21DDEC713F"/>
    <w:rsid w:val="00E94FA7"/>
  </w:style>
  <w:style w:type="paragraph" w:customStyle="1" w:styleId="7371D487C3EC435F8D19EEAD94B188C3">
    <w:name w:val="7371D487C3EC435F8D19EEAD94B188C3"/>
    <w:rsid w:val="00E94FA7"/>
  </w:style>
  <w:style w:type="paragraph" w:customStyle="1" w:styleId="7E8E8FC38E4A43FD96AE9A1D388CA03B">
    <w:name w:val="7E8E8FC38E4A43FD96AE9A1D388CA03B"/>
    <w:rsid w:val="00E94FA7"/>
  </w:style>
  <w:style w:type="paragraph" w:customStyle="1" w:styleId="EFB5807C567A4068AEDD10E678BD122E">
    <w:name w:val="EFB5807C567A4068AEDD10E678BD122E"/>
    <w:rsid w:val="00E94FA7"/>
  </w:style>
  <w:style w:type="paragraph" w:customStyle="1" w:styleId="0A66DAD1238A4D2B8816FB19872A987D">
    <w:name w:val="0A66DAD1238A4D2B8816FB19872A987D"/>
    <w:rsid w:val="00E94FA7"/>
  </w:style>
  <w:style w:type="paragraph" w:customStyle="1" w:styleId="2EFFD6E068764F87A6451AEB9621D25E">
    <w:name w:val="2EFFD6E068764F87A6451AEB9621D25E"/>
    <w:rsid w:val="00E94FA7"/>
  </w:style>
  <w:style w:type="paragraph" w:customStyle="1" w:styleId="9FD0902B4B4949369412E39CAEEB450C">
    <w:name w:val="9FD0902B4B4949369412E39CAEEB450C"/>
    <w:rsid w:val="00E94FA7"/>
  </w:style>
  <w:style w:type="paragraph" w:customStyle="1" w:styleId="982FA2D857194FDBADB2141E46C9291A">
    <w:name w:val="982FA2D857194FDBADB2141E46C9291A"/>
    <w:rsid w:val="00E94FA7"/>
  </w:style>
  <w:style w:type="paragraph" w:customStyle="1" w:styleId="FC157FBC7CBC43B18E7228A2358C0AC3">
    <w:name w:val="FC157FBC7CBC43B18E7228A2358C0AC3"/>
    <w:rsid w:val="00E94FA7"/>
  </w:style>
  <w:style w:type="paragraph" w:customStyle="1" w:styleId="B0B70C67A2134E4299B75724FCC400DD">
    <w:name w:val="B0B70C67A2134E4299B75724FCC400DD"/>
    <w:rsid w:val="00E94FA7"/>
  </w:style>
  <w:style w:type="paragraph" w:customStyle="1" w:styleId="108F45FBF37848BE8D445B919C5807C3">
    <w:name w:val="108F45FBF37848BE8D445B919C5807C3"/>
    <w:rsid w:val="00E94FA7"/>
  </w:style>
  <w:style w:type="paragraph" w:customStyle="1" w:styleId="9BD9B225476A4C329397CAAEC09BD84B">
    <w:name w:val="9BD9B225476A4C329397CAAEC09BD84B"/>
    <w:rsid w:val="00E94FA7"/>
  </w:style>
  <w:style w:type="paragraph" w:customStyle="1" w:styleId="D9CBA80D81404C60A533AD96A4BF6A30">
    <w:name w:val="D9CBA80D81404C60A533AD96A4BF6A30"/>
    <w:rsid w:val="00E94FA7"/>
  </w:style>
  <w:style w:type="paragraph" w:customStyle="1" w:styleId="9DA73C72611A4E3EBC23B8A731C72698">
    <w:name w:val="9DA73C72611A4E3EBC23B8A731C72698"/>
    <w:rsid w:val="00E94FA7"/>
  </w:style>
  <w:style w:type="paragraph" w:customStyle="1" w:styleId="A5D5699E57F248899DEB0512A8642E0C">
    <w:name w:val="A5D5699E57F248899DEB0512A8642E0C"/>
    <w:rsid w:val="00E94FA7"/>
  </w:style>
  <w:style w:type="paragraph" w:customStyle="1" w:styleId="E0874BA7EB7F43129148575E3B94E46B">
    <w:name w:val="E0874BA7EB7F43129148575E3B94E46B"/>
    <w:rsid w:val="00E94FA7"/>
  </w:style>
  <w:style w:type="paragraph" w:customStyle="1" w:styleId="DFDDC16EBC8C4EFB8E2446874D254289">
    <w:name w:val="DFDDC16EBC8C4EFB8E2446874D254289"/>
    <w:rsid w:val="00E94FA7"/>
  </w:style>
  <w:style w:type="paragraph" w:customStyle="1" w:styleId="FACA5692D446494293EAA4500A31D0F2">
    <w:name w:val="FACA5692D446494293EAA4500A31D0F2"/>
    <w:rsid w:val="00E94FA7"/>
  </w:style>
  <w:style w:type="paragraph" w:customStyle="1" w:styleId="B115ECDA3840439683FF18395C7A18DD">
    <w:name w:val="B115ECDA3840439683FF18395C7A18DD"/>
    <w:rsid w:val="00E94FA7"/>
  </w:style>
  <w:style w:type="paragraph" w:customStyle="1" w:styleId="D680E45F70AA4DA88862470563DAB1D7">
    <w:name w:val="D680E45F70AA4DA88862470563DAB1D7"/>
    <w:rsid w:val="00E94FA7"/>
  </w:style>
  <w:style w:type="paragraph" w:customStyle="1" w:styleId="0FD7732794484D0FAAC149D847840E4B">
    <w:name w:val="0FD7732794484D0FAAC149D847840E4B"/>
    <w:rsid w:val="00E94FA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Suk21</b:Tag>
    <b:SourceType>Book</b:SourceType>
    <b:Guid>{B2363849-9103-48F9-8DF6-9009E9A2F5F6}</b:Guid>
    <b:Title>Media Pembelajaran</b:Title>
    <b:Year>2021</b:Year>
    <b:Publisher>Tahta Media Group</b:Publisher>
    <b:Author>
      <b:Author>
        <b:NameList>
          <b:Person>
            <b:Last>Sukmawati</b:Last>
            <b:First>Fatma</b:First>
          </b:Person>
        </b:NameList>
      </b:Author>
    </b:Author>
    <b:RefOrder>1</b:RefOrder>
  </b:Source>
  <b:Source>
    <b:Tag>Nur18</b:Tag>
    <b:SourceType>JournalArticle</b:SourceType>
    <b:Guid>{68B0FFBD-D2AF-49ED-997C-97E63534BDD0}</b:Guid>
    <b:Title>PENGEMBANGAN MEDIA PEMBELAJARAN UNTUK MENINGKATKAN HASIL BELAJAR SISWA</b:Title>
    <b:Year>2018</b:Year>
    <b:Author>
      <b:Author>
        <b:NameList>
          <b:Person>
            <b:Last>Nurrita </b:Last>
            <b:First>Teni</b:First>
          </b:Person>
        </b:NameList>
      </b:Author>
    </b:Author>
    <b:JournalName>MISYKAT: Jurnal Ilmu-ilmu Al-Quran, Hadist, Syari'ah dan Tarbiyah</b:JournalName>
    <b:Pages>171-187</b:Pages>
    <b:RefOrder>2</b:RefOrder>
  </b:Source>
</b:Sources>
</file>

<file path=customXml/itemProps1.xml><?xml version="1.0" encoding="utf-8"?>
<ds:datastoreItem xmlns:ds="http://schemas.openxmlformats.org/officeDocument/2006/customXml" ds:itemID="{E7698F84-9A86-4505-8818-950524B0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2025-05-05T04:13:00Z</dcterms:created>
  <dcterms:modified xsi:type="dcterms:W3CDTF">2025-05-05T04:13:00Z</dcterms:modified>
</cp:coreProperties>
</file>