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A1" w:rsidRDefault="00033AB3">
      <w:pPr>
        <w:pStyle w:val="Title"/>
        <w:spacing w:line="360" w:lineRule="auto"/>
      </w:pPr>
      <w:r>
        <w:t>BAB III METODEPENELITIAN</w:t>
      </w:r>
    </w:p>
    <w:p w:rsidR="001D58A1" w:rsidRDefault="001D58A1">
      <w:pPr>
        <w:pStyle w:val="BodyText"/>
        <w:spacing w:before="128"/>
        <w:rPr>
          <w:b/>
        </w:rPr>
      </w:pPr>
    </w:p>
    <w:p w:rsidR="001D58A1" w:rsidRDefault="00033AB3">
      <w:pPr>
        <w:pStyle w:val="Heading1"/>
        <w:numPr>
          <w:ilvl w:val="1"/>
          <w:numId w:val="5"/>
        </w:numPr>
        <w:tabs>
          <w:tab w:val="left" w:pos="1996"/>
        </w:tabs>
        <w:jc w:val="left"/>
      </w:pPr>
      <w:r>
        <w:t>Desain</w:t>
      </w:r>
      <w:r>
        <w:rPr>
          <w:spacing w:val="-2"/>
        </w:rPr>
        <w:t>Penelitian</w:t>
      </w:r>
    </w:p>
    <w:p w:rsidR="001D58A1" w:rsidRDefault="001D58A1">
      <w:pPr>
        <w:pStyle w:val="BodyText"/>
        <w:rPr>
          <w:b/>
        </w:rPr>
      </w:pPr>
    </w:p>
    <w:p w:rsidR="001D58A1" w:rsidRDefault="001D58A1">
      <w:pPr>
        <w:pStyle w:val="BodyText"/>
        <w:rPr>
          <w:b/>
        </w:rPr>
      </w:pPr>
    </w:p>
    <w:p w:rsidR="001D58A1" w:rsidRDefault="00033AB3">
      <w:pPr>
        <w:pStyle w:val="BodyText"/>
        <w:spacing w:line="360" w:lineRule="auto"/>
        <w:ind w:left="1996" w:right="1132" w:firstLine="720"/>
        <w:jc w:val="both"/>
      </w:pPr>
      <w:r>
        <w:rPr>
          <w:noProof/>
          <w:lang w:val="en-US"/>
        </w:rPr>
        <w:drawing>
          <wp:anchor distT="0" distB="0" distL="0" distR="0" simplePos="0" relativeHeight="487414784" behindDoc="1" locked="0" layoutInCell="1" allowOverlap="1">
            <wp:simplePos x="0" y="0"/>
            <wp:positionH relativeFrom="page">
              <wp:posOffset>1306830</wp:posOffset>
            </wp:positionH>
            <wp:positionV relativeFrom="paragraph">
              <wp:posOffset>207756</wp:posOffset>
            </wp:positionV>
            <wp:extent cx="5036185" cy="49599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5"/>
                    </a:xfrm>
                    <a:prstGeom prst="rect">
                      <a:avLst/>
                    </a:prstGeom>
                  </pic:spPr>
                </pic:pic>
              </a:graphicData>
            </a:graphic>
          </wp:anchor>
        </w:drawing>
      </w:r>
      <w:r>
        <w:t xml:space="preserve">Berdasarkan permasalahan yang telah dirumuskan sebelumnya, secara umum penelitian ini bertujuan untuk memperoleh gambaran tentang penerapan kegiatan </w:t>
      </w:r>
      <w:r>
        <w:rPr>
          <w:i/>
        </w:rPr>
        <w:t xml:space="preserve">brush painting </w:t>
      </w:r>
      <w:r>
        <w:t>dalam meningkatkan kemampuan motorik halus pada anak di Taman Kanak-kanak.</w:t>
      </w:r>
    </w:p>
    <w:p w:rsidR="001D58A1" w:rsidRDefault="00033AB3">
      <w:pPr>
        <w:pStyle w:val="BodyText"/>
        <w:spacing w:line="360" w:lineRule="auto"/>
        <w:ind w:left="1996" w:right="1132"/>
        <w:jc w:val="both"/>
      </w:pPr>
      <w:r>
        <w:t>Metode penelitian yang dilakukan adalah penelitian tindakan kelas (PTK) (Classroom Action Research). Pada penelitian tindakan kelas yang dilakukandi TK Tabarak, guru dalam hal ini p</w:t>
      </w:r>
      <w:r>
        <w:t>eneliti terlibat secarapenuh dalam melaksanakan tahapan perencanaan tindakan observasi dan refleksi pada tiap tiap siklusnya. Menurut Arikunto (2012:2) penelitian Tindakan kelas merupakan satu pencermatan terhadap kegiatan belajar berupa sebuah Tindakan, y</w:t>
      </w:r>
      <w:r>
        <w:t>ang sengaja dimunculkan dan terjadi dalam sebuah kelas secara bersama. Menurut Rochiati (2010:66) model ini alur penelitiannya meliputi empat tahap, yaitu: Tahap perencanaan (</w:t>
      </w:r>
      <w:r>
        <w:rPr>
          <w:i/>
        </w:rPr>
        <w:t xml:space="preserve">plan). </w:t>
      </w:r>
      <w:r>
        <w:t>Tahap tindakan (</w:t>
      </w:r>
      <w:r>
        <w:rPr>
          <w:i/>
        </w:rPr>
        <w:t>act</w:t>
      </w:r>
      <w:r>
        <w:t>), Tahap pengamatan (</w:t>
      </w:r>
      <w:r>
        <w:rPr>
          <w:i/>
        </w:rPr>
        <w:t>observe</w:t>
      </w:r>
      <w:r>
        <w:t>), Tahap refleksi (</w:t>
      </w:r>
      <w:r>
        <w:rPr>
          <w:i/>
        </w:rPr>
        <w:t>reflect</w:t>
      </w:r>
      <w:r>
        <w:t>)</w:t>
      </w:r>
      <w:r>
        <w:t>. Desain penelitian yang dilaksanakan adalah penelitian desain yang digambarkan oleh Arikunto (2008:97) sebagai berikut :</w:t>
      </w:r>
    </w:p>
    <w:p w:rsidR="001D58A1" w:rsidRDefault="001D58A1">
      <w:pPr>
        <w:pStyle w:val="BodyText"/>
        <w:spacing w:line="360" w:lineRule="auto"/>
        <w:jc w:val="both"/>
        <w:sectPr w:rsidR="001D58A1">
          <w:footerReference w:type="default" r:id="rId8"/>
          <w:type w:val="continuous"/>
          <w:pgSz w:w="11910" w:h="16840"/>
          <w:pgMar w:top="1620" w:right="566" w:bottom="1200" w:left="566" w:header="0" w:footer="1012" w:gutter="0"/>
          <w:pgNumType w:start="19"/>
          <w:cols w:space="720"/>
        </w:sectPr>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pPr>
    </w:p>
    <w:p w:rsidR="001D58A1" w:rsidRDefault="001D58A1">
      <w:pPr>
        <w:pStyle w:val="BodyText"/>
        <w:spacing w:before="78"/>
      </w:pPr>
    </w:p>
    <w:p w:rsidR="001D58A1" w:rsidRDefault="001D58A1">
      <w:pPr>
        <w:pStyle w:val="Heading1"/>
        <w:ind w:left="0" w:right="142" w:firstLine="0"/>
        <w:jc w:val="center"/>
      </w:pPr>
      <w:r w:rsidRPr="001D58A1">
        <w:pict>
          <v:group id="docshapegroup2" o:spid="_x0000_s2054" style="position:absolute;left:0;text-align:left;margin-left:95.65pt;margin-top:-210.85pt;width:396.55pt;height:516.75pt;z-index:-15901184;mso-position-horizontal-relative:page" coordorigin="1913,-4217" coordsize="7931,10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6" type="#_x0000_t75" style="position:absolute;left:1913;top:-1693;width:7931;height:7811">
              <v:imagedata r:id="rId9" o:title=""/>
            </v:shape>
            <v:shape id="docshape4" o:spid="_x0000_s2055" type="#_x0000_t75" style="position:absolute;left:2410;top:-4217;width:6941;height:4080">
              <v:imagedata r:id="rId10" o:title=""/>
            </v:shape>
            <w10:wrap anchorx="page"/>
          </v:group>
        </w:pict>
      </w:r>
      <w:r w:rsidR="00033AB3">
        <w:t>Gambar</w:t>
      </w:r>
      <w:r w:rsidR="00033AB3">
        <w:t xml:space="preserve">3.1SiklusPelaksanaan </w:t>
      </w:r>
      <w:r w:rsidR="00033AB3">
        <w:rPr>
          <w:spacing w:val="-5"/>
        </w:rPr>
        <w:t>PTK</w:t>
      </w:r>
    </w:p>
    <w:p w:rsidR="001D58A1" w:rsidRDefault="001D58A1">
      <w:pPr>
        <w:pStyle w:val="BodyText"/>
        <w:rPr>
          <w:b/>
        </w:rPr>
      </w:pPr>
    </w:p>
    <w:p w:rsidR="001D58A1" w:rsidRDefault="001D58A1">
      <w:pPr>
        <w:pStyle w:val="BodyText"/>
        <w:spacing w:before="63"/>
        <w:rPr>
          <w:b/>
        </w:rPr>
      </w:pPr>
    </w:p>
    <w:p w:rsidR="001D58A1" w:rsidRDefault="00033AB3">
      <w:pPr>
        <w:pStyle w:val="BodyText"/>
        <w:spacing w:line="360" w:lineRule="auto"/>
        <w:ind w:left="1852" w:right="1277" w:firstLine="720"/>
        <w:jc w:val="both"/>
      </w:pPr>
      <w:r>
        <w:t xml:space="preserve">Keempat komponen yang berupa untaian tersebut dipandang sebagai satusiklus.Olehkarenaitu,pengertiansikluspadakesempataniniadalahsuatu putaran kegiatan yang terdiri dari perencanaan, tindakan, pengamatan dan refleksi. Pada gambar </w:t>
      </w:r>
      <w:r>
        <w:t>di atas, tampak bahwa didalamnya terdiri dari dua perangkat komponen yang dapat dikatakan sebagai dua siklus. Untuk pelaksanaan sesungguhnya, jumlah siklus sangat bergantung kepada permasalahan yang perlu diselesaikan. Berdasarkan data awal dari hasil obse</w:t>
      </w:r>
      <w:r>
        <w:t>rvasi, maka dilanjutkan dengan pembuatan rancangan tahapan pembelajaran yang tercantum dalam skenario pembelajaran dalam 2 siklus tersebut serta penyediaan media yang akan digunakan sebagai pelaksanaan tindakan di TK Tabarak Delitua pada kelompok B. Tahapa</w:t>
      </w:r>
      <w:r>
        <w:t xml:space="preserve">n rancangan pembelajaran dengan penerapan tindakan yang dilaksanakan dibagi menjadi 2 </w:t>
      </w:r>
      <w:r>
        <w:rPr>
          <w:spacing w:val="-2"/>
        </w:rPr>
        <w:t>siklus.</w:t>
      </w:r>
    </w:p>
    <w:p w:rsidR="001D58A1" w:rsidRDefault="001D58A1">
      <w:pPr>
        <w:pStyle w:val="BodyText"/>
        <w:spacing w:before="139"/>
      </w:pPr>
    </w:p>
    <w:p w:rsidR="001D58A1" w:rsidRDefault="00033AB3">
      <w:pPr>
        <w:pStyle w:val="Heading1"/>
        <w:numPr>
          <w:ilvl w:val="1"/>
          <w:numId w:val="5"/>
        </w:numPr>
        <w:tabs>
          <w:tab w:val="left" w:pos="1852"/>
        </w:tabs>
        <w:ind w:left="1852"/>
      </w:pPr>
      <w:r>
        <w:t xml:space="preserve">TempatpenelitiandanWaktu </w:t>
      </w:r>
      <w:r>
        <w:rPr>
          <w:spacing w:val="-2"/>
        </w:rPr>
        <w:t>Penelitian</w:t>
      </w:r>
    </w:p>
    <w:p w:rsidR="001D58A1" w:rsidRDefault="00033AB3">
      <w:pPr>
        <w:pStyle w:val="BodyText"/>
        <w:spacing w:before="138" w:line="360" w:lineRule="auto"/>
        <w:ind w:left="1852" w:right="1276" w:firstLine="720"/>
        <w:jc w:val="both"/>
      </w:pPr>
      <w:r>
        <w:t>Tempat Penelitian dilakukan di TK Tabarak yang terletak di Jl.</w:t>
      </w:r>
      <w:r>
        <w:t>Banteng Ujung No.80 DSN III Desa Mekar Sari Kec. Delitua Sumatera Utara. Waktu penelitian pada bulan SeptemberTahun 2023.</w:t>
      </w:r>
    </w:p>
    <w:p w:rsidR="001D58A1" w:rsidRDefault="001D58A1">
      <w:pPr>
        <w:pStyle w:val="BodyText"/>
        <w:spacing w:line="360" w:lineRule="auto"/>
        <w:jc w:val="both"/>
        <w:sectPr w:rsidR="001D58A1">
          <w:pgSz w:w="11910" w:h="16840"/>
          <w:pgMar w:top="1680" w:right="566" w:bottom="1200" w:left="566" w:header="0" w:footer="1012" w:gutter="0"/>
          <w:cols w:space="720"/>
        </w:sectPr>
      </w:pPr>
    </w:p>
    <w:p w:rsidR="001D58A1" w:rsidRDefault="00033AB3">
      <w:pPr>
        <w:pStyle w:val="Heading1"/>
        <w:numPr>
          <w:ilvl w:val="1"/>
          <w:numId w:val="5"/>
        </w:numPr>
        <w:tabs>
          <w:tab w:val="left" w:pos="1996"/>
        </w:tabs>
        <w:spacing w:before="60"/>
      </w:pPr>
      <w:r>
        <w:lastRenderedPageBreak/>
        <w:t xml:space="preserve">Subjek </w:t>
      </w:r>
      <w:r>
        <w:rPr>
          <w:spacing w:val="-2"/>
        </w:rPr>
        <w:t>Penelitian</w:t>
      </w:r>
    </w:p>
    <w:p w:rsidR="001D58A1" w:rsidRDefault="00033AB3">
      <w:pPr>
        <w:pStyle w:val="BodyText"/>
        <w:spacing w:before="138" w:line="360" w:lineRule="auto"/>
        <w:ind w:left="1996" w:right="1134" w:firstLine="720"/>
        <w:jc w:val="both"/>
      </w:pPr>
      <w:r>
        <w:rPr>
          <w:noProof/>
          <w:lang w:val="en-US"/>
        </w:rPr>
        <w:drawing>
          <wp:anchor distT="0" distB="0" distL="0" distR="0" simplePos="0" relativeHeight="487415808" behindDoc="1" locked="0" layoutInCell="1" allowOverlap="1">
            <wp:simplePos x="0" y="0"/>
            <wp:positionH relativeFrom="page">
              <wp:posOffset>1306830</wp:posOffset>
            </wp:positionH>
            <wp:positionV relativeFrom="paragraph">
              <wp:posOffset>1428129</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t>Subjek dalam penelitian ini adalah anak-anak di TK Tabarak kelompok B dengan jumlah siswa 17 oran</w:t>
      </w:r>
      <w:r>
        <w:t>g 10 anaklaki – laki dan 7 anak perempuan denganguru 1 orang. Alasan memilih lokasi tersebut dikarenakan proses pembelajaran belum terprogram dalam meningkatkan keterampilan motorik halus anak secara khusus melalui kegiatan yang mengarah pada persiapan kem</w:t>
      </w:r>
      <w:r>
        <w:t>ampuan akademik seperti menulis, membaca dll.</w:t>
      </w:r>
    </w:p>
    <w:p w:rsidR="001D58A1" w:rsidRDefault="001D58A1">
      <w:pPr>
        <w:pStyle w:val="BodyText"/>
        <w:spacing w:before="138"/>
      </w:pPr>
    </w:p>
    <w:p w:rsidR="001D58A1" w:rsidRDefault="00033AB3">
      <w:pPr>
        <w:pStyle w:val="Heading1"/>
        <w:numPr>
          <w:ilvl w:val="1"/>
          <w:numId w:val="5"/>
        </w:numPr>
        <w:tabs>
          <w:tab w:val="left" w:pos="1996"/>
        </w:tabs>
      </w:pPr>
      <w:r>
        <w:t>Skenario</w:t>
      </w:r>
      <w:r>
        <w:rPr>
          <w:spacing w:val="-2"/>
        </w:rPr>
        <w:t xml:space="preserve"> Tindakan</w:t>
      </w:r>
    </w:p>
    <w:p w:rsidR="001D58A1" w:rsidRDefault="00033AB3">
      <w:pPr>
        <w:pStyle w:val="ListParagraph"/>
        <w:numPr>
          <w:ilvl w:val="2"/>
          <w:numId w:val="5"/>
        </w:numPr>
        <w:tabs>
          <w:tab w:val="left" w:pos="1996"/>
        </w:tabs>
        <w:spacing w:before="139"/>
        <w:ind w:hanging="720"/>
        <w:rPr>
          <w:b/>
          <w:sz w:val="24"/>
        </w:rPr>
      </w:pPr>
      <w:r>
        <w:rPr>
          <w:b/>
          <w:sz w:val="24"/>
        </w:rPr>
        <w:t xml:space="preserve">Siklus </w:t>
      </w:r>
      <w:r>
        <w:rPr>
          <w:b/>
          <w:spacing w:val="-10"/>
          <w:sz w:val="24"/>
        </w:rPr>
        <w:t>I</w:t>
      </w:r>
    </w:p>
    <w:p w:rsidR="001D58A1" w:rsidRDefault="00033AB3">
      <w:pPr>
        <w:pStyle w:val="BodyText"/>
        <w:spacing w:before="137" w:line="360" w:lineRule="auto"/>
        <w:ind w:left="1996" w:right="1130" w:firstLine="720"/>
        <w:jc w:val="both"/>
        <w:rPr>
          <w:b/>
          <w:i/>
        </w:rPr>
      </w:pPr>
      <w:r>
        <w:t>Berdasarkan pengamatan awal, hasil yang di dapat yaitu rendahnya kemampuan motorik halus anak di</w:t>
      </w:r>
      <w:r>
        <w:t xml:space="preserve">TK Tabarak yang terletak di Jl. Banteng Ujung No.80 DSN III Desa Mekar Sari Kec. Delitua Sumatera Utara. Penerapan siklus I bertujuan untuk mengetahui adanya peningkatan kemampuan motorik halus anak melalui kegiatan </w:t>
      </w:r>
      <w:r>
        <w:rPr>
          <w:b/>
          <w:i/>
        </w:rPr>
        <w:t>Brush Painting.</w:t>
      </w:r>
    </w:p>
    <w:p w:rsidR="001D58A1" w:rsidRDefault="00033AB3">
      <w:pPr>
        <w:pStyle w:val="BodyText"/>
        <w:spacing w:before="1"/>
        <w:ind w:left="1996"/>
        <w:jc w:val="both"/>
      </w:pPr>
      <w:r>
        <w:t>Langkah-langkahpadasiklu</w:t>
      </w:r>
      <w:r>
        <w:t xml:space="preserve">s Idilakukanberdasarkan 4tahapan, </w:t>
      </w:r>
      <w:r>
        <w:rPr>
          <w:spacing w:val="-2"/>
        </w:rPr>
        <w:t>yaitu:</w:t>
      </w:r>
    </w:p>
    <w:p w:rsidR="001D58A1" w:rsidRDefault="00033AB3">
      <w:pPr>
        <w:pStyle w:val="ListParagraph"/>
        <w:numPr>
          <w:ilvl w:val="3"/>
          <w:numId w:val="5"/>
        </w:numPr>
        <w:tabs>
          <w:tab w:val="left" w:pos="2355"/>
        </w:tabs>
        <w:spacing w:before="138"/>
        <w:ind w:left="2355" w:hanging="359"/>
        <w:jc w:val="left"/>
        <w:rPr>
          <w:sz w:val="24"/>
        </w:rPr>
      </w:pPr>
      <w:r>
        <w:rPr>
          <w:sz w:val="24"/>
        </w:rPr>
        <w:t>Perencanaan</w:t>
      </w:r>
      <w:r>
        <w:rPr>
          <w:spacing w:val="-2"/>
          <w:sz w:val="24"/>
        </w:rPr>
        <w:t>(</w:t>
      </w:r>
      <w:r>
        <w:rPr>
          <w:i/>
          <w:spacing w:val="-2"/>
          <w:sz w:val="24"/>
        </w:rPr>
        <w:t>Planning</w:t>
      </w:r>
      <w:r>
        <w:rPr>
          <w:spacing w:val="-2"/>
          <w:sz w:val="24"/>
        </w:rPr>
        <w:t>)</w:t>
      </w:r>
    </w:p>
    <w:p w:rsidR="001D58A1" w:rsidRDefault="00033AB3">
      <w:pPr>
        <w:pStyle w:val="BodyText"/>
        <w:spacing w:before="138" w:line="360" w:lineRule="auto"/>
        <w:ind w:left="1996" w:right="855"/>
      </w:pPr>
      <w:r>
        <w:t xml:space="preserve">Perencanaan pembelajaran yang akan dilakukan dalam penelitian diatas antara </w:t>
      </w:r>
      <w:r>
        <w:rPr>
          <w:spacing w:val="-2"/>
        </w:rPr>
        <w:t>lain:</w:t>
      </w:r>
    </w:p>
    <w:p w:rsidR="001D58A1" w:rsidRDefault="00033AB3">
      <w:pPr>
        <w:pStyle w:val="ListParagraph"/>
        <w:numPr>
          <w:ilvl w:val="0"/>
          <w:numId w:val="4"/>
        </w:numPr>
        <w:tabs>
          <w:tab w:val="left" w:pos="2356"/>
        </w:tabs>
        <w:rPr>
          <w:sz w:val="24"/>
        </w:rPr>
      </w:pPr>
      <w:r>
        <w:rPr>
          <w:sz w:val="24"/>
        </w:rPr>
        <w:t>Membuatrencanapembelajaranharian</w:t>
      </w:r>
      <w:r>
        <w:rPr>
          <w:spacing w:val="-2"/>
          <w:sz w:val="24"/>
        </w:rPr>
        <w:t>(RPPH)</w:t>
      </w:r>
    </w:p>
    <w:p w:rsidR="001D58A1" w:rsidRDefault="00033AB3">
      <w:pPr>
        <w:pStyle w:val="ListParagraph"/>
        <w:numPr>
          <w:ilvl w:val="0"/>
          <w:numId w:val="4"/>
        </w:numPr>
        <w:tabs>
          <w:tab w:val="left" w:pos="2356"/>
        </w:tabs>
        <w:spacing w:before="138"/>
        <w:jc w:val="both"/>
        <w:rPr>
          <w:sz w:val="24"/>
        </w:rPr>
      </w:pPr>
      <w:r>
        <w:rPr>
          <w:sz w:val="24"/>
        </w:rPr>
        <w:t>Menyiapkanmediapembelajaranyangdi</w:t>
      </w:r>
      <w:r>
        <w:rPr>
          <w:spacing w:val="-2"/>
          <w:sz w:val="24"/>
        </w:rPr>
        <w:t>gunakan.</w:t>
      </w:r>
    </w:p>
    <w:p w:rsidR="001D58A1" w:rsidRDefault="00033AB3">
      <w:pPr>
        <w:pStyle w:val="ListParagraph"/>
        <w:numPr>
          <w:ilvl w:val="0"/>
          <w:numId w:val="4"/>
        </w:numPr>
        <w:tabs>
          <w:tab w:val="left" w:pos="2356"/>
        </w:tabs>
        <w:spacing w:before="138" w:line="360" w:lineRule="auto"/>
        <w:ind w:right="1135"/>
        <w:jc w:val="both"/>
        <w:rPr>
          <w:sz w:val="24"/>
        </w:rPr>
      </w:pPr>
      <w:r>
        <w:rPr>
          <w:sz w:val="24"/>
        </w:rPr>
        <w:t>Membuat skenario rencana pembelajaran kemampuan motorik halus melalui kegiatan menggambar dekoratif ini dibuat untuk setiap siklus tahapan tersebut yaitu:</w:t>
      </w:r>
    </w:p>
    <w:p w:rsidR="001D58A1" w:rsidRDefault="00033AB3">
      <w:pPr>
        <w:pStyle w:val="ListParagraph"/>
        <w:numPr>
          <w:ilvl w:val="1"/>
          <w:numId w:val="4"/>
        </w:numPr>
        <w:tabs>
          <w:tab w:val="left" w:pos="2716"/>
        </w:tabs>
        <w:spacing w:before="2"/>
        <w:jc w:val="left"/>
        <w:rPr>
          <w:sz w:val="24"/>
        </w:rPr>
      </w:pPr>
      <w:r>
        <w:rPr>
          <w:sz w:val="24"/>
        </w:rPr>
        <w:t>Tahappenerapanteknikpermulaan</w:t>
      </w:r>
      <w:r>
        <w:rPr>
          <w:spacing w:val="-2"/>
          <w:sz w:val="24"/>
        </w:rPr>
        <w:t xml:space="preserve"> menggambar</w:t>
      </w:r>
    </w:p>
    <w:p w:rsidR="001D58A1" w:rsidRDefault="00033AB3">
      <w:pPr>
        <w:pStyle w:val="ListParagraph"/>
        <w:numPr>
          <w:ilvl w:val="1"/>
          <w:numId w:val="4"/>
        </w:numPr>
        <w:tabs>
          <w:tab w:val="left" w:pos="2716"/>
        </w:tabs>
        <w:spacing w:before="138"/>
        <w:jc w:val="left"/>
        <w:rPr>
          <w:sz w:val="24"/>
        </w:rPr>
      </w:pPr>
      <w:r>
        <w:rPr>
          <w:sz w:val="24"/>
        </w:rPr>
        <w:t>Tahap</w:t>
      </w:r>
      <w:r>
        <w:rPr>
          <w:spacing w:val="-2"/>
          <w:sz w:val="24"/>
        </w:rPr>
        <w:t xml:space="preserve"> menebalkan.</w:t>
      </w:r>
    </w:p>
    <w:p w:rsidR="001D58A1" w:rsidRDefault="00033AB3">
      <w:pPr>
        <w:pStyle w:val="ListParagraph"/>
        <w:numPr>
          <w:ilvl w:val="1"/>
          <w:numId w:val="4"/>
        </w:numPr>
        <w:tabs>
          <w:tab w:val="left" w:pos="2716"/>
        </w:tabs>
        <w:spacing w:before="136"/>
        <w:jc w:val="left"/>
        <w:rPr>
          <w:sz w:val="24"/>
        </w:rPr>
      </w:pPr>
      <w:r>
        <w:rPr>
          <w:sz w:val="24"/>
        </w:rPr>
        <w:t>Tahapmenebalkandan</w:t>
      </w:r>
      <w:r>
        <w:rPr>
          <w:spacing w:val="-2"/>
          <w:sz w:val="24"/>
        </w:rPr>
        <w:t>mencontoh.</w:t>
      </w:r>
    </w:p>
    <w:p w:rsidR="001D58A1" w:rsidRDefault="00033AB3">
      <w:pPr>
        <w:pStyle w:val="ListParagraph"/>
        <w:numPr>
          <w:ilvl w:val="1"/>
          <w:numId w:val="4"/>
        </w:numPr>
        <w:tabs>
          <w:tab w:val="left" w:pos="2716"/>
        </w:tabs>
        <w:spacing w:before="137"/>
        <w:jc w:val="left"/>
        <w:rPr>
          <w:sz w:val="24"/>
        </w:rPr>
      </w:pPr>
      <w:r>
        <w:rPr>
          <w:sz w:val="24"/>
        </w:rPr>
        <w:t>Tahapmenconto</w:t>
      </w:r>
      <w:r>
        <w:rPr>
          <w:sz w:val="24"/>
        </w:rPr>
        <w:t>hdan</w:t>
      </w:r>
      <w:r>
        <w:rPr>
          <w:spacing w:val="-2"/>
          <w:sz w:val="24"/>
        </w:rPr>
        <w:t>mewarna</w:t>
      </w:r>
    </w:p>
    <w:p w:rsidR="001D58A1" w:rsidRDefault="00033AB3">
      <w:pPr>
        <w:pStyle w:val="ListParagraph"/>
        <w:numPr>
          <w:ilvl w:val="3"/>
          <w:numId w:val="5"/>
        </w:numPr>
        <w:tabs>
          <w:tab w:val="left" w:pos="2356"/>
        </w:tabs>
        <w:spacing w:before="136"/>
        <w:jc w:val="left"/>
        <w:rPr>
          <w:sz w:val="24"/>
        </w:rPr>
      </w:pPr>
      <w:r>
        <w:rPr>
          <w:sz w:val="24"/>
        </w:rPr>
        <w:t>Tahap</w:t>
      </w:r>
      <w:r>
        <w:rPr>
          <w:spacing w:val="-2"/>
          <w:sz w:val="24"/>
        </w:rPr>
        <w:t>pelaksanaan</w:t>
      </w:r>
    </w:p>
    <w:p w:rsidR="001D58A1" w:rsidRDefault="001D58A1">
      <w:pPr>
        <w:pStyle w:val="ListParagraph"/>
        <w:jc w:val="left"/>
        <w:rPr>
          <w:sz w:val="24"/>
        </w:rPr>
        <w:sectPr w:rsidR="001D58A1">
          <w:pgSz w:w="11910" w:h="16840"/>
          <w:pgMar w:top="1620" w:right="566" w:bottom="1200" w:left="566" w:header="0" w:footer="1012" w:gutter="0"/>
          <w:cols w:space="720"/>
        </w:sectPr>
      </w:pPr>
    </w:p>
    <w:p w:rsidR="001D58A1" w:rsidRDefault="00033AB3">
      <w:pPr>
        <w:pStyle w:val="BodyText"/>
        <w:spacing w:before="60" w:line="360" w:lineRule="auto"/>
        <w:ind w:left="1852" w:right="1278"/>
        <w:jc w:val="both"/>
      </w:pPr>
      <w:r>
        <w:lastRenderedPageBreak/>
        <w:t>Tahap dimana guru memberikan tindakan pada anak dan memantau dalam proses pelaksanakan tindakan kemudian diikuti dengan tes kemampuanmotorik halus dengan :</w:t>
      </w:r>
    </w:p>
    <w:p w:rsidR="001D58A1" w:rsidRDefault="00033AB3">
      <w:pPr>
        <w:pStyle w:val="ListParagraph"/>
        <w:numPr>
          <w:ilvl w:val="0"/>
          <w:numId w:val="3"/>
        </w:numPr>
        <w:tabs>
          <w:tab w:val="left" w:pos="2212"/>
        </w:tabs>
        <w:jc w:val="both"/>
        <w:rPr>
          <w:sz w:val="24"/>
        </w:rPr>
      </w:pPr>
      <w:r>
        <w:rPr>
          <w:sz w:val="24"/>
        </w:rPr>
        <w:t>Kegiatan</w:t>
      </w:r>
      <w:r>
        <w:rPr>
          <w:spacing w:val="-4"/>
          <w:sz w:val="24"/>
        </w:rPr>
        <w:t>Awal</w:t>
      </w:r>
    </w:p>
    <w:p w:rsidR="001D58A1" w:rsidRDefault="00033AB3">
      <w:pPr>
        <w:pStyle w:val="ListParagraph"/>
        <w:numPr>
          <w:ilvl w:val="1"/>
          <w:numId w:val="3"/>
        </w:numPr>
        <w:tabs>
          <w:tab w:val="left" w:pos="2571"/>
        </w:tabs>
        <w:spacing w:before="138"/>
        <w:ind w:left="2571" w:hanging="359"/>
        <w:rPr>
          <w:sz w:val="24"/>
        </w:rPr>
      </w:pPr>
      <w:r>
        <w:rPr>
          <w:sz w:val="24"/>
        </w:rPr>
        <w:t xml:space="preserve">Anakbaris </w:t>
      </w:r>
      <w:r>
        <w:rPr>
          <w:spacing w:val="-2"/>
          <w:sz w:val="24"/>
        </w:rPr>
        <w:t>dihalaman</w:t>
      </w:r>
    </w:p>
    <w:p w:rsidR="001D58A1" w:rsidRDefault="00033AB3">
      <w:pPr>
        <w:pStyle w:val="ListParagraph"/>
        <w:numPr>
          <w:ilvl w:val="1"/>
          <w:numId w:val="3"/>
        </w:numPr>
        <w:tabs>
          <w:tab w:val="left" w:pos="2572"/>
        </w:tabs>
        <w:spacing w:before="138"/>
        <w:rPr>
          <w:sz w:val="24"/>
        </w:rPr>
      </w:pPr>
      <w:r>
        <w:rPr>
          <w:sz w:val="24"/>
        </w:rPr>
        <w:t>Berdoa,classical</w:t>
      </w:r>
      <w:r>
        <w:rPr>
          <w:sz w:val="24"/>
        </w:rPr>
        <w:t>doa belajardanmenjawabsalam</w:t>
      </w:r>
      <w:r>
        <w:rPr>
          <w:spacing w:val="-4"/>
          <w:sz w:val="24"/>
        </w:rPr>
        <w:t>guru</w:t>
      </w:r>
    </w:p>
    <w:p w:rsidR="001D58A1" w:rsidRDefault="00033AB3">
      <w:pPr>
        <w:pStyle w:val="ListParagraph"/>
        <w:numPr>
          <w:ilvl w:val="1"/>
          <w:numId w:val="3"/>
        </w:numPr>
        <w:tabs>
          <w:tab w:val="left" w:pos="2571"/>
        </w:tabs>
        <w:spacing w:before="138"/>
        <w:ind w:left="2571" w:hanging="359"/>
        <w:rPr>
          <w:sz w:val="24"/>
        </w:rPr>
      </w:pPr>
      <w:r>
        <w:rPr>
          <w:noProof/>
          <w:sz w:val="24"/>
          <w:lang w:val="en-US"/>
        </w:rPr>
        <w:drawing>
          <wp:anchor distT="0" distB="0" distL="0" distR="0" simplePos="0" relativeHeight="487416320" behindDoc="1" locked="0" layoutInCell="1" allowOverlap="1">
            <wp:simplePos x="0" y="0"/>
            <wp:positionH relativeFrom="page">
              <wp:posOffset>1214755</wp:posOffset>
            </wp:positionH>
            <wp:positionV relativeFrom="paragraph">
              <wp:posOffset>113776</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Gurumenanyakankabar</w:t>
      </w:r>
      <w:r>
        <w:rPr>
          <w:spacing w:val="-4"/>
          <w:sz w:val="24"/>
        </w:rPr>
        <w:t>anak</w:t>
      </w:r>
    </w:p>
    <w:p w:rsidR="001D58A1" w:rsidRDefault="00033AB3">
      <w:pPr>
        <w:pStyle w:val="ListParagraph"/>
        <w:numPr>
          <w:ilvl w:val="0"/>
          <w:numId w:val="3"/>
        </w:numPr>
        <w:tabs>
          <w:tab w:val="left" w:pos="2212"/>
        </w:tabs>
        <w:spacing w:before="138"/>
        <w:jc w:val="both"/>
        <w:rPr>
          <w:sz w:val="24"/>
        </w:rPr>
      </w:pPr>
      <w:r>
        <w:rPr>
          <w:sz w:val="24"/>
        </w:rPr>
        <w:t>Kegiatan</w:t>
      </w:r>
      <w:r>
        <w:rPr>
          <w:spacing w:val="-4"/>
          <w:sz w:val="24"/>
        </w:rPr>
        <w:t>inti</w:t>
      </w:r>
    </w:p>
    <w:p w:rsidR="001D58A1" w:rsidRDefault="00033AB3">
      <w:pPr>
        <w:pStyle w:val="ListParagraph"/>
        <w:numPr>
          <w:ilvl w:val="1"/>
          <w:numId w:val="3"/>
        </w:numPr>
        <w:tabs>
          <w:tab w:val="left" w:pos="2571"/>
        </w:tabs>
        <w:spacing w:before="138"/>
        <w:ind w:left="2571" w:hanging="359"/>
        <w:rPr>
          <w:sz w:val="24"/>
        </w:rPr>
      </w:pPr>
      <w:r>
        <w:rPr>
          <w:sz w:val="24"/>
        </w:rPr>
        <w:t>Gurumenunjukkankegiatanmediapembelajarankepada</w:t>
      </w:r>
      <w:r>
        <w:rPr>
          <w:spacing w:val="-4"/>
          <w:sz w:val="24"/>
        </w:rPr>
        <w:t>anak</w:t>
      </w:r>
    </w:p>
    <w:p w:rsidR="001D58A1" w:rsidRDefault="00033AB3">
      <w:pPr>
        <w:pStyle w:val="ListParagraph"/>
        <w:numPr>
          <w:ilvl w:val="1"/>
          <w:numId w:val="3"/>
        </w:numPr>
        <w:tabs>
          <w:tab w:val="left" w:pos="2572"/>
        </w:tabs>
        <w:spacing w:before="138" w:line="360" w:lineRule="auto"/>
        <w:ind w:right="1278"/>
        <w:rPr>
          <w:sz w:val="24"/>
        </w:rPr>
      </w:pPr>
      <w:r>
        <w:rPr>
          <w:sz w:val="24"/>
        </w:rPr>
        <w:t xml:space="preserve">Gurumemberikancontohgambaryangsudahselesaikemudiananak </w:t>
      </w:r>
      <w:r>
        <w:rPr>
          <w:spacing w:val="-2"/>
          <w:sz w:val="24"/>
        </w:rPr>
        <w:t>mengikutinya.</w:t>
      </w:r>
    </w:p>
    <w:p w:rsidR="001D58A1" w:rsidRDefault="00033AB3">
      <w:pPr>
        <w:pStyle w:val="ListParagraph"/>
        <w:numPr>
          <w:ilvl w:val="1"/>
          <w:numId w:val="3"/>
        </w:numPr>
        <w:tabs>
          <w:tab w:val="left" w:pos="2572"/>
        </w:tabs>
        <w:spacing w:line="360" w:lineRule="auto"/>
        <w:ind w:right="1274"/>
        <w:rPr>
          <w:sz w:val="24"/>
        </w:rPr>
      </w:pPr>
      <w:r>
        <w:rPr>
          <w:sz w:val="24"/>
        </w:rPr>
        <w:t>Gurumembimbinganakanakuntukmelakukankegiatan</w:t>
      </w:r>
      <w:r>
        <w:rPr>
          <w:i/>
          <w:sz w:val="24"/>
        </w:rPr>
        <w:t xml:space="preserve">brushPainting, </w:t>
      </w:r>
      <w:r>
        <w:rPr>
          <w:sz w:val="24"/>
        </w:rPr>
        <w:t xml:space="preserve">dengan </w:t>
      </w:r>
      <w:r>
        <w:rPr>
          <w:sz w:val="24"/>
        </w:rPr>
        <w:t>menggunakan sikat gigi</w:t>
      </w:r>
    </w:p>
    <w:p w:rsidR="001D58A1" w:rsidRDefault="00033AB3">
      <w:pPr>
        <w:pStyle w:val="ListParagraph"/>
        <w:numPr>
          <w:ilvl w:val="0"/>
          <w:numId w:val="3"/>
        </w:numPr>
        <w:tabs>
          <w:tab w:val="left" w:pos="2212"/>
        </w:tabs>
        <w:spacing w:before="1"/>
        <w:rPr>
          <w:sz w:val="24"/>
        </w:rPr>
      </w:pPr>
      <w:r>
        <w:rPr>
          <w:sz w:val="24"/>
        </w:rPr>
        <w:t>Kegiatan</w:t>
      </w:r>
      <w:r>
        <w:rPr>
          <w:spacing w:val="-2"/>
          <w:sz w:val="24"/>
        </w:rPr>
        <w:t>akhir</w:t>
      </w:r>
    </w:p>
    <w:p w:rsidR="001D58A1" w:rsidRDefault="00033AB3">
      <w:pPr>
        <w:pStyle w:val="ListParagraph"/>
        <w:numPr>
          <w:ilvl w:val="1"/>
          <w:numId w:val="3"/>
        </w:numPr>
        <w:tabs>
          <w:tab w:val="left" w:pos="2571"/>
        </w:tabs>
        <w:spacing w:before="138"/>
        <w:ind w:left="2571" w:hanging="359"/>
        <w:rPr>
          <w:sz w:val="24"/>
        </w:rPr>
      </w:pPr>
      <w:r>
        <w:rPr>
          <w:sz w:val="24"/>
        </w:rPr>
        <w:t>Doaselesaibelajar, doakeluarrumahdandoanaik</w:t>
      </w:r>
      <w:r>
        <w:rPr>
          <w:spacing w:val="-2"/>
          <w:sz w:val="24"/>
        </w:rPr>
        <w:t>kendaraan</w:t>
      </w:r>
    </w:p>
    <w:p w:rsidR="001D58A1" w:rsidRDefault="00033AB3">
      <w:pPr>
        <w:pStyle w:val="ListParagraph"/>
        <w:numPr>
          <w:ilvl w:val="1"/>
          <w:numId w:val="3"/>
        </w:numPr>
        <w:tabs>
          <w:tab w:val="left" w:pos="2572"/>
        </w:tabs>
        <w:spacing w:before="138"/>
        <w:rPr>
          <w:sz w:val="24"/>
        </w:rPr>
      </w:pPr>
      <w:r>
        <w:rPr>
          <w:sz w:val="24"/>
        </w:rPr>
        <w:t>Mendiskusikankegiatanhari</w:t>
      </w:r>
      <w:r>
        <w:rPr>
          <w:spacing w:val="-5"/>
          <w:sz w:val="24"/>
        </w:rPr>
        <w:t>ini</w:t>
      </w:r>
    </w:p>
    <w:p w:rsidR="001D58A1" w:rsidRDefault="00033AB3">
      <w:pPr>
        <w:pStyle w:val="ListParagraph"/>
        <w:numPr>
          <w:ilvl w:val="1"/>
          <w:numId w:val="3"/>
        </w:numPr>
        <w:tabs>
          <w:tab w:val="left" w:pos="2571"/>
        </w:tabs>
        <w:spacing w:before="138"/>
        <w:ind w:left="2571" w:hanging="359"/>
        <w:rPr>
          <w:sz w:val="24"/>
        </w:rPr>
      </w:pPr>
      <w:r>
        <w:rPr>
          <w:sz w:val="24"/>
        </w:rPr>
        <w:t>Merapikanalattulissalamdan</w:t>
      </w:r>
      <w:r>
        <w:rPr>
          <w:spacing w:val="-2"/>
          <w:sz w:val="24"/>
        </w:rPr>
        <w:t>pulang</w:t>
      </w:r>
    </w:p>
    <w:p w:rsidR="001D58A1" w:rsidRDefault="00033AB3">
      <w:pPr>
        <w:pStyle w:val="ListParagraph"/>
        <w:numPr>
          <w:ilvl w:val="3"/>
          <w:numId w:val="5"/>
        </w:numPr>
        <w:tabs>
          <w:tab w:val="left" w:pos="2211"/>
        </w:tabs>
        <w:spacing w:before="138"/>
        <w:ind w:left="2211" w:hanging="359"/>
        <w:jc w:val="both"/>
        <w:rPr>
          <w:sz w:val="24"/>
        </w:rPr>
      </w:pPr>
      <w:r>
        <w:rPr>
          <w:sz w:val="24"/>
        </w:rPr>
        <w:t>Tahap</w:t>
      </w:r>
      <w:r>
        <w:rPr>
          <w:spacing w:val="-2"/>
          <w:sz w:val="24"/>
        </w:rPr>
        <w:t xml:space="preserve"> pengamatan</w:t>
      </w:r>
    </w:p>
    <w:p w:rsidR="001D58A1" w:rsidRDefault="00033AB3">
      <w:pPr>
        <w:pStyle w:val="BodyText"/>
        <w:spacing w:before="138" w:line="360" w:lineRule="auto"/>
        <w:ind w:left="1852" w:right="1280"/>
        <w:jc w:val="both"/>
      </w:pPr>
      <w:r>
        <w:t>Pada tahap ini dilaksanakan observasi yaitu pencatatan dan pengamatan kegiatan pembelajaran yang dicatat dalam lembar observasi.</w:t>
      </w:r>
    </w:p>
    <w:p w:rsidR="001D58A1" w:rsidRDefault="00033AB3">
      <w:pPr>
        <w:pStyle w:val="ListParagraph"/>
        <w:numPr>
          <w:ilvl w:val="3"/>
          <w:numId w:val="5"/>
        </w:numPr>
        <w:tabs>
          <w:tab w:val="left" w:pos="2212"/>
        </w:tabs>
        <w:ind w:left="2212"/>
        <w:jc w:val="both"/>
        <w:rPr>
          <w:sz w:val="24"/>
        </w:rPr>
      </w:pPr>
      <w:r>
        <w:rPr>
          <w:sz w:val="24"/>
        </w:rPr>
        <w:t>Tahap</w:t>
      </w:r>
      <w:r>
        <w:rPr>
          <w:spacing w:val="-2"/>
          <w:sz w:val="24"/>
        </w:rPr>
        <w:t xml:space="preserve"> Refleksi</w:t>
      </w:r>
    </w:p>
    <w:p w:rsidR="001D58A1" w:rsidRDefault="00033AB3">
      <w:pPr>
        <w:pStyle w:val="BodyText"/>
        <w:spacing w:before="138" w:line="360" w:lineRule="auto"/>
        <w:ind w:left="1852" w:right="1281"/>
        <w:jc w:val="both"/>
      </w:pPr>
      <w:r>
        <w:t>Pada tahap ini dilakukan refleksi dengan analisis data menegnai prosesmasalah dan hambatan yang dijumpai sehingg</w:t>
      </w:r>
      <w:r>
        <w:t>a dapat diketahui apakah tindakan yang dilaksanakan telah mencapai tujuan atau belum.</w:t>
      </w:r>
    </w:p>
    <w:p w:rsidR="001D58A1" w:rsidRDefault="001D58A1">
      <w:pPr>
        <w:pStyle w:val="BodyText"/>
        <w:spacing w:before="139"/>
      </w:pPr>
    </w:p>
    <w:p w:rsidR="001D58A1" w:rsidRDefault="00033AB3">
      <w:pPr>
        <w:pStyle w:val="Heading1"/>
        <w:numPr>
          <w:ilvl w:val="2"/>
          <w:numId w:val="5"/>
        </w:numPr>
        <w:tabs>
          <w:tab w:val="left" w:pos="1852"/>
        </w:tabs>
        <w:ind w:left="1852"/>
      </w:pPr>
      <w:r>
        <w:t xml:space="preserve">Siklus </w:t>
      </w:r>
      <w:r>
        <w:rPr>
          <w:spacing w:val="-5"/>
        </w:rPr>
        <w:t>II</w:t>
      </w:r>
    </w:p>
    <w:p w:rsidR="001D58A1" w:rsidRDefault="00033AB3">
      <w:pPr>
        <w:pStyle w:val="BodyText"/>
        <w:spacing w:before="138" w:line="360" w:lineRule="auto"/>
        <w:ind w:left="1492" w:right="1278" w:firstLine="720"/>
        <w:jc w:val="both"/>
      </w:pPr>
      <w:r>
        <w:t>Di siklus IIdilakukan apabila belum memperoleh hasil yang diharapkan pada siklus I. Siklus II bertujuan untuk memperbaiki kekurangan yang ada pada siklus I dan</w:t>
      </w:r>
      <w:r>
        <w:t xml:space="preserve"> pemantapan dari kemampuan motorik halus pada anak TK Tabarak Desa Mekar Sari. Dengan langkah – langkah pada siklus II hampir sama dengan dilakukan di siklus I hanya ada bebrapa perbedaan didalamnya, seperti berikut ini:</w:t>
      </w:r>
    </w:p>
    <w:p w:rsidR="001D58A1" w:rsidRDefault="001D58A1">
      <w:pPr>
        <w:pStyle w:val="BodyText"/>
        <w:spacing w:line="360" w:lineRule="auto"/>
        <w:jc w:val="both"/>
        <w:sectPr w:rsidR="001D58A1">
          <w:pgSz w:w="11910" w:h="16840"/>
          <w:pgMar w:top="1620" w:right="566" w:bottom="1200" w:left="566" w:header="0" w:footer="1012" w:gutter="0"/>
          <w:cols w:space="720"/>
        </w:sectPr>
      </w:pPr>
    </w:p>
    <w:p w:rsidR="001D58A1" w:rsidRDefault="00033AB3">
      <w:pPr>
        <w:pStyle w:val="ListParagraph"/>
        <w:numPr>
          <w:ilvl w:val="3"/>
          <w:numId w:val="5"/>
        </w:numPr>
        <w:tabs>
          <w:tab w:val="left" w:pos="1994"/>
          <w:tab w:val="left" w:pos="1996"/>
          <w:tab w:val="left" w:pos="3506"/>
          <w:tab w:val="left" w:pos="4078"/>
          <w:tab w:val="left" w:pos="5179"/>
          <w:tab w:val="left" w:pos="6232"/>
          <w:tab w:val="left" w:pos="6936"/>
          <w:tab w:val="left" w:pos="7626"/>
          <w:tab w:val="left" w:pos="9117"/>
        </w:tabs>
        <w:spacing w:before="60" w:line="360" w:lineRule="auto"/>
        <w:ind w:left="1996" w:right="1134" w:hanging="361"/>
        <w:jc w:val="left"/>
        <w:rPr>
          <w:sz w:val="24"/>
        </w:rPr>
      </w:pPr>
      <w:r>
        <w:rPr>
          <w:spacing w:val="-2"/>
          <w:sz w:val="24"/>
        </w:rPr>
        <w:lastRenderedPageBreak/>
        <w:t>Perencanaan,</w:t>
      </w:r>
      <w:r>
        <w:rPr>
          <w:sz w:val="24"/>
        </w:rPr>
        <w:tab/>
      </w:r>
      <w:r>
        <w:rPr>
          <w:spacing w:val="-4"/>
          <w:sz w:val="24"/>
        </w:rPr>
        <w:t>ada</w:t>
      </w:r>
      <w:r>
        <w:rPr>
          <w:sz w:val="24"/>
        </w:rPr>
        <w:tab/>
      </w:r>
      <w:r>
        <w:rPr>
          <w:spacing w:val="-2"/>
          <w:sz w:val="24"/>
        </w:rPr>
        <w:t>beberapa</w:t>
      </w:r>
      <w:r>
        <w:rPr>
          <w:sz w:val="24"/>
        </w:rPr>
        <w:tab/>
      </w:r>
      <w:r>
        <w:rPr>
          <w:spacing w:val="-2"/>
          <w:sz w:val="24"/>
        </w:rPr>
        <w:t>kegiatan</w:t>
      </w:r>
      <w:r>
        <w:rPr>
          <w:sz w:val="24"/>
        </w:rPr>
        <w:tab/>
      </w:r>
      <w:r>
        <w:rPr>
          <w:spacing w:val="-4"/>
          <w:sz w:val="24"/>
        </w:rPr>
        <w:t>yang</w:t>
      </w:r>
      <w:r>
        <w:rPr>
          <w:sz w:val="24"/>
        </w:rPr>
        <w:tab/>
      </w:r>
      <w:r>
        <w:rPr>
          <w:spacing w:val="-4"/>
          <w:sz w:val="24"/>
        </w:rPr>
        <w:t>akan</w:t>
      </w:r>
      <w:r>
        <w:rPr>
          <w:sz w:val="24"/>
        </w:rPr>
        <w:tab/>
      </w:r>
      <w:r>
        <w:rPr>
          <w:spacing w:val="-2"/>
          <w:sz w:val="24"/>
        </w:rPr>
        <w:t>dilaksanakan</w:t>
      </w:r>
      <w:r>
        <w:rPr>
          <w:sz w:val="24"/>
        </w:rPr>
        <w:tab/>
      </w:r>
      <w:r>
        <w:rPr>
          <w:spacing w:val="-2"/>
          <w:sz w:val="24"/>
        </w:rPr>
        <w:t xml:space="preserve">tahap </w:t>
      </w:r>
      <w:r>
        <w:rPr>
          <w:sz w:val="24"/>
        </w:rPr>
        <w:t>perencanaan penelitian yaitu:</w:t>
      </w:r>
    </w:p>
    <w:p w:rsidR="001D58A1" w:rsidRDefault="00033AB3">
      <w:pPr>
        <w:pStyle w:val="ListParagraph"/>
        <w:numPr>
          <w:ilvl w:val="4"/>
          <w:numId w:val="5"/>
        </w:numPr>
        <w:tabs>
          <w:tab w:val="left" w:pos="2356"/>
        </w:tabs>
        <w:jc w:val="both"/>
        <w:rPr>
          <w:sz w:val="24"/>
        </w:rPr>
      </w:pPr>
      <w:r>
        <w:rPr>
          <w:sz w:val="24"/>
        </w:rPr>
        <w:t>Menyusunkembaliperangkat</w:t>
      </w:r>
      <w:r>
        <w:rPr>
          <w:spacing w:val="-2"/>
          <w:sz w:val="24"/>
        </w:rPr>
        <w:t>pembelajaran</w:t>
      </w:r>
    </w:p>
    <w:p w:rsidR="001D58A1" w:rsidRDefault="00033AB3">
      <w:pPr>
        <w:pStyle w:val="ListParagraph"/>
        <w:numPr>
          <w:ilvl w:val="4"/>
          <w:numId w:val="5"/>
        </w:numPr>
        <w:tabs>
          <w:tab w:val="left" w:pos="2356"/>
        </w:tabs>
        <w:spacing w:before="138"/>
        <w:jc w:val="both"/>
        <w:rPr>
          <w:sz w:val="24"/>
        </w:rPr>
      </w:pPr>
      <w:r>
        <w:rPr>
          <w:sz w:val="24"/>
        </w:rPr>
        <w:t>Menyiapkanmediapembelajaranyang</w:t>
      </w:r>
      <w:r>
        <w:rPr>
          <w:spacing w:val="-2"/>
          <w:sz w:val="24"/>
        </w:rPr>
        <w:t>dioperlukan</w:t>
      </w:r>
    </w:p>
    <w:p w:rsidR="001D58A1" w:rsidRDefault="00033AB3">
      <w:pPr>
        <w:pStyle w:val="ListParagraph"/>
        <w:numPr>
          <w:ilvl w:val="3"/>
          <w:numId w:val="5"/>
        </w:numPr>
        <w:tabs>
          <w:tab w:val="left" w:pos="1996"/>
        </w:tabs>
        <w:spacing w:before="138"/>
        <w:ind w:left="1996"/>
        <w:jc w:val="both"/>
        <w:rPr>
          <w:sz w:val="24"/>
        </w:rPr>
      </w:pPr>
      <w:r>
        <w:rPr>
          <w:sz w:val="24"/>
        </w:rPr>
        <w:t>Pelaksanaan</w:t>
      </w:r>
      <w:r>
        <w:rPr>
          <w:spacing w:val="-2"/>
          <w:sz w:val="24"/>
        </w:rPr>
        <w:t xml:space="preserve"> Tindakan</w:t>
      </w:r>
    </w:p>
    <w:p w:rsidR="001D58A1" w:rsidRDefault="00033AB3">
      <w:pPr>
        <w:pStyle w:val="BodyText"/>
        <w:spacing w:before="138" w:line="360" w:lineRule="auto"/>
        <w:ind w:left="1996" w:right="1136"/>
        <w:jc w:val="both"/>
      </w:pPr>
      <w:r>
        <w:rPr>
          <w:noProof/>
          <w:lang w:val="en-US"/>
        </w:rPr>
        <w:drawing>
          <wp:anchor distT="0" distB="0" distL="0" distR="0" simplePos="0" relativeHeight="487416832" behindDoc="1" locked="0" layoutInCell="1" allowOverlap="1">
            <wp:simplePos x="0" y="0"/>
            <wp:positionH relativeFrom="page">
              <wp:posOffset>1306830</wp:posOffset>
            </wp:positionH>
            <wp:positionV relativeFrom="paragraph">
              <wp:posOffset>376644</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t>Pada tahap ini peneliti melakukan tindakan yang telah di rumuskan dalam di dalam RPPH (Rencana Pelaksanaan Pembelajaran Harian), yang meliputi kegiatan awal, kegiatan inti dan penutup.</w:t>
      </w:r>
    </w:p>
    <w:p w:rsidR="001D58A1" w:rsidRDefault="00033AB3">
      <w:pPr>
        <w:pStyle w:val="ListParagraph"/>
        <w:numPr>
          <w:ilvl w:val="3"/>
          <w:numId w:val="5"/>
        </w:numPr>
        <w:tabs>
          <w:tab w:val="left" w:pos="1995"/>
        </w:tabs>
        <w:ind w:left="1995" w:hanging="359"/>
        <w:jc w:val="both"/>
        <w:rPr>
          <w:sz w:val="24"/>
        </w:rPr>
      </w:pPr>
      <w:r>
        <w:rPr>
          <w:sz w:val="24"/>
        </w:rPr>
        <w:t>Tahap</w:t>
      </w:r>
      <w:r>
        <w:rPr>
          <w:spacing w:val="-2"/>
          <w:sz w:val="24"/>
        </w:rPr>
        <w:t xml:space="preserve"> pengamatan</w:t>
      </w:r>
    </w:p>
    <w:p w:rsidR="001D58A1" w:rsidRDefault="00033AB3">
      <w:pPr>
        <w:pStyle w:val="ListParagraph"/>
        <w:numPr>
          <w:ilvl w:val="3"/>
          <w:numId w:val="5"/>
        </w:numPr>
        <w:tabs>
          <w:tab w:val="left" w:pos="1996"/>
        </w:tabs>
        <w:spacing w:before="139"/>
        <w:ind w:left="1996"/>
        <w:jc w:val="both"/>
        <w:rPr>
          <w:sz w:val="24"/>
        </w:rPr>
      </w:pPr>
      <w:r>
        <w:rPr>
          <w:sz w:val="24"/>
        </w:rPr>
        <w:t>Tahap</w:t>
      </w:r>
      <w:r>
        <w:rPr>
          <w:spacing w:val="-2"/>
          <w:sz w:val="24"/>
        </w:rPr>
        <w:t xml:space="preserve"> refleksi</w:t>
      </w:r>
    </w:p>
    <w:p w:rsidR="001D58A1" w:rsidRDefault="001D58A1">
      <w:pPr>
        <w:pStyle w:val="BodyText"/>
        <w:spacing w:before="275"/>
      </w:pPr>
    </w:p>
    <w:p w:rsidR="001D58A1" w:rsidRDefault="00033AB3">
      <w:pPr>
        <w:pStyle w:val="Heading1"/>
        <w:numPr>
          <w:ilvl w:val="1"/>
          <w:numId w:val="5"/>
        </w:numPr>
        <w:tabs>
          <w:tab w:val="left" w:pos="1996"/>
        </w:tabs>
      </w:pPr>
      <w:r>
        <w:t xml:space="preserve">InstrumenPenelitianTeknikPengumpulan </w:t>
      </w:r>
      <w:r>
        <w:rPr>
          <w:spacing w:val="-4"/>
        </w:rPr>
        <w:t>D</w:t>
      </w:r>
      <w:r>
        <w:rPr>
          <w:spacing w:val="-4"/>
        </w:rPr>
        <w:t>ata</w:t>
      </w:r>
    </w:p>
    <w:p w:rsidR="001D58A1" w:rsidRDefault="00033AB3">
      <w:pPr>
        <w:pStyle w:val="BodyText"/>
        <w:spacing w:before="138" w:line="360" w:lineRule="auto"/>
        <w:ind w:left="1996" w:right="1133" w:firstLine="720"/>
        <w:jc w:val="both"/>
      </w:pPr>
      <w:r>
        <w:t>Untuk mengetahui hambatan perkembangan motorik halus yangdialami anak, sehingga anak dapat diberikan tindakan lebih lanjut agar hambatan dapat diantisipasi dan untuk mengumpulkan data mengenai kemampuan motorik halus yang dikuasai anak sebelum dan sesu</w:t>
      </w:r>
      <w:r>
        <w:t>dah dilakukan tindakan sehingga dapat diketahui perkembangan yang dicapai anak, maka diperlukan instrumen penelitian yang tepat agar masalah yang diteliti terefleksi dengan baik. Instrumen penelitian ini dibuat dengan menggunakan skala pengukuran yaitu ska</w:t>
      </w:r>
      <w:r>
        <w:t>la likert. Skala pengukuran ini bertujuan untuk mendapatkan nilai variabel hasil yang lebih akurat, efisien dan komunikatif dalam bentuk checklist (√). Instrumen yang digunakan dalam penelitian ini yaitu lembar pedoman observasi baik proses dan hasil tinda</w:t>
      </w:r>
      <w:r>
        <w:t>kan, lembar tes kemampuan motorik halus anak, lembar wawancara dan dokumentasi proses dan hasil karya anak. Adapun instrumen yang digunakan untuk mengamati pelaksanaan proses dan hasil pembelajaran kemampuan motorik halus dalam penelitian ini antara lain:</w:t>
      </w:r>
    </w:p>
    <w:p w:rsidR="001D58A1" w:rsidRDefault="00033AB3">
      <w:pPr>
        <w:pStyle w:val="ListParagraph"/>
        <w:numPr>
          <w:ilvl w:val="0"/>
          <w:numId w:val="2"/>
        </w:numPr>
        <w:tabs>
          <w:tab w:val="left" w:pos="2410"/>
        </w:tabs>
        <w:spacing w:before="2"/>
        <w:ind w:hanging="426"/>
        <w:jc w:val="both"/>
        <w:rPr>
          <w:sz w:val="24"/>
        </w:rPr>
      </w:pPr>
      <w:r>
        <w:rPr>
          <w:sz w:val="24"/>
        </w:rPr>
        <w:t>Pedoman</w:t>
      </w:r>
      <w:r>
        <w:rPr>
          <w:spacing w:val="-2"/>
          <w:sz w:val="24"/>
        </w:rPr>
        <w:t>Observasi</w:t>
      </w:r>
    </w:p>
    <w:p w:rsidR="001D58A1" w:rsidRDefault="00033AB3">
      <w:pPr>
        <w:pStyle w:val="ListParagraph"/>
        <w:numPr>
          <w:ilvl w:val="1"/>
          <w:numId w:val="2"/>
        </w:numPr>
        <w:tabs>
          <w:tab w:val="left" w:pos="2409"/>
        </w:tabs>
        <w:spacing w:before="138"/>
        <w:ind w:left="2409" w:hanging="425"/>
        <w:jc w:val="both"/>
        <w:rPr>
          <w:sz w:val="24"/>
        </w:rPr>
      </w:pPr>
      <w:r>
        <w:rPr>
          <w:sz w:val="24"/>
        </w:rPr>
        <w:t>LembarObservasiPada</w:t>
      </w:r>
      <w:r>
        <w:rPr>
          <w:spacing w:val="-2"/>
          <w:sz w:val="24"/>
        </w:rPr>
        <w:t xml:space="preserve"> Tindakan</w:t>
      </w:r>
    </w:p>
    <w:p w:rsidR="001D58A1" w:rsidRDefault="00033AB3">
      <w:pPr>
        <w:pStyle w:val="BodyText"/>
        <w:spacing w:before="138" w:line="360" w:lineRule="auto"/>
        <w:ind w:left="1984" w:right="1134" w:firstLine="720"/>
        <w:jc w:val="both"/>
      </w:pPr>
      <w:r>
        <w:t>Lembar pedoman observasi digunakan untuk melihat aspek motorik halusdalamprosesdanhasilkegiatan</w:t>
      </w:r>
      <w:r>
        <w:rPr>
          <w:i/>
        </w:rPr>
        <w:t>brushpainting</w:t>
      </w:r>
      <w:r>
        <w:t>yangmencakup</w:t>
      </w:r>
      <w:r>
        <w:rPr>
          <w:spacing w:val="-2"/>
        </w:rPr>
        <w:t>aspek</w:t>
      </w:r>
    </w:p>
    <w:p w:rsidR="001D58A1" w:rsidRDefault="001D58A1">
      <w:pPr>
        <w:pStyle w:val="BodyText"/>
        <w:spacing w:line="360" w:lineRule="auto"/>
        <w:jc w:val="both"/>
        <w:sectPr w:rsidR="001D58A1">
          <w:pgSz w:w="11910" w:h="16840"/>
          <w:pgMar w:top="1620" w:right="566" w:bottom="1200" w:left="566" w:header="0" w:footer="1012" w:gutter="0"/>
          <w:cols w:space="720"/>
        </w:sectPr>
      </w:pPr>
    </w:p>
    <w:p w:rsidR="001D58A1" w:rsidRDefault="001D58A1">
      <w:pPr>
        <w:pStyle w:val="BodyText"/>
        <w:spacing w:before="60" w:line="360" w:lineRule="auto"/>
        <w:ind w:left="1840" w:right="1278"/>
        <w:jc w:val="both"/>
      </w:pPr>
      <w:r w:rsidRPr="001D58A1">
        <w:lastRenderedPageBreak/>
        <w:pict>
          <v:group id="docshapegroup5" o:spid="_x0000_s2050" style="position:absolute;left:0;text-align:left;margin-left:95.65pt;margin-top:127.75pt;width:408.4pt;height:392.1pt;z-index:-15899136;mso-position-horizontal-relative:page" coordorigin="1913,2555" coordsize="8168,7842">
            <v:shape id="docshape6" o:spid="_x0000_s2053" type="#_x0000_t75" style="position:absolute;left:1913;top:2585;width:7931;height:7811">
              <v:imagedata r:id="rId9" o:title=""/>
            </v:shape>
            <v:shapetype id="_x0000_t202" coordsize="21600,21600" o:spt="202" path="m,l,21600r21600,l21600,xe">
              <v:stroke joinstyle="miter"/>
              <v:path gradientshapeok="t" o:connecttype="rect"/>
            </v:shapetype>
            <v:shape id="docshape7" o:spid="_x0000_s2052" type="#_x0000_t202" style="position:absolute;left:2406;top:2554;width:7675;height:680" filled="f" stroked="f">
              <v:textbox inset="0,0,0,0">
                <w:txbxContent>
                  <w:p w:rsidR="001D58A1" w:rsidRDefault="00033AB3">
                    <w:pPr>
                      <w:spacing w:line="266" w:lineRule="exact"/>
                      <w:rPr>
                        <w:sz w:val="24"/>
                      </w:rPr>
                    </w:pPr>
                    <w:r>
                      <w:rPr>
                        <w:sz w:val="24"/>
                      </w:rPr>
                      <w:t>observasiuntukmelihatperkembanganmotorikhaluspadaanak</w:t>
                    </w:r>
                    <w:r>
                      <w:rPr>
                        <w:spacing w:val="-2"/>
                        <w:sz w:val="24"/>
                      </w:rPr>
                      <w:t>sebagai</w:t>
                    </w:r>
                  </w:p>
                  <w:p w:rsidR="001D58A1" w:rsidRDefault="00033AB3">
                    <w:pPr>
                      <w:spacing w:before="138"/>
                      <w:rPr>
                        <w:sz w:val="24"/>
                      </w:rPr>
                    </w:pPr>
                    <w:r>
                      <w:rPr>
                        <w:spacing w:val="-2"/>
                        <w:sz w:val="24"/>
                      </w:rPr>
                      <w:t>berikut:</w:t>
                    </w:r>
                  </w:p>
                </w:txbxContent>
              </v:textbox>
            </v:shape>
            <v:shape id="docshape8" o:spid="_x0000_s2051" type="#_x0000_t202" style="position:absolute;left:4350;top:4624;width:3078;height:1179" filled="f" stroked="f">
              <v:textbox inset="0,0,0,0">
                <w:txbxContent>
                  <w:p w:rsidR="001D58A1" w:rsidRDefault="00033AB3">
                    <w:pPr>
                      <w:spacing w:line="266" w:lineRule="exact"/>
                      <w:ind w:right="17"/>
                      <w:jc w:val="center"/>
                      <w:rPr>
                        <w:b/>
                        <w:sz w:val="24"/>
                      </w:rPr>
                    </w:pPr>
                    <w:r>
                      <w:rPr>
                        <w:b/>
                        <w:sz w:val="24"/>
                      </w:rPr>
                      <w:t>Tabel3.</w:t>
                    </w:r>
                    <w:r>
                      <w:rPr>
                        <w:b/>
                        <w:spacing w:val="-10"/>
                        <w:sz w:val="24"/>
                      </w:rPr>
                      <w:t>2</w:t>
                    </w:r>
                  </w:p>
                  <w:p w:rsidR="001D58A1" w:rsidRDefault="00033AB3">
                    <w:pPr>
                      <w:spacing w:before="200"/>
                      <w:ind w:right="18"/>
                      <w:jc w:val="center"/>
                      <w:rPr>
                        <w:i/>
                        <w:sz w:val="24"/>
                      </w:rPr>
                    </w:pPr>
                    <w:r>
                      <w:rPr>
                        <w:sz w:val="24"/>
                      </w:rPr>
                      <w:t>Rubrikkegiatan</w:t>
                    </w:r>
                    <w:r>
                      <w:rPr>
                        <w:i/>
                        <w:sz w:val="24"/>
                      </w:rPr>
                      <w:t>Brush</w:t>
                    </w:r>
                    <w:r>
                      <w:rPr>
                        <w:i/>
                        <w:spacing w:val="-2"/>
                        <w:sz w:val="24"/>
                      </w:rPr>
                      <w:t>Painting</w:t>
                    </w:r>
                  </w:p>
                  <w:p w:rsidR="001D58A1" w:rsidRDefault="00033AB3">
                    <w:pPr>
                      <w:spacing w:before="160"/>
                      <w:ind w:right="18"/>
                      <w:jc w:val="center"/>
                      <w:rPr>
                        <w:sz w:val="24"/>
                      </w:rPr>
                    </w:pPr>
                    <w:r>
                      <w:rPr>
                        <w:sz w:val="24"/>
                      </w:rPr>
                      <w:t>PadaMotorikHalus</w:t>
                    </w:r>
                    <w:r>
                      <w:rPr>
                        <w:spacing w:val="-4"/>
                        <w:sz w:val="24"/>
                      </w:rPr>
                      <w:t>Anak</w:t>
                    </w:r>
                  </w:p>
                </w:txbxContent>
              </v:textbox>
            </v:shape>
            <w10:wrap anchorx="page"/>
          </v:group>
        </w:pict>
      </w:r>
      <w:r w:rsidR="00033AB3">
        <w:t>kelenturan jari-jemari, kecepatan otot tangan dan kekuatan pada setiap tahapan dalam 2 siklus yang terdiri dari beberapa item. Penilaian proses dan hasil terdapat pada pedoman observasi</w:t>
      </w:r>
      <w:r w:rsidR="00033AB3">
        <w:t xml:space="preserve"> penilaian (lampiran). Lembar observasi ini terlihat dalam tabel di bawah ini. Dalam penelitian ini, instrument penelitian yang digunakan peneliti didukung oleh Permendikbud 137 Tahun 2014 tentang perkembanganmotorikhalusanakusia5-6tahunyangberupa</w:t>
      </w:r>
      <w:r w:rsidR="00033AB3">
        <w:rPr>
          <w:spacing w:val="-2"/>
        </w:rPr>
        <w:t>lembar</w:t>
      </w: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rPr>
          <w:sz w:val="20"/>
        </w:rPr>
      </w:pPr>
    </w:p>
    <w:p w:rsidR="001D58A1" w:rsidRDefault="001D58A1">
      <w:pPr>
        <w:pStyle w:val="BodyText"/>
        <w:spacing w:before="55"/>
        <w:rPr>
          <w:sz w:val="2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631"/>
        <w:gridCol w:w="2108"/>
        <w:gridCol w:w="2110"/>
        <w:gridCol w:w="2108"/>
        <w:gridCol w:w="2109"/>
      </w:tblGrid>
      <w:tr w:rsidR="001D58A1">
        <w:trPr>
          <w:trHeight w:val="413"/>
        </w:trPr>
        <w:tc>
          <w:tcPr>
            <w:tcW w:w="510" w:type="dxa"/>
            <w:vMerge w:val="restart"/>
          </w:tcPr>
          <w:p w:rsidR="001D58A1" w:rsidRDefault="001D58A1">
            <w:pPr>
              <w:pStyle w:val="TableParagraph"/>
              <w:ind w:left="0"/>
              <w:jc w:val="left"/>
              <w:rPr>
                <w:sz w:val="24"/>
              </w:rPr>
            </w:pPr>
          </w:p>
          <w:p w:rsidR="001D58A1" w:rsidRDefault="001D58A1">
            <w:pPr>
              <w:pStyle w:val="TableParagraph"/>
              <w:spacing w:before="67"/>
              <w:ind w:left="0"/>
              <w:jc w:val="left"/>
              <w:rPr>
                <w:sz w:val="24"/>
              </w:rPr>
            </w:pPr>
          </w:p>
          <w:p w:rsidR="001D58A1" w:rsidRDefault="00033AB3">
            <w:pPr>
              <w:pStyle w:val="TableParagraph"/>
              <w:spacing w:before="1"/>
              <w:ind w:left="108"/>
              <w:jc w:val="left"/>
              <w:rPr>
                <w:b/>
                <w:sz w:val="24"/>
              </w:rPr>
            </w:pPr>
            <w:r>
              <w:rPr>
                <w:b/>
                <w:spacing w:val="-5"/>
                <w:sz w:val="24"/>
              </w:rPr>
              <w:t>No</w:t>
            </w:r>
          </w:p>
        </w:tc>
        <w:tc>
          <w:tcPr>
            <w:tcW w:w="1631" w:type="dxa"/>
            <w:vMerge w:val="restart"/>
          </w:tcPr>
          <w:p w:rsidR="001D58A1" w:rsidRDefault="001D58A1">
            <w:pPr>
              <w:pStyle w:val="TableParagraph"/>
              <w:ind w:left="0"/>
              <w:jc w:val="left"/>
              <w:rPr>
                <w:sz w:val="24"/>
              </w:rPr>
            </w:pPr>
          </w:p>
          <w:p w:rsidR="001D58A1" w:rsidRDefault="001D58A1">
            <w:pPr>
              <w:pStyle w:val="TableParagraph"/>
              <w:spacing w:before="67"/>
              <w:ind w:left="0"/>
              <w:jc w:val="left"/>
              <w:rPr>
                <w:sz w:val="24"/>
              </w:rPr>
            </w:pPr>
          </w:p>
          <w:p w:rsidR="001D58A1" w:rsidRDefault="00033AB3">
            <w:pPr>
              <w:pStyle w:val="TableParagraph"/>
              <w:spacing w:before="1"/>
              <w:ind w:left="320"/>
              <w:jc w:val="left"/>
              <w:rPr>
                <w:b/>
                <w:sz w:val="24"/>
              </w:rPr>
            </w:pPr>
            <w:r>
              <w:rPr>
                <w:b/>
                <w:spacing w:val="-2"/>
                <w:sz w:val="24"/>
              </w:rPr>
              <w:t>Indikator</w:t>
            </w:r>
          </w:p>
        </w:tc>
        <w:tc>
          <w:tcPr>
            <w:tcW w:w="8435" w:type="dxa"/>
            <w:gridSpan w:val="4"/>
          </w:tcPr>
          <w:p w:rsidR="001D58A1" w:rsidRDefault="00033AB3">
            <w:pPr>
              <w:pStyle w:val="TableParagraph"/>
              <w:ind w:left="12"/>
              <w:rPr>
                <w:b/>
                <w:sz w:val="24"/>
              </w:rPr>
            </w:pPr>
            <w:r>
              <w:rPr>
                <w:b/>
                <w:sz w:val="24"/>
              </w:rPr>
              <w:t xml:space="preserve">IndikatorKemampuan motorikhalusAnak 5-6 </w:t>
            </w:r>
            <w:r>
              <w:rPr>
                <w:b/>
                <w:spacing w:val="-2"/>
                <w:sz w:val="24"/>
              </w:rPr>
              <w:t>Tahum</w:t>
            </w:r>
          </w:p>
        </w:tc>
      </w:tr>
      <w:tr w:rsidR="001D58A1">
        <w:trPr>
          <w:trHeight w:val="414"/>
        </w:trPr>
        <w:tc>
          <w:tcPr>
            <w:tcW w:w="510" w:type="dxa"/>
            <w:vMerge/>
            <w:tcBorders>
              <w:top w:val="nil"/>
            </w:tcBorders>
          </w:tcPr>
          <w:p w:rsidR="001D58A1" w:rsidRDefault="001D58A1">
            <w:pPr>
              <w:rPr>
                <w:sz w:val="2"/>
                <w:szCs w:val="2"/>
              </w:rPr>
            </w:pPr>
          </w:p>
        </w:tc>
        <w:tc>
          <w:tcPr>
            <w:tcW w:w="1631" w:type="dxa"/>
            <w:vMerge/>
            <w:tcBorders>
              <w:top w:val="nil"/>
            </w:tcBorders>
          </w:tcPr>
          <w:p w:rsidR="001D58A1" w:rsidRDefault="001D58A1">
            <w:pPr>
              <w:rPr>
                <w:sz w:val="2"/>
                <w:szCs w:val="2"/>
              </w:rPr>
            </w:pPr>
          </w:p>
        </w:tc>
        <w:tc>
          <w:tcPr>
            <w:tcW w:w="2108" w:type="dxa"/>
          </w:tcPr>
          <w:p w:rsidR="001D58A1" w:rsidRDefault="00033AB3">
            <w:pPr>
              <w:pStyle w:val="TableParagraph"/>
              <w:ind w:right="93"/>
              <w:rPr>
                <w:b/>
                <w:sz w:val="24"/>
              </w:rPr>
            </w:pPr>
            <w:r>
              <w:rPr>
                <w:b/>
                <w:spacing w:val="-10"/>
                <w:sz w:val="24"/>
              </w:rPr>
              <w:t>1</w:t>
            </w:r>
          </w:p>
        </w:tc>
        <w:tc>
          <w:tcPr>
            <w:tcW w:w="2110" w:type="dxa"/>
          </w:tcPr>
          <w:p w:rsidR="001D58A1" w:rsidRDefault="00033AB3">
            <w:pPr>
              <w:pStyle w:val="TableParagraph"/>
              <w:ind w:left="10"/>
              <w:rPr>
                <w:b/>
                <w:sz w:val="24"/>
              </w:rPr>
            </w:pPr>
            <w:r>
              <w:rPr>
                <w:b/>
                <w:spacing w:val="-10"/>
                <w:sz w:val="24"/>
              </w:rPr>
              <w:t>2</w:t>
            </w:r>
          </w:p>
        </w:tc>
        <w:tc>
          <w:tcPr>
            <w:tcW w:w="2108" w:type="dxa"/>
          </w:tcPr>
          <w:p w:rsidR="001D58A1" w:rsidRDefault="00033AB3">
            <w:pPr>
              <w:pStyle w:val="TableParagraph"/>
              <w:ind w:left="105" w:right="93"/>
              <w:rPr>
                <w:b/>
                <w:sz w:val="24"/>
              </w:rPr>
            </w:pPr>
            <w:r>
              <w:rPr>
                <w:b/>
                <w:spacing w:val="-10"/>
                <w:sz w:val="24"/>
              </w:rPr>
              <w:t>3</w:t>
            </w:r>
          </w:p>
        </w:tc>
        <w:tc>
          <w:tcPr>
            <w:tcW w:w="2109" w:type="dxa"/>
          </w:tcPr>
          <w:p w:rsidR="001D58A1" w:rsidRDefault="00033AB3">
            <w:pPr>
              <w:pStyle w:val="TableParagraph"/>
              <w:ind w:left="105" w:right="93"/>
              <w:rPr>
                <w:b/>
                <w:sz w:val="24"/>
              </w:rPr>
            </w:pPr>
            <w:r>
              <w:rPr>
                <w:b/>
                <w:spacing w:val="-10"/>
                <w:sz w:val="24"/>
              </w:rPr>
              <w:t>4</w:t>
            </w:r>
          </w:p>
        </w:tc>
      </w:tr>
      <w:tr w:rsidR="001D58A1">
        <w:trPr>
          <w:trHeight w:val="413"/>
        </w:trPr>
        <w:tc>
          <w:tcPr>
            <w:tcW w:w="510" w:type="dxa"/>
            <w:vMerge/>
            <w:tcBorders>
              <w:top w:val="nil"/>
            </w:tcBorders>
          </w:tcPr>
          <w:p w:rsidR="001D58A1" w:rsidRDefault="001D58A1">
            <w:pPr>
              <w:rPr>
                <w:sz w:val="2"/>
                <w:szCs w:val="2"/>
              </w:rPr>
            </w:pPr>
          </w:p>
        </w:tc>
        <w:tc>
          <w:tcPr>
            <w:tcW w:w="1631" w:type="dxa"/>
            <w:vMerge/>
            <w:tcBorders>
              <w:top w:val="nil"/>
            </w:tcBorders>
          </w:tcPr>
          <w:p w:rsidR="001D58A1" w:rsidRDefault="001D58A1">
            <w:pPr>
              <w:rPr>
                <w:sz w:val="2"/>
                <w:szCs w:val="2"/>
              </w:rPr>
            </w:pPr>
          </w:p>
        </w:tc>
        <w:tc>
          <w:tcPr>
            <w:tcW w:w="2108" w:type="dxa"/>
          </w:tcPr>
          <w:p w:rsidR="001D58A1" w:rsidRDefault="00033AB3">
            <w:pPr>
              <w:pStyle w:val="TableParagraph"/>
              <w:ind w:right="93"/>
              <w:rPr>
                <w:b/>
                <w:sz w:val="24"/>
              </w:rPr>
            </w:pPr>
            <w:r>
              <w:rPr>
                <w:b/>
                <w:spacing w:val="-5"/>
                <w:sz w:val="24"/>
              </w:rPr>
              <w:t>BB</w:t>
            </w:r>
          </w:p>
        </w:tc>
        <w:tc>
          <w:tcPr>
            <w:tcW w:w="2110" w:type="dxa"/>
          </w:tcPr>
          <w:p w:rsidR="001D58A1" w:rsidRDefault="00033AB3">
            <w:pPr>
              <w:pStyle w:val="TableParagraph"/>
              <w:ind w:left="10" w:right="3"/>
              <w:rPr>
                <w:b/>
                <w:sz w:val="24"/>
              </w:rPr>
            </w:pPr>
            <w:r>
              <w:rPr>
                <w:b/>
                <w:spacing w:val="-5"/>
                <w:sz w:val="24"/>
              </w:rPr>
              <w:t>MB</w:t>
            </w:r>
          </w:p>
        </w:tc>
        <w:tc>
          <w:tcPr>
            <w:tcW w:w="2108" w:type="dxa"/>
          </w:tcPr>
          <w:p w:rsidR="001D58A1" w:rsidRDefault="00033AB3">
            <w:pPr>
              <w:pStyle w:val="TableParagraph"/>
              <w:ind w:left="105" w:right="93"/>
              <w:rPr>
                <w:b/>
                <w:sz w:val="24"/>
              </w:rPr>
            </w:pPr>
            <w:r>
              <w:rPr>
                <w:b/>
                <w:spacing w:val="-5"/>
                <w:sz w:val="24"/>
              </w:rPr>
              <w:t>BSH</w:t>
            </w:r>
          </w:p>
        </w:tc>
        <w:tc>
          <w:tcPr>
            <w:tcW w:w="2109" w:type="dxa"/>
          </w:tcPr>
          <w:p w:rsidR="001D58A1" w:rsidRDefault="00033AB3">
            <w:pPr>
              <w:pStyle w:val="TableParagraph"/>
              <w:ind w:left="105" w:right="96"/>
              <w:rPr>
                <w:b/>
                <w:sz w:val="24"/>
              </w:rPr>
            </w:pPr>
            <w:r>
              <w:rPr>
                <w:b/>
                <w:spacing w:val="-5"/>
                <w:sz w:val="24"/>
              </w:rPr>
              <w:t>BSB</w:t>
            </w:r>
          </w:p>
        </w:tc>
      </w:tr>
      <w:tr w:rsidR="001D58A1">
        <w:trPr>
          <w:trHeight w:val="380"/>
        </w:trPr>
        <w:tc>
          <w:tcPr>
            <w:tcW w:w="510" w:type="dxa"/>
            <w:vMerge/>
            <w:tcBorders>
              <w:top w:val="nil"/>
            </w:tcBorders>
          </w:tcPr>
          <w:p w:rsidR="001D58A1" w:rsidRDefault="001D58A1">
            <w:pPr>
              <w:rPr>
                <w:sz w:val="2"/>
                <w:szCs w:val="2"/>
              </w:rPr>
            </w:pPr>
          </w:p>
        </w:tc>
        <w:tc>
          <w:tcPr>
            <w:tcW w:w="1631" w:type="dxa"/>
            <w:vMerge/>
            <w:tcBorders>
              <w:top w:val="nil"/>
            </w:tcBorders>
          </w:tcPr>
          <w:p w:rsidR="001D58A1" w:rsidRDefault="001D58A1">
            <w:pPr>
              <w:rPr>
                <w:sz w:val="2"/>
                <w:szCs w:val="2"/>
              </w:rPr>
            </w:pPr>
          </w:p>
        </w:tc>
        <w:tc>
          <w:tcPr>
            <w:tcW w:w="2108" w:type="dxa"/>
          </w:tcPr>
          <w:p w:rsidR="001D58A1" w:rsidRDefault="00033AB3">
            <w:pPr>
              <w:pStyle w:val="TableParagraph"/>
              <w:spacing w:line="255" w:lineRule="exact"/>
              <w:ind w:right="95"/>
              <w:rPr>
                <w:rFonts w:ascii="Arial MT" w:eastAsia="Arial MT"/>
                <w:sz w:val="24"/>
              </w:rPr>
            </w:pPr>
            <w:r>
              <w:rPr>
                <w:rFonts w:ascii="Arial MT" w:eastAsia="Arial MT"/>
                <w:spacing w:val="-10"/>
                <w:w w:val="120"/>
                <w:sz w:val="24"/>
              </w:rPr>
              <w:t>🟊</w:t>
            </w:r>
          </w:p>
        </w:tc>
        <w:tc>
          <w:tcPr>
            <w:tcW w:w="2110" w:type="dxa"/>
          </w:tcPr>
          <w:p w:rsidR="001D58A1" w:rsidRDefault="00033AB3">
            <w:pPr>
              <w:pStyle w:val="TableParagraph"/>
              <w:spacing w:line="255" w:lineRule="exact"/>
              <w:ind w:left="10" w:right="1"/>
              <w:rPr>
                <w:rFonts w:ascii="Arial MT" w:eastAsia="Arial MT"/>
                <w:sz w:val="24"/>
              </w:rPr>
            </w:pPr>
            <w:r>
              <w:rPr>
                <w:rFonts w:ascii="Arial MT" w:eastAsia="Arial MT"/>
                <w:spacing w:val="-5"/>
                <w:w w:val="120"/>
                <w:sz w:val="24"/>
              </w:rPr>
              <w:t>🟊🟊</w:t>
            </w:r>
          </w:p>
        </w:tc>
        <w:tc>
          <w:tcPr>
            <w:tcW w:w="2108" w:type="dxa"/>
          </w:tcPr>
          <w:p w:rsidR="001D58A1" w:rsidRDefault="00033AB3">
            <w:pPr>
              <w:pStyle w:val="TableParagraph"/>
              <w:spacing w:line="255" w:lineRule="exact"/>
              <w:ind w:right="95"/>
              <w:rPr>
                <w:rFonts w:ascii="Arial MT" w:eastAsia="Arial MT"/>
                <w:sz w:val="24"/>
              </w:rPr>
            </w:pPr>
            <w:r>
              <w:rPr>
                <w:rFonts w:ascii="Arial MT" w:eastAsia="Arial MT"/>
                <w:spacing w:val="-5"/>
                <w:w w:val="120"/>
                <w:sz w:val="24"/>
              </w:rPr>
              <w:t>🟊🟊🟊</w:t>
            </w:r>
          </w:p>
        </w:tc>
        <w:tc>
          <w:tcPr>
            <w:tcW w:w="2109" w:type="dxa"/>
          </w:tcPr>
          <w:p w:rsidR="001D58A1" w:rsidRDefault="00033AB3">
            <w:pPr>
              <w:pStyle w:val="TableParagraph"/>
              <w:spacing w:line="255" w:lineRule="exact"/>
              <w:ind w:left="105" w:right="93"/>
              <w:rPr>
                <w:rFonts w:ascii="Arial MT" w:eastAsia="Arial MT"/>
                <w:sz w:val="24"/>
              </w:rPr>
            </w:pPr>
            <w:r>
              <w:rPr>
                <w:rFonts w:ascii="Arial MT" w:eastAsia="Arial MT"/>
                <w:spacing w:val="-4"/>
                <w:w w:val="120"/>
                <w:sz w:val="24"/>
              </w:rPr>
              <w:t>🟊🟊🟊🟊</w:t>
            </w:r>
          </w:p>
        </w:tc>
      </w:tr>
      <w:tr w:rsidR="001D58A1">
        <w:trPr>
          <w:trHeight w:val="2898"/>
        </w:trPr>
        <w:tc>
          <w:tcPr>
            <w:tcW w:w="510" w:type="dxa"/>
          </w:tcPr>
          <w:p w:rsidR="001D58A1" w:rsidRDefault="00033AB3">
            <w:pPr>
              <w:pStyle w:val="TableParagraph"/>
              <w:ind w:left="10"/>
              <w:rPr>
                <w:sz w:val="24"/>
              </w:rPr>
            </w:pPr>
            <w:r>
              <w:rPr>
                <w:spacing w:val="-10"/>
                <w:sz w:val="24"/>
              </w:rPr>
              <w:t>1</w:t>
            </w:r>
          </w:p>
        </w:tc>
        <w:tc>
          <w:tcPr>
            <w:tcW w:w="1631" w:type="dxa"/>
          </w:tcPr>
          <w:p w:rsidR="001D58A1" w:rsidRDefault="00033AB3">
            <w:pPr>
              <w:pStyle w:val="TableParagraph"/>
              <w:spacing w:line="360" w:lineRule="auto"/>
              <w:ind w:left="109" w:right="100" w:firstLine="1"/>
              <w:rPr>
                <w:sz w:val="24"/>
              </w:rPr>
            </w:pPr>
            <w:r>
              <w:rPr>
                <w:spacing w:val="-2"/>
                <w:sz w:val="24"/>
              </w:rPr>
              <w:t xml:space="preserve">Keterampilan menggerakkan </w:t>
            </w:r>
            <w:r>
              <w:rPr>
                <w:sz w:val="24"/>
              </w:rPr>
              <w:t>tangan dan</w:t>
            </w:r>
            <w:r>
              <w:rPr>
                <w:spacing w:val="-4"/>
                <w:sz w:val="24"/>
              </w:rPr>
              <w:t>jari</w:t>
            </w:r>
          </w:p>
        </w:tc>
        <w:tc>
          <w:tcPr>
            <w:tcW w:w="2108" w:type="dxa"/>
          </w:tcPr>
          <w:p w:rsidR="001D58A1" w:rsidRDefault="00033AB3">
            <w:pPr>
              <w:pStyle w:val="TableParagraph"/>
              <w:spacing w:line="360" w:lineRule="auto"/>
              <w:ind w:right="93"/>
              <w:rPr>
                <w:sz w:val="24"/>
              </w:rPr>
            </w:pPr>
            <w:r>
              <w:rPr>
                <w:sz w:val="24"/>
              </w:rPr>
              <w:t xml:space="preserve">Anaktidakdapat </w:t>
            </w:r>
            <w:r>
              <w:rPr>
                <w:spacing w:val="-2"/>
                <w:sz w:val="24"/>
              </w:rPr>
              <w:t>menunjukkan keterampilan menggerakkan tangan</w:t>
            </w:r>
          </w:p>
        </w:tc>
        <w:tc>
          <w:tcPr>
            <w:tcW w:w="2110" w:type="dxa"/>
          </w:tcPr>
          <w:p w:rsidR="001D58A1" w:rsidRDefault="00033AB3">
            <w:pPr>
              <w:pStyle w:val="TableParagraph"/>
              <w:spacing w:line="360" w:lineRule="auto"/>
              <w:ind w:left="108" w:right="156"/>
              <w:jc w:val="left"/>
              <w:rPr>
                <w:sz w:val="24"/>
              </w:rPr>
            </w:pPr>
            <w:r>
              <w:rPr>
                <w:sz w:val="24"/>
              </w:rPr>
              <w:t xml:space="preserve">Anak mulai dapat </w:t>
            </w:r>
            <w:r>
              <w:rPr>
                <w:spacing w:val="-2"/>
                <w:sz w:val="24"/>
              </w:rPr>
              <w:t xml:space="preserve">menunjukkan keterampilan menggerakkan </w:t>
            </w:r>
            <w:r>
              <w:rPr>
                <w:sz w:val="24"/>
              </w:rPr>
              <w:t>tangan dan jari namunmasihkaku</w:t>
            </w:r>
          </w:p>
        </w:tc>
        <w:tc>
          <w:tcPr>
            <w:tcW w:w="2108" w:type="dxa"/>
          </w:tcPr>
          <w:p w:rsidR="001D58A1" w:rsidRDefault="00033AB3">
            <w:pPr>
              <w:pStyle w:val="TableParagraph"/>
              <w:spacing w:line="360" w:lineRule="auto"/>
              <w:ind w:left="342" w:right="328" w:hanging="2"/>
              <w:rPr>
                <w:sz w:val="24"/>
              </w:rPr>
            </w:pPr>
            <w:r>
              <w:rPr>
                <w:sz w:val="24"/>
              </w:rPr>
              <w:t xml:space="preserve">Anak dapat </w:t>
            </w:r>
            <w:r>
              <w:rPr>
                <w:spacing w:val="-2"/>
                <w:sz w:val="24"/>
              </w:rPr>
              <w:t xml:space="preserve">menunjukkan keterampilan menggerakkan </w:t>
            </w:r>
            <w:r>
              <w:rPr>
                <w:sz w:val="24"/>
              </w:rPr>
              <w:t>tangandanjari dengan baik.</w:t>
            </w:r>
          </w:p>
        </w:tc>
        <w:tc>
          <w:tcPr>
            <w:tcW w:w="2109" w:type="dxa"/>
          </w:tcPr>
          <w:p w:rsidR="001D58A1" w:rsidRDefault="00033AB3">
            <w:pPr>
              <w:pStyle w:val="TableParagraph"/>
              <w:spacing w:line="360" w:lineRule="auto"/>
              <w:ind w:left="313" w:right="298" w:hanging="3"/>
              <w:rPr>
                <w:sz w:val="24"/>
              </w:rPr>
            </w:pPr>
            <w:r>
              <w:rPr>
                <w:sz w:val="24"/>
              </w:rPr>
              <w:t xml:space="preserve">Anak dapat </w:t>
            </w:r>
            <w:r>
              <w:rPr>
                <w:spacing w:val="-2"/>
                <w:sz w:val="24"/>
              </w:rPr>
              <w:t xml:space="preserve">menunjukkan keterampilan menggerakkan </w:t>
            </w:r>
            <w:r>
              <w:rPr>
                <w:sz w:val="24"/>
              </w:rPr>
              <w:t>tangan dan jari dengan</w:t>
            </w:r>
            <w:r>
              <w:rPr>
                <w:spacing w:val="-2"/>
                <w:sz w:val="24"/>
              </w:rPr>
              <w:t>sanngat</w:t>
            </w:r>
          </w:p>
          <w:p w:rsidR="001D58A1" w:rsidRDefault="00033AB3">
            <w:pPr>
              <w:pStyle w:val="TableParagraph"/>
              <w:ind w:left="7"/>
              <w:rPr>
                <w:sz w:val="24"/>
              </w:rPr>
            </w:pPr>
            <w:r>
              <w:rPr>
                <w:spacing w:val="-4"/>
                <w:sz w:val="24"/>
              </w:rPr>
              <w:t>baik</w:t>
            </w:r>
          </w:p>
        </w:tc>
      </w:tr>
      <w:tr w:rsidR="001D58A1">
        <w:trPr>
          <w:trHeight w:val="1656"/>
        </w:trPr>
        <w:tc>
          <w:tcPr>
            <w:tcW w:w="510" w:type="dxa"/>
          </w:tcPr>
          <w:p w:rsidR="001D58A1" w:rsidRDefault="00033AB3">
            <w:pPr>
              <w:pStyle w:val="TableParagraph"/>
              <w:ind w:left="10"/>
              <w:rPr>
                <w:sz w:val="24"/>
              </w:rPr>
            </w:pPr>
            <w:r>
              <w:rPr>
                <w:spacing w:val="-10"/>
                <w:sz w:val="24"/>
              </w:rPr>
              <w:t>2</w:t>
            </w:r>
          </w:p>
        </w:tc>
        <w:tc>
          <w:tcPr>
            <w:tcW w:w="1631" w:type="dxa"/>
          </w:tcPr>
          <w:p w:rsidR="001D58A1" w:rsidRDefault="00033AB3">
            <w:pPr>
              <w:pStyle w:val="TableParagraph"/>
              <w:spacing w:line="360" w:lineRule="auto"/>
              <w:ind w:left="379" w:right="331" w:hanging="38"/>
              <w:jc w:val="both"/>
              <w:rPr>
                <w:sz w:val="24"/>
              </w:rPr>
            </w:pPr>
            <w:r>
              <w:rPr>
                <w:spacing w:val="-2"/>
                <w:sz w:val="24"/>
              </w:rPr>
              <w:t xml:space="preserve">Kordinasi </w:t>
            </w:r>
            <w:r>
              <w:rPr>
                <w:sz w:val="24"/>
              </w:rPr>
              <w:t xml:space="preserve">matadan </w:t>
            </w:r>
            <w:r>
              <w:rPr>
                <w:spacing w:val="-2"/>
                <w:sz w:val="24"/>
              </w:rPr>
              <w:t>tangan</w:t>
            </w:r>
          </w:p>
        </w:tc>
        <w:tc>
          <w:tcPr>
            <w:tcW w:w="2108" w:type="dxa"/>
          </w:tcPr>
          <w:p w:rsidR="001D58A1" w:rsidRDefault="00033AB3">
            <w:pPr>
              <w:pStyle w:val="TableParagraph"/>
              <w:spacing w:line="360" w:lineRule="auto"/>
              <w:ind w:right="93"/>
              <w:rPr>
                <w:sz w:val="24"/>
              </w:rPr>
            </w:pPr>
            <w:r>
              <w:rPr>
                <w:sz w:val="24"/>
              </w:rPr>
              <w:t xml:space="preserve">Anak tidak dapat </w:t>
            </w:r>
            <w:r>
              <w:rPr>
                <w:spacing w:val="-2"/>
                <w:sz w:val="24"/>
              </w:rPr>
              <w:t xml:space="preserve">mengkoordinasikan </w:t>
            </w:r>
            <w:r>
              <w:rPr>
                <w:sz w:val="24"/>
              </w:rPr>
              <w:t>mata dan tangan</w:t>
            </w:r>
          </w:p>
        </w:tc>
        <w:tc>
          <w:tcPr>
            <w:tcW w:w="2110" w:type="dxa"/>
          </w:tcPr>
          <w:p w:rsidR="001D58A1" w:rsidRDefault="00033AB3">
            <w:pPr>
              <w:pStyle w:val="TableParagraph"/>
              <w:spacing w:line="360" w:lineRule="auto"/>
              <w:ind w:left="108" w:right="99" w:firstLine="3"/>
              <w:rPr>
                <w:sz w:val="24"/>
              </w:rPr>
            </w:pPr>
            <w:r>
              <w:rPr>
                <w:sz w:val="24"/>
              </w:rPr>
              <w:t xml:space="preserve">Anak mulai dapat </w:t>
            </w:r>
            <w:r>
              <w:rPr>
                <w:spacing w:val="-2"/>
                <w:sz w:val="24"/>
              </w:rPr>
              <w:t xml:space="preserve">mengkoordinasikan </w:t>
            </w:r>
            <w:r>
              <w:rPr>
                <w:sz w:val="24"/>
              </w:rPr>
              <w:t>mata dan tangan</w:t>
            </w:r>
          </w:p>
          <w:p w:rsidR="001D58A1" w:rsidRDefault="00033AB3">
            <w:pPr>
              <w:pStyle w:val="TableParagraph"/>
              <w:ind w:left="10"/>
              <w:rPr>
                <w:sz w:val="24"/>
              </w:rPr>
            </w:pPr>
            <w:r>
              <w:rPr>
                <w:sz w:val="24"/>
              </w:rPr>
              <w:t>namun</w:t>
            </w:r>
            <w:r>
              <w:rPr>
                <w:spacing w:val="-2"/>
                <w:sz w:val="24"/>
              </w:rPr>
              <w:t xml:space="preserve"> belum</w:t>
            </w:r>
          </w:p>
        </w:tc>
        <w:tc>
          <w:tcPr>
            <w:tcW w:w="2108" w:type="dxa"/>
          </w:tcPr>
          <w:p w:rsidR="001D58A1" w:rsidRDefault="00033AB3">
            <w:pPr>
              <w:pStyle w:val="TableParagraph"/>
              <w:spacing w:line="360" w:lineRule="auto"/>
              <w:ind w:right="93"/>
              <w:rPr>
                <w:sz w:val="24"/>
              </w:rPr>
            </w:pPr>
            <w:r>
              <w:rPr>
                <w:sz w:val="24"/>
              </w:rPr>
              <w:t xml:space="preserve">Anak dapat </w:t>
            </w:r>
            <w:r>
              <w:rPr>
                <w:spacing w:val="-2"/>
                <w:sz w:val="24"/>
              </w:rPr>
              <w:t>menunjukkan mengkoordinasikan</w:t>
            </w:r>
          </w:p>
          <w:p w:rsidR="001D58A1" w:rsidRDefault="00033AB3">
            <w:pPr>
              <w:pStyle w:val="TableParagraph"/>
              <w:ind w:right="94"/>
              <w:rPr>
                <w:sz w:val="24"/>
              </w:rPr>
            </w:pPr>
            <w:r>
              <w:rPr>
                <w:sz w:val="24"/>
              </w:rPr>
              <w:t xml:space="preserve">Matadan </w:t>
            </w:r>
            <w:r>
              <w:rPr>
                <w:spacing w:val="-2"/>
                <w:sz w:val="24"/>
              </w:rPr>
              <w:t>tangan</w:t>
            </w:r>
          </w:p>
        </w:tc>
        <w:tc>
          <w:tcPr>
            <w:tcW w:w="2109" w:type="dxa"/>
          </w:tcPr>
          <w:p w:rsidR="001D58A1" w:rsidRDefault="00033AB3">
            <w:pPr>
              <w:pStyle w:val="TableParagraph"/>
              <w:spacing w:line="360" w:lineRule="auto"/>
              <w:ind w:left="105" w:right="93"/>
              <w:rPr>
                <w:sz w:val="24"/>
              </w:rPr>
            </w:pPr>
            <w:r>
              <w:rPr>
                <w:sz w:val="24"/>
              </w:rPr>
              <w:t xml:space="preserve">Anak dapat </w:t>
            </w:r>
            <w:r>
              <w:rPr>
                <w:spacing w:val="-2"/>
                <w:sz w:val="24"/>
              </w:rPr>
              <w:t>menunjukkan mengkoordinasikan</w:t>
            </w:r>
          </w:p>
          <w:p w:rsidR="001D58A1" w:rsidRDefault="00033AB3">
            <w:pPr>
              <w:pStyle w:val="TableParagraph"/>
              <w:ind w:left="105" w:right="95"/>
              <w:rPr>
                <w:sz w:val="24"/>
              </w:rPr>
            </w:pPr>
            <w:r>
              <w:rPr>
                <w:sz w:val="24"/>
              </w:rPr>
              <w:t>matadan</w:t>
            </w:r>
            <w:r>
              <w:rPr>
                <w:spacing w:val="-2"/>
                <w:sz w:val="24"/>
              </w:rPr>
              <w:t>tangan</w:t>
            </w:r>
          </w:p>
        </w:tc>
      </w:tr>
    </w:tbl>
    <w:p w:rsidR="001D58A1" w:rsidRDefault="001D58A1">
      <w:pPr>
        <w:pStyle w:val="TableParagraph"/>
        <w:rPr>
          <w:sz w:val="24"/>
        </w:rPr>
        <w:sectPr w:rsidR="001D58A1">
          <w:pgSz w:w="11910" w:h="16840"/>
          <w:pgMar w:top="1620" w:right="566" w:bottom="2282" w:left="566" w:header="0" w:footer="1012" w:gutter="0"/>
          <w:cols w:space="720"/>
        </w:sectPr>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631"/>
        <w:gridCol w:w="2108"/>
        <w:gridCol w:w="2110"/>
        <w:gridCol w:w="2108"/>
        <w:gridCol w:w="2109"/>
      </w:tblGrid>
      <w:tr w:rsidR="001D58A1">
        <w:trPr>
          <w:trHeight w:val="828"/>
        </w:trPr>
        <w:tc>
          <w:tcPr>
            <w:tcW w:w="510" w:type="dxa"/>
          </w:tcPr>
          <w:p w:rsidR="001D58A1" w:rsidRDefault="001D58A1">
            <w:pPr>
              <w:pStyle w:val="TableParagraph"/>
              <w:ind w:left="0"/>
              <w:jc w:val="left"/>
              <w:rPr>
                <w:sz w:val="24"/>
              </w:rPr>
            </w:pPr>
          </w:p>
        </w:tc>
        <w:tc>
          <w:tcPr>
            <w:tcW w:w="1631" w:type="dxa"/>
          </w:tcPr>
          <w:p w:rsidR="001D58A1" w:rsidRDefault="001D58A1">
            <w:pPr>
              <w:pStyle w:val="TableParagraph"/>
              <w:ind w:left="0"/>
              <w:jc w:val="left"/>
              <w:rPr>
                <w:sz w:val="24"/>
              </w:rPr>
            </w:pPr>
          </w:p>
        </w:tc>
        <w:tc>
          <w:tcPr>
            <w:tcW w:w="2108" w:type="dxa"/>
          </w:tcPr>
          <w:p w:rsidR="001D58A1" w:rsidRDefault="001D58A1">
            <w:pPr>
              <w:pStyle w:val="TableParagraph"/>
              <w:ind w:left="0"/>
              <w:jc w:val="left"/>
              <w:rPr>
                <w:sz w:val="24"/>
              </w:rPr>
            </w:pPr>
          </w:p>
        </w:tc>
        <w:tc>
          <w:tcPr>
            <w:tcW w:w="2110" w:type="dxa"/>
          </w:tcPr>
          <w:p w:rsidR="001D58A1" w:rsidRDefault="00033AB3">
            <w:pPr>
              <w:pStyle w:val="TableParagraph"/>
              <w:ind w:left="10" w:right="3"/>
              <w:rPr>
                <w:sz w:val="24"/>
              </w:rPr>
            </w:pPr>
            <w:r>
              <w:rPr>
                <w:spacing w:val="-2"/>
                <w:sz w:val="24"/>
              </w:rPr>
              <w:t>fokus</w:t>
            </w:r>
          </w:p>
        </w:tc>
        <w:tc>
          <w:tcPr>
            <w:tcW w:w="2108" w:type="dxa"/>
          </w:tcPr>
          <w:p w:rsidR="001D58A1" w:rsidRDefault="00033AB3">
            <w:pPr>
              <w:pStyle w:val="TableParagraph"/>
              <w:ind w:right="93"/>
              <w:rPr>
                <w:sz w:val="24"/>
              </w:rPr>
            </w:pPr>
            <w:r>
              <w:rPr>
                <w:sz w:val="24"/>
              </w:rPr>
              <w:t>tidakmelawti</w:t>
            </w:r>
            <w:r>
              <w:rPr>
                <w:spacing w:val="-4"/>
                <w:sz w:val="24"/>
              </w:rPr>
              <w:t>batas</w:t>
            </w:r>
          </w:p>
          <w:p w:rsidR="001D58A1" w:rsidRDefault="00033AB3">
            <w:pPr>
              <w:pStyle w:val="TableParagraph"/>
              <w:spacing w:before="138"/>
              <w:ind w:left="7"/>
              <w:rPr>
                <w:sz w:val="24"/>
              </w:rPr>
            </w:pPr>
            <w:r>
              <w:rPr>
                <w:sz w:val="24"/>
              </w:rPr>
              <w:t>garis</w:t>
            </w:r>
            <w:r>
              <w:rPr>
                <w:spacing w:val="-2"/>
                <w:sz w:val="24"/>
              </w:rPr>
              <w:t xml:space="preserve"> gambar</w:t>
            </w:r>
          </w:p>
        </w:tc>
        <w:tc>
          <w:tcPr>
            <w:tcW w:w="2109" w:type="dxa"/>
          </w:tcPr>
          <w:p w:rsidR="001D58A1" w:rsidRDefault="00033AB3">
            <w:pPr>
              <w:pStyle w:val="TableParagraph"/>
              <w:ind w:left="135"/>
              <w:jc w:val="left"/>
              <w:rPr>
                <w:sz w:val="24"/>
              </w:rPr>
            </w:pPr>
            <w:r>
              <w:rPr>
                <w:sz w:val="24"/>
              </w:rPr>
              <w:t>dengansangat</w:t>
            </w:r>
            <w:r>
              <w:rPr>
                <w:spacing w:val="-4"/>
                <w:sz w:val="24"/>
              </w:rPr>
              <w:t>baik</w:t>
            </w:r>
          </w:p>
        </w:tc>
      </w:tr>
      <w:tr w:rsidR="001D58A1">
        <w:trPr>
          <w:trHeight w:val="2484"/>
        </w:trPr>
        <w:tc>
          <w:tcPr>
            <w:tcW w:w="510" w:type="dxa"/>
          </w:tcPr>
          <w:p w:rsidR="001D58A1" w:rsidRDefault="00033AB3">
            <w:pPr>
              <w:pStyle w:val="TableParagraph"/>
              <w:ind w:left="10"/>
              <w:rPr>
                <w:sz w:val="24"/>
              </w:rPr>
            </w:pPr>
            <w:r>
              <w:rPr>
                <w:spacing w:val="-10"/>
                <w:sz w:val="24"/>
              </w:rPr>
              <w:t>3</w:t>
            </w:r>
          </w:p>
        </w:tc>
        <w:tc>
          <w:tcPr>
            <w:tcW w:w="1631" w:type="dxa"/>
          </w:tcPr>
          <w:p w:rsidR="001D58A1" w:rsidRDefault="00033AB3">
            <w:pPr>
              <w:pStyle w:val="TableParagraph"/>
              <w:spacing w:line="360" w:lineRule="auto"/>
              <w:ind w:left="205" w:right="195" w:firstLine="2"/>
              <w:rPr>
                <w:sz w:val="24"/>
              </w:rPr>
            </w:pPr>
            <w:r>
              <w:rPr>
                <w:spacing w:val="-2"/>
                <w:sz w:val="24"/>
              </w:rPr>
              <w:t xml:space="preserve">Menempel gambar </w:t>
            </w:r>
            <w:r>
              <w:rPr>
                <w:sz w:val="24"/>
              </w:rPr>
              <w:t>dengantepat</w:t>
            </w:r>
          </w:p>
        </w:tc>
        <w:tc>
          <w:tcPr>
            <w:tcW w:w="2108" w:type="dxa"/>
          </w:tcPr>
          <w:p w:rsidR="001D58A1" w:rsidRDefault="00033AB3">
            <w:pPr>
              <w:pStyle w:val="TableParagraph"/>
              <w:spacing w:line="360" w:lineRule="auto"/>
              <w:ind w:left="109" w:right="98"/>
              <w:rPr>
                <w:sz w:val="24"/>
              </w:rPr>
            </w:pPr>
            <w:r>
              <w:rPr>
                <w:sz w:val="24"/>
              </w:rPr>
              <w:t xml:space="preserve">Anak tidak dapat </w:t>
            </w:r>
            <w:r>
              <w:rPr>
                <w:spacing w:val="-2"/>
                <w:sz w:val="24"/>
              </w:rPr>
              <w:t xml:space="preserve">menyempurnakan </w:t>
            </w:r>
            <w:r>
              <w:rPr>
                <w:sz w:val="24"/>
              </w:rPr>
              <w:t xml:space="preserve">gambar dengan </w:t>
            </w:r>
            <w:r>
              <w:rPr>
                <w:spacing w:val="-2"/>
                <w:sz w:val="24"/>
              </w:rPr>
              <w:t>tepat</w:t>
            </w:r>
          </w:p>
        </w:tc>
        <w:tc>
          <w:tcPr>
            <w:tcW w:w="2110" w:type="dxa"/>
          </w:tcPr>
          <w:p w:rsidR="001D58A1" w:rsidRDefault="00033AB3">
            <w:pPr>
              <w:pStyle w:val="TableParagraph"/>
              <w:spacing w:line="360" w:lineRule="auto"/>
              <w:ind w:left="108" w:right="156"/>
              <w:jc w:val="left"/>
              <w:rPr>
                <w:sz w:val="24"/>
              </w:rPr>
            </w:pPr>
            <w:r>
              <w:rPr>
                <w:sz w:val="24"/>
              </w:rPr>
              <w:t xml:space="preserve">Anakmulaidapat </w:t>
            </w:r>
            <w:r>
              <w:rPr>
                <w:spacing w:val="-2"/>
                <w:sz w:val="24"/>
              </w:rPr>
              <w:t xml:space="preserve">menyempurnakan gambardengan </w:t>
            </w:r>
            <w:r>
              <w:rPr>
                <w:sz w:val="24"/>
              </w:rPr>
              <w:t xml:space="preserve">tepat dengan satu </w:t>
            </w:r>
            <w:r>
              <w:rPr>
                <w:spacing w:val="-4"/>
                <w:sz w:val="24"/>
              </w:rPr>
              <w:t>jari</w:t>
            </w:r>
          </w:p>
        </w:tc>
        <w:tc>
          <w:tcPr>
            <w:tcW w:w="2108" w:type="dxa"/>
          </w:tcPr>
          <w:p w:rsidR="001D58A1" w:rsidRDefault="00033AB3">
            <w:pPr>
              <w:pStyle w:val="TableParagraph"/>
              <w:spacing w:line="360" w:lineRule="auto"/>
              <w:ind w:right="93"/>
              <w:rPr>
                <w:sz w:val="24"/>
              </w:rPr>
            </w:pPr>
            <w:r>
              <w:rPr>
                <w:sz w:val="24"/>
              </w:rPr>
              <w:t xml:space="preserve">Anak dapat </w:t>
            </w:r>
            <w:r>
              <w:rPr>
                <w:spacing w:val="-2"/>
                <w:sz w:val="24"/>
              </w:rPr>
              <w:t xml:space="preserve">menyempurnakan </w:t>
            </w:r>
            <w:r>
              <w:rPr>
                <w:sz w:val="24"/>
              </w:rPr>
              <w:t xml:space="preserve">gambar dengan tepatdenganlima </w:t>
            </w:r>
            <w:r>
              <w:rPr>
                <w:spacing w:val="-2"/>
                <w:sz w:val="24"/>
              </w:rPr>
              <w:t>jarinya</w:t>
            </w:r>
          </w:p>
        </w:tc>
        <w:tc>
          <w:tcPr>
            <w:tcW w:w="2109" w:type="dxa"/>
          </w:tcPr>
          <w:p w:rsidR="001D58A1" w:rsidRDefault="00033AB3">
            <w:pPr>
              <w:pStyle w:val="TableParagraph"/>
              <w:spacing w:line="360" w:lineRule="auto"/>
              <w:ind w:left="105" w:right="93"/>
              <w:rPr>
                <w:sz w:val="24"/>
              </w:rPr>
            </w:pPr>
            <w:r>
              <w:rPr>
                <w:sz w:val="24"/>
              </w:rPr>
              <w:t xml:space="preserve">Anak dapat </w:t>
            </w:r>
            <w:r>
              <w:rPr>
                <w:spacing w:val="-2"/>
                <w:sz w:val="24"/>
              </w:rPr>
              <w:t xml:space="preserve">meyempurnakan </w:t>
            </w:r>
            <w:r>
              <w:rPr>
                <w:sz w:val="24"/>
              </w:rPr>
              <w:t xml:space="preserve">gambar dengan tepat dan sangat </w:t>
            </w:r>
            <w:r>
              <w:rPr>
                <w:spacing w:val="-4"/>
                <w:sz w:val="24"/>
              </w:rPr>
              <w:t>baik</w:t>
            </w:r>
          </w:p>
        </w:tc>
      </w:tr>
    </w:tbl>
    <w:p w:rsidR="001D58A1" w:rsidRDefault="00033AB3">
      <w:pPr>
        <w:pStyle w:val="Heading1"/>
        <w:spacing w:before="20"/>
        <w:ind w:left="1276" w:firstLine="0"/>
        <w:jc w:val="left"/>
      </w:pPr>
      <w:r>
        <w:rPr>
          <w:noProof/>
          <w:lang w:val="en-US"/>
        </w:rPr>
        <w:drawing>
          <wp:anchor distT="0" distB="0" distL="0" distR="0" simplePos="0" relativeHeight="487417856" behindDoc="1" locked="0" layoutInCell="1" allowOverlap="1">
            <wp:simplePos x="0" y="0"/>
            <wp:positionH relativeFrom="page">
              <wp:posOffset>1306830</wp:posOffset>
            </wp:positionH>
            <wp:positionV relativeFrom="paragraph">
              <wp:posOffset>-506094</wp:posOffset>
            </wp:positionV>
            <wp:extent cx="5036185" cy="49599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036185" cy="4959985"/>
                    </a:xfrm>
                    <a:prstGeom prst="rect">
                      <a:avLst/>
                    </a:prstGeom>
                  </pic:spPr>
                </pic:pic>
              </a:graphicData>
            </a:graphic>
          </wp:anchor>
        </w:drawing>
      </w:r>
      <w:r>
        <w:t>Keterangan</w:t>
      </w:r>
      <w:r>
        <w:rPr>
          <w:spacing w:val="-10"/>
        </w:rPr>
        <w:t>:</w:t>
      </w:r>
    </w:p>
    <w:p w:rsidR="001D58A1" w:rsidRDefault="00033AB3">
      <w:pPr>
        <w:pStyle w:val="BodyText"/>
        <w:spacing w:before="138"/>
        <w:ind w:left="1276"/>
      </w:pPr>
      <w:r>
        <w:rPr>
          <w:b/>
        </w:rPr>
        <w:t>BB</w:t>
      </w:r>
      <w:r>
        <w:t xml:space="preserve">=BelumBerkembangdiberiskor </w:t>
      </w:r>
      <w:r>
        <w:rPr>
          <w:spacing w:val="-10"/>
        </w:rPr>
        <w:t>1</w:t>
      </w:r>
    </w:p>
    <w:p w:rsidR="001D58A1" w:rsidRDefault="00033AB3">
      <w:pPr>
        <w:pStyle w:val="BodyText"/>
        <w:spacing w:before="138"/>
        <w:ind w:left="1276"/>
      </w:pPr>
      <w:r>
        <w:rPr>
          <w:b/>
        </w:rPr>
        <w:t>MB</w:t>
      </w:r>
      <w:r>
        <w:t>=MulaiBerkembangdiberiskor</w:t>
      </w:r>
      <w:r>
        <w:rPr>
          <w:spacing w:val="-10"/>
        </w:rPr>
        <w:t>2</w:t>
      </w:r>
    </w:p>
    <w:p w:rsidR="001D58A1" w:rsidRDefault="00033AB3">
      <w:pPr>
        <w:pStyle w:val="BodyText"/>
        <w:spacing w:before="138"/>
        <w:ind w:left="1276"/>
      </w:pPr>
      <w:r>
        <w:rPr>
          <w:b/>
        </w:rPr>
        <w:t>BSH</w:t>
      </w:r>
      <w:r>
        <w:t xml:space="preserve">=BerkembangSesuaiHarapan diberiskor </w:t>
      </w:r>
      <w:r>
        <w:rPr>
          <w:spacing w:val="-10"/>
        </w:rPr>
        <w:t>3</w:t>
      </w:r>
    </w:p>
    <w:p w:rsidR="001D58A1" w:rsidRDefault="00033AB3">
      <w:pPr>
        <w:pStyle w:val="BodyText"/>
        <w:spacing w:before="138"/>
        <w:ind w:left="1276"/>
      </w:pPr>
      <w:r>
        <w:rPr>
          <w:b/>
        </w:rPr>
        <w:t>BSB</w:t>
      </w:r>
      <w:r>
        <w:t xml:space="preserve">= BerkembangSangatBaik diberiskor </w:t>
      </w:r>
      <w:r>
        <w:rPr>
          <w:spacing w:val="-10"/>
        </w:rPr>
        <w:t>4</w:t>
      </w:r>
    </w:p>
    <w:p w:rsidR="001D58A1" w:rsidRDefault="001D58A1">
      <w:pPr>
        <w:pStyle w:val="BodyText"/>
      </w:pPr>
    </w:p>
    <w:p w:rsidR="001D58A1" w:rsidRDefault="001D58A1">
      <w:pPr>
        <w:pStyle w:val="BodyText"/>
        <w:spacing w:before="1"/>
      </w:pPr>
    </w:p>
    <w:p w:rsidR="001D58A1" w:rsidRDefault="00033AB3">
      <w:pPr>
        <w:pStyle w:val="ListParagraph"/>
        <w:numPr>
          <w:ilvl w:val="1"/>
          <w:numId w:val="2"/>
        </w:numPr>
        <w:tabs>
          <w:tab w:val="left" w:pos="1636"/>
        </w:tabs>
        <w:spacing w:line="360" w:lineRule="auto"/>
        <w:ind w:left="1636" w:right="1131" w:hanging="360"/>
        <w:jc w:val="both"/>
        <w:rPr>
          <w:sz w:val="24"/>
        </w:rPr>
      </w:pPr>
      <w:r>
        <w:rPr>
          <w:sz w:val="24"/>
        </w:rPr>
        <w:t>Lembar wawancara merupakan alat berupa pertanyaaan-pertanyaan yang berlangsung secara lisandimana dua orang atau lebih bertatap muka mendengarkan secara langsung informasi-informasi atau keterangan yangdianggap dapat memberikan penjelasan mengenai pembelaj</w:t>
      </w:r>
      <w:r>
        <w:rPr>
          <w:sz w:val="24"/>
        </w:rPr>
        <w:t xml:space="preserve">aran motorik halusyangdilakukandiTK Tabarak,Dalampenelitianiniyangdiwawancaraiyaituguru </w:t>
      </w:r>
      <w:r>
        <w:rPr>
          <w:spacing w:val="-2"/>
          <w:sz w:val="24"/>
        </w:rPr>
        <w:t>kelas.</w:t>
      </w:r>
    </w:p>
    <w:p w:rsidR="001D58A1" w:rsidRDefault="00033AB3">
      <w:pPr>
        <w:pStyle w:val="ListParagraph"/>
        <w:numPr>
          <w:ilvl w:val="1"/>
          <w:numId w:val="2"/>
        </w:numPr>
        <w:tabs>
          <w:tab w:val="left" w:pos="1634"/>
          <w:tab w:val="left" w:pos="1636"/>
        </w:tabs>
        <w:spacing w:line="360" w:lineRule="auto"/>
        <w:ind w:left="1636" w:right="1132" w:hanging="360"/>
        <w:jc w:val="both"/>
        <w:rPr>
          <w:sz w:val="24"/>
        </w:rPr>
      </w:pPr>
      <w:r>
        <w:rPr>
          <w:sz w:val="24"/>
        </w:rPr>
        <w:t>Dokumentasi digunakan untuk mencatat peristiwa yang terjadi di lapangan baik dalam bentuk tulisan berupa catatan lapangan setiap tahapan siklus maupungambar (fot</w:t>
      </w:r>
      <w:r>
        <w:rPr>
          <w:sz w:val="24"/>
        </w:rPr>
        <w:t>o).</w:t>
      </w:r>
    </w:p>
    <w:p w:rsidR="001D58A1" w:rsidRDefault="001D58A1">
      <w:pPr>
        <w:pStyle w:val="BodyText"/>
        <w:spacing w:before="139"/>
      </w:pPr>
    </w:p>
    <w:p w:rsidR="001D58A1" w:rsidRDefault="00033AB3">
      <w:pPr>
        <w:pStyle w:val="Heading1"/>
        <w:numPr>
          <w:ilvl w:val="1"/>
          <w:numId w:val="5"/>
        </w:numPr>
        <w:tabs>
          <w:tab w:val="left" w:pos="1996"/>
        </w:tabs>
      </w:pPr>
      <w:r>
        <w:t>TeknikPengumpulan</w:t>
      </w:r>
      <w:r>
        <w:rPr>
          <w:spacing w:val="-4"/>
        </w:rPr>
        <w:t>Data</w:t>
      </w:r>
    </w:p>
    <w:p w:rsidR="001D58A1" w:rsidRDefault="00033AB3">
      <w:pPr>
        <w:pStyle w:val="BodyText"/>
        <w:spacing w:before="138" w:line="360" w:lineRule="auto"/>
        <w:ind w:left="1636" w:right="1135" w:firstLine="720"/>
        <w:jc w:val="both"/>
      </w:pPr>
      <w:r>
        <w:t xml:space="preserve">Untuk melengkapi data-data tentang proses dan hasil yang dicapai, maka penelitimenggunakan teknik pengumpulan data melalui observasi, wawancaradan </w:t>
      </w:r>
      <w:r>
        <w:rPr>
          <w:spacing w:val="-2"/>
        </w:rPr>
        <w:t>dokumentasi.</w:t>
      </w:r>
    </w:p>
    <w:p w:rsidR="001D58A1" w:rsidRDefault="00033AB3">
      <w:pPr>
        <w:pStyle w:val="ListParagraph"/>
        <w:numPr>
          <w:ilvl w:val="0"/>
          <w:numId w:val="1"/>
        </w:numPr>
        <w:tabs>
          <w:tab w:val="left" w:pos="1996"/>
        </w:tabs>
        <w:ind w:hanging="360"/>
        <w:jc w:val="both"/>
        <w:rPr>
          <w:sz w:val="24"/>
        </w:rPr>
      </w:pPr>
      <w:r>
        <w:rPr>
          <w:spacing w:val="-2"/>
          <w:sz w:val="24"/>
        </w:rPr>
        <w:t>Observasi</w:t>
      </w:r>
    </w:p>
    <w:p w:rsidR="001D58A1" w:rsidRDefault="00033AB3">
      <w:pPr>
        <w:pStyle w:val="BodyText"/>
        <w:spacing w:before="138" w:line="360" w:lineRule="auto"/>
        <w:ind w:left="1636" w:right="1136" w:firstLine="720"/>
        <w:jc w:val="both"/>
      </w:pPr>
      <w:r>
        <w:t>Observasi yang digunakan adalah observasi partisipan. Teknik inidilakukankarenapenelititurutambilbagianatauberadadalamkeadaan</w:t>
      </w:r>
      <w:r>
        <w:rPr>
          <w:spacing w:val="-2"/>
        </w:rPr>
        <w:t>obyek</w:t>
      </w:r>
    </w:p>
    <w:p w:rsidR="001D58A1" w:rsidRDefault="001D58A1">
      <w:pPr>
        <w:pStyle w:val="BodyText"/>
        <w:spacing w:line="360" w:lineRule="auto"/>
        <w:jc w:val="both"/>
        <w:sectPr w:rsidR="001D58A1">
          <w:type w:val="continuous"/>
          <w:pgSz w:w="11910" w:h="16840"/>
          <w:pgMar w:top="1660" w:right="566" w:bottom="1200" w:left="566" w:header="0" w:footer="1012" w:gutter="0"/>
          <w:cols w:space="720"/>
        </w:sectPr>
      </w:pPr>
    </w:p>
    <w:p w:rsidR="001D58A1" w:rsidRDefault="00033AB3">
      <w:pPr>
        <w:pStyle w:val="BodyText"/>
        <w:spacing w:before="60" w:line="360" w:lineRule="auto"/>
        <w:ind w:left="1492" w:right="1276"/>
        <w:jc w:val="both"/>
      </w:pPr>
      <w:r>
        <w:lastRenderedPageBreak/>
        <w:t>yang diobservasi. Sambil melakukan pengamatan, peneliti ikut melakukan apa yang dikerjakan oleh sumber da</w:t>
      </w:r>
      <w:r>
        <w:t>ta, dan ikut merasakan suka dukanya. Dengan observasi partisipan ini maka data yang diperoleh akan lebih lengkap, tajam, dan sampai mengetahui pada tingkat makna dari setiap perilaku yang nampak.</w:t>
      </w:r>
    </w:p>
    <w:p w:rsidR="001D58A1" w:rsidRDefault="00033AB3">
      <w:pPr>
        <w:pStyle w:val="ListParagraph"/>
        <w:numPr>
          <w:ilvl w:val="0"/>
          <w:numId w:val="1"/>
        </w:numPr>
        <w:tabs>
          <w:tab w:val="left" w:pos="1852"/>
        </w:tabs>
        <w:ind w:left="1852" w:hanging="360"/>
        <w:jc w:val="both"/>
        <w:rPr>
          <w:sz w:val="24"/>
        </w:rPr>
      </w:pPr>
      <w:r>
        <w:rPr>
          <w:spacing w:val="-2"/>
          <w:sz w:val="24"/>
        </w:rPr>
        <w:t>Wawancara</w:t>
      </w:r>
    </w:p>
    <w:p w:rsidR="001D58A1" w:rsidRDefault="00033AB3">
      <w:pPr>
        <w:pStyle w:val="BodyText"/>
        <w:spacing w:before="138" w:line="360" w:lineRule="auto"/>
        <w:ind w:left="1492" w:right="1275" w:firstLine="720"/>
        <w:jc w:val="both"/>
      </w:pPr>
      <w:r>
        <w:rPr>
          <w:noProof/>
          <w:lang w:val="en-US"/>
        </w:rPr>
        <w:drawing>
          <wp:anchor distT="0" distB="0" distL="0" distR="0" simplePos="0" relativeHeight="487418368" behindDoc="1" locked="0" layoutInCell="1" allowOverlap="1">
            <wp:simplePos x="0" y="0"/>
            <wp:positionH relativeFrom="page">
              <wp:posOffset>1214755</wp:posOffset>
            </wp:positionH>
            <wp:positionV relativeFrom="paragraph">
              <wp:posOffset>376659</wp:posOffset>
            </wp:positionV>
            <wp:extent cx="5036185" cy="49599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036185" cy="4959985"/>
                    </a:xfrm>
                    <a:prstGeom prst="rect">
                      <a:avLst/>
                    </a:prstGeom>
                  </pic:spPr>
                </pic:pic>
              </a:graphicData>
            </a:graphic>
          </wp:anchor>
        </w:drawing>
      </w:r>
      <w:r>
        <w:t>Wawancara digunakan untuk memperoleh data yang le</w:t>
      </w:r>
      <w:r>
        <w:t>bih rinci dan untuk melengkapi data hasil observasi berkaitan dengan program peningkatan kemampuan motorik halus anak selama ini, hambatan yang dialami dan upayayang sudah dilaksanakan oleh guru. Wawancara yang berlangsung berkaitan dengan keberadaan TK da</w:t>
      </w:r>
      <w:r>
        <w:t>n program kegiatan pembelajaran yang dilaksanakanoleh guru.</w:t>
      </w:r>
    </w:p>
    <w:p w:rsidR="001D58A1" w:rsidRDefault="00033AB3">
      <w:pPr>
        <w:pStyle w:val="ListParagraph"/>
        <w:numPr>
          <w:ilvl w:val="0"/>
          <w:numId w:val="1"/>
        </w:numPr>
        <w:tabs>
          <w:tab w:val="left" w:pos="1852"/>
        </w:tabs>
        <w:ind w:left="1852" w:hanging="360"/>
        <w:jc w:val="both"/>
        <w:rPr>
          <w:sz w:val="24"/>
        </w:rPr>
      </w:pPr>
      <w:r>
        <w:rPr>
          <w:spacing w:val="-2"/>
          <w:sz w:val="24"/>
        </w:rPr>
        <w:t>Dokumentasi</w:t>
      </w:r>
    </w:p>
    <w:p w:rsidR="001D58A1" w:rsidRDefault="00033AB3">
      <w:pPr>
        <w:pStyle w:val="BodyText"/>
        <w:spacing w:before="138" w:line="360" w:lineRule="auto"/>
        <w:ind w:left="1492" w:right="1277" w:firstLine="720"/>
        <w:jc w:val="both"/>
      </w:pPr>
      <w:r>
        <w:t>Dokumen yang digunakan untuk memperoleh data yang diperlukan berupa dokumen tertulis dan foto.</w:t>
      </w:r>
    </w:p>
    <w:p w:rsidR="001D58A1" w:rsidRDefault="001D58A1">
      <w:pPr>
        <w:pStyle w:val="BodyText"/>
        <w:spacing w:before="139"/>
      </w:pPr>
    </w:p>
    <w:p w:rsidR="001D58A1" w:rsidRDefault="00033AB3">
      <w:pPr>
        <w:pStyle w:val="Heading1"/>
        <w:numPr>
          <w:ilvl w:val="1"/>
          <w:numId w:val="5"/>
        </w:numPr>
        <w:tabs>
          <w:tab w:val="left" w:pos="1852"/>
        </w:tabs>
        <w:ind w:left="1852"/>
      </w:pPr>
      <w:r>
        <w:t xml:space="preserve">TeknikAnalisis </w:t>
      </w:r>
      <w:r>
        <w:rPr>
          <w:spacing w:val="-4"/>
        </w:rPr>
        <w:t>Data</w:t>
      </w:r>
    </w:p>
    <w:p w:rsidR="001D58A1" w:rsidRDefault="00033AB3">
      <w:pPr>
        <w:pStyle w:val="BodyText"/>
        <w:spacing w:before="138" w:line="360" w:lineRule="auto"/>
        <w:ind w:left="1852" w:right="1275" w:firstLine="720"/>
        <w:jc w:val="both"/>
      </w:pPr>
      <w:r>
        <w:t>Proses analisis data yang dilakukan pada peneltian tindakan kelas ini berlangsung dari awal penelitian yaitu mulai dari observasi, perencanaan tindakan, pelaksanaan tindakan sampai refleksi terhadap tindakan. Kegiatan tindakan dilakukan secara berulang unt</w:t>
      </w:r>
      <w:r>
        <w:t>uk memperoleh data guna dianalisis. Setelah data terkumpul maka dianalisis berdasarkan studi literatur dengan menggunakan deskriptif kualitatif. Sedangkan data kuantitatif menggunakan metode statistik dijelaskan melalui tabel sebagai hasil data kemudian di</w:t>
      </w:r>
      <w:r>
        <w:t xml:space="preserve">prosentasekan untuk mengetahui sejauh mana peningkatan kemampuan motorik halus anak melalui kegiatan </w:t>
      </w:r>
      <w:r>
        <w:rPr>
          <w:i/>
        </w:rPr>
        <w:t>brush painting</w:t>
      </w:r>
      <w:r>
        <w:t>.</w:t>
      </w:r>
    </w:p>
    <w:sectPr w:rsidR="001D58A1" w:rsidSect="001D58A1">
      <w:pgSz w:w="11910" w:h="16840"/>
      <w:pgMar w:top="1620" w:right="566" w:bottom="1200" w:left="566"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AB3" w:rsidRDefault="00033AB3" w:rsidP="001D58A1">
      <w:r>
        <w:separator/>
      </w:r>
    </w:p>
  </w:endnote>
  <w:endnote w:type="continuationSeparator" w:id="1">
    <w:p w:rsidR="00033AB3" w:rsidRDefault="00033AB3" w:rsidP="001D5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A1" w:rsidRDefault="001D58A1">
    <w:pPr>
      <w:pStyle w:val="BodyText"/>
      <w:spacing w:line="14" w:lineRule="auto"/>
      <w:rPr>
        <w:sz w:val="20"/>
      </w:rPr>
    </w:pPr>
    <w:r w:rsidRPr="001D58A1">
      <w:rPr>
        <w:sz w:val="20"/>
      </w:rPr>
      <w:pict>
        <v:shapetype id="_x0000_t202" coordsize="21600,21600" o:spt="202" path="m,l,21600r21600,l21600,xe">
          <v:stroke joinstyle="miter"/>
          <v:path gradientshapeok="t" o:connecttype="rect"/>
        </v:shapetype>
        <v:shape id="docshape1" o:spid="_x0000_s1025" type="#_x0000_t202" style="position:absolute;margin-left:292.65pt;margin-top:780.35pt;width:18.2pt;height:13pt;z-index:-251658752;mso-position-horizontal-relative:page;mso-position-vertical-relative:page" filled="f" stroked="f">
          <v:textbox inset="0,0,0,0">
            <w:txbxContent>
              <w:p w:rsidR="001D58A1" w:rsidRDefault="001D58A1">
                <w:pPr>
                  <w:spacing w:line="244" w:lineRule="exact"/>
                  <w:ind w:left="60"/>
                  <w:rPr>
                    <w:rFonts w:ascii="Calibri"/>
                  </w:rPr>
                </w:pPr>
                <w:r>
                  <w:rPr>
                    <w:rFonts w:ascii="Calibri"/>
                    <w:spacing w:val="-5"/>
                  </w:rPr>
                  <w:fldChar w:fldCharType="begin"/>
                </w:r>
                <w:r w:rsidR="00033AB3">
                  <w:rPr>
                    <w:rFonts w:ascii="Calibri"/>
                    <w:spacing w:val="-5"/>
                  </w:rPr>
                  <w:instrText xml:space="preserve"> PAGE </w:instrText>
                </w:r>
                <w:r>
                  <w:rPr>
                    <w:rFonts w:ascii="Calibri"/>
                    <w:spacing w:val="-5"/>
                  </w:rPr>
                  <w:fldChar w:fldCharType="separate"/>
                </w:r>
                <w:r w:rsidR="00FC683B">
                  <w:rPr>
                    <w:rFonts w:ascii="Calibri"/>
                    <w:noProof/>
                    <w:spacing w:val="-5"/>
                  </w:rPr>
                  <w:t>26</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AB3" w:rsidRDefault="00033AB3" w:rsidP="001D58A1">
      <w:r>
        <w:separator/>
      </w:r>
    </w:p>
  </w:footnote>
  <w:footnote w:type="continuationSeparator" w:id="1">
    <w:p w:rsidR="00033AB3" w:rsidRDefault="00033AB3" w:rsidP="001D5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D14"/>
    <w:multiLevelType w:val="hybridMultilevel"/>
    <w:tmpl w:val="097E86AE"/>
    <w:lvl w:ilvl="0" w:tplc="4274C1EC">
      <w:start w:val="1"/>
      <w:numFmt w:val="decimal"/>
      <w:lvlText w:val="%1."/>
      <w:lvlJc w:val="left"/>
      <w:pPr>
        <w:ind w:left="1996" w:hanging="361"/>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00CCE058">
      <w:numFmt w:val="bullet"/>
      <w:lvlText w:val="•"/>
      <w:lvlJc w:val="left"/>
      <w:pPr>
        <w:ind w:left="2877" w:hanging="361"/>
      </w:pPr>
      <w:rPr>
        <w:rFonts w:hint="default"/>
        <w:lang w:eastAsia="en-US" w:bidi="ar-SA"/>
      </w:rPr>
    </w:lvl>
    <w:lvl w:ilvl="2" w:tplc="3028D4B8">
      <w:numFmt w:val="bullet"/>
      <w:lvlText w:val="•"/>
      <w:lvlJc w:val="left"/>
      <w:pPr>
        <w:ind w:left="3754" w:hanging="361"/>
      </w:pPr>
      <w:rPr>
        <w:rFonts w:hint="default"/>
        <w:lang w:eastAsia="en-US" w:bidi="ar-SA"/>
      </w:rPr>
    </w:lvl>
    <w:lvl w:ilvl="3" w:tplc="13ACF858">
      <w:numFmt w:val="bullet"/>
      <w:lvlText w:val="•"/>
      <w:lvlJc w:val="left"/>
      <w:pPr>
        <w:ind w:left="4632" w:hanging="361"/>
      </w:pPr>
      <w:rPr>
        <w:rFonts w:hint="default"/>
        <w:lang w:eastAsia="en-US" w:bidi="ar-SA"/>
      </w:rPr>
    </w:lvl>
    <w:lvl w:ilvl="4" w:tplc="D152CE5A">
      <w:numFmt w:val="bullet"/>
      <w:lvlText w:val="•"/>
      <w:lvlJc w:val="left"/>
      <w:pPr>
        <w:ind w:left="5509" w:hanging="361"/>
      </w:pPr>
      <w:rPr>
        <w:rFonts w:hint="default"/>
        <w:lang w:eastAsia="en-US" w:bidi="ar-SA"/>
      </w:rPr>
    </w:lvl>
    <w:lvl w:ilvl="5" w:tplc="EF94AAA2">
      <w:numFmt w:val="bullet"/>
      <w:lvlText w:val="•"/>
      <w:lvlJc w:val="left"/>
      <w:pPr>
        <w:ind w:left="6387" w:hanging="361"/>
      </w:pPr>
      <w:rPr>
        <w:rFonts w:hint="default"/>
        <w:lang w:eastAsia="en-US" w:bidi="ar-SA"/>
      </w:rPr>
    </w:lvl>
    <w:lvl w:ilvl="6" w:tplc="AD5C2B72">
      <w:numFmt w:val="bullet"/>
      <w:lvlText w:val="•"/>
      <w:lvlJc w:val="left"/>
      <w:pPr>
        <w:ind w:left="7264" w:hanging="361"/>
      </w:pPr>
      <w:rPr>
        <w:rFonts w:hint="default"/>
        <w:lang w:eastAsia="en-US" w:bidi="ar-SA"/>
      </w:rPr>
    </w:lvl>
    <w:lvl w:ilvl="7" w:tplc="FC48F5A6">
      <w:numFmt w:val="bullet"/>
      <w:lvlText w:val="•"/>
      <w:lvlJc w:val="left"/>
      <w:pPr>
        <w:ind w:left="8141" w:hanging="361"/>
      </w:pPr>
      <w:rPr>
        <w:rFonts w:hint="default"/>
        <w:lang w:eastAsia="en-US" w:bidi="ar-SA"/>
      </w:rPr>
    </w:lvl>
    <w:lvl w:ilvl="8" w:tplc="7D5496F2">
      <w:numFmt w:val="bullet"/>
      <w:lvlText w:val="•"/>
      <w:lvlJc w:val="left"/>
      <w:pPr>
        <w:ind w:left="9019" w:hanging="361"/>
      </w:pPr>
      <w:rPr>
        <w:rFonts w:hint="default"/>
        <w:lang w:eastAsia="en-US" w:bidi="ar-SA"/>
      </w:rPr>
    </w:lvl>
  </w:abstractNum>
  <w:abstractNum w:abstractNumId="1">
    <w:nsid w:val="2A93787E"/>
    <w:multiLevelType w:val="hybridMultilevel"/>
    <w:tmpl w:val="92FC47B6"/>
    <w:lvl w:ilvl="0" w:tplc="9C8E8F18">
      <w:start w:val="1"/>
      <w:numFmt w:val="decimal"/>
      <w:lvlText w:val="%1."/>
      <w:lvlJc w:val="left"/>
      <w:pPr>
        <w:ind w:left="221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DF806BC">
      <w:start w:val="1"/>
      <w:numFmt w:val="lowerLetter"/>
      <w:lvlText w:val="%2."/>
      <w:lvlJc w:val="left"/>
      <w:pPr>
        <w:ind w:left="2572"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CD061B30">
      <w:numFmt w:val="bullet"/>
      <w:lvlText w:val="•"/>
      <w:lvlJc w:val="left"/>
      <w:pPr>
        <w:ind w:left="3490" w:hanging="360"/>
      </w:pPr>
      <w:rPr>
        <w:rFonts w:hint="default"/>
        <w:lang w:eastAsia="en-US" w:bidi="ar-SA"/>
      </w:rPr>
    </w:lvl>
    <w:lvl w:ilvl="3" w:tplc="5D0AC69C">
      <w:numFmt w:val="bullet"/>
      <w:lvlText w:val="•"/>
      <w:lvlJc w:val="left"/>
      <w:pPr>
        <w:ind w:left="4400" w:hanging="360"/>
      </w:pPr>
      <w:rPr>
        <w:rFonts w:hint="default"/>
        <w:lang w:eastAsia="en-US" w:bidi="ar-SA"/>
      </w:rPr>
    </w:lvl>
    <w:lvl w:ilvl="4" w:tplc="04962ACA">
      <w:numFmt w:val="bullet"/>
      <w:lvlText w:val="•"/>
      <w:lvlJc w:val="left"/>
      <w:pPr>
        <w:ind w:left="5311" w:hanging="360"/>
      </w:pPr>
      <w:rPr>
        <w:rFonts w:hint="default"/>
        <w:lang w:eastAsia="en-US" w:bidi="ar-SA"/>
      </w:rPr>
    </w:lvl>
    <w:lvl w:ilvl="5" w:tplc="D5A6F286">
      <w:numFmt w:val="bullet"/>
      <w:lvlText w:val="•"/>
      <w:lvlJc w:val="left"/>
      <w:pPr>
        <w:ind w:left="6221" w:hanging="360"/>
      </w:pPr>
      <w:rPr>
        <w:rFonts w:hint="default"/>
        <w:lang w:eastAsia="en-US" w:bidi="ar-SA"/>
      </w:rPr>
    </w:lvl>
    <w:lvl w:ilvl="6" w:tplc="98DCB4CC">
      <w:numFmt w:val="bullet"/>
      <w:lvlText w:val="•"/>
      <w:lvlJc w:val="left"/>
      <w:pPr>
        <w:ind w:left="7132" w:hanging="360"/>
      </w:pPr>
      <w:rPr>
        <w:rFonts w:hint="default"/>
        <w:lang w:eastAsia="en-US" w:bidi="ar-SA"/>
      </w:rPr>
    </w:lvl>
    <w:lvl w:ilvl="7" w:tplc="93163C8C">
      <w:numFmt w:val="bullet"/>
      <w:lvlText w:val="•"/>
      <w:lvlJc w:val="left"/>
      <w:pPr>
        <w:ind w:left="8042" w:hanging="360"/>
      </w:pPr>
      <w:rPr>
        <w:rFonts w:hint="default"/>
        <w:lang w:eastAsia="en-US" w:bidi="ar-SA"/>
      </w:rPr>
    </w:lvl>
    <w:lvl w:ilvl="8" w:tplc="1FCE7E10">
      <w:numFmt w:val="bullet"/>
      <w:lvlText w:val="•"/>
      <w:lvlJc w:val="left"/>
      <w:pPr>
        <w:ind w:left="8953" w:hanging="360"/>
      </w:pPr>
      <w:rPr>
        <w:rFonts w:hint="default"/>
        <w:lang w:eastAsia="en-US" w:bidi="ar-SA"/>
      </w:rPr>
    </w:lvl>
  </w:abstractNum>
  <w:abstractNum w:abstractNumId="2">
    <w:nsid w:val="38F26D7D"/>
    <w:multiLevelType w:val="hybridMultilevel"/>
    <w:tmpl w:val="3F6A351C"/>
    <w:lvl w:ilvl="0" w:tplc="F0520B1C">
      <w:start w:val="1"/>
      <w:numFmt w:val="decimal"/>
      <w:lvlText w:val="%1."/>
      <w:lvlJc w:val="left"/>
      <w:pPr>
        <w:ind w:left="2410" w:hanging="42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C6EF23E">
      <w:start w:val="1"/>
      <w:numFmt w:val="lowerLetter"/>
      <w:lvlText w:val="%2."/>
      <w:lvlJc w:val="left"/>
      <w:pPr>
        <w:ind w:left="2410" w:hanging="427"/>
        <w:jc w:val="right"/>
      </w:pPr>
      <w:rPr>
        <w:rFonts w:ascii="Times New Roman" w:eastAsia="Times New Roman" w:hAnsi="Times New Roman" w:cs="Times New Roman" w:hint="default"/>
        <w:b w:val="0"/>
        <w:bCs w:val="0"/>
        <w:i w:val="0"/>
        <w:iCs w:val="0"/>
        <w:spacing w:val="-1"/>
        <w:w w:val="100"/>
        <w:sz w:val="24"/>
        <w:szCs w:val="24"/>
        <w:lang w:eastAsia="en-US" w:bidi="ar-SA"/>
      </w:rPr>
    </w:lvl>
    <w:lvl w:ilvl="2" w:tplc="CC78B52A">
      <w:numFmt w:val="bullet"/>
      <w:lvlText w:val="•"/>
      <w:lvlJc w:val="left"/>
      <w:pPr>
        <w:ind w:left="4090" w:hanging="427"/>
      </w:pPr>
      <w:rPr>
        <w:rFonts w:hint="default"/>
        <w:lang w:eastAsia="en-US" w:bidi="ar-SA"/>
      </w:rPr>
    </w:lvl>
    <w:lvl w:ilvl="3" w:tplc="AF4ECC4A">
      <w:numFmt w:val="bullet"/>
      <w:lvlText w:val="•"/>
      <w:lvlJc w:val="left"/>
      <w:pPr>
        <w:ind w:left="4926" w:hanging="427"/>
      </w:pPr>
      <w:rPr>
        <w:rFonts w:hint="default"/>
        <w:lang w:eastAsia="en-US" w:bidi="ar-SA"/>
      </w:rPr>
    </w:lvl>
    <w:lvl w:ilvl="4" w:tplc="D206F1DC">
      <w:numFmt w:val="bullet"/>
      <w:lvlText w:val="•"/>
      <w:lvlJc w:val="left"/>
      <w:pPr>
        <w:ind w:left="5761" w:hanging="427"/>
      </w:pPr>
      <w:rPr>
        <w:rFonts w:hint="default"/>
        <w:lang w:eastAsia="en-US" w:bidi="ar-SA"/>
      </w:rPr>
    </w:lvl>
    <w:lvl w:ilvl="5" w:tplc="48400CA4">
      <w:numFmt w:val="bullet"/>
      <w:lvlText w:val="•"/>
      <w:lvlJc w:val="left"/>
      <w:pPr>
        <w:ind w:left="6597" w:hanging="427"/>
      </w:pPr>
      <w:rPr>
        <w:rFonts w:hint="default"/>
        <w:lang w:eastAsia="en-US" w:bidi="ar-SA"/>
      </w:rPr>
    </w:lvl>
    <w:lvl w:ilvl="6" w:tplc="4426D450">
      <w:numFmt w:val="bullet"/>
      <w:lvlText w:val="•"/>
      <w:lvlJc w:val="left"/>
      <w:pPr>
        <w:ind w:left="7432" w:hanging="427"/>
      </w:pPr>
      <w:rPr>
        <w:rFonts w:hint="default"/>
        <w:lang w:eastAsia="en-US" w:bidi="ar-SA"/>
      </w:rPr>
    </w:lvl>
    <w:lvl w:ilvl="7" w:tplc="B0ECCBC2">
      <w:numFmt w:val="bullet"/>
      <w:lvlText w:val="•"/>
      <w:lvlJc w:val="left"/>
      <w:pPr>
        <w:ind w:left="8267" w:hanging="427"/>
      </w:pPr>
      <w:rPr>
        <w:rFonts w:hint="default"/>
        <w:lang w:eastAsia="en-US" w:bidi="ar-SA"/>
      </w:rPr>
    </w:lvl>
    <w:lvl w:ilvl="8" w:tplc="8C8408D0">
      <w:numFmt w:val="bullet"/>
      <w:lvlText w:val="•"/>
      <w:lvlJc w:val="left"/>
      <w:pPr>
        <w:ind w:left="9103" w:hanging="427"/>
      </w:pPr>
      <w:rPr>
        <w:rFonts w:hint="default"/>
        <w:lang w:eastAsia="en-US" w:bidi="ar-SA"/>
      </w:rPr>
    </w:lvl>
  </w:abstractNum>
  <w:abstractNum w:abstractNumId="3">
    <w:nsid w:val="49643DA9"/>
    <w:multiLevelType w:val="hybridMultilevel"/>
    <w:tmpl w:val="DC5C5B62"/>
    <w:lvl w:ilvl="0" w:tplc="212E6942">
      <w:start w:val="3"/>
      <w:numFmt w:val="decimal"/>
      <w:lvlText w:val="%1"/>
      <w:lvlJc w:val="left"/>
      <w:pPr>
        <w:ind w:left="1996" w:hanging="721"/>
        <w:jc w:val="left"/>
      </w:pPr>
      <w:rPr>
        <w:rFonts w:hint="default"/>
        <w:lang w:eastAsia="en-US" w:bidi="ar-SA"/>
      </w:rPr>
    </w:lvl>
    <w:lvl w:ilvl="1" w:tplc="60C846A4">
      <w:numFmt w:val="none"/>
      <w:lvlText w:val=""/>
      <w:lvlJc w:val="left"/>
      <w:pPr>
        <w:tabs>
          <w:tab w:val="num" w:pos="360"/>
        </w:tabs>
      </w:pPr>
    </w:lvl>
    <w:lvl w:ilvl="2" w:tplc="7DA23BDA">
      <w:numFmt w:val="none"/>
      <w:lvlText w:val=""/>
      <w:lvlJc w:val="left"/>
      <w:pPr>
        <w:tabs>
          <w:tab w:val="num" w:pos="360"/>
        </w:tabs>
      </w:pPr>
    </w:lvl>
    <w:lvl w:ilvl="3" w:tplc="6C902F56">
      <w:start w:val="1"/>
      <w:numFmt w:val="lowerLetter"/>
      <w:lvlText w:val="%4."/>
      <w:lvlJc w:val="left"/>
      <w:pPr>
        <w:ind w:left="2356" w:hanging="360"/>
        <w:jc w:val="right"/>
      </w:pPr>
      <w:rPr>
        <w:rFonts w:ascii="Times New Roman" w:eastAsia="Times New Roman" w:hAnsi="Times New Roman" w:cs="Times New Roman" w:hint="default"/>
        <w:b w:val="0"/>
        <w:bCs w:val="0"/>
        <w:i w:val="0"/>
        <w:iCs w:val="0"/>
        <w:spacing w:val="-1"/>
        <w:w w:val="100"/>
        <w:sz w:val="24"/>
        <w:szCs w:val="24"/>
        <w:lang w:eastAsia="en-US" w:bidi="ar-SA"/>
      </w:rPr>
    </w:lvl>
    <w:lvl w:ilvl="4" w:tplc="7C38DA6A">
      <w:start w:val="1"/>
      <w:numFmt w:val="decimal"/>
      <w:lvlText w:val="%5."/>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C6B460A6">
      <w:numFmt w:val="bullet"/>
      <w:lvlText w:val="•"/>
      <w:lvlJc w:val="left"/>
      <w:pPr>
        <w:ind w:left="6099" w:hanging="360"/>
      </w:pPr>
      <w:rPr>
        <w:rFonts w:hint="default"/>
        <w:lang w:eastAsia="en-US" w:bidi="ar-SA"/>
      </w:rPr>
    </w:lvl>
    <w:lvl w:ilvl="6" w:tplc="3AE6DF96">
      <w:numFmt w:val="bullet"/>
      <w:lvlText w:val="•"/>
      <w:lvlJc w:val="left"/>
      <w:pPr>
        <w:ind w:left="7034" w:hanging="360"/>
      </w:pPr>
      <w:rPr>
        <w:rFonts w:hint="default"/>
        <w:lang w:eastAsia="en-US" w:bidi="ar-SA"/>
      </w:rPr>
    </w:lvl>
    <w:lvl w:ilvl="7" w:tplc="37700D48">
      <w:numFmt w:val="bullet"/>
      <w:lvlText w:val="•"/>
      <w:lvlJc w:val="left"/>
      <w:pPr>
        <w:ind w:left="7969" w:hanging="360"/>
      </w:pPr>
      <w:rPr>
        <w:rFonts w:hint="default"/>
        <w:lang w:eastAsia="en-US" w:bidi="ar-SA"/>
      </w:rPr>
    </w:lvl>
    <w:lvl w:ilvl="8" w:tplc="EB4C75AA">
      <w:numFmt w:val="bullet"/>
      <w:lvlText w:val="•"/>
      <w:lvlJc w:val="left"/>
      <w:pPr>
        <w:ind w:left="8904" w:hanging="360"/>
      </w:pPr>
      <w:rPr>
        <w:rFonts w:hint="default"/>
        <w:lang w:eastAsia="en-US" w:bidi="ar-SA"/>
      </w:rPr>
    </w:lvl>
  </w:abstractNum>
  <w:abstractNum w:abstractNumId="4">
    <w:nsid w:val="5EA402AC"/>
    <w:multiLevelType w:val="hybridMultilevel"/>
    <w:tmpl w:val="42AAC080"/>
    <w:lvl w:ilvl="0" w:tplc="9F74A850">
      <w:start w:val="1"/>
      <w:numFmt w:val="decimal"/>
      <w:lvlText w:val="%1."/>
      <w:lvlJc w:val="left"/>
      <w:pPr>
        <w:ind w:left="235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C94C224">
      <w:numFmt w:val="bullet"/>
      <w:lvlText w:val=""/>
      <w:lvlJc w:val="left"/>
      <w:pPr>
        <w:ind w:left="2716" w:hanging="360"/>
      </w:pPr>
      <w:rPr>
        <w:rFonts w:ascii="Symbol" w:eastAsia="Symbol" w:hAnsi="Symbol" w:cs="Symbol" w:hint="default"/>
        <w:b w:val="0"/>
        <w:bCs w:val="0"/>
        <w:i w:val="0"/>
        <w:iCs w:val="0"/>
        <w:spacing w:val="0"/>
        <w:w w:val="100"/>
        <w:sz w:val="24"/>
        <w:szCs w:val="24"/>
        <w:lang w:eastAsia="en-US" w:bidi="ar-SA"/>
      </w:rPr>
    </w:lvl>
    <w:lvl w:ilvl="2" w:tplc="622485B8">
      <w:numFmt w:val="bullet"/>
      <w:lvlText w:val="•"/>
      <w:lvlJc w:val="left"/>
      <w:pPr>
        <w:ind w:left="3614" w:hanging="360"/>
      </w:pPr>
      <w:rPr>
        <w:rFonts w:hint="default"/>
        <w:lang w:eastAsia="en-US" w:bidi="ar-SA"/>
      </w:rPr>
    </w:lvl>
    <w:lvl w:ilvl="3" w:tplc="551C65C0">
      <w:numFmt w:val="bullet"/>
      <w:lvlText w:val="•"/>
      <w:lvlJc w:val="left"/>
      <w:pPr>
        <w:ind w:left="4509" w:hanging="360"/>
      </w:pPr>
      <w:rPr>
        <w:rFonts w:hint="default"/>
        <w:lang w:eastAsia="en-US" w:bidi="ar-SA"/>
      </w:rPr>
    </w:lvl>
    <w:lvl w:ilvl="4" w:tplc="D3F29C2C">
      <w:numFmt w:val="bullet"/>
      <w:lvlText w:val="•"/>
      <w:lvlJc w:val="left"/>
      <w:pPr>
        <w:ind w:left="5404" w:hanging="360"/>
      </w:pPr>
      <w:rPr>
        <w:rFonts w:hint="default"/>
        <w:lang w:eastAsia="en-US" w:bidi="ar-SA"/>
      </w:rPr>
    </w:lvl>
    <w:lvl w:ilvl="5" w:tplc="D70A5B54">
      <w:numFmt w:val="bullet"/>
      <w:lvlText w:val="•"/>
      <w:lvlJc w:val="left"/>
      <w:pPr>
        <w:ind w:left="6299" w:hanging="360"/>
      </w:pPr>
      <w:rPr>
        <w:rFonts w:hint="default"/>
        <w:lang w:eastAsia="en-US" w:bidi="ar-SA"/>
      </w:rPr>
    </w:lvl>
    <w:lvl w:ilvl="6" w:tplc="09DEC2E6">
      <w:numFmt w:val="bullet"/>
      <w:lvlText w:val="•"/>
      <w:lvlJc w:val="left"/>
      <w:pPr>
        <w:ind w:left="7194" w:hanging="360"/>
      </w:pPr>
      <w:rPr>
        <w:rFonts w:hint="default"/>
        <w:lang w:eastAsia="en-US" w:bidi="ar-SA"/>
      </w:rPr>
    </w:lvl>
    <w:lvl w:ilvl="7" w:tplc="7FDA5EA4">
      <w:numFmt w:val="bullet"/>
      <w:lvlText w:val="•"/>
      <w:lvlJc w:val="left"/>
      <w:pPr>
        <w:ind w:left="8089" w:hanging="360"/>
      </w:pPr>
      <w:rPr>
        <w:rFonts w:hint="default"/>
        <w:lang w:eastAsia="en-US" w:bidi="ar-SA"/>
      </w:rPr>
    </w:lvl>
    <w:lvl w:ilvl="8" w:tplc="41B677C8">
      <w:numFmt w:val="bullet"/>
      <w:lvlText w:val="•"/>
      <w:lvlJc w:val="left"/>
      <w:pPr>
        <w:ind w:left="8984" w:hanging="360"/>
      </w:pPr>
      <w:rPr>
        <w:rFonts w:hint="default"/>
        <w:lang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5hsnq+6I8mBjJuaT131yvtS8acc=" w:salt="3k9Qj3ytecmcB4Y+AbcfBA=="/>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1D58A1"/>
    <w:rsid w:val="00033AB3"/>
    <w:rsid w:val="001D58A1"/>
    <w:rsid w:val="00FC6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58A1"/>
    <w:rPr>
      <w:rFonts w:ascii="Times New Roman" w:eastAsia="Times New Roman" w:hAnsi="Times New Roman" w:cs="Times New Roman"/>
      <w:lang/>
    </w:rPr>
  </w:style>
  <w:style w:type="paragraph" w:styleId="Heading1">
    <w:name w:val="heading 1"/>
    <w:basedOn w:val="Normal"/>
    <w:uiPriority w:val="1"/>
    <w:qFormat/>
    <w:rsid w:val="001D58A1"/>
    <w:pPr>
      <w:ind w:left="1996" w:hanging="7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58A1"/>
    <w:rPr>
      <w:sz w:val="24"/>
      <w:szCs w:val="24"/>
    </w:rPr>
  </w:style>
  <w:style w:type="paragraph" w:styleId="Title">
    <w:name w:val="Title"/>
    <w:basedOn w:val="Normal"/>
    <w:uiPriority w:val="1"/>
    <w:qFormat/>
    <w:rsid w:val="001D58A1"/>
    <w:pPr>
      <w:spacing w:before="60"/>
      <w:ind w:left="3930" w:right="3608" w:firstLine="1042"/>
    </w:pPr>
    <w:rPr>
      <w:b/>
      <w:bCs/>
      <w:sz w:val="28"/>
      <w:szCs w:val="28"/>
    </w:rPr>
  </w:style>
  <w:style w:type="paragraph" w:styleId="ListParagraph">
    <w:name w:val="List Paragraph"/>
    <w:basedOn w:val="Normal"/>
    <w:uiPriority w:val="1"/>
    <w:qFormat/>
    <w:rsid w:val="001D58A1"/>
    <w:pPr>
      <w:ind w:left="1996" w:hanging="360"/>
      <w:jc w:val="both"/>
    </w:pPr>
  </w:style>
  <w:style w:type="paragraph" w:customStyle="1" w:styleId="TableParagraph">
    <w:name w:val="Table Paragraph"/>
    <w:basedOn w:val="Normal"/>
    <w:uiPriority w:val="1"/>
    <w:qFormat/>
    <w:rsid w:val="001D58A1"/>
    <w:pPr>
      <w:ind w:left="104"/>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2025-05-05T07:31:00Z</dcterms:created>
  <dcterms:modified xsi:type="dcterms:W3CDTF">2025-05-05T07:31:00Z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