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1C" w:rsidRDefault="00EB381C" w:rsidP="00EB381C">
      <w:pPr>
        <w:tabs>
          <w:tab w:val="left" w:pos="1004"/>
        </w:tabs>
        <w:spacing w:after="0" w:line="480" w:lineRule="auto"/>
        <w:jc w:val="center"/>
        <w:rPr>
          <w:rFonts w:ascii="Times New Roman" w:eastAsia="Times New Roman" w:hAnsi="Times New Roman" w:cs="Times New Roman"/>
          <w:b/>
          <w:caps/>
          <w:color w:val="000000"/>
          <w:sz w:val="24"/>
        </w:rPr>
      </w:pPr>
      <w:bookmarkStart w:id="0" w:name="_GoBack"/>
      <w:bookmarkEnd w:id="0"/>
      <w:r>
        <w:rPr>
          <w:rFonts w:ascii="Times New Roman" w:eastAsia="Times New Roman" w:hAnsi="Times New Roman" w:cs="Times New Roman"/>
          <w:b/>
          <w:caps/>
          <w:color w:val="000000"/>
          <w:sz w:val="24"/>
        </w:rPr>
        <w:t>bAB III</w:t>
      </w:r>
    </w:p>
    <w:p w:rsidR="00EB381C" w:rsidRDefault="00EB381C" w:rsidP="00EB381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EB381C" w:rsidRDefault="00EB381C" w:rsidP="00EB381C">
      <w:pPr>
        <w:spacing w:after="0" w:line="480" w:lineRule="auto"/>
        <w:jc w:val="both"/>
        <w:rPr>
          <w:rFonts w:ascii="Times New Roman" w:eastAsia="Times New Roman" w:hAnsi="Times New Roman" w:cs="Times New Roman"/>
          <w:b/>
          <w:sz w:val="24"/>
        </w:rPr>
      </w:pPr>
    </w:p>
    <w:p w:rsidR="00EB381C" w:rsidRDefault="00EB381C" w:rsidP="00EB381C">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3.1. Desain Penelitian </w:t>
      </w:r>
    </w:p>
    <w:p w:rsidR="00EB381C" w:rsidRDefault="00EB381C" w:rsidP="00EB381C">
      <w:pPr>
        <w:tabs>
          <w:tab w:val="left" w:pos="720"/>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Endra (2017:68), “Desain penelitian adalah pedoman atau prosedur serta teknik dalam perencanaan penelitian yang berguna sebagai  panduan untuk membangun strategi  yang menghasilkan  model penelitian”. </w:t>
      </w:r>
    </w:p>
    <w:p w:rsidR="00EB381C" w:rsidRDefault="00EB381C" w:rsidP="00EB381C">
      <w:pPr>
        <w:tabs>
          <w:tab w:val="left" w:pos="720"/>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Desain penelitian berfungsi untuk membantu pelaksanaan penelitian agar dapat berjalan dengan baik. Metode analisis data yang digunakan penulis dalam menganalisis masalah yang ada dengan metode analisis data deskriptif dan kuantitatif, metode ini digunakan untuk mengetahui gambaran dan pengaruh Rekrutmen  dan Iklim organisasi  terhadap Produktivitas kerja. </w:t>
      </w:r>
    </w:p>
    <w:p w:rsidR="00EB381C" w:rsidRDefault="00EB381C" w:rsidP="00EB381C">
      <w:pPr>
        <w:tabs>
          <w:tab w:val="left" w:pos="720"/>
        </w:tabs>
        <w:spacing w:after="0" w:line="480" w:lineRule="auto"/>
        <w:ind w:firstLine="709"/>
        <w:jc w:val="both"/>
        <w:rPr>
          <w:rFonts w:ascii="Times New Roman" w:eastAsia="Times New Roman" w:hAnsi="Times New Roman" w:cs="Times New Roman"/>
          <w:sz w:val="24"/>
        </w:rPr>
      </w:pP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w:t>
      </w:r>
      <w:r>
        <w:rPr>
          <w:rFonts w:ascii="Times New Roman" w:eastAsia="Times New Roman" w:hAnsi="Times New Roman" w:cs="Times New Roman"/>
          <w:b/>
          <w:sz w:val="24"/>
        </w:rPr>
        <w:tab/>
        <w:t>Populasi dan Sampel Penelitian</w:t>
      </w: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3.2.1</w:t>
      </w:r>
      <w:r>
        <w:rPr>
          <w:rFonts w:ascii="Times New Roman" w:eastAsia="Times New Roman" w:hAnsi="Times New Roman" w:cs="Times New Roman"/>
          <w:b/>
          <w:sz w:val="24"/>
        </w:rPr>
        <w:tab/>
        <w:t>Populasi Penelitian</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Jaya (2020: 73), “Populasi adalah: jumlah keseluruhan dari satuan-satuan individu-individu yang dapat berupa orang-orang, institusi-institusi, serta benda-benda yang karakteristiknya hendak diteliti .”</w:t>
      </w:r>
    </w:p>
    <w:p w:rsidR="00EB381C" w:rsidRDefault="00EB381C" w:rsidP="00EB381C">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Adapun populasi dalam penelitian ini adalah seluruh karyawan yang terkait dengan proses produksi di PT. </w:t>
      </w:r>
      <w:r w:rsidRPr="00D478BF">
        <w:rPr>
          <w:rFonts w:ascii="Times New Roman" w:eastAsia="Times New Roman" w:hAnsi="Times New Roman" w:cs="Times New Roman"/>
          <w:sz w:val="24"/>
          <w:szCs w:val="24"/>
        </w:rPr>
        <w:t>Gemilang Suksestama Mandiri</w:t>
      </w:r>
      <w:r>
        <w:rPr>
          <w:rFonts w:ascii="Times New Roman" w:eastAsia="Times New Roman" w:hAnsi="Times New Roman" w:cs="Times New Roman"/>
          <w:sz w:val="24"/>
        </w:rPr>
        <w:t xml:space="preserve"> yang berjumlah </w:t>
      </w:r>
      <w:r>
        <w:rPr>
          <w:rFonts w:ascii="Times New Roman" w:hAnsi="Times New Roman"/>
          <w:sz w:val="24"/>
          <w:szCs w:val="24"/>
        </w:rPr>
        <w:t>32</w:t>
      </w:r>
      <w:r>
        <w:rPr>
          <w:rFonts w:ascii="Times New Roman" w:eastAsia="Times New Roman" w:hAnsi="Times New Roman" w:cs="Times New Roman"/>
          <w:sz w:val="24"/>
        </w:rPr>
        <w:t xml:space="preserve"> orang karyawan di bagian produksi, </w:t>
      </w:r>
      <w:r w:rsidRPr="00394747">
        <w:rPr>
          <w:rFonts w:ascii="Times New Roman" w:eastAsia="Times New Roman" w:hAnsi="Times New Roman" w:cs="Times New Roman"/>
          <w:i/>
          <w:sz w:val="24"/>
        </w:rPr>
        <w:t>finishing</w:t>
      </w:r>
      <w:r>
        <w:rPr>
          <w:rFonts w:ascii="Times New Roman" w:eastAsia="Times New Roman" w:hAnsi="Times New Roman" w:cs="Times New Roman"/>
          <w:sz w:val="24"/>
        </w:rPr>
        <w:t xml:space="preserve"> dan </w:t>
      </w:r>
      <w:r w:rsidRPr="00394747">
        <w:rPr>
          <w:rFonts w:ascii="Times New Roman" w:eastAsia="Times New Roman" w:hAnsi="Times New Roman" w:cs="Times New Roman"/>
          <w:i/>
          <w:sz w:val="24"/>
        </w:rPr>
        <w:t>quality control</w:t>
      </w:r>
      <w:r>
        <w:rPr>
          <w:rFonts w:ascii="Times New Roman" w:eastAsia="Times New Roman" w:hAnsi="Times New Roman" w:cs="Times New Roman"/>
          <w:sz w:val="24"/>
        </w:rPr>
        <w:t xml:space="preserve">. Berikut data karyawan PT. </w:t>
      </w:r>
      <w:r w:rsidRPr="00D478BF">
        <w:rPr>
          <w:rFonts w:ascii="Times New Roman" w:eastAsia="Times New Roman" w:hAnsi="Times New Roman" w:cs="Times New Roman"/>
          <w:sz w:val="24"/>
          <w:szCs w:val="24"/>
        </w:rPr>
        <w:t>Gemilang Suksestama Mandiri</w:t>
      </w:r>
      <w:r>
        <w:rPr>
          <w:rFonts w:ascii="Times New Roman" w:eastAsia="Times New Roman" w:hAnsi="Times New Roman" w:cs="Times New Roman"/>
          <w:sz w:val="24"/>
          <w:szCs w:val="24"/>
        </w:rPr>
        <w:t>.</w:t>
      </w:r>
    </w:p>
    <w:p w:rsidR="00EB381C" w:rsidRDefault="00EB381C" w:rsidP="00EB381C">
      <w:pPr>
        <w:pStyle w:val="ListParagraph"/>
        <w:spacing w:after="0" w:line="480" w:lineRule="auto"/>
        <w:ind w:left="0" w:firstLine="720"/>
        <w:jc w:val="both"/>
        <w:rPr>
          <w:rFonts w:ascii="Times New Roman" w:eastAsia="Times New Roman" w:hAnsi="Times New Roman" w:cs="Times New Roman"/>
          <w:sz w:val="24"/>
          <w:szCs w:val="24"/>
        </w:rPr>
      </w:pPr>
    </w:p>
    <w:p w:rsidR="00EB381C" w:rsidRDefault="00EB381C" w:rsidP="00EB381C">
      <w:pPr>
        <w:pStyle w:val="ListParagraph"/>
        <w:spacing w:after="0" w:line="480" w:lineRule="auto"/>
        <w:ind w:left="0" w:firstLine="720"/>
        <w:jc w:val="both"/>
        <w:rPr>
          <w:rFonts w:ascii="Times New Roman" w:eastAsia="Times New Roman" w:hAnsi="Times New Roman" w:cs="Times New Roman"/>
          <w:sz w:val="24"/>
          <w:szCs w:val="24"/>
        </w:rPr>
      </w:pPr>
    </w:p>
    <w:p w:rsidR="00EB381C" w:rsidRPr="004A3A72" w:rsidRDefault="00EB381C" w:rsidP="00EB381C">
      <w:pPr>
        <w:pStyle w:val="ListParagraph"/>
        <w:spacing w:after="0" w:line="240" w:lineRule="auto"/>
        <w:ind w:left="0"/>
        <w:jc w:val="center"/>
        <w:rPr>
          <w:rFonts w:ascii="Times New Roman" w:eastAsia="Times New Roman" w:hAnsi="Times New Roman" w:cs="Times New Roman"/>
          <w:b/>
          <w:sz w:val="24"/>
        </w:rPr>
      </w:pPr>
      <w:r w:rsidRPr="004A3A72">
        <w:rPr>
          <w:rFonts w:ascii="Times New Roman" w:eastAsia="Times New Roman" w:hAnsi="Times New Roman" w:cs="Times New Roman"/>
          <w:b/>
          <w:sz w:val="24"/>
          <w:szCs w:val="24"/>
        </w:rPr>
        <w:lastRenderedPageBreak/>
        <w:t>Tabel 3.</w:t>
      </w:r>
      <w:r>
        <w:rPr>
          <w:rFonts w:ascii="Times New Roman" w:eastAsia="Times New Roman" w:hAnsi="Times New Roman" w:cs="Times New Roman"/>
          <w:b/>
          <w:sz w:val="24"/>
          <w:szCs w:val="24"/>
        </w:rPr>
        <w:t>1</w:t>
      </w:r>
      <w:r w:rsidRPr="004A3A72">
        <w:rPr>
          <w:rFonts w:ascii="Times New Roman" w:eastAsia="Times New Roman" w:hAnsi="Times New Roman" w:cs="Times New Roman"/>
          <w:b/>
          <w:sz w:val="24"/>
        </w:rPr>
        <w:t xml:space="preserve">Data Karyawan PT. </w:t>
      </w:r>
      <w:r w:rsidRPr="004A3A72">
        <w:rPr>
          <w:rFonts w:ascii="Times New Roman" w:eastAsia="Times New Roman" w:hAnsi="Times New Roman" w:cs="Times New Roman"/>
          <w:b/>
          <w:sz w:val="24"/>
          <w:szCs w:val="24"/>
        </w:rPr>
        <w:t>Gemilang Suksestama Mandiri</w:t>
      </w:r>
    </w:p>
    <w:tbl>
      <w:tblPr>
        <w:tblStyle w:val="TableGrid"/>
        <w:tblW w:w="0" w:type="auto"/>
        <w:tblInd w:w="534" w:type="dxa"/>
        <w:tblLook w:val="04A0"/>
      </w:tblPr>
      <w:tblGrid>
        <w:gridCol w:w="675"/>
        <w:gridCol w:w="2585"/>
        <w:gridCol w:w="3685"/>
      </w:tblGrid>
      <w:tr w:rsidR="00EB381C" w:rsidTr="00184AD4">
        <w:tc>
          <w:tcPr>
            <w:tcW w:w="675" w:type="dxa"/>
          </w:tcPr>
          <w:p w:rsidR="00EB381C" w:rsidRPr="00A47174" w:rsidRDefault="00EB381C" w:rsidP="00184AD4">
            <w:pPr>
              <w:contextualSpacing/>
              <w:jc w:val="center"/>
              <w:rPr>
                <w:rFonts w:ascii="Times New Roman" w:hAnsi="Times New Roman" w:cs="Times New Roman"/>
                <w:b/>
              </w:rPr>
            </w:pPr>
            <w:r w:rsidRPr="00A47174">
              <w:rPr>
                <w:rFonts w:ascii="Times New Roman" w:hAnsi="Times New Roman" w:cs="Times New Roman"/>
                <w:b/>
              </w:rPr>
              <w:t>No</w:t>
            </w:r>
          </w:p>
        </w:tc>
        <w:tc>
          <w:tcPr>
            <w:tcW w:w="2585" w:type="dxa"/>
          </w:tcPr>
          <w:p w:rsidR="00EB381C" w:rsidRPr="00A47174" w:rsidRDefault="00EB381C" w:rsidP="00184AD4">
            <w:pPr>
              <w:contextualSpacing/>
              <w:jc w:val="center"/>
              <w:rPr>
                <w:rFonts w:ascii="Times New Roman" w:hAnsi="Times New Roman" w:cs="Times New Roman"/>
                <w:b/>
              </w:rPr>
            </w:pPr>
            <w:r w:rsidRPr="00A47174">
              <w:rPr>
                <w:rFonts w:ascii="Times New Roman" w:hAnsi="Times New Roman" w:cs="Times New Roman"/>
                <w:b/>
              </w:rPr>
              <w:t>Divisi</w:t>
            </w:r>
          </w:p>
        </w:tc>
        <w:tc>
          <w:tcPr>
            <w:tcW w:w="3685" w:type="dxa"/>
          </w:tcPr>
          <w:p w:rsidR="00EB381C" w:rsidRPr="00A47174" w:rsidRDefault="00EB381C" w:rsidP="00184AD4">
            <w:pPr>
              <w:contextualSpacing/>
              <w:jc w:val="center"/>
              <w:rPr>
                <w:rFonts w:ascii="Times New Roman" w:hAnsi="Times New Roman" w:cs="Times New Roman"/>
                <w:b/>
              </w:rPr>
            </w:pPr>
            <w:r w:rsidRPr="00A47174">
              <w:rPr>
                <w:rFonts w:ascii="Times New Roman" w:hAnsi="Times New Roman" w:cs="Times New Roman"/>
                <w:b/>
              </w:rPr>
              <w:t>Jumlah Karyawan</w:t>
            </w:r>
          </w:p>
        </w:tc>
      </w:tr>
      <w:tr w:rsidR="00EB381C" w:rsidTr="00184AD4">
        <w:tc>
          <w:tcPr>
            <w:tcW w:w="675" w:type="dxa"/>
          </w:tcPr>
          <w:p w:rsidR="00EB381C" w:rsidRPr="00A47174" w:rsidRDefault="00EB381C" w:rsidP="00184AD4">
            <w:pPr>
              <w:contextualSpacing/>
              <w:jc w:val="center"/>
              <w:rPr>
                <w:rFonts w:ascii="Times New Roman" w:hAnsi="Times New Roman" w:cs="Times New Roman"/>
              </w:rPr>
            </w:pPr>
            <w:r w:rsidRPr="00A47174">
              <w:rPr>
                <w:rFonts w:ascii="Times New Roman" w:hAnsi="Times New Roman" w:cs="Times New Roman"/>
              </w:rPr>
              <w:t>1</w:t>
            </w:r>
          </w:p>
        </w:tc>
        <w:tc>
          <w:tcPr>
            <w:tcW w:w="2585" w:type="dxa"/>
          </w:tcPr>
          <w:p w:rsidR="00EB381C" w:rsidRPr="00052D67" w:rsidRDefault="00EB381C" w:rsidP="00184AD4">
            <w:pPr>
              <w:contextualSpacing/>
              <w:jc w:val="both"/>
              <w:rPr>
                <w:rFonts w:ascii="Times New Roman" w:hAnsi="Times New Roman" w:cs="Times New Roman"/>
                <w:i/>
                <w:sz w:val="24"/>
                <w:szCs w:val="24"/>
              </w:rPr>
            </w:pPr>
            <w:r w:rsidRPr="00052D67">
              <w:rPr>
                <w:rFonts w:ascii="Times New Roman" w:hAnsi="Times New Roman" w:cs="Times New Roman"/>
                <w:i/>
                <w:sz w:val="24"/>
                <w:szCs w:val="24"/>
              </w:rPr>
              <w:t>Designer</w:t>
            </w:r>
          </w:p>
        </w:tc>
        <w:tc>
          <w:tcPr>
            <w:tcW w:w="3685" w:type="dxa"/>
          </w:tcPr>
          <w:p w:rsidR="00EB381C" w:rsidRDefault="00EB381C" w:rsidP="00184AD4">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EB381C" w:rsidTr="00184AD4">
        <w:tc>
          <w:tcPr>
            <w:tcW w:w="675" w:type="dxa"/>
          </w:tcPr>
          <w:p w:rsidR="00EB381C" w:rsidRPr="00A47174" w:rsidRDefault="00EB381C" w:rsidP="00184AD4">
            <w:pPr>
              <w:contextualSpacing/>
              <w:jc w:val="center"/>
              <w:rPr>
                <w:rFonts w:ascii="Times New Roman" w:hAnsi="Times New Roman" w:cs="Times New Roman"/>
              </w:rPr>
            </w:pPr>
            <w:r>
              <w:rPr>
                <w:rFonts w:ascii="Times New Roman" w:hAnsi="Times New Roman" w:cs="Times New Roman"/>
              </w:rPr>
              <w:t>2</w:t>
            </w:r>
          </w:p>
        </w:tc>
        <w:tc>
          <w:tcPr>
            <w:tcW w:w="2585" w:type="dxa"/>
          </w:tcPr>
          <w:p w:rsidR="00EB381C" w:rsidRDefault="00EB381C" w:rsidP="00184AD4">
            <w:pPr>
              <w:tabs>
                <w:tab w:val="left" w:pos="284"/>
              </w:tabs>
              <w:contextualSpacing/>
              <w:jc w:val="both"/>
              <w:rPr>
                <w:rFonts w:ascii="Times New Roman" w:hAnsi="Times New Roman" w:cs="Times New Roman"/>
                <w:sz w:val="24"/>
                <w:szCs w:val="24"/>
              </w:rPr>
            </w:pPr>
            <w:r>
              <w:rPr>
                <w:rFonts w:ascii="Times New Roman" w:hAnsi="Times New Roman" w:cs="Times New Roman"/>
              </w:rPr>
              <w:t>Produksi</w:t>
            </w:r>
          </w:p>
        </w:tc>
        <w:tc>
          <w:tcPr>
            <w:tcW w:w="3685" w:type="dxa"/>
          </w:tcPr>
          <w:p w:rsidR="00EB381C" w:rsidRDefault="00EB381C" w:rsidP="00184AD4">
            <w:pPr>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EB381C" w:rsidTr="00184AD4">
        <w:tc>
          <w:tcPr>
            <w:tcW w:w="675" w:type="dxa"/>
          </w:tcPr>
          <w:p w:rsidR="00EB381C" w:rsidRPr="00A47174" w:rsidRDefault="00EB381C" w:rsidP="00184AD4">
            <w:pPr>
              <w:contextualSpacing/>
              <w:jc w:val="center"/>
              <w:rPr>
                <w:rFonts w:ascii="Times New Roman" w:hAnsi="Times New Roman" w:cs="Times New Roman"/>
              </w:rPr>
            </w:pPr>
            <w:r>
              <w:rPr>
                <w:rFonts w:ascii="Times New Roman" w:hAnsi="Times New Roman" w:cs="Times New Roman"/>
              </w:rPr>
              <w:t>3</w:t>
            </w:r>
          </w:p>
        </w:tc>
        <w:tc>
          <w:tcPr>
            <w:tcW w:w="2585" w:type="dxa"/>
          </w:tcPr>
          <w:p w:rsidR="00EB381C" w:rsidRPr="00052D67" w:rsidRDefault="00EB381C" w:rsidP="00184AD4">
            <w:pPr>
              <w:tabs>
                <w:tab w:val="left" w:pos="284"/>
              </w:tabs>
              <w:contextualSpacing/>
              <w:jc w:val="both"/>
              <w:rPr>
                <w:rFonts w:ascii="Times New Roman" w:hAnsi="Times New Roman" w:cs="Times New Roman"/>
                <w:i/>
              </w:rPr>
            </w:pPr>
            <w:r w:rsidRPr="00052D67">
              <w:rPr>
                <w:rFonts w:ascii="Times New Roman" w:hAnsi="Times New Roman" w:cs="Times New Roman"/>
                <w:i/>
              </w:rPr>
              <w:t>Finishing</w:t>
            </w:r>
          </w:p>
        </w:tc>
        <w:tc>
          <w:tcPr>
            <w:tcW w:w="3685" w:type="dxa"/>
          </w:tcPr>
          <w:p w:rsidR="00EB381C" w:rsidRDefault="00EB381C" w:rsidP="00184AD4">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EB381C" w:rsidTr="00184AD4">
        <w:tc>
          <w:tcPr>
            <w:tcW w:w="675" w:type="dxa"/>
          </w:tcPr>
          <w:p w:rsidR="00EB381C" w:rsidRPr="00A47174" w:rsidRDefault="00EB381C" w:rsidP="00184AD4">
            <w:pPr>
              <w:contextualSpacing/>
              <w:jc w:val="center"/>
              <w:rPr>
                <w:rFonts w:ascii="Times New Roman" w:hAnsi="Times New Roman" w:cs="Times New Roman"/>
              </w:rPr>
            </w:pPr>
            <w:r>
              <w:rPr>
                <w:rFonts w:ascii="Times New Roman" w:hAnsi="Times New Roman" w:cs="Times New Roman"/>
              </w:rPr>
              <w:t>4</w:t>
            </w:r>
          </w:p>
        </w:tc>
        <w:tc>
          <w:tcPr>
            <w:tcW w:w="2585" w:type="dxa"/>
          </w:tcPr>
          <w:p w:rsidR="00EB381C" w:rsidRPr="003C5334" w:rsidRDefault="00EB381C" w:rsidP="00184AD4">
            <w:pPr>
              <w:tabs>
                <w:tab w:val="left" w:pos="284"/>
              </w:tabs>
              <w:contextualSpacing/>
              <w:jc w:val="both"/>
              <w:rPr>
                <w:rFonts w:ascii="Times New Roman" w:hAnsi="Times New Roman" w:cs="Times New Roman"/>
              </w:rPr>
            </w:pPr>
            <w:r w:rsidRPr="00A40AF6">
              <w:rPr>
                <w:rFonts w:ascii="Times New Roman" w:hAnsi="Times New Roman" w:cs="Times New Roman"/>
                <w:i/>
              </w:rPr>
              <w:t>Quality Control</w:t>
            </w:r>
            <w:r w:rsidRPr="003C5334">
              <w:rPr>
                <w:rFonts w:ascii="Times New Roman" w:hAnsi="Times New Roman" w:cs="Times New Roman"/>
              </w:rPr>
              <w:t xml:space="preserve"> (QC) </w:t>
            </w:r>
          </w:p>
        </w:tc>
        <w:tc>
          <w:tcPr>
            <w:tcW w:w="3685" w:type="dxa"/>
          </w:tcPr>
          <w:p w:rsidR="00EB381C" w:rsidRDefault="00EB381C" w:rsidP="00184AD4">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EB381C" w:rsidTr="00184AD4">
        <w:tc>
          <w:tcPr>
            <w:tcW w:w="3260" w:type="dxa"/>
            <w:gridSpan w:val="2"/>
          </w:tcPr>
          <w:p w:rsidR="00EB381C" w:rsidRPr="004A3A72" w:rsidRDefault="00EB381C" w:rsidP="00184AD4">
            <w:pPr>
              <w:tabs>
                <w:tab w:val="left" w:pos="284"/>
              </w:tabs>
              <w:contextualSpacing/>
              <w:jc w:val="center"/>
              <w:rPr>
                <w:rFonts w:ascii="Times New Roman" w:hAnsi="Times New Roman" w:cs="Times New Roman"/>
              </w:rPr>
            </w:pPr>
            <w:r w:rsidRPr="004A3A72">
              <w:rPr>
                <w:rFonts w:ascii="Times New Roman" w:hAnsi="Times New Roman" w:cs="Times New Roman"/>
              </w:rPr>
              <w:t>Total</w:t>
            </w:r>
          </w:p>
        </w:tc>
        <w:tc>
          <w:tcPr>
            <w:tcW w:w="3685" w:type="dxa"/>
          </w:tcPr>
          <w:p w:rsidR="00EB381C" w:rsidRDefault="00EB381C" w:rsidP="00184AD4">
            <w:pPr>
              <w:contextualSpacing/>
              <w:jc w:val="center"/>
              <w:rPr>
                <w:rFonts w:ascii="Times New Roman" w:hAnsi="Times New Roman" w:cs="Times New Roman"/>
                <w:sz w:val="24"/>
                <w:szCs w:val="24"/>
              </w:rPr>
            </w:pPr>
            <w:r>
              <w:rPr>
                <w:rFonts w:ascii="Times New Roman" w:hAnsi="Times New Roman" w:cs="Times New Roman"/>
                <w:sz w:val="24"/>
                <w:szCs w:val="24"/>
              </w:rPr>
              <w:t>32 Orang</w:t>
            </w:r>
          </w:p>
        </w:tc>
      </w:tr>
    </w:tbl>
    <w:p w:rsidR="00EB381C" w:rsidRPr="004A3A72" w:rsidRDefault="00EB381C" w:rsidP="00EB381C">
      <w:pPr>
        <w:pStyle w:val="ListParagraph"/>
        <w:spacing w:after="0" w:line="240" w:lineRule="auto"/>
        <w:ind w:left="0"/>
        <w:rPr>
          <w:rFonts w:ascii="Times New Roman" w:eastAsia="Times New Roman" w:hAnsi="Times New Roman" w:cs="Times New Roman"/>
          <w:b/>
          <w:sz w:val="24"/>
        </w:rPr>
      </w:pPr>
      <w:r>
        <w:rPr>
          <w:rFonts w:ascii="Times New Roman" w:eastAsia="Times New Roman" w:hAnsi="Times New Roman" w:cs="Times New Roman"/>
          <w:sz w:val="24"/>
        </w:rPr>
        <w:t xml:space="preserve">      Sumber: </w:t>
      </w:r>
      <w:r w:rsidRPr="004A3A72">
        <w:rPr>
          <w:rFonts w:ascii="Times New Roman" w:eastAsia="Times New Roman" w:hAnsi="Times New Roman" w:cs="Times New Roman"/>
          <w:sz w:val="24"/>
        </w:rPr>
        <w:t xml:space="preserve">PT. </w:t>
      </w:r>
      <w:r w:rsidRPr="004A3A72">
        <w:rPr>
          <w:rFonts w:ascii="Times New Roman" w:eastAsia="Times New Roman" w:hAnsi="Times New Roman" w:cs="Times New Roman"/>
          <w:sz w:val="24"/>
          <w:szCs w:val="24"/>
        </w:rPr>
        <w:t>Gemilang Suksestama Mandiri, 2022</w:t>
      </w:r>
    </w:p>
    <w:p w:rsidR="00EB381C" w:rsidRDefault="00EB381C" w:rsidP="00EB381C">
      <w:pPr>
        <w:pStyle w:val="ListParagraph"/>
        <w:spacing w:line="480" w:lineRule="auto"/>
        <w:ind w:left="0" w:firstLine="720"/>
        <w:jc w:val="both"/>
        <w:rPr>
          <w:rFonts w:ascii="Times New Roman" w:eastAsia="Times New Roman" w:hAnsi="Times New Roman" w:cs="Times New Roman"/>
          <w:sz w:val="24"/>
        </w:rPr>
      </w:pP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3.2.2</w:t>
      </w:r>
      <w:r>
        <w:rPr>
          <w:rFonts w:ascii="Times New Roman" w:eastAsia="Times New Roman" w:hAnsi="Times New Roman" w:cs="Times New Roman"/>
          <w:b/>
          <w:sz w:val="24"/>
        </w:rPr>
        <w:tab/>
        <w:t>Sampel Penelitian</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Jaya (2020:74), sampel adalah: bagian yang diambil dari keseluruhan objek yang diteliti dan dianggap mewakili seluruh populasi. 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w:t>
      </w:r>
    </w:p>
    <w:p w:rsidR="00EB381C" w:rsidRDefault="00EB381C" w:rsidP="00EB381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Sugiono (2018:85) menyebutkan bahwa sampel adalah bagian dari jumlah dan karakteristik yang dimiliki oleh populasi tersebut. Teknik pengambilan sampel yang digunakan adalah sampel jenuh. Teknik sampel jenuh adalah teknik penentuan sampel diamana semua anggota populasi digunakan menjadi sampel. Jadi jumlah sampel yang digunakan dalam penelitian ini  yaitu ada 32 orang karyawan </w:t>
      </w:r>
      <w:r>
        <w:rPr>
          <w:rFonts w:ascii="Times New Roman" w:eastAsia="Times New Roman" w:hAnsi="Times New Roman" w:cs="Times New Roman"/>
          <w:sz w:val="24"/>
        </w:rPr>
        <w:t xml:space="preserve">di bagian </w:t>
      </w:r>
      <w:r w:rsidRPr="00B538A9">
        <w:rPr>
          <w:rFonts w:ascii="Times New Roman" w:eastAsia="Times New Roman" w:hAnsi="Times New Roman" w:cs="Times New Roman"/>
          <w:i/>
          <w:sz w:val="24"/>
        </w:rPr>
        <w:t>designer</w:t>
      </w:r>
      <w:r>
        <w:rPr>
          <w:rFonts w:ascii="Times New Roman" w:eastAsia="Times New Roman" w:hAnsi="Times New Roman" w:cs="Times New Roman"/>
          <w:sz w:val="24"/>
        </w:rPr>
        <w:t xml:space="preserve">, produksi, </w:t>
      </w:r>
      <w:r w:rsidRPr="00394747">
        <w:rPr>
          <w:rFonts w:ascii="Times New Roman" w:eastAsia="Times New Roman" w:hAnsi="Times New Roman" w:cs="Times New Roman"/>
          <w:i/>
          <w:sz w:val="24"/>
        </w:rPr>
        <w:t>finishing</w:t>
      </w:r>
      <w:r>
        <w:rPr>
          <w:rFonts w:ascii="Times New Roman" w:eastAsia="Times New Roman" w:hAnsi="Times New Roman" w:cs="Times New Roman"/>
          <w:sz w:val="24"/>
        </w:rPr>
        <w:t xml:space="preserve"> dan </w:t>
      </w:r>
      <w:r w:rsidRPr="00394747">
        <w:rPr>
          <w:rFonts w:ascii="Times New Roman" w:eastAsia="Times New Roman" w:hAnsi="Times New Roman" w:cs="Times New Roman"/>
          <w:i/>
          <w:sz w:val="24"/>
        </w:rPr>
        <w:t>quality control</w:t>
      </w:r>
      <w:r>
        <w:rPr>
          <w:rFonts w:ascii="Times New Roman" w:hAnsi="Times New Roman"/>
          <w:sz w:val="24"/>
          <w:szCs w:val="24"/>
        </w:rPr>
        <w:t>.</w:t>
      </w:r>
    </w:p>
    <w:p w:rsidR="00EB381C" w:rsidRDefault="00EB381C" w:rsidP="00EB381C">
      <w:pPr>
        <w:tabs>
          <w:tab w:val="left" w:pos="720"/>
        </w:tabs>
        <w:spacing w:after="0" w:line="480" w:lineRule="auto"/>
        <w:ind w:left="709" w:hanging="709"/>
        <w:jc w:val="both"/>
        <w:rPr>
          <w:rFonts w:ascii="Times New Roman" w:eastAsia="Times New Roman" w:hAnsi="Times New Roman" w:cs="Times New Roman"/>
          <w:b/>
          <w:sz w:val="24"/>
        </w:rPr>
      </w:pPr>
    </w:p>
    <w:p w:rsidR="00EB381C" w:rsidRDefault="00EB381C" w:rsidP="00EB381C">
      <w:pPr>
        <w:tabs>
          <w:tab w:val="left" w:pos="720"/>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3.3. </w:t>
      </w:r>
      <w:r>
        <w:rPr>
          <w:rFonts w:ascii="Times New Roman" w:eastAsia="Times New Roman" w:hAnsi="Times New Roman" w:cs="Times New Roman"/>
          <w:b/>
          <w:sz w:val="24"/>
        </w:rPr>
        <w:tab/>
        <w:t xml:space="preserve">Lokasi dan Waktu Penelitian </w:t>
      </w:r>
    </w:p>
    <w:p w:rsidR="00EB381C" w:rsidRDefault="00EB381C" w:rsidP="00EB381C">
      <w:pPr>
        <w:tabs>
          <w:tab w:val="left" w:pos="720"/>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3.3.1.</w:t>
      </w:r>
      <w:r>
        <w:rPr>
          <w:rFonts w:ascii="Times New Roman" w:eastAsia="Times New Roman" w:hAnsi="Times New Roman" w:cs="Times New Roman"/>
          <w:b/>
          <w:sz w:val="24"/>
        </w:rPr>
        <w:tab/>
        <w:t>Lokasi Penelitian</w:t>
      </w:r>
    </w:p>
    <w:p w:rsidR="00EB381C" w:rsidRDefault="00EB381C" w:rsidP="00EB381C">
      <w:pPr>
        <w:tabs>
          <w:tab w:val="left" w:pos="426"/>
        </w:tabs>
        <w:spacing w:after="0" w:line="480" w:lineRule="auto"/>
        <w:ind w:firstLine="432"/>
        <w:jc w:val="both"/>
        <w:rPr>
          <w:rFonts w:ascii="Times New Roman" w:eastAsia="Times New Roman" w:hAnsi="Times New Roman" w:cs="Times New Roman"/>
          <w:sz w:val="24"/>
        </w:rPr>
      </w:pPr>
      <w:r>
        <w:rPr>
          <w:rFonts w:ascii="Times New Roman" w:eastAsia="Times New Roman" w:hAnsi="Times New Roman" w:cs="Times New Roman"/>
          <w:sz w:val="24"/>
        </w:rPr>
        <w:tab/>
        <w:t>Penelitian ini dilakukan pada di PT Gemilang Suksestama Mandiri yang beralamat di Dusun I Gg. Kandar No 99 Medan Sumatera Utara</w:t>
      </w:r>
      <w:r w:rsidRPr="00223DC5">
        <w:rPr>
          <w:rFonts w:ascii="Times New Roman" w:eastAsia="Times New Roman" w:hAnsi="Times New Roman" w:cs="Times New Roman"/>
          <w:sz w:val="24"/>
        </w:rPr>
        <w:t>.</w:t>
      </w: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3.2.2.</w:t>
      </w:r>
      <w:r>
        <w:rPr>
          <w:rFonts w:ascii="Times New Roman" w:eastAsia="Times New Roman" w:hAnsi="Times New Roman" w:cs="Times New Roman"/>
          <w:b/>
          <w:sz w:val="24"/>
        </w:rPr>
        <w:tab/>
        <w:t>Waktu Penelitian</w:t>
      </w:r>
    </w:p>
    <w:p w:rsidR="00EB381C" w:rsidRDefault="00EB381C" w:rsidP="00EB381C">
      <w:pPr>
        <w:tabs>
          <w:tab w:val="left" w:pos="426"/>
        </w:tabs>
        <w:spacing w:after="0" w:line="480" w:lineRule="auto"/>
        <w:ind w:firstLine="432"/>
        <w:jc w:val="both"/>
        <w:rPr>
          <w:rFonts w:ascii="Times New Roman" w:eastAsia="Times New Roman" w:hAnsi="Times New Roman" w:cs="Times New Roman"/>
          <w:sz w:val="24"/>
        </w:rPr>
      </w:pPr>
      <w:r>
        <w:rPr>
          <w:rFonts w:ascii="Times New Roman" w:eastAsia="Times New Roman" w:hAnsi="Times New Roman" w:cs="Times New Roman"/>
          <w:sz w:val="24"/>
        </w:rPr>
        <w:t xml:space="preserve"> Penelitian ini dilakukan mulai dari Februari 2022 sampai Juli 2022</w:t>
      </w:r>
    </w:p>
    <w:p w:rsidR="00EB381C" w:rsidRDefault="00EB381C" w:rsidP="00EB381C">
      <w:pPr>
        <w:tabs>
          <w:tab w:val="left" w:pos="426"/>
        </w:tabs>
        <w:spacing w:after="0" w:line="240" w:lineRule="auto"/>
        <w:ind w:firstLine="43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3.2 </w:t>
      </w:r>
    </w:p>
    <w:p w:rsidR="00EB381C" w:rsidRDefault="00EB381C" w:rsidP="00EB381C">
      <w:pPr>
        <w:tabs>
          <w:tab w:val="left" w:pos="426"/>
        </w:tabs>
        <w:spacing w:after="0" w:line="240" w:lineRule="auto"/>
        <w:ind w:firstLine="431"/>
        <w:jc w:val="center"/>
        <w:rPr>
          <w:rFonts w:ascii="Times New Roman" w:eastAsia="Times New Roman" w:hAnsi="Times New Roman" w:cs="Times New Roman"/>
          <w:b/>
          <w:sz w:val="24"/>
        </w:rPr>
      </w:pPr>
      <w:r>
        <w:rPr>
          <w:rFonts w:ascii="Times New Roman" w:eastAsia="Times New Roman" w:hAnsi="Times New Roman" w:cs="Times New Roman"/>
          <w:b/>
          <w:sz w:val="24"/>
        </w:rPr>
        <w:t>Jadwal Penelitian</w:t>
      </w:r>
    </w:p>
    <w:tbl>
      <w:tblPr>
        <w:tblStyle w:val="TableGrid"/>
        <w:tblW w:w="9820" w:type="dxa"/>
        <w:tblInd w:w="-743" w:type="dxa"/>
        <w:tblLook w:val="04A0"/>
      </w:tblPr>
      <w:tblGrid>
        <w:gridCol w:w="435"/>
        <w:gridCol w:w="1801"/>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EB381C" w:rsidTr="00184AD4">
        <w:tc>
          <w:tcPr>
            <w:tcW w:w="435" w:type="dxa"/>
            <w:vMerge w:val="restart"/>
          </w:tcPr>
          <w:p w:rsidR="00EB381C" w:rsidRPr="003D364F" w:rsidRDefault="00EB381C" w:rsidP="00184AD4">
            <w:pPr>
              <w:tabs>
                <w:tab w:val="left" w:pos="426"/>
              </w:tabs>
              <w:jc w:val="center"/>
              <w:rPr>
                <w:rFonts w:ascii="Times New Roman" w:eastAsia="Times New Roman" w:hAnsi="Times New Roman" w:cs="Times New Roman"/>
                <w:b/>
              </w:rPr>
            </w:pPr>
          </w:p>
          <w:p w:rsidR="00EB381C" w:rsidRPr="003D364F" w:rsidRDefault="00EB381C" w:rsidP="00184AD4">
            <w:pPr>
              <w:tabs>
                <w:tab w:val="left" w:pos="426"/>
              </w:tabs>
              <w:ind w:right="-50"/>
              <w:jc w:val="center"/>
            </w:pPr>
            <w:r w:rsidRPr="003D364F">
              <w:rPr>
                <w:rFonts w:ascii="Times New Roman" w:eastAsia="Times New Roman" w:hAnsi="Times New Roman" w:cs="Times New Roman"/>
                <w:b/>
              </w:rPr>
              <w:t>No</w:t>
            </w:r>
          </w:p>
        </w:tc>
        <w:tc>
          <w:tcPr>
            <w:tcW w:w="1801" w:type="dxa"/>
            <w:vMerge w:val="restart"/>
          </w:tcPr>
          <w:p w:rsidR="00EB381C" w:rsidRPr="003D364F" w:rsidRDefault="00EB381C" w:rsidP="00184AD4">
            <w:pPr>
              <w:tabs>
                <w:tab w:val="left" w:pos="426"/>
              </w:tabs>
              <w:jc w:val="center"/>
              <w:rPr>
                <w:rFonts w:ascii="Times New Roman" w:eastAsia="Times New Roman" w:hAnsi="Times New Roman" w:cs="Times New Roman"/>
                <w:b/>
              </w:rPr>
            </w:pPr>
          </w:p>
          <w:p w:rsidR="00EB381C" w:rsidRPr="003D364F" w:rsidRDefault="00EB381C" w:rsidP="00184AD4">
            <w:pPr>
              <w:tabs>
                <w:tab w:val="left" w:pos="426"/>
              </w:tabs>
              <w:ind w:left="-55" w:right="-52"/>
              <w:jc w:val="center"/>
            </w:pPr>
            <w:r w:rsidRPr="003D364F">
              <w:rPr>
                <w:rFonts w:ascii="Times New Roman" w:eastAsia="Times New Roman" w:hAnsi="Times New Roman" w:cs="Times New Roman"/>
                <w:b/>
              </w:rPr>
              <w:t>Kegiatan</w:t>
            </w:r>
          </w:p>
        </w:tc>
        <w:tc>
          <w:tcPr>
            <w:tcW w:w="7584" w:type="dxa"/>
            <w:gridSpan w:val="24"/>
          </w:tcPr>
          <w:p w:rsidR="00EB381C" w:rsidRDefault="00EB381C" w:rsidP="00184AD4">
            <w:pPr>
              <w:tabs>
                <w:tab w:val="left" w:pos="426"/>
              </w:tabs>
              <w:jc w:val="center"/>
              <w:rPr>
                <w:rFonts w:ascii="Times New Roman" w:eastAsia="Times New Roman" w:hAnsi="Times New Roman" w:cs="Times New Roman"/>
                <w:b/>
                <w:sz w:val="24"/>
              </w:rPr>
            </w:pPr>
            <w:r>
              <w:rPr>
                <w:rFonts w:ascii="Times New Roman" w:eastAsia="Times New Roman" w:hAnsi="Times New Roman" w:cs="Times New Roman"/>
                <w:b/>
                <w:sz w:val="24"/>
              </w:rPr>
              <w:t>BULAN</w:t>
            </w:r>
          </w:p>
        </w:tc>
      </w:tr>
      <w:tr w:rsidR="00EB381C" w:rsidTr="00184AD4">
        <w:tc>
          <w:tcPr>
            <w:tcW w:w="435" w:type="dxa"/>
            <w:vMerge/>
          </w:tcPr>
          <w:p w:rsidR="00EB381C" w:rsidRDefault="00EB381C" w:rsidP="00184AD4">
            <w:pPr>
              <w:tabs>
                <w:tab w:val="left" w:pos="426"/>
              </w:tabs>
              <w:jc w:val="center"/>
              <w:rPr>
                <w:rFonts w:ascii="Times New Roman" w:eastAsia="Times New Roman" w:hAnsi="Times New Roman" w:cs="Times New Roman"/>
                <w:b/>
                <w:sz w:val="24"/>
              </w:rPr>
            </w:pPr>
          </w:p>
        </w:tc>
        <w:tc>
          <w:tcPr>
            <w:tcW w:w="1801" w:type="dxa"/>
            <w:vMerge/>
          </w:tcPr>
          <w:p w:rsidR="00EB381C" w:rsidRDefault="00EB381C" w:rsidP="00184AD4">
            <w:pPr>
              <w:tabs>
                <w:tab w:val="left" w:pos="426"/>
              </w:tabs>
              <w:jc w:val="center"/>
              <w:rPr>
                <w:rFonts w:ascii="Times New Roman" w:eastAsia="Times New Roman" w:hAnsi="Times New Roman" w:cs="Times New Roman"/>
                <w:b/>
                <w:sz w:val="24"/>
              </w:rPr>
            </w:pPr>
          </w:p>
        </w:tc>
        <w:tc>
          <w:tcPr>
            <w:tcW w:w="1264" w:type="dxa"/>
            <w:gridSpan w:val="4"/>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Febr’ 2022</w:t>
            </w:r>
          </w:p>
        </w:tc>
        <w:tc>
          <w:tcPr>
            <w:tcW w:w="1264" w:type="dxa"/>
            <w:gridSpan w:val="4"/>
          </w:tcPr>
          <w:p w:rsidR="00EB381C" w:rsidRPr="00562F2E" w:rsidRDefault="00EB381C" w:rsidP="00184AD4">
            <w:pPr>
              <w:jc w:val="center"/>
              <w:rPr>
                <w:b/>
              </w:rPr>
            </w:pPr>
            <w:r w:rsidRPr="00562F2E">
              <w:rPr>
                <w:rFonts w:ascii="Times New Roman" w:eastAsia="Times New Roman" w:hAnsi="Times New Roman" w:cs="Times New Roman"/>
                <w:b/>
                <w:sz w:val="20"/>
                <w:szCs w:val="20"/>
              </w:rPr>
              <w:t>Maret 2022</w:t>
            </w:r>
          </w:p>
        </w:tc>
        <w:tc>
          <w:tcPr>
            <w:tcW w:w="1264" w:type="dxa"/>
            <w:gridSpan w:val="4"/>
          </w:tcPr>
          <w:p w:rsidR="00EB381C" w:rsidRPr="00562F2E" w:rsidRDefault="00EB381C" w:rsidP="00184AD4">
            <w:pPr>
              <w:jc w:val="center"/>
              <w:rPr>
                <w:b/>
              </w:rPr>
            </w:pPr>
            <w:r w:rsidRPr="00562F2E">
              <w:rPr>
                <w:rFonts w:ascii="Times New Roman" w:eastAsia="Times New Roman" w:hAnsi="Times New Roman" w:cs="Times New Roman"/>
                <w:b/>
                <w:sz w:val="20"/>
                <w:szCs w:val="20"/>
              </w:rPr>
              <w:t>April 2022</w:t>
            </w:r>
          </w:p>
        </w:tc>
        <w:tc>
          <w:tcPr>
            <w:tcW w:w="1264" w:type="dxa"/>
            <w:gridSpan w:val="4"/>
          </w:tcPr>
          <w:p w:rsidR="00EB381C" w:rsidRPr="00562F2E" w:rsidRDefault="00EB381C" w:rsidP="00184AD4">
            <w:pPr>
              <w:jc w:val="center"/>
              <w:rPr>
                <w:b/>
              </w:rPr>
            </w:pPr>
            <w:r w:rsidRPr="00562F2E">
              <w:rPr>
                <w:rFonts w:ascii="Times New Roman" w:eastAsia="Times New Roman" w:hAnsi="Times New Roman" w:cs="Times New Roman"/>
                <w:b/>
                <w:sz w:val="20"/>
                <w:szCs w:val="20"/>
              </w:rPr>
              <w:t>Mei 2022</w:t>
            </w:r>
          </w:p>
        </w:tc>
        <w:tc>
          <w:tcPr>
            <w:tcW w:w="1264" w:type="dxa"/>
            <w:gridSpan w:val="4"/>
          </w:tcPr>
          <w:p w:rsidR="00EB381C" w:rsidRPr="00562F2E" w:rsidRDefault="00EB381C" w:rsidP="00184AD4">
            <w:pPr>
              <w:jc w:val="center"/>
              <w:rPr>
                <w:b/>
              </w:rPr>
            </w:pPr>
            <w:r w:rsidRPr="00562F2E">
              <w:rPr>
                <w:rFonts w:ascii="Times New Roman" w:eastAsia="Times New Roman" w:hAnsi="Times New Roman" w:cs="Times New Roman"/>
                <w:b/>
                <w:sz w:val="20"/>
                <w:szCs w:val="20"/>
              </w:rPr>
              <w:t>Juni 2022</w:t>
            </w:r>
          </w:p>
        </w:tc>
        <w:tc>
          <w:tcPr>
            <w:tcW w:w="1264" w:type="dxa"/>
            <w:gridSpan w:val="4"/>
          </w:tcPr>
          <w:p w:rsidR="00EB381C" w:rsidRPr="00562F2E" w:rsidRDefault="00EB381C" w:rsidP="00184AD4">
            <w:pPr>
              <w:jc w:val="center"/>
              <w:rPr>
                <w:b/>
              </w:rPr>
            </w:pPr>
            <w:r w:rsidRPr="00562F2E">
              <w:rPr>
                <w:rFonts w:ascii="Times New Roman" w:eastAsia="Times New Roman" w:hAnsi="Times New Roman" w:cs="Times New Roman"/>
                <w:b/>
                <w:sz w:val="20"/>
                <w:szCs w:val="20"/>
              </w:rPr>
              <w:t>Juli 2022</w:t>
            </w:r>
          </w:p>
        </w:tc>
      </w:tr>
      <w:tr w:rsidR="00EB381C" w:rsidTr="00184AD4">
        <w:tc>
          <w:tcPr>
            <w:tcW w:w="435" w:type="dxa"/>
            <w:vMerge/>
          </w:tcPr>
          <w:p w:rsidR="00EB381C" w:rsidRDefault="00EB381C" w:rsidP="00184AD4">
            <w:pPr>
              <w:tabs>
                <w:tab w:val="left" w:pos="426"/>
              </w:tabs>
              <w:jc w:val="center"/>
              <w:rPr>
                <w:rFonts w:ascii="Times New Roman" w:eastAsia="Times New Roman" w:hAnsi="Times New Roman" w:cs="Times New Roman"/>
                <w:b/>
                <w:sz w:val="24"/>
              </w:rPr>
            </w:pPr>
          </w:p>
        </w:tc>
        <w:tc>
          <w:tcPr>
            <w:tcW w:w="1801" w:type="dxa"/>
            <w:vMerge/>
          </w:tcPr>
          <w:p w:rsidR="00EB381C" w:rsidRDefault="00EB381C" w:rsidP="00184AD4">
            <w:pPr>
              <w:tabs>
                <w:tab w:val="left" w:pos="426"/>
              </w:tabs>
              <w:jc w:val="center"/>
              <w:rPr>
                <w:rFonts w:ascii="Times New Roman" w:eastAsia="Times New Roman" w:hAnsi="Times New Roman" w:cs="Times New Roman"/>
                <w:b/>
                <w:sz w:val="24"/>
              </w:rPr>
            </w:pP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1</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2</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3</w:t>
            </w:r>
          </w:p>
        </w:tc>
        <w:tc>
          <w:tcPr>
            <w:tcW w:w="316" w:type="dxa"/>
          </w:tcPr>
          <w:p w:rsidR="00EB381C" w:rsidRPr="00562F2E" w:rsidRDefault="00EB381C" w:rsidP="00184AD4">
            <w:pPr>
              <w:tabs>
                <w:tab w:val="left" w:pos="426"/>
              </w:tabs>
              <w:jc w:val="center"/>
              <w:rPr>
                <w:rFonts w:ascii="Times New Roman" w:eastAsia="Times New Roman" w:hAnsi="Times New Roman" w:cs="Times New Roman"/>
                <w:b/>
                <w:sz w:val="20"/>
                <w:szCs w:val="20"/>
              </w:rPr>
            </w:pPr>
            <w:r w:rsidRPr="00562F2E">
              <w:rPr>
                <w:rFonts w:ascii="Times New Roman" w:eastAsia="Times New Roman" w:hAnsi="Times New Roman" w:cs="Times New Roman"/>
                <w:b/>
                <w:sz w:val="20"/>
                <w:szCs w:val="20"/>
              </w:rPr>
              <w:t>4</w:t>
            </w:r>
          </w:p>
        </w:tc>
      </w:tr>
      <w:tr w:rsidR="00EB381C" w:rsidRPr="00B538A9" w:rsidTr="00184AD4">
        <w:tc>
          <w:tcPr>
            <w:tcW w:w="435" w:type="dxa"/>
          </w:tcPr>
          <w:p w:rsidR="00EB381C" w:rsidRPr="00B538A9" w:rsidRDefault="00EB381C" w:rsidP="00184AD4">
            <w:pPr>
              <w:tabs>
                <w:tab w:val="left" w:pos="426"/>
              </w:tabs>
              <w:jc w:val="center"/>
              <w:rPr>
                <w:rFonts w:ascii="Times New Roman" w:eastAsia="Times New Roman" w:hAnsi="Times New Roman" w:cs="Times New Roman"/>
                <w:sz w:val="20"/>
                <w:szCs w:val="20"/>
              </w:rPr>
            </w:pPr>
            <w:r w:rsidRPr="00B538A9">
              <w:rPr>
                <w:rFonts w:ascii="Times New Roman" w:eastAsia="Times New Roman" w:hAnsi="Times New Roman" w:cs="Times New Roman"/>
                <w:sz w:val="20"/>
                <w:szCs w:val="20"/>
              </w:rPr>
              <w:t>1</w:t>
            </w:r>
          </w:p>
        </w:tc>
        <w:tc>
          <w:tcPr>
            <w:tcW w:w="1801" w:type="dxa"/>
          </w:tcPr>
          <w:p w:rsidR="00EB381C" w:rsidRPr="00B538A9" w:rsidRDefault="00EB381C" w:rsidP="00184AD4">
            <w:pPr>
              <w:tabs>
                <w:tab w:val="left" w:pos="426"/>
              </w:tabs>
              <w:rPr>
                <w:rFonts w:ascii="Times New Roman" w:eastAsia="Times New Roman" w:hAnsi="Times New Roman" w:cs="Times New Roman"/>
                <w:sz w:val="20"/>
                <w:szCs w:val="20"/>
              </w:rPr>
            </w:pPr>
            <w:r w:rsidRPr="0026172B">
              <w:rPr>
                <w:rFonts w:ascii="Times New Roman" w:eastAsia="Times New Roman" w:hAnsi="Times New Roman" w:cs="Times New Roman"/>
              </w:rPr>
              <w:t>Pengajuan judul</w:t>
            </w: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r>
      <w:tr w:rsidR="00EB381C" w:rsidRPr="00B538A9" w:rsidTr="00184AD4">
        <w:tc>
          <w:tcPr>
            <w:tcW w:w="435" w:type="dxa"/>
          </w:tcPr>
          <w:p w:rsidR="00EB381C" w:rsidRPr="00B538A9" w:rsidRDefault="00EB381C" w:rsidP="00184AD4">
            <w:pPr>
              <w:tabs>
                <w:tab w:val="left" w:pos="4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01" w:type="dxa"/>
          </w:tcPr>
          <w:p w:rsidR="00EB381C" w:rsidRPr="0026172B" w:rsidRDefault="00EB381C" w:rsidP="00184AD4">
            <w:pPr>
              <w:tabs>
                <w:tab w:val="left" w:pos="426"/>
              </w:tabs>
              <w:ind w:right="-108"/>
              <w:jc w:val="both"/>
              <w:rPr>
                <w:rFonts w:ascii="Times New Roman" w:eastAsia="Times New Roman" w:hAnsi="Times New Roman" w:cs="Times New Roman"/>
              </w:rPr>
            </w:pPr>
            <w:r w:rsidRPr="0026172B">
              <w:rPr>
                <w:rFonts w:ascii="Times New Roman" w:eastAsia="Times New Roman" w:hAnsi="Times New Roman" w:cs="Times New Roman"/>
              </w:rPr>
              <w:t>Pra Riset</w:t>
            </w: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r>
      <w:tr w:rsidR="00EB381C" w:rsidRPr="00B538A9" w:rsidTr="00184AD4">
        <w:tc>
          <w:tcPr>
            <w:tcW w:w="435" w:type="dxa"/>
          </w:tcPr>
          <w:p w:rsidR="00EB381C" w:rsidRPr="00B538A9" w:rsidRDefault="00EB381C" w:rsidP="00184AD4">
            <w:pPr>
              <w:tabs>
                <w:tab w:val="left" w:pos="4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01" w:type="dxa"/>
          </w:tcPr>
          <w:p w:rsidR="00EB381C" w:rsidRPr="0026172B" w:rsidRDefault="00EB381C" w:rsidP="00184AD4">
            <w:pPr>
              <w:tabs>
                <w:tab w:val="left" w:pos="426"/>
              </w:tabs>
              <w:ind w:right="-108"/>
              <w:jc w:val="both"/>
              <w:rPr>
                <w:rFonts w:ascii="Times New Roman" w:eastAsia="Times New Roman" w:hAnsi="Times New Roman" w:cs="Times New Roman"/>
              </w:rPr>
            </w:pPr>
            <w:r w:rsidRPr="0026172B">
              <w:rPr>
                <w:rFonts w:ascii="Times New Roman" w:eastAsia="Times New Roman" w:hAnsi="Times New Roman" w:cs="Times New Roman"/>
              </w:rPr>
              <w:t>Bimbingan Proposal</w:t>
            </w: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r>
      <w:tr w:rsidR="00EB381C" w:rsidRPr="00B538A9" w:rsidTr="00184AD4">
        <w:tc>
          <w:tcPr>
            <w:tcW w:w="435" w:type="dxa"/>
          </w:tcPr>
          <w:p w:rsidR="00EB381C" w:rsidRPr="00B538A9" w:rsidRDefault="00EB381C" w:rsidP="00184AD4">
            <w:pPr>
              <w:tabs>
                <w:tab w:val="left" w:pos="4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1" w:type="dxa"/>
          </w:tcPr>
          <w:p w:rsidR="00EB381C" w:rsidRPr="0026172B" w:rsidRDefault="00EB381C" w:rsidP="00184AD4">
            <w:pPr>
              <w:tabs>
                <w:tab w:val="left" w:pos="426"/>
              </w:tabs>
              <w:ind w:right="-108"/>
              <w:jc w:val="both"/>
              <w:rPr>
                <w:rFonts w:ascii="Times New Roman" w:eastAsia="Times New Roman" w:hAnsi="Times New Roman" w:cs="Times New Roman"/>
              </w:rPr>
            </w:pPr>
            <w:r w:rsidRPr="0026172B">
              <w:rPr>
                <w:rFonts w:ascii="Times New Roman" w:eastAsia="Times New Roman" w:hAnsi="Times New Roman" w:cs="Times New Roman"/>
              </w:rPr>
              <w:t>Pengajuan Seminar</w:t>
            </w: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r>
      <w:tr w:rsidR="00EB381C" w:rsidRPr="00B538A9" w:rsidTr="00184AD4">
        <w:tc>
          <w:tcPr>
            <w:tcW w:w="435" w:type="dxa"/>
          </w:tcPr>
          <w:p w:rsidR="00EB381C" w:rsidRPr="00B538A9" w:rsidRDefault="00EB381C" w:rsidP="00184AD4">
            <w:pPr>
              <w:tabs>
                <w:tab w:val="left" w:pos="4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01" w:type="dxa"/>
          </w:tcPr>
          <w:p w:rsidR="00EB381C" w:rsidRPr="0026172B" w:rsidRDefault="00EB381C" w:rsidP="00184AD4">
            <w:pPr>
              <w:tabs>
                <w:tab w:val="left" w:pos="426"/>
              </w:tabs>
              <w:ind w:right="-108"/>
              <w:jc w:val="both"/>
              <w:rPr>
                <w:rFonts w:ascii="Times New Roman" w:eastAsia="Times New Roman" w:hAnsi="Times New Roman" w:cs="Times New Roman"/>
              </w:rPr>
            </w:pPr>
            <w:r w:rsidRPr="0026172B">
              <w:rPr>
                <w:rFonts w:ascii="Times New Roman" w:eastAsia="Times New Roman" w:hAnsi="Times New Roman" w:cs="Times New Roman"/>
              </w:rPr>
              <w:t>Seminar Proposal</w:t>
            </w: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shd w:val="clear" w:color="auto" w:fill="595959" w:themeFill="text1" w:themeFillTint="A6"/>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c>
          <w:tcPr>
            <w:tcW w:w="316" w:type="dxa"/>
          </w:tcPr>
          <w:p w:rsidR="00EB381C" w:rsidRPr="00B538A9" w:rsidRDefault="00EB381C" w:rsidP="00184AD4">
            <w:pPr>
              <w:tabs>
                <w:tab w:val="left" w:pos="426"/>
              </w:tabs>
              <w:jc w:val="center"/>
              <w:rPr>
                <w:rFonts w:ascii="Times New Roman" w:eastAsia="Times New Roman" w:hAnsi="Times New Roman" w:cs="Times New Roman"/>
                <w:sz w:val="20"/>
                <w:szCs w:val="20"/>
              </w:rPr>
            </w:pPr>
          </w:p>
        </w:tc>
      </w:tr>
    </w:tbl>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3.4</w:t>
      </w:r>
      <w:r>
        <w:rPr>
          <w:rFonts w:ascii="Times New Roman" w:eastAsia="Times New Roman" w:hAnsi="Times New Roman" w:cs="Times New Roman"/>
          <w:b/>
          <w:sz w:val="24"/>
        </w:rPr>
        <w:tab/>
        <w:t xml:space="preserve">Variabel dan Indikator </w:t>
      </w: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3.4.1 </w:t>
      </w:r>
      <w:r>
        <w:rPr>
          <w:rFonts w:ascii="Times New Roman" w:eastAsia="Times New Roman" w:hAnsi="Times New Roman" w:cs="Times New Roman"/>
          <w:b/>
          <w:sz w:val="24"/>
        </w:rPr>
        <w:tab/>
        <w:t xml:space="preserve">Variabel </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Sugiyono (2017:38), variabel adalah atribut seseorang, atau obyek yang mempunyai variasi antara satu orang dengan yang lain atau satu obyek dengan obyek yang lain. Dalam hal ini variabel yang diteliti terdiri dari: </w:t>
      </w:r>
    </w:p>
    <w:p w:rsidR="00EB381C" w:rsidRDefault="00EB381C" w:rsidP="00EB381C">
      <w:pPr>
        <w:numPr>
          <w:ilvl w:val="0"/>
          <w:numId w:val="1"/>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Variabel Bebas (X) </w:t>
      </w:r>
    </w:p>
    <w:p w:rsidR="00EB381C" w:rsidRDefault="00EB381C" w:rsidP="00EB381C">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“Variabel bebas sering disebut juga sebagai variabel stimulasi, prediktor, atau atecendent. Variabel bebas merupakan variabel yang mempengaruhi atau dapat menjadi sebab perubahannya atau timbulnya variabel terikat. Sugiyono (2017:39). Adapun yang menjadi variabel bebas dalam penelitian ini adalah Rekrutmen  (X1) dan Iklim organisasi  (X2).</w:t>
      </w:r>
    </w:p>
    <w:p w:rsidR="00EB381C" w:rsidRDefault="00EB381C" w:rsidP="00EB381C">
      <w:pPr>
        <w:numPr>
          <w:ilvl w:val="0"/>
          <w:numId w:val="2"/>
        </w:numPr>
        <w:tabs>
          <w:tab w:val="left" w:pos="426"/>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Variabel Terikat (Y) </w:t>
      </w:r>
    </w:p>
    <w:p w:rsidR="00EB381C" w:rsidRDefault="00EB381C" w:rsidP="00EB381C">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Sugiyono (2017:39), “Variabel terikat sering disebut sebagai variabel </w:t>
      </w:r>
      <w:r w:rsidRPr="003F2D01">
        <w:rPr>
          <w:rFonts w:ascii="Times New Roman" w:eastAsia="Times New Roman" w:hAnsi="Times New Roman" w:cs="Times New Roman"/>
          <w:i/>
          <w:sz w:val="24"/>
        </w:rPr>
        <w:t>output</w:t>
      </w:r>
      <w:r>
        <w:rPr>
          <w:rFonts w:ascii="Times New Roman" w:eastAsia="Times New Roman" w:hAnsi="Times New Roman" w:cs="Times New Roman"/>
          <w:sz w:val="24"/>
        </w:rPr>
        <w:t>, kriteria, konsekuen”. Adapun yang menjadi variabel terikat dalam penelitian ini adalah Produktivitas karyawan  (Y).</w:t>
      </w:r>
    </w:p>
    <w:p w:rsidR="00EB381C" w:rsidRDefault="00EB381C" w:rsidP="00EB381C">
      <w:pPr>
        <w:tabs>
          <w:tab w:val="left" w:pos="426"/>
        </w:tabs>
        <w:spacing w:after="0" w:line="480" w:lineRule="auto"/>
        <w:ind w:left="426" w:hanging="426"/>
        <w:jc w:val="both"/>
        <w:rPr>
          <w:rFonts w:ascii="Times New Roman" w:eastAsia="Times New Roman" w:hAnsi="Times New Roman" w:cs="Times New Roman"/>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3.4.2 </w:t>
      </w:r>
      <w:r>
        <w:rPr>
          <w:rFonts w:ascii="Times New Roman" w:eastAsia="Times New Roman" w:hAnsi="Times New Roman" w:cs="Times New Roman"/>
          <w:b/>
          <w:sz w:val="24"/>
        </w:rPr>
        <w:tab/>
        <w:t>Indikator</w:t>
      </w:r>
    </w:p>
    <w:p w:rsidR="00EB381C" w:rsidRPr="00DC1DA6" w:rsidRDefault="00EB381C" w:rsidP="00EB381C">
      <w:pPr>
        <w:spacing w:after="0" w:line="480" w:lineRule="auto"/>
        <w:ind w:firstLine="709"/>
        <w:jc w:val="both"/>
        <w:rPr>
          <w:rFonts w:ascii="Times New Roman" w:eastAsia="Times New Roman" w:hAnsi="Times New Roman" w:cs="Times New Roman"/>
          <w:sz w:val="24"/>
          <w:szCs w:val="24"/>
        </w:rPr>
      </w:pPr>
      <w:r w:rsidRPr="00F519F4">
        <w:rPr>
          <w:rFonts w:ascii="Times New Roman" w:eastAsia="Times New Roman" w:hAnsi="Times New Roman" w:cs="Times New Roman"/>
          <w:sz w:val="24"/>
          <w:szCs w:val="24"/>
        </w:rPr>
        <w:t xml:space="preserve"> Indikator adalah menunjukkan/menanyakan sesuatu yang menjadi </w:t>
      </w:r>
      <w:r w:rsidRPr="00DC1DA6">
        <w:rPr>
          <w:rFonts w:ascii="Times New Roman" w:eastAsia="Times New Roman" w:hAnsi="Times New Roman" w:cs="Times New Roman"/>
          <w:sz w:val="24"/>
          <w:szCs w:val="24"/>
        </w:rPr>
        <w:t xml:space="preserve">petunjuk bagi sub variabel/dimensi atau variabel itu sendiri. Dari sub variabel yang sudah didapat, maka peneliti dapat menjabarkan indikator-indikator sebagai berikut: </w:t>
      </w:r>
    </w:p>
    <w:p w:rsidR="00EB381C" w:rsidRPr="00DC1DA6" w:rsidRDefault="00EB381C" w:rsidP="00EB381C">
      <w:pPr>
        <w:tabs>
          <w:tab w:val="left" w:pos="426"/>
        </w:tabs>
        <w:spacing w:after="0" w:line="480" w:lineRule="auto"/>
        <w:ind w:left="426" w:hanging="426"/>
        <w:jc w:val="both"/>
        <w:rPr>
          <w:rFonts w:ascii="Times New Roman" w:eastAsia="Times New Roman" w:hAnsi="Times New Roman" w:cs="Times New Roman"/>
          <w:sz w:val="24"/>
          <w:szCs w:val="24"/>
        </w:rPr>
      </w:pPr>
      <w:r w:rsidRPr="00DC1DA6">
        <w:rPr>
          <w:rFonts w:ascii="Times New Roman" w:eastAsia="Times New Roman" w:hAnsi="Times New Roman" w:cs="Times New Roman"/>
          <w:sz w:val="24"/>
          <w:szCs w:val="24"/>
        </w:rPr>
        <w:t xml:space="preserve">1. </w:t>
      </w:r>
      <w:r w:rsidRPr="00DC1DA6">
        <w:rPr>
          <w:rFonts w:ascii="Times New Roman" w:eastAsia="Times New Roman" w:hAnsi="Times New Roman" w:cs="Times New Roman"/>
          <w:sz w:val="24"/>
          <w:szCs w:val="24"/>
        </w:rPr>
        <w:tab/>
        <w:t>Indikator Variabel Rekrutmen  (X</w:t>
      </w:r>
      <w:r w:rsidRPr="00DC1DA6">
        <w:rPr>
          <w:rFonts w:ascii="Times New Roman" w:eastAsia="Times New Roman" w:hAnsi="Times New Roman" w:cs="Times New Roman"/>
          <w:sz w:val="24"/>
          <w:szCs w:val="24"/>
          <w:vertAlign w:val="subscript"/>
        </w:rPr>
        <w:t>1</w:t>
      </w:r>
      <w:r w:rsidRPr="00DC1DA6">
        <w:rPr>
          <w:rFonts w:ascii="Times New Roman" w:eastAsia="Times New Roman" w:hAnsi="Times New Roman" w:cs="Times New Roman"/>
          <w:sz w:val="24"/>
          <w:szCs w:val="24"/>
        </w:rPr>
        <w:t xml:space="preserve">) menurut </w:t>
      </w:r>
      <w:r>
        <w:rPr>
          <w:rFonts w:ascii="Times New Roman" w:hAnsi="Times New Roman" w:cs="Times New Roman"/>
          <w:sz w:val="24"/>
          <w:szCs w:val="24"/>
        </w:rPr>
        <w:t xml:space="preserve">Kawiana </w:t>
      </w:r>
      <w:r w:rsidRPr="00DC1DA6">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DC1DA6">
        <w:rPr>
          <w:rFonts w:ascii="Times New Roman" w:eastAsia="Times New Roman" w:hAnsi="Times New Roman" w:cs="Times New Roman"/>
          <w:sz w:val="24"/>
          <w:szCs w:val="24"/>
        </w:rPr>
        <w:t>:1</w:t>
      </w:r>
      <w:r>
        <w:rPr>
          <w:rFonts w:ascii="Times New Roman" w:eastAsia="Times New Roman" w:hAnsi="Times New Roman" w:cs="Times New Roman"/>
          <w:sz w:val="24"/>
          <w:szCs w:val="24"/>
        </w:rPr>
        <w:t>18</w:t>
      </w:r>
      <w:r w:rsidRPr="00DC1DA6">
        <w:rPr>
          <w:rFonts w:ascii="Times New Roman" w:eastAsia="Times New Roman" w:hAnsi="Times New Roman" w:cs="Times New Roman"/>
          <w:sz w:val="24"/>
          <w:szCs w:val="24"/>
        </w:rPr>
        <w:t>) adalah:</w:t>
      </w:r>
    </w:p>
    <w:p w:rsidR="00EB381C" w:rsidRPr="00DC1DA6" w:rsidRDefault="00EB381C" w:rsidP="00EB381C">
      <w:pPr>
        <w:pStyle w:val="ListParagraph"/>
        <w:widowControl w:val="0"/>
        <w:numPr>
          <w:ilvl w:val="0"/>
          <w:numId w:val="21"/>
        </w:numPr>
        <w:tabs>
          <w:tab w:val="left" w:pos="851"/>
        </w:tabs>
        <w:spacing w:after="0" w:line="480" w:lineRule="auto"/>
        <w:ind w:left="850" w:hanging="425"/>
        <w:jc w:val="both"/>
        <w:rPr>
          <w:rFonts w:ascii="Times New Roman" w:hAnsi="Times New Roman" w:cs="Times New Roman"/>
          <w:sz w:val="24"/>
          <w:szCs w:val="24"/>
        </w:rPr>
      </w:pPr>
      <w:r w:rsidRPr="00DC1DA6">
        <w:rPr>
          <w:rFonts w:ascii="Times New Roman" w:hAnsi="Times New Roman" w:cs="Times New Roman"/>
          <w:sz w:val="24"/>
          <w:szCs w:val="24"/>
        </w:rPr>
        <w:t>Mutu pekerjaan</w:t>
      </w:r>
    </w:p>
    <w:p w:rsidR="00EB381C" w:rsidRPr="00DC1DA6" w:rsidRDefault="00EB381C" w:rsidP="00EB381C">
      <w:pPr>
        <w:widowControl w:val="0"/>
        <w:numPr>
          <w:ilvl w:val="0"/>
          <w:numId w:val="21"/>
        </w:numPr>
        <w:tabs>
          <w:tab w:val="left" w:pos="284"/>
          <w:tab w:val="left" w:pos="851"/>
        </w:tabs>
        <w:spacing w:after="0" w:line="480" w:lineRule="auto"/>
        <w:ind w:left="850" w:hanging="425"/>
        <w:contextualSpacing/>
        <w:jc w:val="both"/>
        <w:rPr>
          <w:rFonts w:ascii="Times New Roman" w:hAnsi="Times New Roman" w:cs="Times New Roman"/>
          <w:sz w:val="24"/>
          <w:szCs w:val="24"/>
        </w:rPr>
      </w:pPr>
      <w:r w:rsidRPr="00DC1DA6">
        <w:rPr>
          <w:rFonts w:ascii="Times New Roman" w:hAnsi="Times New Roman" w:cs="Times New Roman"/>
          <w:sz w:val="24"/>
          <w:szCs w:val="24"/>
        </w:rPr>
        <w:t xml:space="preserve">Analisis pekerjaan </w:t>
      </w:r>
    </w:p>
    <w:p w:rsidR="00EB381C" w:rsidRPr="00DC1DA6" w:rsidRDefault="00EB381C" w:rsidP="00EB381C">
      <w:pPr>
        <w:pStyle w:val="ListParagraph"/>
        <w:widowControl w:val="0"/>
        <w:numPr>
          <w:ilvl w:val="0"/>
          <w:numId w:val="21"/>
        </w:numPr>
        <w:tabs>
          <w:tab w:val="left" w:pos="851"/>
        </w:tabs>
        <w:spacing w:after="0" w:line="480" w:lineRule="auto"/>
        <w:ind w:left="850" w:hanging="425"/>
        <w:jc w:val="both"/>
        <w:rPr>
          <w:rFonts w:ascii="Times New Roman" w:hAnsi="Times New Roman" w:cs="Times New Roman"/>
          <w:sz w:val="24"/>
          <w:szCs w:val="24"/>
        </w:rPr>
      </w:pPr>
      <w:r w:rsidRPr="00DC1DA6">
        <w:rPr>
          <w:rFonts w:ascii="Times New Roman" w:hAnsi="Times New Roman" w:cs="Times New Roman"/>
          <w:sz w:val="24"/>
          <w:szCs w:val="24"/>
        </w:rPr>
        <w:t>Spesifikasi pekerjaan</w:t>
      </w:r>
    </w:p>
    <w:p w:rsidR="00EB381C" w:rsidRPr="00DC1DA6" w:rsidRDefault="00EB381C" w:rsidP="00EB381C">
      <w:pPr>
        <w:pStyle w:val="ListParagraph"/>
        <w:widowControl w:val="0"/>
        <w:numPr>
          <w:ilvl w:val="0"/>
          <w:numId w:val="21"/>
        </w:numPr>
        <w:tabs>
          <w:tab w:val="left" w:pos="851"/>
        </w:tabs>
        <w:spacing w:after="0" w:line="480" w:lineRule="auto"/>
        <w:ind w:left="850" w:hanging="425"/>
        <w:jc w:val="both"/>
        <w:rPr>
          <w:rFonts w:ascii="Times New Roman" w:hAnsi="Times New Roman" w:cs="Times New Roman"/>
          <w:sz w:val="24"/>
          <w:szCs w:val="24"/>
        </w:rPr>
      </w:pPr>
      <w:r w:rsidRPr="00DC1DA6">
        <w:rPr>
          <w:rFonts w:ascii="Times New Roman" w:hAnsi="Times New Roman" w:cs="Times New Roman"/>
          <w:sz w:val="24"/>
          <w:szCs w:val="24"/>
        </w:rPr>
        <w:t>De</w:t>
      </w:r>
      <w:r>
        <w:rPr>
          <w:rFonts w:ascii="Times New Roman" w:hAnsi="Times New Roman" w:cs="Times New Roman"/>
          <w:sz w:val="24"/>
          <w:szCs w:val="24"/>
        </w:rPr>
        <w:t xml:space="preserve">  skripsi</w:t>
      </w:r>
      <w:r w:rsidRPr="00DC1DA6">
        <w:rPr>
          <w:rFonts w:ascii="Times New Roman" w:hAnsi="Times New Roman" w:cs="Times New Roman"/>
          <w:sz w:val="24"/>
          <w:szCs w:val="24"/>
        </w:rPr>
        <w:t xml:space="preserve"> pekerjaan</w:t>
      </w:r>
    </w:p>
    <w:p w:rsidR="00EB381C" w:rsidRPr="00DC1DA6" w:rsidRDefault="00EB381C" w:rsidP="00EB381C">
      <w:pPr>
        <w:pStyle w:val="ListParagraph"/>
        <w:widowControl w:val="0"/>
        <w:numPr>
          <w:ilvl w:val="0"/>
          <w:numId w:val="21"/>
        </w:numPr>
        <w:tabs>
          <w:tab w:val="left" w:pos="851"/>
        </w:tabs>
        <w:spacing w:after="0" w:line="480" w:lineRule="auto"/>
        <w:ind w:left="850" w:hanging="425"/>
        <w:jc w:val="both"/>
        <w:rPr>
          <w:rFonts w:ascii="Times New Roman" w:hAnsi="Times New Roman" w:cs="Times New Roman"/>
          <w:sz w:val="24"/>
          <w:szCs w:val="24"/>
        </w:rPr>
      </w:pPr>
      <w:r w:rsidRPr="00DC1DA6">
        <w:rPr>
          <w:rFonts w:ascii="Times New Roman" w:hAnsi="Times New Roman" w:cs="Times New Roman"/>
          <w:sz w:val="24"/>
          <w:szCs w:val="24"/>
        </w:rPr>
        <w:t xml:space="preserve">Jumlah karyawan sesuai </w:t>
      </w:r>
      <w:r w:rsidRPr="00DC1DA6">
        <w:rPr>
          <w:rFonts w:ascii="Times New Roman" w:hAnsi="Times New Roman" w:cs="Times New Roman"/>
          <w:i/>
          <w:sz w:val="24"/>
          <w:szCs w:val="24"/>
        </w:rPr>
        <w:t>job</w:t>
      </w:r>
      <w:r w:rsidRPr="00DC1DA6">
        <w:rPr>
          <w:rFonts w:ascii="Times New Roman" w:hAnsi="Times New Roman" w:cs="Times New Roman"/>
          <w:sz w:val="24"/>
          <w:szCs w:val="24"/>
        </w:rPr>
        <w:t xml:space="preserve"> yang tersedia</w:t>
      </w:r>
    </w:p>
    <w:p w:rsidR="00EB381C" w:rsidRPr="00DC1DA6" w:rsidRDefault="00EB381C" w:rsidP="00EB381C">
      <w:pPr>
        <w:tabs>
          <w:tab w:val="left" w:pos="426"/>
        </w:tabs>
        <w:spacing w:after="0" w:line="480" w:lineRule="auto"/>
        <w:ind w:left="426" w:hanging="426"/>
        <w:jc w:val="both"/>
        <w:rPr>
          <w:rFonts w:ascii="Times New Roman" w:eastAsia="Times New Roman" w:hAnsi="Times New Roman" w:cs="Times New Roman"/>
          <w:sz w:val="24"/>
          <w:szCs w:val="24"/>
        </w:rPr>
      </w:pPr>
      <w:r w:rsidRPr="00DC1DA6">
        <w:rPr>
          <w:rFonts w:ascii="Times New Roman" w:eastAsia="Times New Roman" w:hAnsi="Times New Roman" w:cs="Times New Roman"/>
          <w:sz w:val="24"/>
          <w:szCs w:val="24"/>
        </w:rPr>
        <w:t xml:space="preserve">2. </w:t>
      </w:r>
      <w:r w:rsidRPr="00DC1DA6">
        <w:rPr>
          <w:rFonts w:ascii="Times New Roman" w:eastAsia="Times New Roman" w:hAnsi="Times New Roman" w:cs="Times New Roman"/>
          <w:sz w:val="24"/>
          <w:szCs w:val="24"/>
        </w:rPr>
        <w:tab/>
        <w:t>Indikator Variabel Iklim organisasi (X</w:t>
      </w:r>
      <w:r w:rsidRPr="00DC1DA6">
        <w:rPr>
          <w:rFonts w:ascii="Times New Roman" w:eastAsia="Times New Roman" w:hAnsi="Times New Roman" w:cs="Times New Roman"/>
          <w:sz w:val="24"/>
          <w:szCs w:val="24"/>
          <w:vertAlign w:val="subscript"/>
        </w:rPr>
        <w:t>2</w:t>
      </w:r>
      <w:r w:rsidRPr="00DC1DA6">
        <w:rPr>
          <w:rFonts w:ascii="Times New Roman" w:eastAsia="Times New Roman" w:hAnsi="Times New Roman" w:cs="Times New Roman"/>
          <w:sz w:val="24"/>
          <w:szCs w:val="24"/>
        </w:rPr>
        <w:t xml:space="preserve">) menurut </w:t>
      </w:r>
      <w:r w:rsidRPr="00DC1DA6">
        <w:rPr>
          <w:rFonts w:ascii="Times New Roman" w:hAnsi="Times New Roman" w:cs="Times New Roman"/>
          <w:sz w:val="24"/>
          <w:szCs w:val="24"/>
        </w:rPr>
        <w:t xml:space="preserve">Darodjat (2015: 85) </w:t>
      </w:r>
      <w:r w:rsidRPr="00DC1DA6">
        <w:rPr>
          <w:rFonts w:ascii="Times New Roman" w:eastAsia="Times New Roman" w:hAnsi="Times New Roman" w:cs="Times New Roman"/>
          <w:sz w:val="24"/>
          <w:szCs w:val="24"/>
        </w:rPr>
        <w:t xml:space="preserve"> adalah:</w:t>
      </w:r>
    </w:p>
    <w:p w:rsidR="00EB381C" w:rsidRPr="00DC1DA6" w:rsidRDefault="00EB381C" w:rsidP="00EB381C">
      <w:pPr>
        <w:pStyle w:val="ListParagraph"/>
        <w:numPr>
          <w:ilvl w:val="0"/>
          <w:numId w:val="23"/>
        </w:numPr>
        <w:tabs>
          <w:tab w:val="left" w:pos="851"/>
        </w:tabs>
        <w:spacing w:after="0" w:line="480" w:lineRule="auto"/>
        <w:ind w:left="850" w:hanging="425"/>
        <w:jc w:val="both"/>
        <w:rPr>
          <w:rFonts w:ascii="Times New Roman" w:hAnsi="Times New Roman" w:cs="Times New Roman"/>
          <w:sz w:val="24"/>
          <w:szCs w:val="24"/>
          <w:shd w:val="clear" w:color="auto" w:fill="FFFFFF"/>
        </w:rPr>
      </w:pPr>
      <w:r w:rsidRPr="00DC1DA6">
        <w:rPr>
          <w:rFonts w:ascii="Times New Roman" w:hAnsi="Times New Roman" w:cs="Times New Roman"/>
          <w:sz w:val="24"/>
          <w:szCs w:val="24"/>
          <w:shd w:val="clear" w:color="auto" w:fill="FFFFFF"/>
        </w:rPr>
        <w:t>Tanggung jawab</w:t>
      </w:r>
    </w:p>
    <w:p w:rsidR="00EB381C" w:rsidRPr="00DC1DA6" w:rsidRDefault="00EB381C" w:rsidP="00EB381C">
      <w:pPr>
        <w:pStyle w:val="ListParagraph"/>
        <w:numPr>
          <w:ilvl w:val="0"/>
          <w:numId w:val="23"/>
        </w:numPr>
        <w:tabs>
          <w:tab w:val="left" w:pos="851"/>
        </w:tabs>
        <w:spacing w:after="0" w:line="480" w:lineRule="auto"/>
        <w:ind w:left="850" w:hanging="425"/>
        <w:jc w:val="both"/>
        <w:rPr>
          <w:rFonts w:ascii="Times New Roman" w:hAnsi="Times New Roman" w:cs="Times New Roman"/>
          <w:sz w:val="24"/>
          <w:szCs w:val="24"/>
          <w:shd w:val="clear" w:color="auto" w:fill="FFFFFF"/>
        </w:rPr>
      </w:pPr>
      <w:r w:rsidRPr="00DC1DA6">
        <w:rPr>
          <w:rFonts w:ascii="Times New Roman" w:hAnsi="Times New Roman" w:cs="Times New Roman"/>
          <w:sz w:val="24"/>
          <w:szCs w:val="24"/>
          <w:shd w:val="clear" w:color="auto" w:fill="FFFFFF"/>
        </w:rPr>
        <w:t>Identitas individu dalam organisasi</w:t>
      </w:r>
    </w:p>
    <w:p w:rsidR="00EB381C" w:rsidRPr="00DC1DA6" w:rsidRDefault="00EB381C" w:rsidP="00EB381C">
      <w:pPr>
        <w:pStyle w:val="ListParagraph"/>
        <w:numPr>
          <w:ilvl w:val="0"/>
          <w:numId w:val="23"/>
        </w:numPr>
        <w:tabs>
          <w:tab w:val="left" w:pos="851"/>
        </w:tabs>
        <w:spacing w:after="0" w:line="480" w:lineRule="auto"/>
        <w:ind w:left="850" w:hanging="425"/>
        <w:jc w:val="both"/>
        <w:rPr>
          <w:rFonts w:ascii="Times New Roman" w:hAnsi="Times New Roman" w:cs="Times New Roman"/>
          <w:sz w:val="24"/>
          <w:szCs w:val="24"/>
          <w:shd w:val="clear" w:color="auto" w:fill="FFFFFF"/>
        </w:rPr>
      </w:pPr>
      <w:r w:rsidRPr="00DC1DA6">
        <w:rPr>
          <w:rFonts w:ascii="Times New Roman" w:hAnsi="Times New Roman" w:cs="Times New Roman"/>
          <w:sz w:val="24"/>
          <w:szCs w:val="24"/>
          <w:shd w:val="clear" w:color="auto" w:fill="FFFFFF"/>
        </w:rPr>
        <w:t>Kehangatan antar pegawai</w:t>
      </w:r>
    </w:p>
    <w:p w:rsidR="00EB381C" w:rsidRPr="00DC1DA6" w:rsidRDefault="00EB381C" w:rsidP="00EB381C">
      <w:pPr>
        <w:pStyle w:val="ListParagraph"/>
        <w:numPr>
          <w:ilvl w:val="0"/>
          <w:numId w:val="23"/>
        </w:numPr>
        <w:tabs>
          <w:tab w:val="left" w:pos="851"/>
        </w:tabs>
        <w:spacing w:after="0" w:line="480" w:lineRule="auto"/>
        <w:ind w:left="850" w:hanging="425"/>
        <w:jc w:val="both"/>
        <w:rPr>
          <w:rFonts w:ascii="Times New Roman" w:hAnsi="Times New Roman" w:cs="Times New Roman"/>
          <w:sz w:val="24"/>
          <w:szCs w:val="24"/>
        </w:rPr>
      </w:pPr>
      <w:r w:rsidRPr="00DC1DA6">
        <w:rPr>
          <w:rFonts w:ascii="Times New Roman" w:hAnsi="Times New Roman" w:cs="Times New Roman"/>
          <w:sz w:val="24"/>
          <w:szCs w:val="24"/>
          <w:shd w:val="clear" w:color="auto" w:fill="FFFFFF"/>
        </w:rPr>
        <w:t>Dukungan</w:t>
      </w:r>
    </w:p>
    <w:p w:rsidR="00EB381C" w:rsidRPr="00DC1DA6" w:rsidRDefault="00EB381C" w:rsidP="00EB381C">
      <w:pPr>
        <w:pStyle w:val="ListParagraph"/>
        <w:numPr>
          <w:ilvl w:val="0"/>
          <w:numId w:val="23"/>
        </w:numPr>
        <w:tabs>
          <w:tab w:val="left" w:pos="426"/>
          <w:tab w:val="left" w:pos="851"/>
        </w:tabs>
        <w:spacing w:after="0" w:line="480" w:lineRule="auto"/>
        <w:ind w:left="850" w:hanging="425"/>
        <w:jc w:val="both"/>
        <w:rPr>
          <w:rFonts w:ascii="Times New Roman" w:eastAsia="Times New Roman" w:hAnsi="Times New Roman" w:cs="Times New Roman"/>
          <w:sz w:val="24"/>
          <w:szCs w:val="24"/>
        </w:rPr>
      </w:pPr>
      <w:r w:rsidRPr="00DC1DA6">
        <w:rPr>
          <w:rFonts w:ascii="Times New Roman" w:hAnsi="Times New Roman" w:cs="Times New Roman"/>
          <w:sz w:val="24"/>
          <w:szCs w:val="24"/>
          <w:shd w:val="clear" w:color="auto" w:fill="FFFFFF"/>
        </w:rPr>
        <w:t>Konflik</w:t>
      </w:r>
    </w:p>
    <w:p w:rsidR="00EB381C" w:rsidRPr="00DC1DA6" w:rsidRDefault="00EB381C" w:rsidP="00EB381C">
      <w:pPr>
        <w:pStyle w:val="ListParagraph"/>
        <w:numPr>
          <w:ilvl w:val="0"/>
          <w:numId w:val="2"/>
        </w:numPr>
        <w:tabs>
          <w:tab w:val="left" w:pos="426"/>
        </w:tabs>
        <w:spacing w:after="0" w:line="480" w:lineRule="auto"/>
        <w:ind w:left="426" w:hanging="426"/>
        <w:jc w:val="both"/>
        <w:rPr>
          <w:rFonts w:ascii="Times New Roman" w:eastAsia="Times New Roman" w:hAnsi="Times New Roman" w:cs="Times New Roman"/>
          <w:sz w:val="24"/>
          <w:szCs w:val="24"/>
        </w:rPr>
      </w:pPr>
      <w:r w:rsidRPr="00DC1DA6">
        <w:rPr>
          <w:rFonts w:ascii="Times New Roman" w:eastAsia="Times New Roman" w:hAnsi="Times New Roman" w:cs="Times New Roman"/>
          <w:sz w:val="24"/>
          <w:szCs w:val="24"/>
        </w:rPr>
        <w:t>Indikator Variabel Produktivitas k</w:t>
      </w:r>
      <w:r>
        <w:rPr>
          <w:rFonts w:ascii="Times New Roman" w:eastAsia="Times New Roman" w:hAnsi="Times New Roman" w:cs="Times New Roman"/>
          <w:sz w:val="24"/>
          <w:szCs w:val="24"/>
        </w:rPr>
        <w:t>erja</w:t>
      </w:r>
      <w:r w:rsidRPr="00DC1DA6">
        <w:rPr>
          <w:rFonts w:ascii="Times New Roman" w:eastAsia="Times New Roman" w:hAnsi="Times New Roman" w:cs="Times New Roman"/>
          <w:sz w:val="24"/>
          <w:szCs w:val="24"/>
        </w:rPr>
        <w:t xml:space="preserve"> (Y) menurut </w:t>
      </w:r>
      <w:r w:rsidRPr="00DC1DA6">
        <w:rPr>
          <w:rFonts w:ascii="Times New Roman" w:hAnsi="Times New Roman" w:cs="Times New Roman"/>
          <w:sz w:val="24"/>
          <w:szCs w:val="24"/>
        </w:rPr>
        <w:t>Sutrisno (20</w:t>
      </w:r>
      <w:r w:rsidRPr="00DC1DA6">
        <w:rPr>
          <w:rFonts w:ascii="Times New Roman" w:hAnsi="Times New Roman" w:cs="Times New Roman"/>
          <w:sz w:val="24"/>
          <w:szCs w:val="24"/>
          <w:lang w:val="en-US"/>
        </w:rPr>
        <w:t>1</w:t>
      </w:r>
      <w:r w:rsidRPr="00DC1DA6">
        <w:rPr>
          <w:rFonts w:ascii="Times New Roman" w:hAnsi="Times New Roman" w:cs="Times New Roman"/>
          <w:sz w:val="24"/>
          <w:szCs w:val="24"/>
        </w:rPr>
        <w:t>7:111)</w:t>
      </w:r>
      <w:r w:rsidRPr="00DC1DA6">
        <w:rPr>
          <w:rFonts w:ascii="Times New Roman" w:eastAsia="Times New Roman" w:hAnsi="Times New Roman" w:cs="Times New Roman"/>
          <w:sz w:val="24"/>
          <w:szCs w:val="24"/>
        </w:rPr>
        <w:t xml:space="preserve"> adalah:</w:t>
      </w:r>
    </w:p>
    <w:p w:rsidR="00EB381C" w:rsidRPr="00DC1DA6" w:rsidRDefault="00EB381C" w:rsidP="00EB381C">
      <w:pPr>
        <w:tabs>
          <w:tab w:val="left" w:pos="851"/>
        </w:tabs>
        <w:autoSpaceDE w:val="0"/>
        <w:autoSpaceDN w:val="0"/>
        <w:adjustRightInd w:val="0"/>
        <w:spacing w:after="0" w:line="480" w:lineRule="auto"/>
        <w:ind w:left="850" w:hanging="425"/>
        <w:rPr>
          <w:rFonts w:ascii="Times New Roman" w:hAnsi="Times New Roman" w:cs="Times New Roman"/>
          <w:sz w:val="24"/>
          <w:szCs w:val="24"/>
        </w:rPr>
      </w:pPr>
      <w:r w:rsidRPr="00DC1DA6">
        <w:rPr>
          <w:rFonts w:ascii="Times New Roman" w:hAnsi="Times New Roman" w:cs="Times New Roman"/>
          <w:sz w:val="24"/>
          <w:szCs w:val="24"/>
        </w:rPr>
        <w:t xml:space="preserve">1.  </w:t>
      </w:r>
      <w:r w:rsidRPr="00DC1DA6">
        <w:rPr>
          <w:rFonts w:ascii="Times New Roman" w:hAnsi="Times New Roman" w:cs="Times New Roman"/>
          <w:sz w:val="24"/>
          <w:szCs w:val="24"/>
        </w:rPr>
        <w:tab/>
      </w:r>
      <w:r w:rsidRPr="00DC1DA6">
        <w:rPr>
          <w:rFonts w:ascii="Times New Roman" w:hAnsi="Times New Roman" w:cs="Times New Roman"/>
          <w:sz w:val="24"/>
          <w:szCs w:val="24"/>
        </w:rPr>
        <w:tab/>
        <w:t>Kemampuan</w:t>
      </w:r>
    </w:p>
    <w:p w:rsidR="00EB381C" w:rsidRPr="00DC1DA6" w:rsidRDefault="00EB381C" w:rsidP="00EB381C">
      <w:pPr>
        <w:tabs>
          <w:tab w:val="left" w:pos="851"/>
        </w:tabs>
        <w:autoSpaceDE w:val="0"/>
        <w:autoSpaceDN w:val="0"/>
        <w:adjustRightInd w:val="0"/>
        <w:spacing w:after="0" w:line="480" w:lineRule="auto"/>
        <w:ind w:left="850" w:hanging="425"/>
        <w:rPr>
          <w:rFonts w:ascii="Times New Roman" w:hAnsi="Times New Roman" w:cs="Times New Roman"/>
          <w:sz w:val="24"/>
          <w:szCs w:val="24"/>
        </w:rPr>
      </w:pPr>
      <w:r>
        <w:rPr>
          <w:rFonts w:ascii="Times New Roman" w:hAnsi="Times New Roman" w:cs="Times New Roman"/>
          <w:sz w:val="24"/>
          <w:szCs w:val="24"/>
        </w:rPr>
        <w:t>2</w:t>
      </w:r>
      <w:r w:rsidRPr="00DC1DA6">
        <w:rPr>
          <w:rFonts w:ascii="Times New Roman" w:hAnsi="Times New Roman" w:cs="Times New Roman"/>
          <w:sz w:val="24"/>
          <w:szCs w:val="24"/>
        </w:rPr>
        <w:t xml:space="preserve">. </w:t>
      </w:r>
      <w:r w:rsidRPr="00DC1DA6">
        <w:rPr>
          <w:rFonts w:ascii="Times New Roman" w:hAnsi="Times New Roman" w:cs="Times New Roman"/>
          <w:sz w:val="24"/>
          <w:szCs w:val="24"/>
        </w:rPr>
        <w:tab/>
      </w:r>
      <w:r>
        <w:rPr>
          <w:rFonts w:ascii="Times New Roman" w:hAnsi="Times New Roman" w:cs="Times New Roman"/>
          <w:sz w:val="24"/>
          <w:szCs w:val="24"/>
        </w:rPr>
        <w:t>Meningkatkan h</w:t>
      </w:r>
      <w:r w:rsidRPr="00DC1DA6">
        <w:rPr>
          <w:rFonts w:ascii="Times New Roman" w:hAnsi="Times New Roman" w:cs="Times New Roman"/>
          <w:sz w:val="24"/>
          <w:szCs w:val="24"/>
        </w:rPr>
        <w:t>asil yang dicapai</w:t>
      </w:r>
    </w:p>
    <w:p w:rsidR="00EB381C" w:rsidRPr="00DC1DA6" w:rsidRDefault="00EB381C" w:rsidP="00EB381C">
      <w:pPr>
        <w:tabs>
          <w:tab w:val="left" w:pos="851"/>
        </w:tabs>
        <w:autoSpaceDE w:val="0"/>
        <w:autoSpaceDN w:val="0"/>
        <w:adjustRightInd w:val="0"/>
        <w:spacing w:after="0" w:line="480" w:lineRule="auto"/>
        <w:ind w:left="850" w:hanging="425"/>
        <w:rPr>
          <w:rFonts w:ascii="Times New Roman" w:hAnsi="Times New Roman" w:cs="Times New Roman"/>
          <w:sz w:val="24"/>
          <w:szCs w:val="24"/>
        </w:rPr>
      </w:pPr>
      <w:r>
        <w:rPr>
          <w:rFonts w:ascii="Times New Roman" w:hAnsi="Times New Roman" w:cs="Times New Roman"/>
          <w:sz w:val="24"/>
          <w:szCs w:val="24"/>
        </w:rPr>
        <w:t>3</w:t>
      </w:r>
      <w:r w:rsidRPr="00DC1DA6">
        <w:rPr>
          <w:rFonts w:ascii="Times New Roman" w:hAnsi="Times New Roman" w:cs="Times New Roman"/>
          <w:sz w:val="24"/>
          <w:szCs w:val="24"/>
        </w:rPr>
        <w:t xml:space="preserve">. </w:t>
      </w:r>
      <w:r w:rsidRPr="00DC1DA6">
        <w:rPr>
          <w:rFonts w:ascii="Times New Roman" w:hAnsi="Times New Roman" w:cs="Times New Roman"/>
          <w:sz w:val="24"/>
          <w:szCs w:val="24"/>
        </w:rPr>
        <w:tab/>
        <w:t>Semangat kerja</w:t>
      </w:r>
    </w:p>
    <w:p w:rsidR="00EB381C" w:rsidRPr="00DC1DA6" w:rsidRDefault="00EB381C" w:rsidP="00EB381C">
      <w:pPr>
        <w:tabs>
          <w:tab w:val="left" w:pos="851"/>
        </w:tabs>
        <w:autoSpaceDE w:val="0"/>
        <w:autoSpaceDN w:val="0"/>
        <w:adjustRightInd w:val="0"/>
        <w:spacing w:after="0" w:line="480" w:lineRule="auto"/>
        <w:ind w:left="850" w:hanging="425"/>
        <w:rPr>
          <w:rFonts w:ascii="Times New Roman" w:hAnsi="Times New Roman" w:cs="Times New Roman"/>
          <w:sz w:val="24"/>
          <w:szCs w:val="24"/>
        </w:rPr>
      </w:pPr>
      <w:r>
        <w:rPr>
          <w:rFonts w:ascii="Times New Roman" w:hAnsi="Times New Roman" w:cs="Times New Roman"/>
          <w:sz w:val="24"/>
          <w:szCs w:val="24"/>
        </w:rPr>
        <w:t>4</w:t>
      </w:r>
      <w:r w:rsidRPr="00DC1DA6">
        <w:rPr>
          <w:rFonts w:ascii="Times New Roman" w:hAnsi="Times New Roman" w:cs="Times New Roman"/>
          <w:sz w:val="24"/>
          <w:szCs w:val="24"/>
        </w:rPr>
        <w:t xml:space="preserve">.  </w:t>
      </w:r>
      <w:r w:rsidRPr="00DC1DA6">
        <w:rPr>
          <w:rFonts w:ascii="Times New Roman" w:hAnsi="Times New Roman" w:cs="Times New Roman"/>
          <w:sz w:val="24"/>
          <w:szCs w:val="24"/>
        </w:rPr>
        <w:tab/>
        <w:t>Pengembangan diri</w:t>
      </w:r>
    </w:p>
    <w:p w:rsidR="00EB381C" w:rsidRPr="00DC1DA6" w:rsidRDefault="00EB381C" w:rsidP="00EB381C">
      <w:pPr>
        <w:tabs>
          <w:tab w:val="left" w:pos="426"/>
          <w:tab w:val="left" w:pos="851"/>
        </w:tabs>
        <w:spacing w:after="0" w:line="480" w:lineRule="auto"/>
        <w:ind w:left="850" w:hanging="425"/>
        <w:jc w:val="both"/>
        <w:rPr>
          <w:rFonts w:ascii="Times New Roman" w:eastAsia="Times New Roman" w:hAnsi="Times New Roman" w:cs="Times New Roman"/>
          <w:sz w:val="24"/>
          <w:szCs w:val="24"/>
        </w:rPr>
      </w:pPr>
      <w:r>
        <w:rPr>
          <w:rFonts w:ascii="Times New Roman" w:hAnsi="Times New Roman" w:cs="Times New Roman"/>
          <w:sz w:val="24"/>
          <w:szCs w:val="24"/>
        </w:rPr>
        <w:t>5</w:t>
      </w:r>
      <w:r w:rsidRPr="00DC1DA6">
        <w:rPr>
          <w:rFonts w:ascii="Times New Roman" w:hAnsi="Times New Roman" w:cs="Times New Roman"/>
          <w:sz w:val="24"/>
          <w:szCs w:val="24"/>
        </w:rPr>
        <w:t xml:space="preserve">.  </w:t>
      </w:r>
      <w:r w:rsidRPr="00DC1DA6">
        <w:rPr>
          <w:rFonts w:ascii="Times New Roman" w:hAnsi="Times New Roman" w:cs="Times New Roman"/>
          <w:sz w:val="24"/>
          <w:szCs w:val="24"/>
        </w:rPr>
        <w:tab/>
        <w:t>Efisiensi</w:t>
      </w:r>
    </w:p>
    <w:p w:rsidR="00EB381C" w:rsidRPr="00DC1DA6" w:rsidRDefault="00EB381C" w:rsidP="00EB381C">
      <w:pPr>
        <w:tabs>
          <w:tab w:val="left" w:pos="709"/>
        </w:tabs>
        <w:spacing w:after="0" w:line="480" w:lineRule="auto"/>
        <w:ind w:left="709" w:hanging="709"/>
        <w:jc w:val="both"/>
        <w:rPr>
          <w:rFonts w:ascii="Times New Roman" w:eastAsia="Times New Roman" w:hAnsi="Times New Roman" w:cs="Times New Roman"/>
          <w:b/>
          <w:sz w:val="24"/>
          <w:szCs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3.4.3 </w:t>
      </w:r>
      <w:r>
        <w:rPr>
          <w:rFonts w:ascii="Times New Roman" w:eastAsia="Times New Roman" w:hAnsi="Times New Roman" w:cs="Times New Roman"/>
          <w:b/>
          <w:sz w:val="24"/>
        </w:rPr>
        <w:tab/>
        <w:t xml:space="preserve">Skala Pengukuran Variabel </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Skala ini umumnya menggunakan lima angka penelitian, untuk mengukur variabel penelitian ini dengan menggunakan skala likert, jawaban responden berupa pilihan dari lima alternative yang ada yaitu :</w:t>
      </w:r>
    </w:p>
    <w:p w:rsidR="00EB381C" w:rsidRDefault="00EB381C" w:rsidP="00EB381C">
      <w:pPr>
        <w:tabs>
          <w:tab w:val="left" w:pos="709"/>
        </w:tabs>
        <w:spacing w:after="0" w:line="240" w:lineRule="auto"/>
        <w:ind w:left="709" w:hanging="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3.3. </w:t>
      </w:r>
      <w:r w:rsidRPr="00B65F46">
        <w:rPr>
          <w:rFonts w:ascii="Times New Roman" w:eastAsia="Times New Roman" w:hAnsi="Times New Roman" w:cs="Times New Roman"/>
          <w:b/>
          <w:sz w:val="24"/>
        </w:rPr>
        <w:t>Alternatif Jawaban</w:t>
      </w:r>
    </w:p>
    <w:tbl>
      <w:tblPr>
        <w:tblW w:w="0" w:type="auto"/>
        <w:tblInd w:w="709" w:type="dxa"/>
        <w:tblCellMar>
          <w:left w:w="10" w:type="dxa"/>
          <w:right w:w="10" w:type="dxa"/>
        </w:tblCellMar>
        <w:tblLook w:val="04A0"/>
      </w:tblPr>
      <w:tblGrid>
        <w:gridCol w:w="3750"/>
        <w:gridCol w:w="3697"/>
      </w:tblGrid>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Alternatif Jawaban</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Skor</w:t>
            </w:r>
          </w:p>
        </w:tc>
      </w:tr>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pPr>
            <w:r w:rsidRPr="008774AF">
              <w:rPr>
                <w:rFonts w:ascii="Times New Roman" w:eastAsia="Times New Roman" w:hAnsi="Times New Roman" w:cs="Times New Roman"/>
              </w:rPr>
              <w:t>Sangat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5</w:t>
            </w:r>
          </w:p>
        </w:tc>
      </w:tr>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pPr>
            <w:r w:rsidRPr="008774AF">
              <w:rPr>
                <w:rFonts w:ascii="Times New Roman" w:eastAsia="Times New Roman" w:hAnsi="Times New Roman" w:cs="Times New Roman"/>
              </w:rPr>
              <w:t>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4</w:t>
            </w:r>
          </w:p>
        </w:tc>
      </w:tr>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pPr>
            <w:r w:rsidRPr="008774AF">
              <w:rPr>
                <w:rFonts w:ascii="Times New Roman" w:eastAsia="Times New Roman" w:hAnsi="Times New Roman" w:cs="Times New Roman"/>
              </w:rPr>
              <w:t>Kurang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3</w:t>
            </w:r>
          </w:p>
        </w:tc>
      </w:tr>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pPr>
            <w:r w:rsidRPr="008774AF">
              <w:rPr>
                <w:rFonts w:ascii="Times New Roman" w:eastAsia="Times New Roman" w:hAnsi="Times New Roman" w:cs="Times New Roman"/>
              </w:rPr>
              <w:t>Tidak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2</w:t>
            </w:r>
          </w:p>
        </w:tc>
      </w:tr>
      <w:tr w:rsidR="00EB381C" w:rsidRPr="008774AF" w:rsidTr="00184AD4">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pPr>
            <w:r w:rsidRPr="008774AF">
              <w:rPr>
                <w:rFonts w:ascii="Times New Roman" w:eastAsia="Times New Roman" w:hAnsi="Times New Roman" w:cs="Times New Roman"/>
              </w:rPr>
              <w:t>Sangat Tidak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774AF" w:rsidRDefault="00EB381C" w:rsidP="00184AD4">
            <w:pPr>
              <w:tabs>
                <w:tab w:val="left" w:pos="709"/>
              </w:tabs>
              <w:spacing w:after="0" w:line="240" w:lineRule="auto"/>
              <w:jc w:val="center"/>
            </w:pPr>
            <w:r w:rsidRPr="008774AF">
              <w:rPr>
                <w:rFonts w:ascii="Times New Roman" w:eastAsia="Times New Roman" w:hAnsi="Times New Roman" w:cs="Times New Roman"/>
              </w:rPr>
              <w:t>1</w:t>
            </w:r>
          </w:p>
        </w:tc>
      </w:tr>
    </w:tbl>
    <w:p w:rsidR="00EB381C" w:rsidRDefault="00EB381C" w:rsidP="00EB381C">
      <w:pPr>
        <w:tabs>
          <w:tab w:val="left" w:pos="709"/>
        </w:tabs>
        <w:spacing w:after="0" w:line="240" w:lineRule="auto"/>
        <w:ind w:left="709" w:hanging="709"/>
        <w:jc w:val="both"/>
        <w:rPr>
          <w:rFonts w:ascii="Times New Roman" w:eastAsia="Times New Roman" w:hAnsi="Times New Roman" w:cs="Times New Roman"/>
          <w:b/>
          <w:sz w:val="24"/>
        </w:rPr>
      </w:pPr>
    </w:p>
    <w:p w:rsidR="00EB381C" w:rsidRDefault="00EB381C" w:rsidP="00EB381C">
      <w:pPr>
        <w:tabs>
          <w:tab w:val="left" w:pos="709"/>
        </w:tabs>
        <w:spacing w:after="0" w:line="240" w:lineRule="auto"/>
        <w:ind w:left="709" w:hanging="709"/>
        <w:jc w:val="both"/>
        <w:rPr>
          <w:rFonts w:ascii="Times New Roman" w:eastAsia="Times New Roman" w:hAnsi="Times New Roman" w:cs="Times New Roman"/>
          <w:b/>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3.4.4 Definisi Operasional Variabel </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Sugiyono (2017:58), Pengertian variabel adalah segala sesuatu yang berbentuk apa saja yang ditetapkan oleh peneliti untuk dipelajari sehingga diperoleh informasi tentang hal tersebut. Pengukuran variabel yang digunakan dalam penelitian ini adalah dengan menggunakan skala Likert. Skala Likert merupakan metode pengukuran sikap yang menyatakan kepuasan atau ketidak kepuasaanya terhadap suatu subjek, objek, atau kejadian tertentu. Adapun definisi operasional dari masing-masing variabel independent dan dependent diatas adalah sebagai berikut :</w:t>
      </w:r>
    </w:p>
    <w:p w:rsidR="00EB381C" w:rsidRDefault="00EB381C" w:rsidP="00EB38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3.4. </w:t>
      </w:r>
    </w:p>
    <w:p w:rsidR="00EB381C" w:rsidRDefault="00EB381C" w:rsidP="00EB38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Definisi Operasional Variabel Penelitian</w:t>
      </w:r>
    </w:p>
    <w:tbl>
      <w:tblPr>
        <w:tblW w:w="8515" w:type="dxa"/>
        <w:tblInd w:w="98" w:type="dxa"/>
        <w:tblCellMar>
          <w:left w:w="10" w:type="dxa"/>
          <w:right w:w="10" w:type="dxa"/>
        </w:tblCellMar>
        <w:tblLook w:val="04A0"/>
      </w:tblPr>
      <w:tblGrid>
        <w:gridCol w:w="1427"/>
        <w:gridCol w:w="2552"/>
        <w:gridCol w:w="3544"/>
        <w:gridCol w:w="992"/>
      </w:tblGrid>
      <w:tr w:rsidR="00EB381C" w:rsidTr="00184AD4">
        <w:trPr>
          <w:trHeight w:val="1"/>
        </w:trPr>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Default="00EB381C" w:rsidP="00184AD4">
            <w:pPr>
              <w:spacing w:after="0"/>
              <w:jc w:val="center"/>
            </w:pPr>
            <w:r>
              <w:rPr>
                <w:rFonts w:ascii="Times New Roman" w:eastAsia="Times New Roman" w:hAnsi="Times New Roman" w:cs="Times New Roman"/>
                <w:b/>
                <w:sz w:val="24"/>
              </w:rPr>
              <w:t>Variabel</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Default="00EB381C" w:rsidP="00184AD4">
            <w:pPr>
              <w:spacing w:after="0"/>
              <w:jc w:val="center"/>
            </w:pPr>
            <w:r>
              <w:rPr>
                <w:rFonts w:ascii="Times New Roman" w:eastAsia="Times New Roman" w:hAnsi="Times New Roman" w:cs="Times New Roman"/>
                <w:b/>
                <w:sz w:val="24"/>
              </w:rPr>
              <w:t>Definisi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Default="00EB381C" w:rsidP="00184AD4">
            <w:pPr>
              <w:spacing w:after="0"/>
              <w:jc w:val="center"/>
            </w:pPr>
            <w:r>
              <w:rPr>
                <w:rFonts w:ascii="Times New Roman" w:eastAsia="Times New Roman" w:hAnsi="Times New Roman" w:cs="Times New Roman"/>
                <w:b/>
                <w:sz w:val="24"/>
              </w:rPr>
              <w:t>Indikator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Default="00EB381C" w:rsidP="00184AD4">
            <w:pPr>
              <w:spacing w:after="0"/>
              <w:jc w:val="center"/>
            </w:pPr>
            <w:r>
              <w:rPr>
                <w:rFonts w:ascii="Times New Roman" w:eastAsia="Times New Roman" w:hAnsi="Times New Roman" w:cs="Times New Roman"/>
                <w:b/>
                <w:sz w:val="24"/>
              </w:rPr>
              <w:t>Skala</w:t>
            </w:r>
          </w:p>
        </w:tc>
      </w:tr>
      <w:tr w:rsidR="00EB381C" w:rsidTr="00184AD4">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057ED1" w:rsidRDefault="00EB381C" w:rsidP="00184AD4">
            <w:pPr>
              <w:tabs>
                <w:tab w:val="left" w:pos="540"/>
                <w:tab w:val="left" w:pos="90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Rekrutrmen</w:t>
            </w:r>
          </w:p>
          <w:p w:rsidR="00EB381C" w:rsidRPr="00057ED1" w:rsidRDefault="00EB381C" w:rsidP="00184AD4">
            <w:pPr>
              <w:tabs>
                <w:tab w:val="left" w:pos="540"/>
                <w:tab w:val="left" w:pos="900"/>
              </w:tabs>
              <w:spacing w:after="0" w:line="240" w:lineRule="auto"/>
              <w:jc w:val="center"/>
              <w:rPr>
                <w:rFonts w:ascii="Times New Roman" w:eastAsia="Times New Roman" w:hAnsi="Times New Roman" w:cs="Times New Roman"/>
                <w:color w:val="000000"/>
              </w:rPr>
            </w:pPr>
            <w:r w:rsidRPr="00057ED1">
              <w:rPr>
                <w:rFonts w:ascii="Times New Roman" w:eastAsia="Times New Roman" w:hAnsi="Times New Roman" w:cs="Times New Roman"/>
                <w:color w:val="000000"/>
              </w:rPr>
              <w:t>(X</w:t>
            </w:r>
            <w:r w:rsidRPr="00057ED1">
              <w:rPr>
                <w:rFonts w:ascii="Times New Roman" w:eastAsia="Times New Roman" w:hAnsi="Times New Roman" w:cs="Times New Roman"/>
                <w:color w:val="000000"/>
                <w:vertAlign w:val="subscript"/>
              </w:rPr>
              <w:t>1</w:t>
            </w:r>
            <w:r w:rsidRPr="00057ED1">
              <w:rPr>
                <w:rFonts w:ascii="Times New Roman" w:eastAsia="Times New Roman" w:hAnsi="Times New Roman" w:cs="Times New Roman"/>
                <w:color w:val="000000"/>
              </w:rPr>
              <w:t>)</w:t>
            </w:r>
          </w:p>
          <w:p w:rsidR="00EB381C" w:rsidRPr="00057ED1" w:rsidRDefault="00EB381C" w:rsidP="00184AD4">
            <w:pPr>
              <w:tabs>
                <w:tab w:val="left" w:pos="540"/>
                <w:tab w:val="left" w:pos="900"/>
              </w:tabs>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057ED1" w:rsidRDefault="00EB381C" w:rsidP="00184AD4">
            <w:pPr>
              <w:spacing w:after="0" w:line="240" w:lineRule="auto"/>
              <w:jc w:val="both"/>
            </w:pPr>
            <w:r>
              <w:rPr>
                <w:rFonts w:ascii="Times New Roman" w:hAnsi="Times New Roman"/>
                <w:spacing w:val="2"/>
                <w:sz w:val="24"/>
                <w:szCs w:val="24"/>
              </w:rPr>
              <w:t>S</w:t>
            </w:r>
            <w:r w:rsidRPr="005148B2">
              <w:rPr>
                <w:rFonts w:ascii="Times New Roman" w:hAnsi="Times New Roman"/>
                <w:spacing w:val="2"/>
                <w:sz w:val="24"/>
                <w:szCs w:val="24"/>
              </w:rPr>
              <w:t xml:space="preserve">uatu proses yang dilakukan oleh organisasi untuk mendapat tambahan pegawai melalui beberapa tahapan sampai mendapatkan calon karyawan yang kualified sesuai dengan jabatan atau lowongan </w:t>
            </w:r>
            <w:r w:rsidRPr="005148B2">
              <w:rPr>
                <w:rFonts w:ascii="Times New Roman" w:hAnsi="Times New Roman"/>
                <w:spacing w:val="2"/>
                <w:sz w:val="24"/>
                <w:szCs w:val="24"/>
              </w:rPr>
              <w:lastRenderedPageBreak/>
              <w:t>yang ada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6A3E57" w:rsidRDefault="00EB381C" w:rsidP="00EB381C">
            <w:pPr>
              <w:pStyle w:val="ListParagraph"/>
              <w:widowControl w:val="0"/>
              <w:numPr>
                <w:ilvl w:val="3"/>
                <w:numId w:val="21"/>
              </w:numPr>
              <w:tabs>
                <w:tab w:val="left" w:pos="317"/>
              </w:tabs>
              <w:spacing w:after="0" w:line="240" w:lineRule="auto"/>
              <w:ind w:hanging="3093"/>
              <w:jc w:val="both"/>
              <w:rPr>
                <w:rFonts w:ascii="Times New Roman" w:hAnsi="Times New Roman" w:cs="Times New Roman"/>
              </w:rPr>
            </w:pPr>
            <w:r w:rsidRPr="006A3E57">
              <w:rPr>
                <w:rFonts w:ascii="Times New Roman" w:hAnsi="Times New Roman" w:cs="Times New Roman"/>
              </w:rPr>
              <w:lastRenderedPageBreak/>
              <w:t>Mutu pekerjaan</w:t>
            </w:r>
          </w:p>
          <w:p w:rsidR="00EB381C" w:rsidRPr="00DC1DA6" w:rsidRDefault="00EB381C" w:rsidP="00EB381C">
            <w:pPr>
              <w:pStyle w:val="ListParagraph"/>
              <w:widowControl w:val="0"/>
              <w:numPr>
                <w:ilvl w:val="3"/>
                <w:numId w:val="21"/>
              </w:numPr>
              <w:tabs>
                <w:tab w:val="left" w:pos="284"/>
              </w:tabs>
              <w:spacing w:after="0" w:line="240" w:lineRule="auto"/>
              <w:ind w:hanging="3088"/>
              <w:jc w:val="both"/>
              <w:rPr>
                <w:rFonts w:ascii="Times New Roman" w:hAnsi="Times New Roman" w:cs="Times New Roman"/>
              </w:rPr>
            </w:pPr>
            <w:r w:rsidRPr="00DC1DA6">
              <w:rPr>
                <w:rFonts w:ascii="Times New Roman" w:hAnsi="Times New Roman" w:cs="Times New Roman"/>
              </w:rPr>
              <w:t xml:space="preserve">Analisis pekerjaan </w:t>
            </w:r>
          </w:p>
          <w:p w:rsidR="00EB381C" w:rsidRPr="006A3E57" w:rsidRDefault="00EB381C" w:rsidP="00EB381C">
            <w:pPr>
              <w:pStyle w:val="ListParagraph"/>
              <w:widowControl w:val="0"/>
              <w:numPr>
                <w:ilvl w:val="3"/>
                <w:numId w:val="21"/>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De  skripsi pekerjaan</w:t>
            </w:r>
          </w:p>
          <w:p w:rsidR="00EB381C" w:rsidRDefault="00EB381C" w:rsidP="00EB381C">
            <w:pPr>
              <w:pStyle w:val="ListParagraph"/>
              <w:widowControl w:val="0"/>
              <w:numPr>
                <w:ilvl w:val="3"/>
                <w:numId w:val="21"/>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Spesifikasi pekerjaan</w:t>
            </w:r>
          </w:p>
          <w:p w:rsidR="00EB381C" w:rsidRPr="003F2D01" w:rsidRDefault="00EB381C" w:rsidP="00EB381C">
            <w:pPr>
              <w:pStyle w:val="ListParagraph"/>
              <w:widowControl w:val="0"/>
              <w:numPr>
                <w:ilvl w:val="3"/>
                <w:numId w:val="21"/>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Jumlah karyawan</w:t>
            </w:r>
            <w:r>
              <w:rPr>
                <w:rFonts w:ascii="Times New Roman" w:hAnsi="Times New Roman" w:cs="Times New Roman"/>
                <w:iCs/>
              </w:rPr>
              <w:t xml:space="preserve">sesuai </w:t>
            </w:r>
            <w:r w:rsidRPr="003F2D01">
              <w:rPr>
                <w:rFonts w:ascii="Times New Roman" w:hAnsi="Times New Roman" w:cs="Times New Roman"/>
                <w:i/>
                <w:iCs/>
              </w:rPr>
              <w:t>job</w:t>
            </w:r>
          </w:p>
          <w:p w:rsidR="00EB381C" w:rsidRPr="00312F87" w:rsidRDefault="00EB381C" w:rsidP="00184AD4">
            <w:pPr>
              <w:pStyle w:val="ListParagraph"/>
              <w:widowControl w:val="0"/>
              <w:tabs>
                <w:tab w:val="left" w:pos="317"/>
              </w:tabs>
              <w:spacing w:after="0" w:line="240" w:lineRule="auto"/>
              <w:ind w:left="317"/>
              <w:jc w:val="both"/>
              <w:rPr>
                <w:rFonts w:ascii="Times New Roman" w:hAnsi="Times New Roman" w:cs="Times New Roman"/>
              </w:rPr>
            </w:pPr>
            <w:r>
              <w:rPr>
                <w:rFonts w:ascii="Times New Roman" w:hAnsi="Times New Roman" w:cs="Times New Roman"/>
                <w:iCs/>
              </w:rPr>
              <w:t>yang tersedia</w:t>
            </w:r>
          </w:p>
          <w:p w:rsidR="00EB381C" w:rsidRDefault="00EB381C" w:rsidP="00184AD4">
            <w:pPr>
              <w:widowControl w:val="0"/>
              <w:tabs>
                <w:tab w:val="left" w:pos="317"/>
              </w:tabs>
              <w:spacing w:after="0" w:line="240" w:lineRule="auto"/>
              <w:jc w:val="both"/>
              <w:rPr>
                <w:rFonts w:ascii="Times New Roman" w:hAnsi="Times New Roman" w:cs="Times New Roman"/>
              </w:rPr>
            </w:pPr>
          </w:p>
          <w:p w:rsidR="00EB381C" w:rsidRPr="00312F87" w:rsidRDefault="00EB381C" w:rsidP="00184AD4">
            <w:pPr>
              <w:widowControl w:val="0"/>
              <w:tabs>
                <w:tab w:val="left" w:pos="317"/>
              </w:tabs>
              <w:spacing w:after="0" w:line="240" w:lineRule="auto"/>
              <w:jc w:val="both"/>
              <w:rPr>
                <w:rFonts w:ascii="Times New Roman" w:hAnsi="Times New Roman" w:cs="Times New Roman"/>
              </w:rPr>
            </w:pPr>
          </w:p>
          <w:p w:rsidR="00EB381C" w:rsidRPr="00057ED1" w:rsidRDefault="00EB381C" w:rsidP="00184AD4">
            <w:r w:rsidRPr="006A3E57">
              <w:rPr>
                <w:rFonts w:ascii="Times New Roman" w:hAnsi="Times New Roman" w:cs="Times New Roman"/>
              </w:rPr>
              <w:t xml:space="preserve">Sumber: </w:t>
            </w:r>
            <w:r>
              <w:rPr>
                <w:rFonts w:ascii="Times New Roman" w:hAnsi="Times New Roman" w:cs="Times New Roman"/>
              </w:rPr>
              <w:t xml:space="preserve">Kawiana </w:t>
            </w:r>
            <w:r>
              <w:rPr>
                <w:rFonts w:ascii="Times New Roman" w:hAnsi="Times New Roman" w:cs="Times New Roman"/>
                <w:iCs/>
              </w:rPr>
              <w:t>(2020:118)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82836" w:rsidRDefault="00EB381C" w:rsidP="00184AD4">
            <w:pPr>
              <w:tabs>
                <w:tab w:val="left" w:pos="540"/>
                <w:tab w:val="left" w:pos="900"/>
              </w:tabs>
              <w:spacing w:after="0"/>
              <w:jc w:val="both"/>
              <w:rPr>
                <w:sz w:val="24"/>
                <w:szCs w:val="24"/>
              </w:rPr>
            </w:pPr>
            <w:r w:rsidRPr="00882836">
              <w:rPr>
                <w:rFonts w:ascii="Times New Roman" w:eastAsia="Times New Roman" w:hAnsi="Times New Roman" w:cs="Times New Roman"/>
                <w:i/>
                <w:color w:val="000000"/>
                <w:sz w:val="24"/>
                <w:szCs w:val="24"/>
              </w:rPr>
              <w:t>Likert</w:t>
            </w:r>
          </w:p>
        </w:tc>
      </w:tr>
      <w:tr w:rsidR="00EB381C" w:rsidTr="00184AD4">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057ED1" w:rsidRDefault="00EB381C" w:rsidP="00184AD4">
            <w:pPr>
              <w:tabs>
                <w:tab w:val="left" w:pos="540"/>
                <w:tab w:val="left" w:pos="900"/>
              </w:tabs>
              <w:spacing w:after="0"/>
              <w:jc w:val="center"/>
              <w:rPr>
                <w:rFonts w:ascii="Times New Roman" w:eastAsia="Times New Roman" w:hAnsi="Times New Roman" w:cs="Times New Roman"/>
              </w:rPr>
            </w:pPr>
            <w:r>
              <w:rPr>
                <w:rFonts w:ascii="Times New Roman" w:eastAsia="Times New Roman" w:hAnsi="Times New Roman" w:cs="Times New Roman"/>
              </w:rPr>
              <w:lastRenderedPageBreak/>
              <w:t xml:space="preserve">Iklim organisasi </w:t>
            </w:r>
            <w:r w:rsidRPr="00057ED1">
              <w:rPr>
                <w:rFonts w:ascii="Times New Roman" w:eastAsia="Times New Roman" w:hAnsi="Times New Roman" w:cs="Times New Roman"/>
              </w:rPr>
              <w:t xml:space="preserve"> (X</w:t>
            </w:r>
            <w:r w:rsidRPr="00057ED1">
              <w:rPr>
                <w:rFonts w:ascii="Times New Roman" w:eastAsia="Times New Roman" w:hAnsi="Times New Roman" w:cs="Times New Roman"/>
                <w:vertAlign w:val="subscript"/>
              </w:rPr>
              <w:t>2</w:t>
            </w:r>
            <w:r w:rsidRPr="00057ED1">
              <w:rPr>
                <w:rFonts w:ascii="Times New Roman" w:eastAsia="Times New Roman" w:hAnsi="Times New Roman" w:cs="Times New Roman"/>
              </w:rPr>
              <w:t>)</w:t>
            </w:r>
          </w:p>
          <w:p w:rsidR="00EB381C" w:rsidRPr="00057ED1" w:rsidRDefault="00EB381C" w:rsidP="00184AD4">
            <w:pPr>
              <w:tabs>
                <w:tab w:val="left" w:pos="540"/>
                <w:tab w:val="left" w:pos="900"/>
              </w:tabs>
              <w:spacing w:after="0"/>
              <w:jc w:val="cente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057ED1" w:rsidRDefault="00EB381C" w:rsidP="00184AD4">
            <w:pPr>
              <w:spacing w:after="0" w:line="240" w:lineRule="auto"/>
              <w:jc w:val="both"/>
            </w:pPr>
            <w:r>
              <w:rPr>
                <w:rFonts w:ascii="Times New Roman" w:hAnsi="Times New Roman" w:cs="Times New Roman"/>
                <w:sz w:val="24"/>
                <w:szCs w:val="24"/>
              </w:rPr>
              <w:t>S</w:t>
            </w:r>
            <w:r w:rsidRPr="005B5A3B">
              <w:rPr>
                <w:rFonts w:ascii="Times New Roman" w:hAnsi="Times New Roman" w:cs="Times New Roman"/>
                <w:sz w:val="24"/>
                <w:szCs w:val="24"/>
              </w:rPr>
              <w:t>uatu tempat kerja yang akan mempengaruhi perilaku dan bentuk kerjasama karyawan untuk pencapaian tujuan bersama didalam perusahaan</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FD2366" w:rsidRDefault="00EB381C" w:rsidP="00184AD4">
            <w:pPr>
              <w:tabs>
                <w:tab w:val="left" w:pos="284"/>
              </w:tabs>
              <w:spacing w:after="0" w:line="240" w:lineRule="auto"/>
              <w:jc w:val="both"/>
              <w:rPr>
                <w:rFonts w:ascii="Times New Roman" w:hAnsi="Times New Roman" w:cs="Times New Roman"/>
                <w:shd w:val="clear" w:color="auto" w:fill="FFFFFF"/>
              </w:rPr>
            </w:pPr>
            <w:r>
              <w:rPr>
                <w:rFonts w:ascii="Times New Roman" w:eastAsia="Times New Roman" w:hAnsi="Times New Roman" w:cs="Times New Roman"/>
                <w:shd w:val="clear" w:color="auto" w:fill="FFFFFF"/>
              </w:rPr>
              <w:t xml:space="preserve">1.  </w:t>
            </w:r>
            <w:r w:rsidRPr="00FD2366">
              <w:rPr>
                <w:rFonts w:ascii="Times New Roman" w:hAnsi="Times New Roman" w:cs="Times New Roman"/>
                <w:shd w:val="clear" w:color="auto" w:fill="FFFFFF"/>
              </w:rPr>
              <w:t>Tanggung jawab</w:t>
            </w:r>
          </w:p>
          <w:p w:rsidR="00EB381C" w:rsidRPr="00FD2366" w:rsidRDefault="00EB381C" w:rsidP="00EB381C">
            <w:pPr>
              <w:pStyle w:val="ListParagraph"/>
              <w:numPr>
                <w:ilvl w:val="0"/>
                <w:numId w:val="1"/>
              </w:numPr>
              <w:tabs>
                <w:tab w:val="left" w:pos="284"/>
              </w:tabs>
              <w:spacing w:after="0" w:line="240" w:lineRule="auto"/>
              <w:ind w:left="284" w:hanging="284"/>
              <w:jc w:val="both"/>
              <w:rPr>
                <w:rFonts w:ascii="Times New Roman" w:hAnsi="Times New Roman" w:cs="Times New Roman"/>
                <w:shd w:val="clear" w:color="auto" w:fill="FFFFFF"/>
              </w:rPr>
            </w:pPr>
            <w:r w:rsidRPr="00FD2366">
              <w:rPr>
                <w:rFonts w:ascii="Times New Roman" w:hAnsi="Times New Roman" w:cs="Times New Roman"/>
                <w:shd w:val="clear" w:color="auto" w:fill="FFFFFF"/>
              </w:rPr>
              <w:t>Identitas individu dalam organisasi</w:t>
            </w:r>
          </w:p>
          <w:p w:rsidR="00EB381C" w:rsidRPr="006A3E57" w:rsidRDefault="00EB381C" w:rsidP="00EB381C">
            <w:pPr>
              <w:pStyle w:val="ListParagraph"/>
              <w:numPr>
                <w:ilvl w:val="0"/>
                <w:numId w:val="1"/>
              </w:numPr>
              <w:tabs>
                <w:tab w:val="left" w:pos="284"/>
              </w:tabs>
              <w:spacing w:after="0" w:line="240" w:lineRule="auto"/>
              <w:ind w:left="284" w:hanging="284"/>
              <w:jc w:val="both"/>
              <w:rPr>
                <w:rFonts w:ascii="Times New Roman" w:hAnsi="Times New Roman" w:cs="Times New Roman"/>
                <w:shd w:val="clear" w:color="auto" w:fill="FFFFFF"/>
              </w:rPr>
            </w:pPr>
            <w:r w:rsidRPr="006A3E57">
              <w:rPr>
                <w:rFonts w:ascii="Times New Roman" w:hAnsi="Times New Roman" w:cs="Times New Roman"/>
                <w:shd w:val="clear" w:color="auto" w:fill="FFFFFF"/>
              </w:rPr>
              <w:t>Kehangatan antar pegawai</w:t>
            </w:r>
          </w:p>
          <w:p w:rsidR="00EB381C" w:rsidRPr="00FD2366" w:rsidRDefault="00EB381C" w:rsidP="00EB381C">
            <w:pPr>
              <w:pStyle w:val="ListParagraph"/>
              <w:numPr>
                <w:ilvl w:val="0"/>
                <w:numId w:val="1"/>
              </w:numPr>
              <w:tabs>
                <w:tab w:val="left" w:pos="284"/>
              </w:tabs>
              <w:spacing w:after="0" w:line="240" w:lineRule="auto"/>
              <w:ind w:left="284" w:hanging="284"/>
              <w:jc w:val="both"/>
              <w:rPr>
                <w:rFonts w:ascii="Times New Roman" w:hAnsi="Times New Roman" w:cs="Times New Roman"/>
              </w:rPr>
            </w:pPr>
            <w:r w:rsidRPr="00FD2366">
              <w:rPr>
                <w:rFonts w:ascii="Times New Roman" w:hAnsi="Times New Roman" w:cs="Times New Roman"/>
                <w:shd w:val="clear" w:color="auto" w:fill="FFFFFF"/>
              </w:rPr>
              <w:t>Dukungan</w:t>
            </w:r>
          </w:p>
          <w:p w:rsidR="00EB381C" w:rsidRPr="00057ED1" w:rsidRDefault="00EB381C" w:rsidP="00EB381C">
            <w:pPr>
              <w:pStyle w:val="ListParagraph"/>
              <w:numPr>
                <w:ilvl w:val="0"/>
                <w:numId w:val="1"/>
              </w:numPr>
              <w:tabs>
                <w:tab w:val="left" w:pos="356"/>
              </w:tabs>
              <w:spacing w:after="0" w:line="240" w:lineRule="auto"/>
              <w:ind w:left="356" w:hanging="356"/>
              <w:jc w:val="both"/>
              <w:rPr>
                <w:rFonts w:ascii="Times New Roman" w:eastAsia="Times New Roman" w:hAnsi="Times New Roman" w:cs="Times New Roman"/>
              </w:rPr>
            </w:pPr>
            <w:r w:rsidRPr="00C32F0C">
              <w:rPr>
                <w:rFonts w:ascii="Times New Roman" w:hAnsi="Times New Roman" w:cs="Times New Roman"/>
                <w:shd w:val="clear" w:color="auto" w:fill="FFFFFF"/>
              </w:rPr>
              <w:t>Konflik</w:t>
            </w:r>
          </w:p>
          <w:p w:rsidR="00EB381C" w:rsidRPr="00057ED1" w:rsidRDefault="00EB381C" w:rsidP="00184AD4">
            <w:pPr>
              <w:spacing w:after="0" w:line="240" w:lineRule="auto"/>
            </w:pPr>
            <w:r w:rsidRPr="00057ED1">
              <w:rPr>
                <w:rFonts w:ascii="Times New Roman" w:eastAsia="Times New Roman" w:hAnsi="Times New Roman" w:cs="Times New Roman"/>
              </w:rPr>
              <w:t xml:space="preserve">Sumber: </w:t>
            </w:r>
            <w:r w:rsidRPr="005B5A3B">
              <w:rPr>
                <w:rFonts w:ascii="Times New Roman" w:hAnsi="Times New Roman" w:cs="Times New Roman"/>
                <w:sz w:val="24"/>
                <w:szCs w:val="24"/>
              </w:rPr>
              <w:t>Darodjat (2015: 85)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82836" w:rsidRDefault="00EB381C" w:rsidP="00184AD4">
            <w:pPr>
              <w:spacing w:after="0" w:line="360" w:lineRule="auto"/>
              <w:jc w:val="both"/>
              <w:rPr>
                <w:rFonts w:ascii="Times New Roman" w:eastAsia="Times New Roman" w:hAnsi="Times New Roman" w:cs="Times New Roman"/>
                <w:color w:val="000000"/>
                <w:sz w:val="24"/>
                <w:szCs w:val="24"/>
              </w:rPr>
            </w:pPr>
          </w:p>
          <w:p w:rsidR="00EB381C" w:rsidRPr="00882836" w:rsidRDefault="00EB381C" w:rsidP="00184AD4">
            <w:pPr>
              <w:spacing w:after="0" w:line="360" w:lineRule="auto"/>
              <w:jc w:val="both"/>
              <w:rPr>
                <w:sz w:val="24"/>
                <w:szCs w:val="24"/>
              </w:rPr>
            </w:pPr>
            <w:r w:rsidRPr="00882836">
              <w:rPr>
                <w:rFonts w:ascii="Times New Roman" w:eastAsia="Times New Roman" w:hAnsi="Times New Roman" w:cs="Times New Roman"/>
                <w:i/>
                <w:color w:val="000000"/>
                <w:sz w:val="24"/>
                <w:szCs w:val="24"/>
              </w:rPr>
              <w:t>Likert</w:t>
            </w:r>
          </w:p>
        </w:tc>
      </w:tr>
      <w:tr w:rsidR="00EB381C" w:rsidTr="00184AD4">
        <w:trPr>
          <w:trHeight w:val="1"/>
        </w:trPr>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057ED1" w:rsidRDefault="00EB381C" w:rsidP="00184AD4">
            <w:pPr>
              <w:tabs>
                <w:tab w:val="left" w:pos="44"/>
              </w:tabs>
              <w:spacing w:after="0"/>
            </w:pPr>
            <w:r>
              <w:rPr>
                <w:rFonts w:ascii="Times New Roman" w:eastAsia="Times New Roman" w:hAnsi="Times New Roman" w:cs="Times New Roman"/>
                <w:color w:val="000000"/>
              </w:rPr>
              <w:t xml:space="preserve">Produktivitas kerja </w:t>
            </w:r>
            <w:r w:rsidRPr="00057ED1">
              <w:rPr>
                <w:rFonts w:ascii="Times New Roman" w:eastAsia="Times New Roman" w:hAnsi="Times New Roman" w:cs="Times New Roman"/>
                <w:color w:val="000000"/>
              </w:rPr>
              <w:t xml:space="preserve">     (Y)</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7277B5" w:rsidRDefault="00EB381C" w:rsidP="00184AD4">
            <w:pPr>
              <w:spacing w:after="0" w:line="240" w:lineRule="auto"/>
              <w:contextualSpacing/>
              <w:jc w:val="both"/>
              <w:rPr>
                <w:rFonts w:ascii="Times New Roman" w:hAnsi="Times New Roman" w:cs="Times New Roman"/>
              </w:rPr>
            </w:pPr>
            <w:r>
              <w:rPr>
                <w:rFonts w:ascii="Times New Roman" w:eastAsia="Times New Roman" w:hAnsi="Times New Roman" w:cs="Times New Roman"/>
                <w:sz w:val="24"/>
                <w:szCs w:val="24"/>
              </w:rPr>
              <w:t>S</w:t>
            </w:r>
            <w:r w:rsidRPr="003B702A">
              <w:rPr>
                <w:rFonts w:ascii="Times New Roman" w:eastAsia="Times New Roman" w:hAnsi="Times New Roman" w:cs="Times New Roman"/>
                <w:sz w:val="24"/>
                <w:szCs w:val="24"/>
              </w:rPr>
              <w:t>uatu keluaran yang dihasilkan dari keseluruhan masukan yang ada dalam organisasi, masukan-masukan tersebut berupa tenaga kerja, modal, bahan, dan teknologi.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633E8B" w:rsidRDefault="00EB381C" w:rsidP="00184AD4">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 xml:space="preserve">1.   </w:t>
            </w:r>
            <w:r w:rsidRPr="00633E8B">
              <w:rPr>
                <w:rFonts w:ascii="Times New Roman" w:hAnsi="Times New Roman" w:cs="Times New Roman"/>
              </w:rPr>
              <w:t>K</w:t>
            </w:r>
            <w:r>
              <w:rPr>
                <w:rFonts w:ascii="Times New Roman" w:hAnsi="Times New Roman" w:cs="Times New Roman"/>
              </w:rPr>
              <w:t>emampuan</w:t>
            </w:r>
          </w:p>
          <w:p w:rsidR="00EB381C" w:rsidRPr="00633E8B" w:rsidRDefault="00EB381C" w:rsidP="00184AD4">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2</w:t>
            </w:r>
            <w:r w:rsidRPr="00633E8B">
              <w:rPr>
                <w:rFonts w:ascii="Times New Roman" w:hAnsi="Times New Roman" w:cs="Times New Roman"/>
              </w:rPr>
              <w:t xml:space="preserve">. </w:t>
            </w:r>
            <w:r w:rsidRPr="00633E8B">
              <w:rPr>
                <w:rFonts w:ascii="Times New Roman" w:hAnsi="Times New Roman" w:cs="Times New Roman"/>
              </w:rPr>
              <w:tab/>
            </w:r>
            <w:r>
              <w:rPr>
                <w:rFonts w:ascii="Times New Roman" w:hAnsi="Times New Roman" w:cs="Times New Roman"/>
              </w:rPr>
              <w:t>Meningkatkan hasil yang dicapai</w:t>
            </w:r>
          </w:p>
          <w:p w:rsidR="00EB381C" w:rsidRPr="00633E8B" w:rsidRDefault="00EB381C" w:rsidP="00184AD4">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3</w:t>
            </w:r>
            <w:r w:rsidRPr="00633E8B">
              <w:rPr>
                <w:rFonts w:ascii="Times New Roman" w:hAnsi="Times New Roman" w:cs="Times New Roman"/>
              </w:rPr>
              <w:t xml:space="preserve">. </w:t>
            </w:r>
            <w:r w:rsidRPr="00633E8B">
              <w:rPr>
                <w:rFonts w:ascii="Times New Roman" w:hAnsi="Times New Roman" w:cs="Times New Roman"/>
              </w:rPr>
              <w:tab/>
            </w:r>
            <w:r>
              <w:rPr>
                <w:rFonts w:ascii="Times New Roman" w:hAnsi="Times New Roman" w:cs="Times New Roman"/>
              </w:rPr>
              <w:t>Semangat kerja</w:t>
            </w:r>
          </w:p>
          <w:p w:rsidR="00EB381C" w:rsidRPr="00633E8B" w:rsidRDefault="00EB381C" w:rsidP="00184AD4">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4</w:t>
            </w:r>
            <w:r w:rsidRPr="00633E8B">
              <w:rPr>
                <w:rFonts w:ascii="Times New Roman" w:hAnsi="Times New Roman" w:cs="Times New Roman"/>
              </w:rPr>
              <w:t xml:space="preserve">.  </w:t>
            </w:r>
            <w:r>
              <w:rPr>
                <w:rFonts w:ascii="Times New Roman" w:hAnsi="Times New Roman" w:cs="Times New Roman"/>
              </w:rPr>
              <w:t>Pengembangan diri</w:t>
            </w:r>
          </w:p>
          <w:p w:rsidR="00EB381C" w:rsidRPr="00C32F0C" w:rsidRDefault="00EB381C" w:rsidP="00184AD4">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5</w:t>
            </w:r>
            <w:r w:rsidRPr="00633E8B">
              <w:rPr>
                <w:rFonts w:ascii="Times New Roman" w:hAnsi="Times New Roman" w:cs="Times New Roman"/>
              </w:rPr>
              <w:t xml:space="preserve">.  </w:t>
            </w:r>
            <w:r w:rsidRPr="00C32F0C">
              <w:rPr>
                <w:rFonts w:ascii="Times New Roman" w:hAnsi="Times New Roman" w:cs="Times New Roman"/>
              </w:rPr>
              <w:t xml:space="preserve">Efisiensi </w:t>
            </w:r>
          </w:p>
          <w:p w:rsidR="00EB381C" w:rsidRPr="007277B5" w:rsidRDefault="00EB381C" w:rsidP="00184AD4">
            <w:pPr>
              <w:pStyle w:val="ListParagraph"/>
              <w:spacing w:after="0" w:line="240" w:lineRule="auto"/>
              <w:ind w:left="252"/>
              <w:jc w:val="both"/>
              <w:rPr>
                <w:rFonts w:ascii="Times New Roman" w:hAnsi="Times New Roman" w:cs="Times New Roman"/>
              </w:rPr>
            </w:pPr>
            <w:r w:rsidRPr="007277B5">
              <w:rPr>
                <w:rFonts w:ascii="Times New Roman" w:eastAsia="Times New Roman" w:hAnsi="Times New Roman" w:cs="Times New Roman"/>
              </w:rPr>
              <w:t>Sumber: Sutrisno (2017:111)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381C" w:rsidRPr="00882836" w:rsidRDefault="00EB381C" w:rsidP="00184AD4">
            <w:pPr>
              <w:spacing w:after="0" w:line="360" w:lineRule="auto"/>
              <w:jc w:val="both"/>
              <w:rPr>
                <w:rFonts w:ascii="Times New Roman" w:eastAsia="Times New Roman" w:hAnsi="Times New Roman" w:cs="Times New Roman"/>
                <w:color w:val="000000"/>
                <w:sz w:val="24"/>
                <w:szCs w:val="24"/>
              </w:rPr>
            </w:pPr>
          </w:p>
          <w:p w:rsidR="00EB381C" w:rsidRPr="00882836" w:rsidRDefault="00EB381C" w:rsidP="00184AD4">
            <w:pPr>
              <w:spacing w:after="0" w:line="360" w:lineRule="auto"/>
              <w:jc w:val="both"/>
              <w:rPr>
                <w:sz w:val="24"/>
                <w:szCs w:val="24"/>
              </w:rPr>
            </w:pPr>
            <w:r w:rsidRPr="00882836">
              <w:rPr>
                <w:rFonts w:ascii="Times New Roman" w:eastAsia="Times New Roman" w:hAnsi="Times New Roman" w:cs="Times New Roman"/>
                <w:i/>
                <w:color w:val="000000"/>
                <w:sz w:val="24"/>
                <w:szCs w:val="24"/>
              </w:rPr>
              <w:t>Likert</w:t>
            </w:r>
          </w:p>
        </w:tc>
      </w:tr>
    </w:tbl>
    <w:p w:rsidR="00EB381C" w:rsidRDefault="00EB381C" w:rsidP="00EB381C">
      <w:pPr>
        <w:tabs>
          <w:tab w:val="left" w:pos="720"/>
          <w:tab w:val="left" w:pos="1440"/>
          <w:tab w:val="left" w:pos="2160"/>
          <w:tab w:val="left" w:pos="2880"/>
          <w:tab w:val="left" w:pos="3600"/>
        </w:tabs>
        <w:spacing w:after="0" w:line="480" w:lineRule="auto"/>
        <w:jc w:val="both"/>
        <w:rPr>
          <w:rFonts w:ascii="Times New Roman" w:eastAsia="Times New Roman" w:hAnsi="Times New Roman" w:cs="Times New Roman"/>
          <w:b/>
          <w:sz w:val="24"/>
        </w:rPr>
      </w:pPr>
    </w:p>
    <w:p w:rsidR="00EB381C" w:rsidRDefault="00EB381C" w:rsidP="00EB381C">
      <w:pPr>
        <w:tabs>
          <w:tab w:val="left" w:pos="720"/>
          <w:tab w:val="left" w:pos="1440"/>
          <w:tab w:val="left" w:pos="2160"/>
          <w:tab w:val="left" w:pos="2880"/>
          <w:tab w:val="left" w:pos="360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3.5.</w:t>
      </w:r>
      <w:r>
        <w:rPr>
          <w:rFonts w:ascii="Times New Roman" w:eastAsia="Times New Roman" w:hAnsi="Times New Roman" w:cs="Times New Roman"/>
          <w:b/>
          <w:sz w:val="24"/>
        </w:rPr>
        <w:tab/>
        <w:t>Instrumen Penelitian</w:t>
      </w: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3.5.1</w:t>
      </w:r>
      <w:r>
        <w:rPr>
          <w:rFonts w:ascii="Times New Roman" w:eastAsia="Times New Roman" w:hAnsi="Times New Roman" w:cs="Times New Roman"/>
          <w:b/>
          <w:sz w:val="24"/>
        </w:rPr>
        <w:tab/>
        <w:t>Jenis Penelitian</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Salim dan Haidir  (2019:45), berdasarkan tujuan penelitian, jenis penelitian dibedakan menjadi jenis penelitian kuantitatif dan kualitatif. Jenis penelitian kuantitatif adalah jenis penelitian yang bertujuan menguji teori yang selama ini berlaku apakah benar atau salah. Jenis penelitian kualitatif adalah jenis penelitian yang bertujuan bukan menguji teori, tetapi menemukan konsep atau teori.</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Jenis  penelitian menurut Sugiyono (2017:8):</w:t>
      </w:r>
    </w:p>
    <w:p w:rsidR="00EB381C" w:rsidRDefault="00EB381C" w:rsidP="00EB381C">
      <w:pPr>
        <w:numPr>
          <w:ilvl w:val="0"/>
          <w:numId w:val="3"/>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Penelitian kuantitatif dapat diartikan sebagai metode penelitian yang landaskan pada filsafat positivisme, digunakan untuk meneliti pada populasi atau sampel tertentu, pengumpulan data menggunakan instrumen penelitian, analisis data bersifat kuantitatif/statistik, dengan tujuan untuk menguji hipotesis yang telah ditetap</w:t>
      </w:r>
      <w:r w:rsidRPr="00691272">
        <w:rPr>
          <w:rFonts w:ascii="Times New Roman" w:eastAsia="Times New Roman" w:hAnsi="Times New Roman" w:cs="Times New Roman"/>
          <w:sz w:val="24"/>
        </w:rPr>
        <w:t>kan</w:t>
      </w:r>
      <w:r>
        <w:rPr>
          <w:rFonts w:ascii="Times New Roman" w:eastAsia="Times New Roman" w:hAnsi="Times New Roman" w:cs="Times New Roman"/>
          <w:sz w:val="24"/>
        </w:rPr>
        <w:t>.</w:t>
      </w:r>
    </w:p>
    <w:p w:rsidR="00EB381C" w:rsidRPr="003C0894" w:rsidRDefault="00EB381C" w:rsidP="00EB381C">
      <w:pPr>
        <w:numPr>
          <w:ilvl w:val="0"/>
          <w:numId w:val="3"/>
        </w:numPr>
        <w:tabs>
          <w:tab w:val="left" w:pos="426"/>
        </w:tabs>
        <w:spacing w:after="0" w:line="480" w:lineRule="auto"/>
        <w:ind w:left="426" w:hanging="426"/>
        <w:jc w:val="both"/>
        <w:rPr>
          <w:rFonts w:ascii="Times New Roman" w:eastAsia="Times New Roman" w:hAnsi="Times New Roman" w:cs="Times New Roman"/>
          <w:sz w:val="24"/>
          <w:szCs w:val="24"/>
        </w:rPr>
      </w:pPr>
      <w:r w:rsidRPr="003C0894">
        <w:rPr>
          <w:rFonts w:ascii="Times New Roman" w:eastAsia="Times New Roman" w:hAnsi="Times New Roman" w:cs="Times New Roman"/>
          <w:sz w:val="24"/>
          <w:szCs w:val="24"/>
        </w:rPr>
        <w:t>Penelitian kualitatif sering disebut penelitian naturalistik karena penelitiannya dilakukan pada kondisi yang alamiah (</w:t>
      </w:r>
      <w:r w:rsidRPr="003C0894">
        <w:rPr>
          <w:rFonts w:ascii="Times New Roman" w:eastAsia="Times New Roman" w:hAnsi="Times New Roman" w:cs="Times New Roman"/>
          <w:i/>
          <w:sz w:val="24"/>
          <w:szCs w:val="24"/>
        </w:rPr>
        <w:t>natural setting</w:t>
      </w:r>
      <w:r w:rsidRPr="003C0894">
        <w:rPr>
          <w:rFonts w:ascii="Times New Roman" w:eastAsia="Times New Roman" w:hAnsi="Times New Roman" w:cs="Times New Roman"/>
          <w:sz w:val="24"/>
          <w:szCs w:val="24"/>
        </w:rPr>
        <w:t xml:space="preserve">). </w:t>
      </w:r>
    </w:p>
    <w:p w:rsidR="00EB381C" w:rsidRPr="00A774F3" w:rsidRDefault="00EB381C" w:rsidP="00EB381C">
      <w:pPr>
        <w:widowControl w:val="0"/>
        <w:spacing w:after="0" w:line="480" w:lineRule="auto"/>
        <w:ind w:firstLine="709"/>
        <w:contextualSpacing/>
        <w:jc w:val="both"/>
        <w:rPr>
          <w:rFonts w:ascii="Times New Roman" w:hAnsi="Times New Roman" w:cs="Times New Roman"/>
          <w:sz w:val="24"/>
          <w:szCs w:val="24"/>
        </w:rPr>
      </w:pPr>
      <w:r w:rsidRPr="00A774F3">
        <w:rPr>
          <w:rFonts w:ascii="Times New Roman" w:hAnsi="Times New Roman" w:cs="Times New Roman"/>
          <w:sz w:val="24"/>
          <w:szCs w:val="24"/>
        </w:rPr>
        <w:lastRenderedPageBreak/>
        <w:t>Berdasarkan pendapat ahli di atas maka, jenis data dalam penelitian ini terdiri atas:</w:t>
      </w:r>
    </w:p>
    <w:p w:rsidR="00EB381C" w:rsidRPr="00A774F3" w:rsidRDefault="00EB381C" w:rsidP="00EB381C">
      <w:pPr>
        <w:widowControl w:val="0"/>
        <w:tabs>
          <w:tab w:val="left" w:pos="426"/>
        </w:tabs>
        <w:spacing w:after="0" w:line="480" w:lineRule="auto"/>
        <w:ind w:left="426" w:hanging="426"/>
        <w:contextualSpacing/>
        <w:jc w:val="both"/>
        <w:rPr>
          <w:rFonts w:ascii="Times New Roman" w:hAnsi="Times New Roman" w:cs="Times New Roman"/>
          <w:sz w:val="24"/>
          <w:szCs w:val="24"/>
        </w:rPr>
      </w:pPr>
      <w:r w:rsidRPr="00A774F3">
        <w:rPr>
          <w:rFonts w:ascii="Times New Roman" w:hAnsi="Times New Roman" w:cs="Times New Roman"/>
          <w:sz w:val="24"/>
          <w:szCs w:val="24"/>
        </w:rPr>
        <w:t xml:space="preserve">1. </w:t>
      </w:r>
      <w:r w:rsidRPr="00A774F3">
        <w:rPr>
          <w:rFonts w:ascii="Times New Roman" w:hAnsi="Times New Roman" w:cs="Times New Roman"/>
          <w:sz w:val="24"/>
          <w:szCs w:val="24"/>
        </w:rPr>
        <w:tab/>
        <w:t xml:space="preserve">Data kuantitatif, berupa olah data terkait judul penelitian. </w:t>
      </w:r>
    </w:p>
    <w:p w:rsidR="00EB381C" w:rsidRPr="00A774F3" w:rsidRDefault="00EB381C" w:rsidP="00EB381C">
      <w:pPr>
        <w:widowControl w:val="0"/>
        <w:tabs>
          <w:tab w:val="left" w:pos="426"/>
        </w:tabs>
        <w:spacing w:after="0" w:line="480" w:lineRule="auto"/>
        <w:ind w:left="426" w:hanging="426"/>
        <w:contextualSpacing/>
        <w:jc w:val="both"/>
        <w:rPr>
          <w:rFonts w:ascii="Times New Roman" w:hAnsi="Times New Roman" w:cs="Times New Roman"/>
          <w:sz w:val="24"/>
          <w:szCs w:val="24"/>
        </w:rPr>
      </w:pPr>
      <w:r w:rsidRPr="00A774F3">
        <w:rPr>
          <w:rFonts w:ascii="Times New Roman" w:hAnsi="Times New Roman" w:cs="Times New Roman"/>
          <w:sz w:val="24"/>
          <w:szCs w:val="24"/>
        </w:rPr>
        <w:t xml:space="preserve">2. </w:t>
      </w:r>
      <w:r w:rsidRPr="00A774F3">
        <w:rPr>
          <w:rFonts w:ascii="Times New Roman" w:hAnsi="Times New Roman" w:cs="Times New Roman"/>
          <w:sz w:val="24"/>
          <w:szCs w:val="24"/>
        </w:rPr>
        <w:tab/>
        <w:t>Data kualitatif, berupa sejarah singkat perusahaan, struktur organisasi, dan</w:t>
      </w:r>
    </w:p>
    <w:p w:rsidR="00EB381C" w:rsidRDefault="00EB381C" w:rsidP="00EB381C">
      <w:pPr>
        <w:widowControl w:val="0"/>
        <w:tabs>
          <w:tab w:val="left" w:pos="426"/>
        </w:tabs>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b/>
      </w:r>
      <w:r w:rsidRPr="00A774F3">
        <w:rPr>
          <w:rFonts w:ascii="Times New Roman" w:hAnsi="Times New Roman" w:cs="Times New Roman"/>
          <w:sz w:val="24"/>
          <w:szCs w:val="24"/>
        </w:rPr>
        <w:t>informasi lainnya yang relevan dengan penulisan ini.</w:t>
      </w:r>
    </w:p>
    <w:p w:rsidR="00EB381C" w:rsidRPr="00A774F3" w:rsidRDefault="00EB381C" w:rsidP="00EB381C">
      <w:pPr>
        <w:widowControl w:val="0"/>
        <w:tabs>
          <w:tab w:val="left" w:pos="426"/>
        </w:tabs>
        <w:spacing w:after="0" w:line="480" w:lineRule="auto"/>
        <w:ind w:left="426" w:hanging="426"/>
        <w:contextualSpacing/>
        <w:jc w:val="both"/>
        <w:rPr>
          <w:rFonts w:ascii="Times New Roman" w:hAnsi="Times New Roman" w:cs="Times New Roman"/>
          <w:sz w:val="24"/>
          <w:szCs w:val="24"/>
        </w:rPr>
      </w:pP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3.5.2</w:t>
      </w:r>
      <w:r>
        <w:rPr>
          <w:rFonts w:ascii="Times New Roman" w:eastAsia="Times New Roman" w:hAnsi="Times New Roman" w:cs="Times New Roman"/>
          <w:b/>
          <w:sz w:val="24"/>
        </w:rPr>
        <w:tab/>
        <w:t>Sumber Data Penelitian</w:t>
      </w: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Menurut Sugiyono (2017: 137), “bila di lihat dari sumber datanya, maka pengumpulan data dapat menggunakan sumber primer dan sumber sekunder.” </w:t>
      </w: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Menurut Yulianto, dkk ( 2018:8), “data primer adalah materi informasi yang diperoleh peneliti secara langsung di tempat penelitian atau suatu tempat yang menjadi objek penelitian, dan data sekunder adalah  data yang dikumpulkan secara tidak langsung dari sumber-sumber lain.”</w:t>
      </w: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Sumber data yang digunakan dalam penelitian ini adalah data primer berupa data yang diperoleh dari responden berupa kuesioner yang diajukan pada responden dan data sekunder yakni catatan atau dokumen mengenai gambaran umum perusahaan, literature yang mendukung penelitian.</w:t>
      </w: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p>
    <w:p w:rsidR="00EB381C" w:rsidRDefault="00EB381C" w:rsidP="00EB381C">
      <w:pPr>
        <w:spacing w:after="0" w:line="480" w:lineRule="auto"/>
        <w:ind w:firstLine="706"/>
        <w:jc w:val="both"/>
        <w:rPr>
          <w:rFonts w:ascii="Times New Roman" w:eastAsia="Times New Roman" w:hAnsi="Times New Roman" w:cs="Times New Roman"/>
          <w:sz w:val="24"/>
          <w:shd w:val="clear" w:color="auto" w:fill="FFFFFF"/>
        </w:rPr>
      </w:pPr>
    </w:p>
    <w:p w:rsidR="00EB381C" w:rsidRDefault="00EB381C" w:rsidP="00EB381C">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3.6.</w:t>
      </w:r>
      <w:r>
        <w:rPr>
          <w:rFonts w:ascii="Times New Roman" w:eastAsia="Times New Roman" w:hAnsi="Times New Roman" w:cs="Times New Roman"/>
          <w:b/>
          <w:sz w:val="24"/>
        </w:rPr>
        <w:tab/>
        <w:t>Teknik Pengumpulan Data</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Dalam penelitian ini, pengumpulan data terkait permasalahan yang diteliti oleh peneliti dilakukan dengan cara:</w:t>
      </w:r>
    </w:p>
    <w:p w:rsidR="00EB381C" w:rsidRDefault="00EB381C" w:rsidP="00EB381C">
      <w:pPr>
        <w:numPr>
          <w:ilvl w:val="0"/>
          <w:numId w:val="4"/>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Kuesioner (Angket)</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Menurut Sugiyono (2017:142), “Kuesioner merupakan teknik pengumpulan data yang dilakukan dengan cara memberi seperangkat pertanyaan atau peryataan tertulis kepada responden untuk dijawab.”</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Sugiyono (2017:93), skala </w:t>
      </w:r>
      <w:r>
        <w:rPr>
          <w:rFonts w:ascii="Times New Roman" w:eastAsia="Times New Roman" w:hAnsi="Times New Roman" w:cs="Times New Roman"/>
          <w:i/>
          <w:sz w:val="24"/>
        </w:rPr>
        <w:t xml:space="preserve">Likert </w:t>
      </w:r>
      <w:r>
        <w:rPr>
          <w:rFonts w:ascii="Times New Roman" w:eastAsia="Times New Roman" w:hAnsi="Times New Roman" w:cs="Times New Roman"/>
          <w:sz w:val="24"/>
        </w:rPr>
        <w:t>digunakan untuk mengukur sikap, pendapat dan persepsi seseorang atau sekelompok orang tentang fenomena sosial. Dalam penelitian, fenomena sosial ini telah ditetapkan secara spesifik oleh peneliti, yang selanjutnya disebut sebagai variabel penelitian.</w:t>
      </w:r>
    </w:p>
    <w:p w:rsidR="00EB381C" w:rsidRDefault="00EB381C" w:rsidP="00EB381C">
      <w:pPr>
        <w:spacing w:after="0" w:line="48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Jenis skala pengukuran yang digunakan peneliti adalah: skala </w:t>
      </w:r>
      <w:r>
        <w:rPr>
          <w:rFonts w:ascii="Times New Roman" w:eastAsia="Times New Roman" w:hAnsi="Times New Roman" w:cs="Times New Roman"/>
          <w:i/>
          <w:sz w:val="24"/>
        </w:rPr>
        <w:t>Likert</w:t>
      </w:r>
      <w:r>
        <w:rPr>
          <w:rFonts w:ascii="Times New Roman" w:eastAsia="Times New Roman" w:hAnsi="Times New Roman" w:cs="Times New Roman"/>
          <w:sz w:val="24"/>
        </w:rPr>
        <w:t>.</w:t>
      </w:r>
    </w:p>
    <w:p w:rsidR="00EB381C" w:rsidRDefault="00EB381C" w:rsidP="00EB381C">
      <w:pPr>
        <w:spacing w:after="0" w:line="480" w:lineRule="auto"/>
        <w:ind w:left="284" w:firstLine="11"/>
        <w:jc w:val="both"/>
        <w:rPr>
          <w:rFonts w:ascii="Times New Roman" w:eastAsia="Times New Roman" w:hAnsi="Times New Roman" w:cs="Times New Roman"/>
          <w:sz w:val="24"/>
        </w:rPr>
      </w:pPr>
      <w:r>
        <w:rPr>
          <w:rFonts w:ascii="Times New Roman" w:eastAsia="Times New Roman" w:hAnsi="Times New Roman" w:cs="Times New Roman"/>
          <w:sz w:val="24"/>
        </w:rPr>
        <w:t>Kuesioner dibagikan kepada 32 orang karyawan PT. Gemilang Suksestama Mandiri  selaku responden dalam penelitian ini.</w:t>
      </w:r>
    </w:p>
    <w:p w:rsidR="00EB381C" w:rsidRDefault="00EB381C" w:rsidP="00EB381C">
      <w:pPr>
        <w:numPr>
          <w:ilvl w:val="0"/>
          <w:numId w:val="5"/>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Wawancara</w:t>
      </w:r>
    </w:p>
    <w:p w:rsidR="00EB381C" w:rsidRDefault="00EB381C" w:rsidP="00EB381C">
      <w:pPr>
        <w:spacing w:after="0" w:line="48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Menurut Sugiyono (2017:137), wawancara digunakan sebagai teknik pengumpulan data apabila peneliti ingin melakukan studi pendahuluan untuk menemukan permasalahan yang harus diteliti, dan juga apabila peneliti ingin mengetahui hal-hal dari responden yang lebih mendalam dan jumlah respondennya sedikit atau kecil.</w:t>
      </w:r>
    </w:p>
    <w:p w:rsidR="00EB381C" w:rsidRDefault="00EB381C" w:rsidP="00EB381C">
      <w:pPr>
        <w:spacing w:after="0" w:line="48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Wawancara dilakukan kepada karyawan PT. Gemilang Suksestama Mandiri    mengenai variabel yang diteliti.</w:t>
      </w:r>
    </w:p>
    <w:p w:rsidR="00EB381C" w:rsidRDefault="00EB381C" w:rsidP="00EB381C">
      <w:pPr>
        <w:spacing w:after="0" w:line="480" w:lineRule="auto"/>
        <w:ind w:left="284"/>
        <w:jc w:val="both"/>
        <w:rPr>
          <w:rFonts w:ascii="Times New Roman" w:eastAsia="Times New Roman" w:hAnsi="Times New Roman" w:cs="Times New Roman"/>
          <w:sz w:val="24"/>
        </w:rPr>
      </w:pPr>
    </w:p>
    <w:p w:rsidR="00EB381C" w:rsidRDefault="00EB381C" w:rsidP="00EB381C">
      <w:pPr>
        <w:spacing w:after="0" w:line="480" w:lineRule="auto"/>
        <w:ind w:left="284"/>
        <w:jc w:val="both"/>
        <w:rPr>
          <w:rFonts w:ascii="Times New Roman" w:eastAsia="Times New Roman" w:hAnsi="Times New Roman" w:cs="Times New Roman"/>
          <w:sz w:val="24"/>
        </w:rPr>
      </w:pPr>
    </w:p>
    <w:p w:rsidR="00EB381C" w:rsidRDefault="00EB381C" w:rsidP="00EB381C">
      <w:pPr>
        <w:numPr>
          <w:ilvl w:val="0"/>
          <w:numId w:val="6"/>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Studi kepustakaan</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w:t>
      </w:r>
      <w:r>
        <w:rPr>
          <w:rFonts w:ascii="Times New Roman" w:hAnsi="Times New Roman" w:cs="Times New Roman"/>
          <w:sz w:val="24"/>
          <w:szCs w:val="24"/>
        </w:rPr>
        <w:t>Suparyanto dan Rosad (2015:43)</w:t>
      </w:r>
      <w:r>
        <w:rPr>
          <w:rFonts w:ascii="Times New Roman" w:eastAsia="Times New Roman" w:hAnsi="Times New Roman" w:cs="Times New Roman"/>
          <w:sz w:val="24"/>
        </w:rPr>
        <w:t xml:space="preserve">, “Studi kepustakaan dilakukan dengan cara mempelajari literatur yang tersedia seperti </w:t>
      </w:r>
      <w:r>
        <w:rPr>
          <w:rFonts w:ascii="Times New Roman" w:eastAsia="Times New Roman" w:hAnsi="Times New Roman" w:cs="Times New Roman"/>
          <w:i/>
          <w:sz w:val="24"/>
        </w:rPr>
        <w:t>text book</w:t>
      </w:r>
      <w:r>
        <w:rPr>
          <w:rFonts w:ascii="Times New Roman" w:eastAsia="Times New Roman" w:hAnsi="Times New Roman" w:cs="Times New Roman"/>
          <w:sz w:val="24"/>
        </w:rPr>
        <w:t>, jurnal ilmiah, laporan perusahaan, majalah dan buletin perusahaan, media masa, dan lain-lain.”</w:t>
      </w:r>
    </w:p>
    <w:p w:rsidR="00EB381C" w:rsidRDefault="00EB381C" w:rsidP="00EB381C">
      <w:pPr>
        <w:numPr>
          <w:ilvl w:val="0"/>
          <w:numId w:val="7"/>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Studi Dokumentasi</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
        <w:t>Menurut Tersiana (2018:12), studi dokumentasi merupakan kajian dari bahan dokumenter yang tertulis dapat berupa buku teks, surat kabar,surat, film, naskah, artikel, dan sebagainya.</w:t>
      </w:r>
    </w:p>
    <w:p w:rsidR="00EB381C" w:rsidRDefault="00EB381C" w:rsidP="00EB381C">
      <w:pPr>
        <w:spacing w:after="0" w:line="480" w:lineRule="auto"/>
        <w:ind w:left="567"/>
        <w:jc w:val="both"/>
        <w:rPr>
          <w:rFonts w:ascii="Times New Roman" w:eastAsia="Times New Roman" w:hAnsi="Times New Roman" w:cs="Times New Roman"/>
          <w:sz w:val="24"/>
        </w:rPr>
      </w:pPr>
    </w:p>
    <w:p w:rsidR="00EB381C" w:rsidRDefault="00EB381C" w:rsidP="00EB381C">
      <w:pPr>
        <w:spacing w:after="0" w:line="48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3.7</w:t>
      </w:r>
      <w:r>
        <w:rPr>
          <w:rFonts w:ascii="Times New Roman" w:eastAsia="Times New Roman" w:hAnsi="Times New Roman" w:cs="Times New Roman"/>
          <w:b/>
          <w:sz w:val="24"/>
          <w:shd w:val="clear" w:color="auto" w:fill="FFFFFF"/>
        </w:rPr>
        <w:tab/>
        <w:t>Uji Validitas dan Reliabilitas</w:t>
      </w: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3.7.1</w:t>
      </w:r>
      <w:r>
        <w:rPr>
          <w:rFonts w:ascii="Times New Roman" w:eastAsia="Times New Roman" w:hAnsi="Times New Roman" w:cs="Times New Roman"/>
          <w:b/>
          <w:sz w:val="24"/>
        </w:rPr>
        <w:tab/>
        <w:t>Uji Validitas</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Sugiyono (2017:267), validitas data yang terjadi pada objek penelitian dengan daya yang dapat dilaporkan oleh peneliti. Dengan demikian data yang </w:t>
      </w:r>
      <w:r>
        <w:rPr>
          <w:rFonts w:ascii="Times New Roman" w:eastAsia="Times New Roman" w:hAnsi="Times New Roman" w:cs="Times New Roman"/>
          <w:i/>
          <w:sz w:val="24"/>
        </w:rPr>
        <w:t>valid</w:t>
      </w:r>
      <w:r>
        <w:rPr>
          <w:rFonts w:ascii="Times New Roman" w:eastAsia="Times New Roman" w:hAnsi="Times New Roman" w:cs="Times New Roman"/>
          <w:sz w:val="24"/>
        </w:rPr>
        <w:t xml:space="preserve"> adalah: data yang tidak berbeda antar data yang dilaporkan oleh peneliti dengan data yang sesungguhnya terjadi pada objek penelitian. Cara pengukurannya yaitu dengan menghitung korelasi dengan skor total kuesioner. </w:t>
      </w:r>
    </w:p>
    <w:p w:rsidR="00EB381C" w:rsidRDefault="00EB381C" w:rsidP="00EB381C">
      <w:pPr>
        <w:tabs>
          <w:tab w:val="left" w:pos="1134"/>
          <w:tab w:val="left" w:pos="1418"/>
        </w:tabs>
        <w:spacing w:after="0" w:line="480" w:lineRule="auto"/>
        <w:ind w:left="1418" w:hanging="698"/>
        <w:jc w:val="both"/>
        <w:rPr>
          <w:rFonts w:ascii="Times New Roman" w:eastAsia="Times New Roman" w:hAnsi="Times New Roman" w:cs="Times New Roman"/>
          <w:sz w:val="24"/>
        </w:rPr>
      </w:pPr>
      <w:r>
        <w:rPr>
          <w:rFonts w:ascii="Times New Roman" w:eastAsia="Times New Roman" w:hAnsi="Times New Roman" w:cs="Times New Roman"/>
          <w:sz w:val="24"/>
        </w:rPr>
        <w:t>Kriteria:</w:t>
      </w:r>
    </w:p>
    <w:p w:rsidR="00EB381C" w:rsidRDefault="00EB381C" w:rsidP="00EB381C">
      <w:pPr>
        <w:numPr>
          <w:ilvl w:val="0"/>
          <w:numId w:val="8"/>
        </w:numPr>
        <w:suppressAutoHyphen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Jika r</w:t>
      </w:r>
      <w:r>
        <w:rPr>
          <w:rFonts w:ascii="Times New Roman" w:eastAsia="Times New Roman" w:hAnsi="Times New Roman" w:cs="Times New Roman"/>
          <w:sz w:val="24"/>
          <w:vertAlign w:val="subscript"/>
        </w:rPr>
        <w:t>hitung</w:t>
      </w:r>
      <w:r>
        <w:rPr>
          <w:rFonts w:ascii="Times New Roman" w:eastAsia="Times New Roman" w:hAnsi="Times New Roman" w:cs="Times New Roman"/>
          <w:sz w:val="24"/>
        </w:rPr>
        <w:t>&lt; r</w:t>
      </w:r>
      <w:r>
        <w:rPr>
          <w:rFonts w:ascii="Times New Roman" w:eastAsia="Times New Roman" w:hAnsi="Times New Roman" w:cs="Times New Roman"/>
          <w:sz w:val="24"/>
          <w:vertAlign w:val="subscript"/>
        </w:rPr>
        <w:t xml:space="preserve">tabel, </w:t>
      </w:r>
      <w:r>
        <w:rPr>
          <w:rFonts w:ascii="Times New Roman" w:eastAsia="Times New Roman" w:hAnsi="Times New Roman" w:cs="Times New Roman"/>
          <w:sz w:val="24"/>
        </w:rPr>
        <w:t>maka item pertanyaan</w:t>
      </w:r>
      <w:r>
        <w:rPr>
          <w:rFonts w:ascii="Times New Roman" w:eastAsia="Times New Roman" w:hAnsi="Times New Roman" w:cs="Times New Roman"/>
          <w:i/>
          <w:sz w:val="24"/>
        </w:rPr>
        <w:t>valid</w:t>
      </w:r>
    </w:p>
    <w:p w:rsidR="00EB381C" w:rsidRPr="00AB6747" w:rsidRDefault="00EB381C" w:rsidP="00EB381C">
      <w:pPr>
        <w:numPr>
          <w:ilvl w:val="0"/>
          <w:numId w:val="8"/>
        </w:numPr>
        <w:suppressAutoHyphen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Jika r</w:t>
      </w:r>
      <w:r>
        <w:rPr>
          <w:rFonts w:ascii="Times New Roman" w:eastAsia="Times New Roman" w:hAnsi="Times New Roman" w:cs="Times New Roman"/>
          <w:sz w:val="24"/>
          <w:vertAlign w:val="subscript"/>
        </w:rPr>
        <w:t>hitung</w:t>
      </w:r>
      <w:r>
        <w:rPr>
          <w:rFonts w:ascii="Times New Roman" w:eastAsia="Times New Roman" w:hAnsi="Times New Roman" w:cs="Times New Roman"/>
          <w:sz w:val="24"/>
        </w:rPr>
        <w:t>&gt; r</w:t>
      </w:r>
      <w:r>
        <w:rPr>
          <w:rFonts w:ascii="Times New Roman" w:eastAsia="Times New Roman" w:hAnsi="Times New Roman" w:cs="Times New Roman"/>
          <w:sz w:val="24"/>
          <w:vertAlign w:val="subscript"/>
        </w:rPr>
        <w:t xml:space="preserve">tabel, </w:t>
      </w:r>
      <w:r>
        <w:rPr>
          <w:rFonts w:ascii="Times New Roman" w:eastAsia="Times New Roman" w:hAnsi="Times New Roman" w:cs="Times New Roman"/>
          <w:sz w:val="24"/>
        </w:rPr>
        <w:t xml:space="preserve">maka item pertanyaantidak </w:t>
      </w:r>
      <w:r>
        <w:rPr>
          <w:rFonts w:ascii="Times New Roman" w:eastAsia="Times New Roman" w:hAnsi="Times New Roman" w:cs="Times New Roman"/>
          <w:i/>
          <w:sz w:val="24"/>
        </w:rPr>
        <w:t>valid.</w:t>
      </w:r>
    </w:p>
    <w:p w:rsidR="00EB381C" w:rsidRDefault="00EB381C" w:rsidP="00EB381C">
      <w:pPr>
        <w:suppressAutoHyphens/>
        <w:spacing w:after="0" w:line="480" w:lineRule="auto"/>
        <w:ind w:left="284"/>
        <w:jc w:val="both"/>
        <w:rPr>
          <w:rFonts w:ascii="Times New Roman" w:eastAsia="Times New Roman" w:hAnsi="Times New Roman" w:cs="Times New Roman"/>
          <w:sz w:val="24"/>
        </w:rPr>
      </w:pP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3.7.2</w:t>
      </w:r>
      <w:r>
        <w:rPr>
          <w:rFonts w:ascii="Times New Roman" w:eastAsia="Times New Roman" w:hAnsi="Times New Roman" w:cs="Times New Roman"/>
          <w:b/>
          <w:sz w:val="24"/>
        </w:rPr>
        <w:tab/>
        <w:t>Uji Reliabilitas</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Sugiyono (2017:268), reliabilitas berkenaan dengan derajad konsistensi dan stabilitas data atau temuan. Dalam pandangan positivistik (kuantitatif), suatu data dinyatakan reliabel apabila dua atau lebih peneliti dalam objek yang sama menghasilkan data yang sama, atau peneliti sama pada waktu berbeda menghasilkan data yang sama, atau sekelompok data bila dipecah menjadi dua menunjukkan data yang tidak berbeda.  Cara pengukurannya adalah seluruh item pertanyaan yang telah valid dimasukkan dan diukur koefisien </w:t>
      </w:r>
      <w:r>
        <w:rPr>
          <w:rFonts w:ascii="Times New Roman" w:eastAsia="Times New Roman" w:hAnsi="Times New Roman" w:cs="Times New Roman"/>
          <w:i/>
          <w:sz w:val="24"/>
        </w:rPr>
        <w:t>Alpha Cronbach</w:t>
      </w:r>
      <w:r>
        <w:rPr>
          <w:rFonts w:ascii="Times New Roman" w:eastAsia="Times New Roman" w:hAnsi="Times New Roman" w:cs="Times New Roman"/>
          <w:sz w:val="24"/>
        </w:rPr>
        <w:t xml:space="preserve">nya. </w:t>
      </w:r>
    </w:p>
    <w:p w:rsidR="00EB381C" w:rsidRDefault="00EB381C" w:rsidP="00EB381C">
      <w:pPr>
        <w:tabs>
          <w:tab w:val="left" w:pos="1134"/>
          <w:tab w:val="left" w:pos="1418"/>
        </w:tabs>
        <w:spacing w:after="0" w:line="480" w:lineRule="auto"/>
        <w:ind w:left="1418" w:hanging="698"/>
        <w:jc w:val="both"/>
        <w:rPr>
          <w:rFonts w:ascii="Times New Roman" w:eastAsia="Times New Roman" w:hAnsi="Times New Roman" w:cs="Times New Roman"/>
          <w:sz w:val="24"/>
        </w:rPr>
      </w:pPr>
      <w:r>
        <w:rPr>
          <w:rFonts w:ascii="Times New Roman" w:eastAsia="Times New Roman" w:hAnsi="Times New Roman" w:cs="Times New Roman"/>
          <w:sz w:val="24"/>
        </w:rPr>
        <w:t>Kriteria:</w:t>
      </w:r>
    </w:p>
    <w:p w:rsidR="00EB381C" w:rsidRDefault="00EB381C" w:rsidP="00EB381C">
      <w:pPr>
        <w:numPr>
          <w:ilvl w:val="0"/>
          <w:numId w:val="9"/>
        </w:numPr>
        <w:tabs>
          <w:tab w:val="left" w:pos="284"/>
        </w:tabs>
        <w:suppressAutoHyphen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Jika </w:t>
      </w:r>
      <w:r>
        <w:rPr>
          <w:rFonts w:ascii="Times New Roman" w:eastAsia="Times New Roman" w:hAnsi="Times New Roman" w:cs="Times New Roman"/>
          <w:i/>
          <w:sz w:val="24"/>
        </w:rPr>
        <w:t xml:space="preserve">Alpha Cronbach  </w:t>
      </w:r>
      <w:r>
        <w:rPr>
          <w:rFonts w:ascii="Times New Roman" w:eastAsia="Times New Roman" w:hAnsi="Times New Roman" w:cs="Times New Roman"/>
          <w:sz w:val="24"/>
        </w:rPr>
        <w:t>&gt; 0,6</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maka item pertanyaan reliabel</w:t>
      </w:r>
    </w:p>
    <w:p w:rsidR="00EB381C" w:rsidRDefault="00EB381C" w:rsidP="00EB381C">
      <w:pPr>
        <w:numPr>
          <w:ilvl w:val="0"/>
          <w:numId w:val="9"/>
        </w:numPr>
        <w:tabs>
          <w:tab w:val="left" w:pos="284"/>
        </w:tabs>
        <w:suppressAutoHyphen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Jika </w:t>
      </w:r>
      <w:r>
        <w:rPr>
          <w:rFonts w:ascii="Times New Roman" w:eastAsia="Times New Roman" w:hAnsi="Times New Roman" w:cs="Times New Roman"/>
          <w:i/>
          <w:sz w:val="24"/>
        </w:rPr>
        <w:t xml:space="preserve">Alpha Cronbach </w:t>
      </w:r>
      <w:r>
        <w:rPr>
          <w:rFonts w:ascii="Times New Roman" w:eastAsia="Times New Roman" w:hAnsi="Times New Roman" w:cs="Times New Roman"/>
          <w:sz w:val="24"/>
        </w:rPr>
        <w:t>&lt; 0,6</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maka item pertanyaan tidak reliabel.</w:t>
      </w:r>
    </w:p>
    <w:p w:rsidR="00EB381C" w:rsidRDefault="00EB381C" w:rsidP="00EB381C">
      <w:pPr>
        <w:suppressAutoHyphens/>
        <w:spacing w:after="0" w:line="480" w:lineRule="auto"/>
        <w:ind w:left="1080"/>
        <w:jc w:val="both"/>
        <w:rPr>
          <w:rFonts w:ascii="Times New Roman" w:eastAsia="Times New Roman" w:hAnsi="Times New Roman" w:cs="Times New Roman"/>
          <w:sz w:val="24"/>
        </w:rPr>
      </w:pPr>
    </w:p>
    <w:p w:rsidR="00EB381C" w:rsidRPr="003C60E2" w:rsidRDefault="00EB381C" w:rsidP="00EB381C">
      <w:pPr>
        <w:pStyle w:val="ListParagraph"/>
        <w:numPr>
          <w:ilvl w:val="1"/>
          <w:numId w:val="22"/>
        </w:numPr>
        <w:tabs>
          <w:tab w:val="left" w:pos="709"/>
        </w:tabs>
        <w:spacing w:after="0" w:line="480" w:lineRule="auto"/>
        <w:ind w:left="709" w:hanging="709"/>
        <w:jc w:val="both"/>
        <w:rPr>
          <w:rFonts w:ascii="Times New Roman" w:eastAsia="Times New Roman" w:hAnsi="Times New Roman" w:cs="Times New Roman"/>
          <w:b/>
          <w:sz w:val="24"/>
        </w:rPr>
      </w:pPr>
      <w:r w:rsidRPr="003C60E2">
        <w:rPr>
          <w:rFonts w:ascii="Times New Roman" w:eastAsia="Times New Roman" w:hAnsi="Times New Roman" w:cs="Times New Roman"/>
          <w:b/>
          <w:sz w:val="24"/>
        </w:rPr>
        <w:t>Teknik Analisis Data</w:t>
      </w:r>
    </w:p>
    <w:p w:rsidR="00EB381C" w:rsidRPr="00882836" w:rsidRDefault="00EB381C" w:rsidP="00EB381C">
      <w:pPr>
        <w:spacing w:after="0" w:line="480" w:lineRule="auto"/>
        <w:ind w:firstLine="720"/>
        <w:jc w:val="both"/>
        <w:rPr>
          <w:rFonts w:ascii="Times New Roman" w:eastAsia="Times New Roman" w:hAnsi="Times New Roman" w:cs="Times New Roman"/>
          <w:sz w:val="24"/>
        </w:rPr>
      </w:pPr>
      <w:r w:rsidRPr="00882836">
        <w:rPr>
          <w:rFonts w:ascii="Times New Roman" w:eastAsia="Times New Roman" w:hAnsi="Times New Roman" w:cs="Times New Roman"/>
          <w:sz w:val="24"/>
        </w:rPr>
        <w:t>Menurut Sugiyono (2017:147). “Teknik analisis data yaitu cara penyusunan dengan penyajian kategori jawaban dalam tabel, gambar atau kecenderungan dari reponden disertai analisis awal terhadap berbagai temuan data di lapangan sebagai proses awal dalam pengelolahan data”. Kegiat</w:t>
      </w:r>
      <w:r>
        <w:rPr>
          <w:rFonts w:ascii="Times New Roman" w:eastAsia="Times New Roman" w:hAnsi="Times New Roman" w:cs="Times New Roman"/>
          <w:sz w:val="24"/>
        </w:rPr>
        <w:t>an dalam analisis data meliputi</w:t>
      </w:r>
      <w:r w:rsidRPr="00882836">
        <w:rPr>
          <w:rFonts w:ascii="Times New Roman" w:eastAsia="Times New Roman" w:hAnsi="Times New Roman" w:cs="Times New Roman"/>
          <w:sz w:val="24"/>
        </w:rPr>
        <w:t>: pengelompokan data, mentabulasi data, melakukan perhitungan untuk menjawab rumusan masalah dan hipotesis yang telah diajukan. Teknik analisis data yang digunakan adalah :</w:t>
      </w:r>
    </w:p>
    <w:p w:rsidR="00EB381C" w:rsidRDefault="00EB381C" w:rsidP="00EB381C">
      <w:pPr>
        <w:spacing w:after="0"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3.8.1</w:t>
      </w:r>
      <w:r>
        <w:rPr>
          <w:rFonts w:ascii="Times New Roman" w:eastAsia="Times New Roman" w:hAnsi="Times New Roman" w:cs="Times New Roman"/>
          <w:b/>
          <w:sz w:val="24"/>
        </w:rPr>
        <w:tab/>
        <w:t>Uji Asumsi Klasik</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Sebelum model regresi digunakan dalam pengujian hipotesis, terlebih dahulu model tersebut akan diuji apakah model tersebut memenuhi asumsi klasik atau tidak. Penggunaan model analisis regresi dalam statistik harus bebas dari asumsi-asumsi klasik. Adapun pengujian asumsi klasik yang digunakan dalam penelitian ini adalah uji normalitas, uji multikolinearitas dan uji heteroskedatisitas. </w:t>
      </w:r>
    </w:p>
    <w:p w:rsidR="00EB381C" w:rsidRDefault="00EB381C" w:rsidP="00EB381C">
      <w:pPr>
        <w:tabs>
          <w:tab w:val="left" w:pos="851"/>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3.8.1.1 Uji Normalitas</w:t>
      </w:r>
    </w:p>
    <w:p w:rsidR="00EB381C" w:rsidRDefault="00EB381C" w:rsidP="00EB381C">
      <w:pPr>
        <w:tabs>
          <w:tab w:val="left" w:pos="540"/>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Ghozali (2019:154-158), Uji normalitas bertujuan untuk menguji apakah dalam model regresi, variabel pengganggu atau residual memiliki distribusi normal. Kalau uji normalitas ini dilanggar maka uji statistik menjadi tidak valid untuk jumlah sampel yang kecil. Uji normalitas ini dapat dilihat dengan dua cara yaitu dengan analisis grafik dan uji statistik.</w:t>
      </w:r>
    </w:p>
    <w:p w:rsidR="00EB381C" w:rsidRDefault="00EB381C" w:rsidP="00EB381C">
      <w:pPr>
        <w:numPr>
          <w:ilvl w:val="0"/>
          <w:numId w:val="10"/>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Analisis Grafik</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Ghozali (2019:154), salah satu cara termudah untuk melihat normalitas residual adalah dengan melihat grafik histogram yang membandingkan antara data observasi dengan </w:t>
      </w:r>
      <w:r>
        <w:rPr>
          <w:rFonts w:ascii="Times New Roman" w:eastAsia="Times New Roman" w:hAnsi="Times New Roman" w:cs="Times New Roman"/>
          <w:sz w:val="24"/>
        </w:rPr>
        <w:lastRenderedPageBreak/>
        <w:t>distribusi yang mendekati distribusi normal. Jika distribusi data residual normal, maka grafik histogram memberikan pola distribusi yang tidak melenceng ke kiri dan ke kanan (</w:t>
      </w:r>
      <w:r>
        <w:rPr>
          <w:rFonts w:ascii="Times New Roman" w:eastAsia="Times New Roman" w:hAnsi="Times New Roman" w:cs="Times New Roman"/>
          <w:i/>
          <w:sz w:val="24"/>
        </w:rPr>
        <w:t>skewness</w:t>
      </w:r>
      <w:r>
        <w:rPr>
          <w:rFonts w:ascii="Times New Roman" w:eastAsia="Times New Roman" w:hAnsi="Times New Roman" w:cs="Times New Roman"/>
          <w:sz w:val="24"/>
        </w:rPr>
        <w:t xml:space="preserve">). Cara lainnya dapat juga dilakukan dengan melihat </w:t>
      </w:r>
      <w:r>
        <w:rPr>
          <w:rFonts w:ascii="Times New Roman" w:eastAsia="Times New Roman" w:hAnsi="Times New Roman" w:cs="Times New Roman"/>
          <w:i/>
          <w:sz w:val="24"/>
        </w:rPr>
        <w:t>normal probability plot</w:t>
      </w:r>
      <w:r>
        <w:rPr>
          <w:rFonts w:ascii="Times New Roman" w:eastAsia="Times New Roman" w:hAnsi="Times New Roman" w:cs="Times New Roman"/>
          <w:sz w:val="24"/>
        </w:rPr>
        <w:t xml:space="preserve"> yang membandingkan distribusi kumulatif dari distribusi normal. Distribusi normal akan membentuk satu garis lurus diagonal. Jika distribusi data residual normal, maka garis yang menggambarkan data sesungguhnya akan mengikuti garis diagonalnya. </w:t>
      </w:r>
    </w:p>
    <w:p w:rsidR="00EB381C" w:rsidRDefault="00EB381C" w:rsidP="00EB381C">
      <w:pPr>
        <w:numPr>
          <w:ilvl w:val="0"/>
          <w:numId w:val="11"/>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Analisis Statistik</w:t>
      </w:r>
    </w:p>
    <w:p w:rsidR="00EB381C" w:rsidRDefault="00EB381C" w:rsidP="00EB381C">
      <w:p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Ghozali (2019: 158), Selain menggunakan grafik histogram, untuk mengetahui apakah data berdistribusi normal atau mendekati normal bisa juga dilakukan dengan uji </w:t>
      </w:r>
      <w:r>
        <w:rPr>
          <w:rFonts w:ascii="Times New Roman" w:eastAsia="Times New Roman" w:hAnsi="Times New Roman" w:cs="Times New Roman"/>
          <w:i/>
          <w:sz w:val="24"/>
        </w:rPr>
        <w:t>statistic non parametric kolmogorov-Smirnov</w:t>
      </w:r>
      <w:r>
        <w:rPr>
          <w:rFonts w:ascii="Times New Roman" w:eastAsia="Times New Roman" w:hAnsi="Times New Roman" w:cs="Times New Roman"/>
          <w:sz w:val="24"/>
        </w:rPr>
        <w:t xml:space="preserve">, yaitu dengan menggunakan </w:t>
      </w:r>
      <w:r>
        <w:rPr>
          <w:rFonts w:ascii="Times New Roman" w:eastAsia="Times New Roman" w:hAnsi="Times New Roman" w:cs="Times New Roman"/>
          <w:i/>
          <w:sz w:val="24"/>
        </w:rPr>
        <w:t>kolmogorov-Smirnov Test</w:t>
      </w:r>
      <w:r>
        <w:rPr>
          <w:rFonts w:ascii="Times New Roman" w:eastAsia="Times New Roman" w:hAnsi="Times New Roman" w:cs="Times New Roman"/>
          <w:sz w:val="24"/>
        </w:rPr>
        <w:t xml:space="preserve">. </w:t>
      </w: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3.8.1.2 Uji Multikolinieritas</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Ghozali (2019:103), uji multikolinieritas bertujuan untuk menguji apakah model regresi ditemukan adanya korelasi antar variabel bebas (independen). Model regresi yang baik seharusnya tidak terjadi korelasi di antara variabel independen.</w:t>
      </w:r>
    </w:p>
    <w:p w:rsidR="00EB381C" w:rsidRDefault="00EB381C" w:rsidP="00EB381C">
      <w:pPr>
        <w:tabs>
          <w:tab w:val="left" w:pos="1134"/>
          <w:tab w:val="left" w:pos="1418"/>
        </w:tabs>
        <w:spacing w:after="0" w:line="480" w:lineRule="auto"/>
        <w:ind w:left="1418" w:hanging="698"/>
        <w:jc w:val="both"/>
        <w:rPr>
          <w:rFonts w:ascii="Times New Roman" w:eastAsia="Times New Roman" w:hAnsi="Times New Roman" w:cs="Times New Roman"/>
          <w:sz w:val="24"/>
        </w:rPr>
      </w:pPr>
      <w:r>
        <w:rPr>
          <w:rFonts w:ascii="Times New Roman" w:eastAsia="Times New Roman" w:hAnsi="Times New Roman" w:cs="Times New Roman"/>
          <w:sz w:val="24"/>
        </w:rPr>
        <w:t>Kriteria:</w:t>
      </w:r>
    </w:p>
    <w:p w:rsidR="00EB381C" w:rsidRDefault="00EB381C" w:rsidP="00EB381C">
      <w:pPr>
        <w:numPr>
          <w:ilvl w:val="0"/>
          <w:numId w:val="12"/>
        </w:numPr>
        <w:tabs>
          <w:tab w:val="left" w:pos="284"/>
        </w:tabs>
        <w:suppressAutoHyphen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Jika nilai</w:t>
      </w:r>
      <w:r>
        <w:rPr>
          <w:rFonts w:ascii="Times New Roman" w:eastAsia="Times New Roman" w:hAnsi="Times New Roman" w:cs="Times New Roman"/>
          <w:i/>
          <w:sz w:val="24"/>
        </w:rPr>
        <w:t xml:space="preserve"> tolerance </w:t>
      </w:r>
      <w:r>
        <w:rPr>
          <w:rFonts w:ascii="Times New Roman" w:eastAsia="Times New Roman" w:hAnsi="Times New Roman" w:cs="Times New Roman"/>
          <w:sz w:val="24"/>
        </w:rPr>
        <w:t>&gt; 0,1 dan jika nilai</w:t>
      </w:r>
      <w:r>
        <w:rPr>
          <w:rFonts w:ascii="Times New Roman" w:eastAsia="Times New Roman" w:hAnsi="Times New Roman" w:cs="Times New Roman"/>
          <w:i/>
          <w:sz w:val="24"/>
        </w:rPr>
        <w:t xml:space="preserve"> Variance Inflation Factor </w:t>
      </w:r>
      <w:r>
        <w:rPr>
          <w:rFonts w:ascii="Times New Roman" w:eastAsia="Times New Roman" w:hAnsi="Times New Roman" w:cs="Times New Roman"/>
          <w:sz w:val="24"/>
        </w:rPr>
        <w:t>&lt; 10</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maka antara variabel independen terbebas dari multikolinieritas</w:t>
      </w:r>
    </w:p>
    <w:p w:rsidR="00EB381C" w:rsidRDefault="00EB381C" w:rsidP="00EB381C">
      <w:pPr>
        <w:numPr>
          <w:ilvl w:val="0"/>
          <w:numId w:val="12"/>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Jika nilai</w:t>
      </w:r>
      <w:r>
        <w:rPr>
          <w:rFonts w:ascii="Times New Roman" w:eastAsia="Times New Roman" w:hAnsi="Times New Roman" w:cs="Times New Roman"/>
          <w:i/>
          <w:sz w:val="24"/>
        </w:rPr>
        <w:t xml:space="preserve"> tolerance </w:t>
      </w:r>
      <w:r>
        <w:rPr>
          <w:rFonts w:ascii="Times New Roman" w:eastAsia="Times New Roman" w:hAnsi="Times New Roman" w:cs="Times New Roman"/>
          <w:sz w:val="24"/>
        </w:rPr>
        <w:t>&lt; 0,1 dan jika nilai</w:t>
      </w:r>
      <w:r>
        <w:rPr>
          <w:rFonts w:ascii="Times New Roman" w:eastAsia="Times New Roman" w:hAnsi="Times New Roman" w:cs="Times New Roman"/>
          <w:i/>
          <w:sz w:val="24"/>
        </w:rPr>
        <w:t xml:space="preserve"> Variance Inflation Factor </w:t>
      </w:r>
      <w:r>
        <w:rPr>
          <w:rFonts w:ascii="Times New Roman" w:eastAsia="Times New Roman" w:hAnsi="Times New Roman" w:cs="Times New Roman"/>
          <w:sz w:val="24"/>
        </w:rPr>
        <w:t>&gt; 10, maka antara variabel independen terjadi dari multikolinieritas.</w:t>
      </w:r>
    </w:p>
    <w:p w:rsidR="00EB381C" w:rsidRDefault="00EB381C" w:rsidP="00EB381C">
      <w:pPr>
        <w:tabs>
          <w:tab w:val="left" w:pos="284"/>
        </w:tabs>
        <w:spacing w:after="0" w:line="480" w:lineRule="auto"/>
        <w:ind w:left="284"/>
        <w:jc w:val="both"/>
        <w:rPr>
          <w:rFonts w:ascii="Times New Roman" w:eastAsia="Times New Roman" w:hAnsi="Times New Roman" w:cs="Times New Roman"/>
          <w:sz w:val="24"/>
        </w:rPr>
      </w:pPr>
    </w:p>
    <w:p w:rsidR="00EB381C" w:rsidRDefault="00EB381C" w:rsidP="00EB381C">
      <w:pPr>
        <w:tabs>
          <w:tab w:val="left" w:pos="851"/>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3.8.1.3 Uji Heteroskedastisitas</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Menurut Ghozali (2019:134) uji heteroskedastisitas bertujuan untuk menguji apakah dalam model regresi terjadi ketidaksamaan </w:t>
      </w:r>
      <w:r>
        <w:rPr>
          <w:rFonts w:ascii="Times New Roman" w:eastAsia="Times New Roman" w:hAnsi="Times New Roman" w:cs="Times New Roman"/>
          <w:i/>
          <w:sz w:val="24"/>
        </w:rPr>
        <w:t>variance</w:t>
      </w:r>
      <w:r>
        <w:rPr>
          <w:rFonts w:ascii="Times New Roman" w:eastAsia="Times New Roman" w:hAnsi="Times New Roman" w:cs="Times New Roman"/>
          <w:sz w:val="24"/>
        </w:rPr>
        <w:t xml:space="preserve"> dari residual satu pengamatan ke pengamatan yang lain. Jika variance dari residual satu pengamatan ke pengamatan yang lain tetap maka disebut homokedastisitas, dan jika berbeda disebut heteroskedastisitas. Cara untuk mendeteksi ada atau tidaknya heteroskedastisitas adalah dengan :</w:t>
      </w:r>
    </w:p>
    <w:p w:rsidR="00EB381C" w:rsidRDefault="00EB381C" w:rsidP="00EB381C">
      <w:pPr>
        <w:numPr>
          <w:ilvl w:val="0"/>
          <w:numId w:val="13"/>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Grafik </w:t>
      </w:r>
      <w:r>
        <w:rPr>
          <w:rFonts w:ascii="Times New Roman" w:eastAsia="Times New Roman" w:hAnsi="Times New Roman" w:cs="Times New Roman"/>
          <w:i/>
          <w:sz w:val="24"/>
        </w:rPr>
        <w:t>scatter plot</w:t>
      </w:r>
    </w:p>
    <w:p w:rsidR="00EB381C" w:rsidRDefault="00EB381C" w:rsidP="00EB381C">
      <w:pPr>
        <w:pStyle w:val="ListParagraph"/>
        <w:numPr>
          <w:ilvl w:val="0"/>
          <w:numId w:val="16"/>
        </w:numPr>
        <w:tabs>
          <w:tab w:val="left" w:pos="567"/>
        </w:tabs>
        <w:spacing w:after="0" w:line="480" w:lineRule="auto"/>
        <w:ind w:left="567" w:hanging="283"/>
        <w:jc w:val="both"/>
        <w:rPr>
          <w:rFonts w:ascii="Times New Roman" w:eastAsia="Times New Roman" w:hAnsi="Times New Roman" w:cs="Times New Roman"/>
          <w:sz w:val="24"/>
        </w:rPr>
      </w:pPr>
      <w:r w:rsidRPr="002522D9">
        <w:rPr>
          <w:rFonts w:ascii="Times New Roman" w:eastAsia="Times New Roman" w:hAnsi="Times New Roman" w:cs="Times New Roman"/>
          <w:sz w:val="24"/>
        </w:rPr>
        <w:t>Jika ada pola tertentu, seperti titik-titik yang ada membentuk pola tertentu yang teratur (bergelombang, melebar kemudian menyempit) maka mengindikasikan telah terjadi heteroskedastisitas.</w:t>
      </w:r>
    </w:p>
    <w:p w:rsidR="00EB381C" w:rsidRDefault="00EB381C" w:rsidP="00EB381C">
      <w:pPr>
        <w:pStyle w:val="ListParagraph"/>
        <w:numPr>
          <w:ilvl w:val="0"/>
          <w:numId w:val="16"/>
        </w:numPr>
        <w:tabs>
          <w:tab w:val="left" w:pos="567"/>
        </w:tabs>
        <w:spacing w:after="0" w:line="480" w:lineRule="auto"/>
        <w:ind w:left="567" w:hanging="283"/>
        <w:jc w:val="both"/>
        <w:rPr>
          <w:rFonts w:ascii="Times New Roman" w:eastAsia="Times New Roman" w:hAnsi="Times New Roman" w:cs="Times New Roman"/>
          <w:sz w:val="24"/>
        </w:rPr>
      </w:pPr>
      <w:r w:rsidRPr="002522D9">
        <w:rPr>
          <w:rFonts w:ascii="Times New Roman" w:eastAsia="Times New Roman" w:hAnsi="Times New Roman" w:cs="Times New Roman"/>
          <w:sz w:val="24"/>
        </w:rPr>
        <w:t>Jika tidak ada pola yang jelas, serta titik-titik menyebar di atas dan dibawah angka 0 pada sumbu Y, maka tidak terjadi heteroskedastisitas.</w:t>
      </w:r>
    </w:p>
    <w:p w:rsidR="00EB381C" w:rsidRDefault="00EB381C" w:rsidP="00EB381C">
      <w:pPr>
        <w:numPr>
          <w:ilvl w:val="0"/>
          <w:numId w:val="13"/>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Uji </w:t>
      </w:r>
      <w:r w:rsidRPr="003F2D01">
        <w:rPr>
          <w:rFonts w:ascii="Times New Roman" w:eastAsia="Times New Roman" w:hAnsi="Times New Roman" w:cs="Times New Roman"/>
          <w:i/>
          <w:sz w:val="24"/>
        </w:rPr>
        <w:t>Glejser</w:t>
      </w:r>
    </w:p>
    <w:p w:rsidR="00EB381C" w:rsidRDefault="00EB381C" w:rsidP="00EB381C">
      <w:pPr>
        <w:spacing w:after="0" w:line="48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Gejala heteroskedastisitas dapat di uji dengan menggunakan uji </w:t>
      </w:r>
      <w:r w:rsidRPr="003F2D01">
        <w:rPr>
          <w:rFonts w:ascii="Times New Roman" w:eastAsia="Times New Roman" w:hAnsi="Times New Roman" w:cs="Times New Roman"/>
          <w:i/>
          <w:sz w:val="24"/>
        </w:rPr>
        <w:t>Glejser</w:t>
      </w:r>
      <w:r>
        <w:rPr>
          <w:rFonts w:ascii="Times New Roman" w:eastAsia="Times New Roman" w:hAnsi="Times New Roman" w:cs="Times New Roman"/>
          <w:sz w:val="24"/>
        </w:rPr>
        <w:t xml:space="preserve"> yaitu dengan meregres nilai absolute residual terhadap variabel independen. Jika variabel independen signifikan secara statistik mempengaruhi variabel dependen, maka ada indikasi terjadi Heteroskedastisitas.Variabel independen yang signifikan secara statistik mempengaruhi variabel dependen nilai </w:t>
      </w:r>
      <w:r>
        <w:rPr>
          <w:rFonts w:ascii="Times New Roman" w:eastAsia="Times New Roman" w:hAnsi="Times New Roman" w:cs="Times New Roman"/>
          <w:i/>
          <w:sz w:val="24"/>
        </w:rPr>
        <w:t>Absolute Ut (AbsUt)</w:t>
      </w:r>
      <w:r>
        <w:rPr>
          <w:rFonts w:ascii="Times New Roman" w:eastAsia="Times New Roman" w:hAnsi="Times New Roman" w:cs="Times New Roman"/>
          <w:sz w:val="24"/>
        </w:rPr>
        <w:t xml:space="preserve">. Hal ini menunjukkan angka &lt; 0,05 maka telah terjadi Heteroskedastisitas pada model regresi, tidak terjadi Heteroskedastisitas jika variabel independen terhadap nilai </w:t>
      </w:r>
      <w:r>
        <w:rPr>
          <w:rFonts w:ascii="Times New Roman" w:eastAsia="Times New Roman" w:hAnsi="Times New Roman" w:cs="Times New Roman"/>
          <w:i/>
          <w:sz w:val="24"/>
        </w:rPr>
        <w:t xml:space="preserve">absolute </w:t>
      </w:r>
      <w:r>
        <w:rPr>
          <w:rFonts w:ascii="Times New Roman" w:eastAsia="Times New Roman" w:hAnsi="Times New Roman" w:cs="Times New Roman"/>
          <w:sz w:val="24"/>
        </w:rPr>
        <w:t>&gt; 0,05.</w:t>
      </w:r>
    </w:p>
    <w:p w:rsidR="00EB381C" w:rsidRDefault="00EB381C" w:rsidP="00EB381C">
      <w:pPr>
        <w:spacing w:after="0" w:line="480" w:lineRule="auto"/>
        <w:ind w:left="284"/>
        <w:jc w:val="both"/>
        <w:rPr>
          <w:rFonts w:ascii="Times New Roman" w:eastAsia="Times New Roman" w:hAnsi="Times New Roman" w:cs="Times New Roman"/>
          <w:sz w:val="24"/>
        </w:rPr>
      </w:pPr>
    </w:p>
    <w:p w:rsidR="00EB381C" w:rsidRDefault="00EB381C" w:rsidP="00EB381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3.8.2 Analisis Deskriptif </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Sugiyono (2017:29), “Analisis deskriptif adalah metode yang digunakan untuk menggambarkan atau menganalisis suatu hasil penelitian tapi tidak digunakan membuat </w:t>
      </w:r>
      <w:r>
        <w:rPr>
          <w:rFonts w:ascii="Times New Roman" w:eastAsia="Times New Roman" w:hAnsi="Times New Roman" w:cs="Times New Roman"/>
          <w:sz w:val="24"/>
        </w:rPr>
        <w:lastRenderedPageBreak/>
        <w:t>kesimpulan yang luas”. Analisis deskriptif adalah analisis yang pada prinsipnya berwujud kata-kata dari pada angka digunakan untuk melengkapi analisis kuantitatif yaitu berupa uraian dari hasil penelitian sehingga mendapatkan gambaran yang lebih jelas tentang hasil penelitian.</w:t>
      </w:r>
    </w:p>
    <w:p w:rsidR="00EB381C" w:rsidRDefault="00EB381C" w:rsidP="00EB381C">
      <w:pPr>
        <w:spacing w:after="0" w:line="480" w:lineRule="auto"/>
        <w:ind w:firstLine="709"/>
        <w:jc w:val="both"/>
        <w:rPr>
          <w:rFonts w:ascii="Times New Roman" w:eastAsia="Times New Roman" w:hAnsi="Times New Roman" w:cs="Times New Roman"/>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3.8.3 </w:t>
      </w:r>
      <w:r>
        <w:rPr>
          <w:rFonts w:ascii="Times New Roman" w:eastAsia="Times New Roman" w:hAnsi="Times New Roman" w:cs="Times New Roman"/>
          <w:b/>
          <w:sz w:val="24"/>
        </w:rPr>
        <w:tab/>
      </w:r>
      <w:r>
        <w:rPr>
          <w:rFonts w:ascii="Times New Roman" w:eastAsia="Times New Roman" w:hAnsi="Times New Roman" w:cs="Times New Roman"/>
          <w:b/>
          <w:sz w:val="24"/>
        </w:rPr>
        <w:tab/>
        <w:t>Analisis Regresi Linear Berganda</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Nawari (2014:405), “Analisis regresi ingin mempelajari bagaimana eratnya hubungan antara satu atau beberapa variabel independen dengan sebuah variabel dependen.”</w:t>
      </w:r>
    </w:p>
    <w:p w:rsidR="00EB381C" w:rsidRDefault="00EB381C" w:rsidP="00EB381C">
      <w:pPr>
        <w:spacing w:after="0" w:line="48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Model regresi yang digunakan adalah sebagai berikut :</w:t>
      </w:r>
    </w:p>
    <w:p w:rsidR="00EB381C" w:rsidRPr="00057ED1" w:rsidRDefault="00EB381C" w:rsidP="00EB381C">
      <w:pPr>
        <w:spacing w:after="0" w:line="480" w:lineRule="auto"/>
        <w:ind w:left="360"/>
        <w:jc w:val="center"/>
        <w:rPr>
          <w:rFonts w:ascii="Times New Roman" w:hAnsi="Times New Roman" w:cs="Times New Roman"/>
          <w:color w:val="222222"/>
          <w:sz w:val="24"/>
          <w:szCs w:val="24"/>
          <w:shd w:val="clear" w:color="auto" w:fill="FFFFFF"/>
        </w:rPr>
      </w:pPr>
      <w:r w:rsidRPr="00057ED1">
        <w:rPr>
          <w:rFonts w:ascii="Times New Roman" w:hAnsi="Times New Roman" w:cs="Times New Roman"/>
          <w:color w:val="222222"/>
          <w:sz w:val="24"/>
          <w:szCs w:val="24"/>
          <w:shd w:val="clear" w:color="auto" w:fill="FFFFFF"/>
        </w:rPr>
        <w:t>Y = α + β1 X2 + β2 X2 +  e</w:t>
      </w:r>
    </w:p>
    <w:p w:rsidR="00EB381C" w:rsidRDefault="00EB381C" w:rsidP="00EB381C">
      <w:pPr>
        <w:spacing w:after="0" w:line="48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Keterangan  :</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Y </w:t>
      </w:r>
      <w:r>
        <w:rPr>
          <w:rFonts w:ascii="Times New Roman" w:eastAsia="Times New Roman" w:hAnsi="Times New Roman" w:cs="Times New Roman"/>
          <w:sz w:val="24"/>
        </w:rPr>
        <w:tab/>
        <w:t>=  Produktivitas karyawan</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Verdana" w:hAnsi="Verdana"/>
          <w:color w:val="222222"/>
          <w:sz w:val="23"/>
          <w:szCs w:val="23"/>
          <w:shd w:val="clear" w:color="auto" w:fill="FFFFFF"/>
        </w:rPr>
        <w:t>α</w:t>
      </w:r>
      <w:r>
        <w:rPr>
          <w:rFonts w:ascii="Times New Roman" w:eastAsia="Times New Roman" w:hAnsi="Times New Roman" w:cs="Times New Roman"/>
          <w:sz w:val="24"/>
        </w:rPr>
        <w:tab/>
        <w:t>=  Konstanta</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 xml:space="preserve">1 </w:t>
      </w:r>
      <w:r>
        <w:rPr>
          <w:rFonts w:ascii="Times New Roman" w:eastAsia="Times New Roman" w:hAnsi="Times New Roman" w:cs="Times New Roman"/>
          <w:sz w:val="24"/>
        </w:rPr>
        <w:tab/>
        <w:t xml:space="preserve">=  Rekrutmen </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 xml:space="preserve">2 </w:t>
      </w:r>
      <w:r>
        <w:rPr>
          <w:rFonts w:ascii="Times New Roman" w:eastAsia="Times New Roman" w:hAnsi="Times New Roman" w:cs="Times New Roman"/>
          <w:sz w:val="24"/>
        </w:rPr>
        <w:tab/>
        <w:t xml:space="preserve">=  Iklim organisasi  </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Verdana" w:hAnsi="Verdana"/>
          <w:color w:val="222222"/>
          <w:sz w:val="23"/>
          <w:szCs w:val="23"/>
          <w:shd w:val="clear" w:color="auto" w:fill="FFFFFF"/>
        </w:rPr>
        <w:t>β</w:t>
      </w:r>
      <w:r>
        <w:rPr>
          <w:rFonts w:ascii="Times New Roman" w:eastAsia="Times New Roman" w:hAnsi="Times New Roman" w:cs="Times New Roman"/>
          <w:sz w:val="24"/>
          <w:vertAlign w:val="subscript"/>
        </w:rPr>
        <w:t>1,2</w:t>
      </w:r>
      <w:r>
        <w:rPr>
          <w:rFonts w:ascii="Times New Roman" w:eastAsia="Times New Roman" w:hAnsi="Times New Roman" w:cs="Times New Roman"/>
          <w:sz w:val="24"/>
        </w:rPr>
        <w:tab/>
        <w:t>=  Koefisien regresi masing variabel independen</w:t>
      </w:r>
    </w:p>
    <w:p w:rsidR="00EB381C" w:rsidRDefault="00EB381C" w:rsidP="00EB381C">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ε    </w:t>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 xml:space="preserve">Error of Term </w:t>
      </w:r>
      <w:r>
        <w:rPr>
          <w:rFonts w:ascii="Times New Roman" w:eastAsia="Times New Roman" w:hAnsi="Times New Roman" w:cs="Times New Roman"/>
          <w:sz w:val="24"/>
        </w:rPr>
        <w:t>(Tingkat Kesalahan).</w:t>
      </w:r>
    </w:p>
    <w:p w:rsidR="00EB381C" w:rsidRDefault="00EB381C" w:rsidP="00EB381C">
      <w:pPr>
        <w:spacing w:after="0" w:line="480" w:lineRule="auto"/>
        <w:ind w:left="720"/>
        <w:jc w:val="both"/>
        <w:rPr>
          <w:rFonts w:ascii="Times New Roman" w:eastAsia="Times New Roman" w:hAnsi="Times New Roman" w:cs="Times New Roman"/>
          <w:sz w:val="24"/>
          <w:lang w:val="en-US"/>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3.8.4 </w:t>
      </w:r>
      <w:r>
        <w:rPr>
          <w:rFonts w:ascii="Times New Roman" w:eastAsia="Times New Roman" w:hAnsi="Times New Roman" w:cs="Times New Roman"/>
          <w:b/>
          <w:sz w:val="24"/>
        </w:rPr>
        <w:tab/>
      </w:r>
      <w:r>
        <w:rPr>
          <w:rFonts w:ascii="Times New Roman" w:eastAsia="Times New Roman" w:hAnsi="Times New Roman" w:cs="Times New Roman"/>
          <w:b/>
          <w:sz w:val="24"/>
        </w:rPr>
        <w:tab/>
        <w:t>Uji t (t-</w:t>
      </w:r>
      <w:r>
        <w:rPr>
          <w:rFonts w:ascii="Times New Roman" w:eastAsia="Times New Roman" w:hAnsi="Times New Roman" w:cs="Times New Roman"/>
          <w:b/>
          <w:i/>
          <w:sz w:val="24"/>
        </w:rPr>
        <w:t>test</w:t>
      </w:r>
      <w:r>
        <w:rPr>
          <w:rFonts w:ascii="Times New Roman" w:eastAsia="Times New Roman" w:hAnsi="Times New Roman" w:cs="Times New Roman"/>
          <w:b/>
          <w:sz w:val="24"/>
        </w:rPr>
        <w:t>)</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Ghozali (2019:97), “uji t pada dasarnya menunjukkan seberapa jauh pengaruh satu variabel penjelas/independen secara individual dalam menerangkan variasi variabel dependen. Derajat kepercayaan 5%.”</w:t>
      </w:r>
    </w:p>
    <w:p w:rsidR="00EB381C" w:rsidRDefault="00EB381C" w:rsidP="00EB381C">
      <w:pPr>
        <w:spacing w:after="0" w:line="480" w:lineRule="auto"/>
        <w:ind w:left="709" w:firstLine="11"/>
        <w:jc w:val="both"/>
        <w:rPr>
          <w:rFonts w:ascii="Times New Roman" w:eastAsia="Times New Roman" w:hAnsi="Times New Roman" w:cs="Times New Roman"/>
          <w:sz w:val="24"/>
        </w:rPr>
      </w:pPr>
      <w:r>
        <w:rPr>
          <w:rFonts w:ascii="Times New Roman" w:eastAsia="Times New Roman" w:hAnsi="Times New Roman" w:cs="Times New Roman"/>
          <w:sz w:val="24"/>
        </w:rPr>
        <w:t>Menurut Santoso (2016:284), pengambilan keputusan untuk uji t yaitu:</w:t>
      </w:r>
    </w:p>
    <w:p w:rsidR="00EB381C" w:rsidRDefault="00EB381C" w:rsidP="00EB381C">
      <w:pPr>
        <w:numPr>
          <w:ilvl w:val="0"/>
          <w:numId w:val="14"/>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Berdasarkan perbandingan t hitung dengan t tabel:</w:t>
      </w:r>
    </w:p>
    <w:p w:rsidR="00EB381C" w:rsidRPr="00441E67" w:rsidRDefault="00EB381C" w:rsidP="00EB381C">
      <w:pPr>
        <w:pStyle w:val="ListParagraph"/>
        <w:numPr>
          <w:ilvl w:val="0"/>
          <w:numId w:val="20"/>
        </w:numPr>
        <w:tabs>
          <w:tab w:val="left" w:pos="567"/>
        </w:tabs>
        <w:spacing w:after="0" w:line="480" w:lineRule="auto"/>
        <w:ind w:left="567" w:hanging="283"/>
        <w:jc w:val="both"/>
        <w:rPr>
          <w:rFonts w:ascii="Times New Roman" w:eastAsia="Times New Roman" w:hAnsi="Times New Roman" w:cs="Times New Roman"/>
          <w:sz w:val="24"/>
        </w:rPr>
      </w:pPr>
      <w:r w:rsidRPr="00441E67">
        <w:rPr>
          <w:rFonts w:ascii="Times New Roman" w:eastAsia="Times New Roman" w:hAnsi="Times New Roman" w:cs="Times New Roman"/>
          <w:sz w:val="24"/>
        </w:rPr>
        <w:lastRenderedPageBreak/>
        <w:t xml:space="preserve">Jika statistik hitung ( angka t </w:t>
      </w:r>
      <w:r w:rsidRPr="00441E67">
        <w:rPr>
          <w:rFonts w:ascii="Times New Roman" w:eastAsia="Times New Roman" w:hAnsi="Times New Roman" w:cs="Times New Roman"/>
          <w:i/>
          <w:sz w:val="24"/>
        </w:rPr>
        <w:t>output</w:t>
      </w:r>
      <w:r w:rsidRPr="00441E67">
        <w:rPr>
          <w:rFonts w:ascii="Times New Roman" w:eastAsia="Times New Roman" w:hAnsi="Times New Roman" w:cs="Times New Roman"/>
          <w:sz w:val="24"/>
        </w:rPr>
        <w:t>) &gt; statistik tabel (tabel t) maka H</w:t>
      </w:r>
      <w:r w:rsidRPr="00441E67">
        <w:rPr>
          <w:rFonts w:ascii="Times New Roman" w:eastAsia="Times New Roman" w:hAnsi="Times New Roman" w:cs="Times New Roman"/>
          <w:sz w:val="24"/>
          <w:vertAlign w:val="subscript"/>
        </w:rPr>
        <w:t xml:space="preserve">o </w:t>
      </w:r>
      <w:r w:rsidRPr="00441E67">
        <w:rPr>
          <w:rFonts w:ascii="Times New Roman" w:eastAsia="Times New Roman" w:hAnsi="Times New Roman" w:cs="Times New Roman"/>
          <w:sz w:val="24"/>
        </w:rPr>
        <w:t>ditolak</w:t>
      </w:r>
    </w:p>
    <w:p w:rsidR="00EB381C" w:rsidRPr="00441E67" w:rsidRDefault="00EB381C" w:rsidP="00EB381C">
      <w:pPr>
        <w:pStyle w:val="ListParagraph"/>
        <w:numPr>
          <w:ilvl w:val="0"/>
          <w:numId w:val="20"/>
        </w:numPr>
        <w:tabs>
          <w:tab w:val="left" w:pos="567"/>
        </w:tabs>
        <w:spacing w:after="0" w:line="480" w:lineRule="auto"/>
        <w:ind w:left="567" w:hanging="283"/>
        <w:jc w:val="both"/>
        <w:rPr>
          <w:rFonts w:ascii="Times New Roman" w:eastAsia="Times New Roman" w:hAnsi="Times New Roman" w:cs="Times New Roman"/>
          <w:sz w:val="24"/>
        </w:rPr>
      </w:pPr>
      <w:r w:rsidRPr="00441E67">
        <w:rPr>
          <w:rFonts w:ascii="Times New Roman" w:eastAsia="Times New Roman" w:hAnsi="Times New Roman" w:cs="Times New Roman"/>
          <w:sz w:val="24"/>
        </w:rPr>
        <w:t xml:space="preserve">Jika statistik hitung ( angka t </w:t>
      </w:r>
      <w:r w:rsidRPr="00441E67">
        <w:rPr>
          <w:rFonts w:ascii="Times New Roman" w:eastAsia="Times New Roman" w:hAnsi="Times New Roman" w:cs="Times New Roman"/>
          <w:i/>
          <w:sz w:val="24"/>
        </w:rPr>
        <w:t>output</w:t>
      </w:r>
      <w:r w:rsidRPr="00441E67">
        <w:rPr>
          <w:rFonts w:ascii="Times New Roman" w:eastAsia="Times New Roman" w:hAnsi="Times New Roman" w:cs="Times New Roman"/>
          <w:sz w:val="24"/>
        </w:rPr>
        <w:t>) &lt; statistik tabel (tabel t) maka H</w:t>
      </w:r>
      <w:r w:rsidRPr="00441E67">
        <w:rPr>
          <w:rFonts w:ascii="Times New Roman" w:eastAsia="Times New Roman" w:hAnsi="Times New Roman" w:cs="Times New Roman"/>
          <w:sz w:val="24"/>
          <w:vertAlign w:val="subscript"/>
        </w:rPr>
        <w:t xml:space="preserve">o </w:t>
      </w:r>
      <w:r w:rsidRPr="00441E67">
        <w:rPr>
          <w:rFonts w:ascii="Times New Roman" w:eastAsia="Times New Roman" w:hAnsi="Times New Roman" w:cs="Times New Roman"/>
          <w:sz w:val="24"/>
        </w:rPr>
        <w:t>diterima</w:t>
      </w:r>
      <w:r>
        <w:rPr>
          <w:rFonts w:ascii="Times New Roman" w:eastAsia="Times New Roman" w:hAnsi="Times New Roman" w:cs="Times New Roman"/>
          <w:sz w:val="24"/>
        </w:rPr>
        <w:t>.</w:t>
      </w:r>
    </w:p>
    <w:p w:rsidR="00EB381C" w:rsidRPr="00F44EAE" w:rsidRDefault="00EB381C" w:rsidP="00EB381C">
      <w:pPr>
        <w:pStyle w:val="ListParagraph"/>
        <w:numPr>
          <w:ilvl w:val="0"/>
          <w:numId w:val="14"/>
        </w:numPr>
        <w:tabs>
          <w:tab w:val="left" w:pos="284"/>
        </w:tabs>
        <w:spacing w:after="0" w:line="480" w:lineRule="auto"/>
        <w:ind w:left="284" w:hanging="284"/>
        <w:jc w:val="both"/>
        <w:rPr>
          <w:rFonts w:ascii="Times New Roman" w:eastAsia="Times New Roman" w:hAnsi="Times New Roman" w:cs="Times New Roman"/>
          <w:sz w:val="24"/>
        </w:rPr>
      </w:pPr>
      <w:r w:rsidRPr="00F44EAE">
        <w:rPr>
          <w:rFonts w:ascii="Times New Roman" w:eastAsia="Times New Roman" w:hAnsi="Times New Roman" w:cs="Times New Roman"/>
          <w:sz w:val="24"/>
        </w:rPr>
        <w:t>Berdasar nilai Probabilitas</w:t>
      </w:r>
    </w:p>
    <w:p w:rsidR="00EB381C" w:rsidRDefault="00EB381C" w:rsidP="00EB381C">
      <w:pPr>
        <w:pStyle w:val="ListParagraph"/>
        <w:numPr>
          <w:ilvl w:val="0"/>
          <w:numId w:val="17"/>
        </w:numPr>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Jika probabilitas &gt; 0,05,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diterima</w:t>
      </w:r>
    </w:p>
    <w:p w:rsidR="00EB381C" w:rsidRDefault="00EB381C" w:rsidP="00EB381C">
      <w:pPr>
        <w:pStyle w:val="ListParagraph"/>
        <w:numPr>
          <w:ilvl w:val="0"/>
          <w:numId w:val="17"/>
        </w:numPr>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Jika probabilitas &lt; 0,05,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ditolak</w:t>
      </w:r>
      <w:r>
        <w:rPr>
          <w:rFonts w:ascii="Times New Roman" w:eastAsia="Times New Roman" w:hAnsi="Times New Roman" w:cs="Times New Roman"/>
          <w:sz w:val="24"/>
        </w:rPr>
        <w:t>.</w:t>
      </w:r>
    </w:p>
    <w:p w:rsidR="00EB381C" w:rsidRDefault="00EB381C" w:rsidP="00EB381C">
      <w:pPr>
        <w:pStyle w:val="ListParagraph"/>
        <w:spacing w:after="0" w:line="480" w:lineRule="auto"/>
        <w:ind w:left="567"/>
        <w:jc w:val="both"/>
        <w:rPr>
          <w:rFonts w:ascii="Times New Roman" w:eastAsia="Times New Roman" w:hAnsi="Times New Roman" w:cs="Times New Roman"/>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3.8.5</w:t>
      </w:r>
      <w:r>
        <w:rPr>
          <w:rFonts w:ascii="Times New Roman" w:eastAsia="Times New Roman" w:hAnsi="Times New Roman" w:cs="Times New Roman"/>
          <w:b/>
          <w:sz w:val="24"/>
        </w:rPr>
        <w:tab/>
        <w:t>Uji- F (Anova)</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Santoso (2016:295), jika uji t digunakan untuk pengujian dua sampel, maka uji F atau ANOVA digunakan untuk pengujian lebih dari dua sampel. Pengambilan keputusan untuk uji F yaitu:</w:t>
      </w:r>
    </w:p>
    <w:p w:rsidR="00EB381C" w:rsidRDefault="00EB381C" w:rsidP="00EB381C">
      <w:pPr>
        <w:numPr>
          <w:ilvl w:val="0"/>
          <w:numId w:val="15"/>
        </w:numPr>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Berdasarkan perbandingan F hitung dengan F tabel:</w:t>
      </w:r>
    </w:p>
    <w:p w:rsidR="00EB381C" w:rsidRDefault="00EB381C" w:rsidP="00EB381C">
      <w:pPr>
        <w:pStyle w:val="ListParagraph"/>
        <w:numPr>
          <w:ilvl w:val="0"/>
          <w:numId w:val="18"/>
        </w:numPr>
        <w:tabs>
          <w:tab w:val="left" w:pos="567"/>
        </w:tabs>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 xml:space="preserve">Jika statistik hitung ( angka </w:t>
      </w:r>
      <w:r>
        <w:rPr>
          <w:rFonts w:ascii="Times New Roman" w:eastAsia="Times New Roman" w:hAnsi="Times New Roman" w:cs="Times New Roman"/>
          <w:sz w:val="24"/>
        </w:rPr>
        <w:t>F</w:t>
      </w:r>
      <w:r w:rsidRPr="00F44EAE">
        <w:rPr>
          <w:rFonts w:ascii="Times New Roman" w:eastAsia="Times New Roman" w:hAnsi="Times New Roman" w:cs="Times New Roman"/>
          <w:i/>
          <w:sz w:val="24"/>
        </w:rPr>
        <w:t>output</w:t>
      </w:r>
      <w:r w:rsidRPr="00F44EAE">
        <w:rPr>
          <w:rFonts w:ascii="Times New Roman" w:eastAsia="Times New Roman" w:hAnsi="Times New Roman" w:cs="Times New Roman"/>
          <w:sz w:val="24"/>
        </w:rPr>
        <w:t xml:space="preserve">) &gt; statistik tabel (tabel </w:t>
      </w:r>
      <w:r>
        <w:rPr>
          <w:rFonts w:ascii="Times New Roman" w:eastAsia="Times New Roman" w:hAnsi="Times New Roman" w:cs="Times New Roman"/>
          <w:sz w:val="24"/>
        </w:rPr>
        <w:t>F</w:t>
      </w:r>
      <w:r w:rsidRPr="00F44EAE">
        <w:rPr>
          <w:rFonts w:ascii="Times New Roman" w:eastAsia="Times New Roman" w:hAnsi="Times New Roman" w:cs="Times New Roman"/>
          <w:sz w:val="24"/>
        </w:rPr>
        <w:t>) maka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ditolak</w:t>
      </w:r>
    </w:p>
    <w:p w:rsidR="00EB381C" w:rsidRPr="00F44EAE" w:rsidRDefault="00EB381C" w:rsidP="00EB381C">
      <w:pPr>
        <w:pStyle w:val="ListParagraph"/>
        <w:numPr>
          <w:ilvl w:val="0"/>
          <w:numId w:val="18"/>
        </w:numPr>
        <w:tabs>
          <w:tab w:val="left" w:pos="567"/>
        </w:tabs>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 xml:space="preserve">Jika statistik hitung ( angka </w:t>
      </w:r>
      <w:r>
        <w:rPr>
          <w:rFonts w:ascii="Times New Roman" w:eastAsia="Times New Roman" w:hAnsi="Times New Roman" w:cs="Times New Roman"/>
          <w:sz w:val="24"/>
        </w:rPr>
        <w:t>F</w:t>
      </w:r>
      <w:r w:rsidRPr="00F44EAE">
        <w:rPr>
          <w:rFonts w:ascii="Times New Roman" w:eastAsia="Times New Roman" w:hAnsi="Times New Roman" w:cs="Times New Roman"/>
          <w:i/>
          <w:sz w:val="24"/>
        </w:rPr>
        <w:t>output</w:t>
      </w:r>
      <w:r w:rsidRPr="00F44EAE">
        <w:rPr>
          <w:rFonts w:ascii="Times New Roman" w:eastAsia="Times New Roman" w:hAnsi="Times New Roman" w:cs="Times New Roman"/>
          <w:sz w:val="24"/>
        </w:rPr>
        <w:t xml:space="preserve">) &lt; statistik tabel (tabel </w:t>
      </w:r>
      <w:r>
        <w:rPr>
          <w:rFonts w:ascii="Times New Roman" w:eastAsia="Times New Roman" w:hAnsi="Times New Roman" w:cs="Times New Roman"/>
          <w:sz w:val="24"/>
        </w:rPr>
        <w:t>F</w:t>
      </w:r>
      <w:r w:rsidRPr="00F44EAE">
        <w:rPr>
          <w:rFonts w:ascii="Times New Roman" w:eastAsia="Times New Roman" w:hAnsi="Times New Roman" w:cs="Times New Roman"/>
          <w:sz w:val="24"/>
        </w:rPr>
        <w:t>) maka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diterima</w:t>
      </w:r>
      <w:r>
        <w:rPr>
          <w:rFonts w:ascii="Times New Roman" w:eastAsia="Times New Roman" w:hAnsi="Times New Roman" w:cs="Times New Roman"/>
          <w:sz w:val="24"/>
        </w:rPr>
        <w:t>.</w:t>
      </w:r>
    </w:p>
    <w:p w:rsidR="00EB381C" w:rsidRDefault="00EB381C" w:rsidP="00EB381C">
      <w:pPr>
        <w:numPr>
          <w:ilvl w:val="0"/>
          <w:numId w:val="15"/>
        </w:numPr>
        <w:tabs>
          <w:tab w:val="left" w:pos="284"/>
        </w:tabs>
        <w:spacing w:after="0" w:line="48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Berdasar nilai Probabilitas</w:t>
      </w:r>
    </w:p>
    <w:p w:rsidR="00EB381C" w:rsidRDefault="00EB381C" w:rsidP="00EB381C">
      <w:pPr>
        <w:pStyle w:val="ListParagraph"/>
        <w:numPr>
          <w:ilvl w:val="0"/>
          <w:numId w:val="19"/>
        </w:numPr>
        <w:tabs>
          <w:tab w:val="left" w:pos="567"/>
        </w:tabs>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Jika probabilitas &gt; 0,05,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diterima</w:t>
      </w:r>
    </w:p>
    <w:p w:rsidR="00EB381C" w:rsidRDefault="00EB381C" w:rsidP="00EB381C">
      <w:pPr>
        <w:pStyle w:val="ListParagraph"/>
        <w:numPr>
          <w:ilvl w:val="0"/>
          <w:numId w:val="19"/>
        </w:numPr>
        <w:tabs>
          <w:tab w:val="left" w:pos="567"/>
        </w:tabs>
        <w:spacing w:after="0" w:line="480" w:lineRule="auto"/>
        <w:ind w:left="567" w:hanging="283"/>
        <w:jc w:val="both"/>
        <w:rPr>
          <w:rFonts w:ascii="Times New Roman" w:eastAsia="Times New Roman" w:hAnsi="Times New Roman" w:cs="Times New Roman"/>
          <w:sz w:val="24"/>
        </w:rPr>
      </w:pPr>
      <w:r w:rsidRPr="00F44EAE">
        <w:rPr>
          <w:rFonts w:ascii="Times New Roman" w:eastAsia="Times New Roman" w:hAnsi="Times New Roman" w:cs="Times New Roman"/>
          <w:sz w:val="24"/>
        </w:rPr>
        <w:t>Jika probabilitas &lt; 0,05, H</w:t>
      </w:r>
      <w:r w:rsidRPr="00F44EAE">
        <w:rPr>
          <w:rFonts w:ascii="Times New Roman" w:eastAsia="Times New Roman" w:hAnsi="Times New Roman" w:cs="Times New Roman"/>
          <w:sz w:val="24"/>
          <w:vertAlign w:val="subscript"/>
        </w:rPr>
        <w:t xml:space="preserve">o </w:t>
      </w:r>
      <w:r w:rsidRPr="00F44EAE">
        <w:rPr>
          <w:rFonts w:ascii="Times New Roman" w:eastAsia="Times New Roman" w:hAnsi="Times New Roman" w:cs="Times New Roman"/>
          <w:sz w:val="24"/>
        </w:rPr>
        <w:t>ditolak</w:t>
      </w:r>
      <w:r>
        <w:rPr>
          <w:rFonts w:ascii="Times New Roman" w:eastAsia="Times New Roman" w:hAnsi="Times New Roman" w:cs="Times New Roman"/>
          <w:sz w:val="24"/>
        </w:rPr>
        <w:t>.</w:t>
      </w:r>
    </w:p>
    <w:p w:rsidR="00EB381C" w:rsidRPr="00F44EAE" w:rsidRDefault="00EB381C" w:rsidP="00EB381C">
      <w:pPr>
        <w:pStyle w:val="ListParagraph"/>
        <w:tabs>
          <w:tab w:val="left" w:pos="567"/>
        </w:tabs>
        <w:spacing w:after="0" w:line="480" w:lineRule="auto"/>
        <w:ind w:left="567"/>
        <w:jc w:val="both"/>
        <w:rPr>
          <w:rFonts w:ascii="Times New Roman" w:eastAsia="Times New Roman" w:hAnsi="Times New Roman" w:cs="Times New Roman"/>
          <w:sz w:val="24"/>
        </w:rPr>
      </w:pPr>
    </w:p>
    <w:p w:rsidR="00EB381C" w:rsidRDefault="00EB381C" w:rsidP="00EB381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3.8.6</w:t>
      </w:r>
      <w:r>
        <w:rPr>
          <w:rFonts w:ascii="Times New Roman" w:eastAsia="Times New Roman" w:hAnsi="Times New Roman" w:cs="Times New Roman"/>
          <w:b/>
          <w:sz w:val="24"/>
        </w:rPr>
        <w:tab/>
        <w:t>Uji R</w:t>
      </w:r>
      <w:r>
        <w:rPr>
          <w:rFonts w:ascii="Times New Roman" w:eastAsia="Times New Roman" w:hAnsi="Times New Roman" w:cs="Times New Roman"/>
          <w:b/>
          <w:sz w:val="24"/>
          <w:vertAlign w:val="superscript"/>
        </w:rPr>
        <w:t xml:space="preserve">2 </w:t>
      </w:r>
      <w:r>
        <w:rPr>
          <w:rFonts w:ascii="Times New Roman" w:eastAsia="Times New Roman" w:hAnsi="Times New Roman" w:cs="Times New Roman"/>
          <w:b/>
          <w:sz w:val="24"/>
        </w:rPr>
        <w:t xml:space="preserve"> (Koefisien Determinasi)</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Koefisien determinasi ditujukan untuk mengetahui seberapa besar kemampuan model dalam menerangkan variabel terikat. </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Kurniawan dan Yuniarto  (2016:123), koefisien determinasi merupakan proporsi variabilitas dalam suatu data yang dihitung berdasarkan model statistik. Dengan kata </w:t>
      </w:r>
      <w:r>
        <w:rPr>
          <w:rFonts w:ascii="Times New Roman" w:eastAsia="Times New Roman" w:hAnsi="Times New Roman" w:cs="Times New Roman"/>
          <w:sz w:val="24"/>
        </w:rPr>
        <w:lastRenderedPageBreak/>
        <w:t>lain, koefisien determinasi diartikan dengan seberapa besar variabel independen X menentukan tingkat variabel respons Ydalam suatu model.</w:t>
      </w:r>
    </w:p>
    <w:p w:rsidR="00EB381C" w:rsidRDefault="00EB381C" w:rsidP="00EB381C">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Ghozali (2019:95), Koefisien determinasi (R²) pada intinya mengukur seberapa jauh kemampuan model dalam menerangkan variasi variabel dependen.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w:t>
      </w:r>
    </w:p>
    <w:p w:rsidR="00EB381C" w:rsidRDefault="00EB381C" w:rsidP="00EB381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Kelemahan mendasar penggunaan koefisien determinasi adalah bias terhadap jumlah variabel independen yang dimasukkan ke dalam model. Setiap tambah satu variabel independen, maka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pasti meningkat tidak perduli apakah variabel tersebut berpengaruh signifikan terhadap variabel dependen. oleh karena itu banyak peneliti menganjurkan untuk menggunakan nilai </w:t>
      </w:r>
      <w:r>
        <w:rPr>
          <w:rFonts w:ascii="Times New Roman" w:eastAsia="Times New Roman" w:hAnsi="Times New Roman" w:cs="Times New Roman"/>
          <w:i/>
          <w:sz w:val="24"/>
        </w:rPr>
        <w:t>Adjusted R</w:t>
      </w:r>
      <w:r>
        <w:rPr>
          <w:rFonts w:ascii="Times New Roman" w:eastAsia="Times New Roman" w:hAnsi="Times New Roman" w:cs="Times New Roman"/>
          <w:i/>
          <w:sz w:val="24"/>
          <w:vertAlign w:val="superscript"/>
        </w:rPr>
        <w:t>2</w:t>
      </w:r>
      <w:r>
        <w:rPr>
          <w:rFonts w:ascii="Times New Roman" w:eastAsia="Times New Roman" w:hAnsi="Times New Roman" w:cs="Times New Roman"/>
          <w:sz w:val="24"/>
        </w:rPr>
        <w:t xml:space="preserve"> pada saat mengevaluasi mana model regresi terbaik. tidak seperti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nilai </w:t>
      </w:r>
      <w:r>
        <w:rPr>
          <w:rFonts w:ascii="Times New Roman" w:eastAsia="Times New Roman" w:hAnsi="Times New Roman" w:cs="Times New Roman"/>
          <w:i/>
          <w:sz w:val="24"/>
        </w:rPr>
        <w:t>Adjusted R</w:t>
      </w:r>
      <w:r>
        <w:rPr>
          <w:rFonts w:ascii="Times New Roman" w:eastAsia="Times New Roman" w:hAnsi="Times New Roman" w:cs="Times New Roman"/>
          <w:i/>
          <w:sz w:val="24"/>
          <w:vertAlign w:val="superscript"/>
        </w:rPr>
        <w:t>2</w:t>
      </w:r>
      <w:r>
        <w:rPr>
          <w:rFonts w:ascii="Times New Roman" w:eastAsia="Times New Roman" w:hAnsi="Times New Roman" w:cs="Times New Roman"/>
          <w:sz w:val="24"/>
        </w:rPr>
        <w:t xml:space="preserve"> dapat naik atau turun apabila satu variabel independen ditambahkan ke dalam model.</w:t>
      </w:r>
    </w:p>
    <w:p w:rsidR="00012FC2" w:rsidRDefault="00012FC2"/>
    <w:sectPr w:rsidR="00012FC2" w:rsidSect="000B2F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3A5" w:rsidRDefault="006A13A5" w:rsidP="00062027">
      <w:pPr>
        <w:spacing w:after="0" w:line="240" w:lineRule="auto"/>
      </w:pPr>
      <w:r>
        <w:separator/>
      </w:r>
    </w:p>
  </w:endnote>
  <w:endnote w:type="continuationSeparator" w:id="1">
    <w:p w:rsidR="006A13A5" w:rsidRDefault="006A13A5" w:rsidP="00062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62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620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62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3A5" w:rsidRDefault="006A13A5" w:rsidP="00062027">
      <w:pPr>
        <w:spacing w:after="0" w:line="240" w:lineRule="auto"/>
      </w:pPr>
      <w:r>
        <w:separator/>
      </w:r>
    </w:p>
  </w:footnote>
  <w:footnote w:type="continuationSeparator" w:id="1">
    <w:p w:rsidR="006A13A5" w:rsidRDefault="006A13A5" w:rsidP="00062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B2FE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7741"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B2FE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7742"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27" w:rsidRDefault="000B2FE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7740"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3A27"/>
    <w:multiLevelType w:val="multilevel"/>
    <w:tmpl w:val="E4148E74"/>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A5F5BB8"/>
    <w:multiLevelType w:val="hybridMultilevel"/>
    <w:tmpl w:val="E1C84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D10E4C"/>
    <w:multiLevelType w:val="hybridMultilevel"/>
    <w:tmpl w:val="8E1A0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626F68"/>
    <w:multiLevelType w:val="multilevel"/>
    <w:tmpl w:val="1AC456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16085"/>
    <w:multiLevelType w:val="multilevel"/>
    <w:tmpl w:val="DF066EA0"/>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D6650D9"/>
    <w:multiLevelType w:val="hybridMultilevel"/>
    <w:tmpl w:val="8C6207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0B7A19"/>
    <w:multiLevelType w:val="multilevel"/>
    <w:tmpl w:val="33F6F6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37E8F"/>
    <w:multiLevelType w:val="multilevel"/>
    <w:tmpl w:val="76DEC90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C62FE1"/>
    <w:multiLevelType w:val="hybridMultilevel"/>
    <w:tmpl w:val="2394393C"/>
    <w:lvl w:ilvl="0" w:tplc="AEDCDFE6">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9">
    <w:nsid w:val="3D8274C8"/>
    <w:multiLevelType w:val="multilevel"/>
    <w:tmpl w:val="77E2936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E4B1280"/>
    <w:multiLevelType w:val="multilevel"/>
    <w:tmpl w:val="28664AE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F86305A"/>
    <w:multiLevelType w:val="multilevel"/>
    <w:tmpl w:val="E65AA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D3A4B"/>
    <w:multiLevelType w:val="multilevel"/>
    <w:tmpl w:val="CD7CA928"/>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71C2FA9"/>
    <w:multiLevelType w:val="multilevel"/>
    <w:tmpl w:val="4E0A6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A2D79"/>
    <w:multiLevelType w:val="multilevel"/>
    <w:tmpl w:val="002CF8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7878EB"/>
    <w:multiLevelType w:val="multilevel"/>
    <w:tmpl w:val="44E67D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A84053"/>
    <w:multiLevelType w:val="hybridMultilevel"/>
    <w:tmpl w:val="1F8CB2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225B14"/>
    <w:multiLevelType w:val="multilevel"/>
    <w:tmpl w:val="A0B00C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F44C6B"/>
    <w:multiLevelType w:val="hybridMultilevel"/>
    <w:tmpl w:val="A93A823C"/>
    <w:lvl w:ilvl="0" w:tplc="7556C8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01E44"/>
    <w:multiLevelType w:val="multilevel"/>
    <w:tmpl w:val="73BC55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F3733"/>
    <w:multiLevelType w:val="hybridMultilevel"/>
    <w:tmpl w:val="CCB84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732658"/>
    <w:multiLevelType w:val="multilevel"/>
    <w:tmpl w:val="041033DE"/>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DAB5788"/>
    <w:multiLevelType w:val="multilevel"/>
    <w:tmpl w:val="2A6AAD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9"/>
  </w:num>
  <w:num w:numId="4">
    <w:abstractNumId w:val="15"/>
  </w:num>
  <w:num w:numId="5">
    <w:abstractNumId w:val="9"/>
  </w:num>
  <w:num w:numId="6">
    <w:abstractNumId w:val="21"/>
  </w:num>
  <w:num w:numId="7">
    <w:abstractNumId w:val="4"/>
  </w:num>
  <w:num w:numId="8">
    <w:abstractNumId w:val="13"/>
  </w:num>
  <w:num w:numId="9">
    <w:abstractNumId w:val="11"/>
  </w:num>
  <w:num w:numId="10">
    <w:abstractNumId w:val="3"/>
  </w:num>
  <w:num w:numId="11">
    <w:abstractNumId w:val="0"/>
  </w:num>
  <w:num w:numId="12">
    <w:abstractNumId w:val="17"/>
  </w:num>
  <w:num w:numId="13">
    <w:abstractNumId w:val="7"/>
  </w:num>
  <w:num w:numId="14">
    <w:abstractNumId w:val="6"/>
  </w:num>
  <w:num w:numId="15">
    <w:abstractNumId w:val="22"/>
  </w:num>
  <w:num w:numId="16">
    <w:abstractNumId w:val="2"/>
  </w:num>
  <w:num w:numId="17">
    <w:abstractNumId w:val="1"/>
  </w:num>
  <w:num w:numId="18">
    <w:abstractNumId w:val="16"/>
  </w:num>
  <w:num w:numId="19">
    <w:abstractNumId w:val="5"/>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d/nlC+YWUtjTjIG7xjcGbekp4+E=" w:salt="PHmr8b9c139YEIsGENVsU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B381C"/>
    <w:rsid w:val="00012FC2"/>
    <w:rsid w:val="00062027"/>
    <w:rsid w:val="000B2FEC"/>
    <w:rsid w:val="005E57DF"/>
    <w:rsid w:val="006A13A5"/>
    <w:rsid w:val="00735A93"/>
    <w:rsid w:val="00EB3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1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EB381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EB381C"/>
    <w:rPr>
      <w:rFonts w:eastAsiaTheme="minorEastAsia"/>
      <w:lang w:val="id-ID" w:eastAsia="id-ID"/>
    </w:rPr>
  </w:style>
  <w:style w:type="table" w:styleId="TableGrid">
    <w:name w:val="Table Grid"/>
    <w:basedOn w:val="TableNormal"/>
    <w:uiPriority w:val="59"/>
    <w:rsid w:val="00EB381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27"/>
    <w:rPr>
      <w:rFonts w:eastAsiaTheme="minorEastAsia"/>
      <w:lang w:val="id-ID" w:eastAsia="id-ID"/>
    </w:rPr>
  </w:style>
  <w:style w:type="paragraph" w:styleId="Footer">
    <w:name w:val="footer"/>
    <w:basedOn w:val="Normal"/>
    <w:link w:val="FooterChar"/>
    <w:uiPriority w:val="99"/>
    <w:unhideWhenUsed/>
    <w:rsid w:val="00062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27"/>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1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EB381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EB381C"/>
    <w:rPr>
      <w:rFonts w:eastAsiaTheme="minorEastAsia"/>
      <w:lang w:val="id-ID" w:eastAsia="id-ID"/>
    </w:rPr>
  </w:style>
  <w:style w:type="table" w:styleId="TableGrid">
    <w:name w:val="Table Grid"/>
    <w:basedOn w:val="TableNormal"/>
    <w:uiPriority w:val="59"/>
    <w:rsid w:val="00EB381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27"/>
    <w:rPr>
      <w:rFonts w:eastAsiaTheme="minorEastAsia"/>
      <w:lang w:val="id-ID" w:eastAsia="id-ID"/>
    </w:rPr>
  </w:style>
  <w:style w:type="paragraph" w:styleId="Footer">
    <w:name w:val="footer"/>
    <w:basedOn w:val="Normal"/>
    <w:link w:val="FooterChar"/>
    <w:uiPriority w:val="99"/>
    <w:unhideWhenUsed/>
    <w:rsid w:val="00062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27"/>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2912</Words>
  <Characters>16604</Characters>
  <Application>Microsoft Office Word</Application>
  <DocSecurity>0</DocSecurity>
  <Lines>138</Lines>
  <Paragraphs>38</Paragraphs>
  <ScaleCrop>false</ScaleCrop>
  <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2025-05-05T08:12:00Z</dcterms:created>
  <dcterms:modified xsi:type="dcterms:W3CDTF">2025-05-05T08:12:00Z</dcterms:modified>
</cp:coreProperties>
</file>