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D6" w:rsidRDefault="008857E4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67" o:spid="_x0000_s1026" type="#_x0000_t202" style="position:absolute;left:0;text-align:left;margin-left:372.6pt;margin-top:-63.15pt;width:29.25pt;height:26.25pt;z-index:187" stroked="f" strokeweight=".5pt">
            <v:textbox id="881custom" inset="6e-5mm,54mm,3e-5mm,27mm">
              <w:txbxContent>
                <w:p w:rsidR="008857E4" w:rsidRDefault="008857E4"/>
              </w:txbxContent>
            </v:textbox>
          </v:shape>
        </w:pict>
      </w:r>
      <w:r w:rsidR="00B775F7">
        <w:rPr>
          <w:rFonts w:ascii="Times New Roman" w:eastAsia="Times New Roman" w:hAnsi="Times New Roman"/>
          <w:b/>
          <w:bCs/>
          <w:sz w:val="24"/>
          <w:szCs w:val="24"/>
        </w:rPr>
        <w:t>BAB V</w:t>
      </w:r>
    </w:p>
    <w:p w:rsidR="00D256D6" w:rsidRDefault="00B775F7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SIMPULAN DAN SARAN</w:t>
      </w:r>
    </w:p>
    <w:p w:rsidR="00D256D6" w:rsidRDefault="00D256D6">
      <w:pPr>
        <w:spacing w:after="112" w:line="240" w:lineRule="exact"/>
        <w:rPr>
          <w:rFonts w:ascii="Times New Roman" w:eastAsia="Times New Roman" w:hAnsi="Times New Roman"/>
          <w:sz w:val="24"/>
          <w:szCs w:val="24"/>
        </w:rPr>
      </w:pPr>
    </w:p>
    <w:p w:rsidR="00D256D6" w:rsidRDefault="00B775F7" w:rsidP="00B775F7">
      <w:pPr>
        <w:pStyle w:val="ListParagraph1"/>
        <w:numPr>
          <w:ilvl w:val="1"/>
          <w:numId w:val="2"/>
        </w:numPr>
        <w:spacing w:after="0" w:line="48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Simpulan </w:t>
      </w:r>
    </w:p>
    <w:p w:rsidR="00D256D6" w:rsidRDefault="00B775F7">
      <w:pPr>
        <w:spacing w:after="0" w:line="48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Berdasarkan hasil penelitian yang dikemukakan pada bab sebelumnya, maka dapat disimpulkan bahwa:</w:t>
      </w:r>
    </w:p>
    <w:p w:rsidR="00D256D6" w:rsidRDefault="00B775F7" w:rsidP="00B775F7">
      <w:pPr>
        <w:pStyle w:val="ListParagraph1"/>
        <w:numPr>
          <w:ilvl w:val="3"/>
          <w:numId w:val="1"/>
        </w:numPr>
        <w:spacing w:after="0" w:line="45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 produk berupa bahan ajar LKPD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Lembar Kerja PesertaDidik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dalam pembelajaran menulis teks eksplanasi bermuatan sosial pada siswa kelas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 SD Negeri 105345 Sidodadi Ramunia Kecamatan Beringin Tahun Pembelajaran 2021-2022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sangat diperlukan siswa. Skor yang diperoleh sebesar 79,07%</w:t>
      </w:r>
    </w:p>
    <w:p w:rsidR="00D256D6" w:rsidRDefault="00B775F7" w:rsidP="00B775F7">
      <w:pPr>
        <w:pStyle w:val="ListParagraph1"/>
        <w:numPr>
          <w:ilvl w:val="3"/>
          <w:numId w:val="1"/>
        </w:numPr>
        <w:spacing w:after="0" w:line="45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Kelayakan bahan ajar LKPD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(Lembar Kerja Peserta didik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dalam pembelajaran menulis teks eksplanasi bermuatan sosialpada siswa kelas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 SD Negeri 105345 Sidodadi Ramunia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menunjukkan bahwa pada aspek kelayakan isi diperoleh skorr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-r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</w:rPr>
        <w:t>aval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dasisebesar 4,2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eg</w:t>
      </w:r>
      <w:r>
        <w:rPr>
          <w:rFonts w:ascii="Times New Roman" w:eastAsia="Times New Roman" w:hAnsi="Times New Roman"/>
          <w:color w:val="000000"/>
          <w:sz w:val="24"/>
          <w:szCs w:val="24"/>
        </w:rPr>
        <w:t>ori baik. Kemudian pada aspek kelayakan kebahasaan diperoleh skorr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>ata valid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sisebesar 4,42de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kategori </w:t>
      </w:r>
      <w:r>
        <w:rPr>
          <w:rFonts w:ascii="Times New Roman" w:eastAsia="Times New Roman" w:hAnsi="Times New Roman"/>
          <w:color w:val="000000"/>
          <w:sz w:val="24"/>
          <w:szCs w:val="24"/>
        </w:rPr>
        <w:t>baik, pada aspekkel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kanpenyajian materi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iket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huiskorrat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-r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tavalidasiad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lah4,16 den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n kate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ibaik dan pada aspek kelayakan kegrafisan diperoleh skor rata-rata validasi adalah 4,5 dengan kategori baik. Dengan demikian, dapat disimpulkan bahwa Lembar Kerja Peserta Didik (LKPD) layak digunakan dalam meningkatkan keterampilan menulis teks eksplanasi oleh siswa kelas </w:t>
      </w:r>
      <w:r>
        <w:rPr>
          <w:rFonts w:ascii="Times New Roman" w:hAnsi="Times New Roman" w:cs="Times New Roman"/>
          <w:color w:val="000000"/>
          <w:sz w:val="24"/>
          <w:szCs w:val="24"/>
        </w:rPr>
        <w:t>VI SD Negeri 105345 Sidodadi Ramunia Kecamatan Beringin Tahun Pembelajaran 2021-2022.</w:t>
      </w:r>
    </w:p>
    <w:p w:rsidR="00D256D6" w:rsidRDefault="00D256D6" w:rsidP="00B775F7">
      <w:pPr>
        <w:pStyle w:val="ListParagraph1"/>
        <w:numPr>
          <w:ilvl w:val="3"/>
          <w:numId w:val="1"/>
        </w:numPr>
        <w:spacing w:after="0" w:line="456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ectPr w:rsidR="00D256D6">
          <w:headerReference w:type="even" r:id="rId7"/>
          <w:headerReference w:type="default" r:id="rId8"/>
          <w:headerReference w:type="first" r:id="rId9"/>
          <w:footerReference w:type="first" r:id="rId10"/>
          <w:pgSz w:w="11906" w:h="16838"/>
          <w:pgMar w:top="2268" w:right="1701" w:bottom="1701" w:left="2268" w:header="1134" w:footer="708" w:gutter="0"/>
          <w:cols w:space="720"/>
          <w:titlePg/>
          <w:docGrid w:linePitch="360"/>
        </w:sectPr>
      </w:pPr>
    </w:p>
    <w:p w:rsidR="00D256D6" w:rsidRDefault="00B775F7" w:rsidP="00B775F7">
      <w:pPr>
        <w:pStyle w:val="ListParagraph1"/>
        <w:numPr>
          <w:ilvl w:val="3"/>
          <w:numId w:val="1"/>
        </w:numPr>
        <w:spacing w:after="0" w:line="456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Hasil uji coba bahan ajar LKPD 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(Lembar KerjaPeserta Didik)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dalam pembelajaranmenulis teks eksplanasi bermuatan sosial di kelas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VI SD Negeri 105345 Sidodadi Ramunia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menunjukkan bahwa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dimana sebelum proses pengembangan LKPD berada pada kategori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sz w:val="24"/>
          <w:szCs w:val="24"/>
        </w:rPr>
        <w:t>cukup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dan kemudian meningkat menjadi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sz w:val="24"/>
          <w:szCs w:val="24"/>
        </w:rPr>
        <w:t>baik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setelah proses pengembangan LKPD di kelas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VI SD Negeri 105345 Sidodadi Ramunia Kecamatan Beringin Tahun Pembelajaran 2021-2022.</w:t>
      </w:r>
    </w:p>
    <w:p w:rsidR="00D256D6" w:rsidRDefault="00D256D6">
      <w:pPr>
        <w:spacing w:after="0" w:line="48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56D6" w:rsidRDefault="00B775F7" w:rsidP="00B775F7">
      <w:pPr>
        <w:pStyle w:val="ListParagraph1"/>
        <w:numPr>
          <w:ilvl w:val="1"/>
          <w:numId w:val="2"/>
        </w:numPr>
        <w:spacing w:after="0"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Saran</w:t>
      </w:r>
    </w:p>
    <w:p w:rsidR="00D256D6" w:rsidRDefault="00D256D6">
      <w:pPr>
        <w:spacing w:after="31" w:line="240" w:lineRule="exact"/>
        <w:rPr>
          <w:rFonts w:ascii="Times New Roman" w:eastAsia="Times New Roman" w:hAnsi="Times New Roman"/>
          <w:sz w:val="24"/>
          <w:szCs w:val="24"/>
        </w:rPr>
      </w:pPr>
    </w:p>
    <w:p w:rsidR="00D256D6" w:rsidRDefault="00B775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>Berdasarkan hasil penelitian yang disimpulkan di atas, maka peneliti memberikan saran-saran sebagai berikut:</w:t>
      </w:r>
    </w:p>
    <w:p w:rsidR="00D256D6" w:rsidRDefault="00B775F7" w:rsidP="00B775F7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Bagi Guru</w:t>
      </w:r>
    </w:p>
    <w:p w:rsidR="00D256D6" w:rsidRDefault="00B775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Guru harus selalu mengikuti perkembangan informasi khususnya mengenai penggunaan Lembar Kerja Peserta Didik (LKPD) yang terbaru/inovatif, sehingga guru dapat menerapkannya di kelas dan diharapkan mampu untuk mengadakan pembelajaran yang interaktif yang mampu untuk memotivasi kreativitas dan keaktifan siswanya.</w:t>
      </w:r>
    </w:p>
    <w:p w:rsidR="00D256D6" w:rsidRDefault="00B775F7" w:rsidP="00B775F7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Bagi Siswa</w:t>
      </w:r>
    </w:p>
    <w:p w:rsidR="00D256D6" w:rsidRDefault="00B775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Siswa harus berani aktif serta mampu untuk memperlihatkan kreativitasnya dalam kegiatan pembelajaran, khususnya dalam pembelajaran menulis teks eksplanasi.</w:t>
      </w:r>
    </w:p>
    <w:p w:rsidR="00D256D6" w:rsidRDefault="00B775F7" w:rsidP="00B775F7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Peneliti Selanjutnya</w:t>
      </w:r>
    </w:p>
    <w:p w:rsidR="00D256D6" w:rsidRDefault="00B775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Hasil penelitian ini dapat digunakan sebagai acuan untuk penelitian selanjutnya, sehingga penggunaan LKPD ini tidak berhenti akan tetapi terus berkembang untuk peningkatan kualitas pembelajaran.</w:t>
      </w:r>
      <w:bookmarkStart w:id="0" w:name="_GoBack"/>
      <w:bookmarkEnd w:id="0"/>
    </w:p>
    <w:sectPr w:rsidR="00D256D6" w:rsidSect="008857E4">
      <w:pgSz w:w="11906" w:h="16838"/>
      <w:pgMar w:top="2268" w:right="1701" w:bottom="1701" w:left="2268" w:header="1134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8F" w:rsidRDefault="00732F8F">
      <w:pPr>
        <w:spacing w:after="0" w:line="240" w:lineRule="auto"/>
      </w:pPr>
      <w:r>
        <w:separator/>
      </w:r>
    </w:p>
  </w:endnote>
  <w:endnote w:type="continuationSeparator" w:id="1">
    <w:p w:rsidR="00732F8F" w:rsidRDefault="0073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ia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D6" w:rsidRDefault="008857E4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B775F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E484D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256D6" w:rsidRDefault="00D256D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8F" w:rsidRDefault="00732F8F">
      <w:pPr>
        <w:spacing w:after="0" w:line="240" w:lineRule="auto"/>
      </w:pPr>
      <w:r>
        <w:separator/>
      </w:r>
    </w:p>
  </w:footnote>
  <w:footnote w:type="continuationSeparator" w:id="1">
    <w:p w:rsidR="00732F8F" w:rsidRDefault="0073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57" w:rsidRDefault="008857E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84" o:spid="_x0000_s2080" type="#_x0000_t75" style="position:absolute;margin-left:0;margin-top:0;width:396.35pt;height:396.35pt;z-index:-25162649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57" w:rsidRDefault="008857E4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85" o:spid="_x0000_s2081" type="#_x0000_t75" style="position:absolute;margin-left:0;margin-top:0;width:396.35pt;height:396.35pt;z-index:-25162547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D6" w:rsidRDefault="008857E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83" o:spid="_x0000_s2079" type="#_x0000_t75" style="position:absolute;left:0;text-align:left;margin-left:0;margin-top:0;width:396.35pt;height:396.35pt;z-index:-25162752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  <w:r>
      <w:rPr>
        <w:rFonts w:ascii="Times New Roman" w:hAnsi="Times New Roman" w:cs="Times New Roman"/>
        <w:sz w:val="24"/>
        <w:szCs w:val="24"/>
      </w:rPr>
      <w:fldChar w:fldCharType="begin"/>
    </w:r>
    <w:r w:rsidR="00B775F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E484D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256D6" w:rsidRDefault="00D25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0E4"/>
    <w:multiLevelType w:val="hybridMultilevel"/>
    <w:tmpl w:val="02969F6A"/>
    <w:lvl w:ilvl="0" w:tplc="35F67224">
      <w:start w:val="1"/>
      <w:numFmt w:val="decimal"/>
      <w:lvlRestart w:val="0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65B435BE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hint="default"/>
      </w:rPr>
    </w:lvl>
    <w:lvl w:ilvl="2" w:tplc="21D652E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3C4B6C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030F4F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7BE736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364F1A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EAE3CE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F7EC17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410623"/>
    <w:multiLevelType w:val="hybridMultilevel"/>
    <w:tmpl w:val="442826D8"/>
    <w:lvl w:ilvl="0" w:tplc="08FE581C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9580E74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7EC951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20A51B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A42FCA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FB2542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7E064E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8C87E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58A47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7C52A4"/>
    <w:multiLevelType w:val="multilevel"/>
    <w:tmpl w:val="33EAEF8C"/>
    <w:lvl w:ilvl="0">
      <w:start w:val="5"/>
      <w:numFmt w:val="decimal"/>
      <w:lvlRestart w:val="0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ocumentProtection w:edit="forms" w:enforcement="1" w:cryptProviderType="rsaFull" w:cryptAlgorithmClass="hash" w:cryptAlgorithmType="typeAny" w:cryptAlgorithmSid="4" w:cryptSpinCount="50000" w:hash="Pk7REnBjUhJzu0daMrACYt5huIk=" w:salt="JRyIkXBWH5vz543dSmYAiw=="/>
  <w:defaultTabStop w:val="720"/>
  <w:drawingGridHorizontalSpacing w:val="110"/>
  <w:drawingGridVerticalSpacing w:val="156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growAutofit/>
    <w:useFELayout/>
  </w:compat>
  <w:rsids>
    <w:rsidRoot w:val="00D256D6"/>
    <w:rsid w:val="001B2D96"/>
    <w:rsid w:val="003904C9"/>
    <w:rsid w:val="0045738C"/>
    <w:rsid w:val="005C3457"/>
    <w:rsid w:val="005F0139"/>
    <w:rsid w:val="00682A7A"/>
    <w:rsid w:val="00732F8F"/>
    <w:rsid w:val="00767020"/>
    <w:rsid w:val="007E484D"/>
    <w:rsid w:val="008857E4"/>
    <w:rsid w:val="00A43DCD"/>
    <w:rsid w:val="00B775F7"/>
    <w:rsid w:val="00C25A4D"/>
    <w:rsid w:val="00C64A73"/>
    <w:rsid w:val="00D256D6"/>
    <w:rsid w:val="00EE3B1A"/>
    <w:rsid w:val="00F8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57E4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rsid w:val="00885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rsid w:val="008857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rsid w:val="00885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rsid w:val="008857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rsid w:val="008857E4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heading 1,Body of text,Medium Grid 1 - Accent 21,Body of text+1,Body of text+2,Body of text+3,List Paragraph11,Colorful List - Accent 11"/>
    <w:basedOn w:val="Normal"/>
    <w:rsid w:val="008857E4"/>
    <w:pPr>
      <w:ind w:left="720"/>
      <w:contextualSpacing/>
    </w:pPr>
  </w:style>
  <w:style w:type="paragraph" w:styleId="Header">
    <w:name w:val="header"/>
    <w:basedOn w:val="Normal"/>
    <w:rsid w:val="008857E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rsid w:val="008857E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rsid w:val="008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sid w:val="008857E4"/>
    <w:rPr>
      <w:color w:val="808080"/>
    </w:rPr>
  </w:style>
  <w:style w:type="character" w:styleId="Hyperlink">
    <w:name w:val="Hyperlink"/>
    <w:basedOn w:val="DefaultParagraphFont"/>
    <w:rsid w:val="008857E4"/>
    <w:rPr>
      <w:color w:val="0000FF"/>
      <w:u w:val="single"/>
    </w:rPr>
  </w:style>
  <w:style w:type="character" w:customStyle="1" w:styleId="blocktitle">
    <w:name w:val="blocktitle"/>
    <w:basedOn w:val="DefaultParagraphFont"/>
    <w:rsid w:val="008857E4"/>
  </w:style>
  <w:style w:type="paragraph" w:customStyle="1" w:styleId="z-TopofForm1">
    <w:name w:val="z-Top of Form1"/>
    <w:basedOn w:val="Normal"/>
    <w:next w:val="Normal"/>
    <w:rsid w:val="008857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rsid w:val="008857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  <w:rsid w:val="008857E4"/>
  </w:style>
  <w:style w:type="character" w:styleId="Emphasis">
    <w:name w:val="Emphasis"/>
    <w:basedOn w:val="DefaultParagraphFont"/>
    <w:rsid w:val="008857E4"/>
    <w:rPr>
      <w:i/>
      <w:iCs/>
    </w:rPr>
  </w:style>
  <w:style w:type="paragraph" w:styleId="NormalWeb">
    <w:name w:val="Normal (Web)"/>
    <w:basedOn w:val="Normal"/>
    <w:rsid w:val="0088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sid w:val="008857E4"/>
    <w:rPr>
      <w:b/>
      <w:bCs/>
    </w:rPr>
  </w:style>
  <w:style w:type="paragraph" w:customStyle="1" w:styleId="Default">
    <w:name w:val="Default"/>
    <w:rsid w:val="008857E4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  <w:rsid w:val="008857E4"/>
  </w:style>
  <w:style w:type="paragraph" w:styleId="Title">
    <w:name w:val="Title"/>
    <w:basedOn w:val="Normal"/>
    <w:rsid w:val="0088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sid w:val="008857E4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rsid w:val="008857E4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rsid w:val="008857E4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sid w:val="008857E4"/>
    <w:rPr>
      <w:color w:val="000000"/>
    </w:rPr>
  </w:style>
  <w:style w:type="paragraph" w:customStyle="1" w:styleId="Pa3">
    <w:name w:val="Pa3"/>
    <w:basedOn w:val="Default"/>
    <w:next w:val="Default"/>
    <w:rsid w:val="008857E4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sid w:val="008857E4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rsid w:val="008857E4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rsid w:val="008857E4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rsid w:val="008857E4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sid w:val="008857E4"/>
    <w:rPr>
      <w:rFonts w:cs="Jamia"/>
      <w:color w:val="000000"/>
      <w:sz w:val="22"/>
      <w:szCs w:val="22"/>
    </w:rPr>
  </w:style>
  <w:style w:type="character" w:customStyle="1" w:styleId="A4">
    <w:name w:val="A4"/>
    <w:rsid w:val="008857E4"/>
    <w:rPr>
      <w:rFonts w:cs="Jamia"/>
      <w:color w:val="000000"/>
      <w:sz w:val="14"/>
      <w:szCs w:val="14"/>
    </w:rPr>
  </w:style>
  <w:style w:type="character" w:customStyle="1" w:styleId="A5">
    <w:name w:val="A5"/>
    <w:rsid w:val="008857E4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rsid w:val="008857E4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sid w:val="008857E4"/>
    <w:rPr>
      <w:rFonts w:cs="Jamia"/>
      <w:color w:val="000000"/>
    </w:rPr>
  </w:style>
  <w:style w:type="paragraph" w:styleId="FootnoteText">
    <w:name w:val="footnote text"/>
    <w:basedOn w:val="Normal"/>
    <w:rsid w:val="008857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85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sid w:val="008857E4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sid w:val="008857E4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rsid w:val="008857E4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rsid w:val="008857E4"/>
    <w:pPr>
      <w:spacing w:after="120"/>
    </w:pPr>
  </w:style>
  <w:style w:type="paragraph" w:customStyle="1" w:styleId="TableParagraph">
    <w:name w:val="Table Paragraph"/>
    <w:basedOn w:val="Normal"/>
    <w:rsid w:val="008857E4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2019-01-07T06:17:00Z</cp:lastPrinted>
  <dcterms:created xsi:type="dcterms:W3CDTF">2025-05-09T03:47:00Z</dcterms:created>
  <dcterms:modified xsi:type="dcterms:W3CDTF">2025-05-09T03:47:00Z</dcterms:modified>
</cp:coreProperties>
</file>