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6A55" w14:textId="08561B1D" w:rsidR="00FA6B6E" w:rsidRDefault="00FA6B6E" w:rsidP="00682BA2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86144070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KATA PENGANTAR</w:t>
      </w:r>
      <w:bookmarkEnd w:id="0"/>
    </w:p>
    <w:p w14:paraId="78BBE60C" w14:textId="77777777" w:rsidR="00BC7A53" w:rsidRPr="00BC7A53" w:rsidRDefault="00BC7A53" w:rsidP="00BC7A53"/>
    <w:p w14:paraId="06E9FEB2" w14:textId="77777777" w:rsidR="00BC7A53" w:rsidRDefault="00BC7A53" w:rsidP="00BC7A53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بِسۡمِ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لرَّحۡمَٰنِ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لرَّحِيمِ</w:t>
      </w:r>
    </w:p>
    <w:p w14:paraId="59DCB6C6" w14:textId="77777777" w:rsidR="00BC7A53" w:rsidRDefault="00BC7A53" w:rsidP="00BC7A53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لَّذِينَ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ءَامَنُواْ هَلۡ أَدُلُّكُمۡ عَلَىٰ تِجَٰرَةٖ تُنجِيكُم مِّنۡ عَذَابٍ أَلِيمٖ ١٠</w:t>
      </w:r>
    </w:p>
    <w:p w14:paraId="14A766DF" w14:textId="4AA3ED2D" w:rsidR="00BC7A53" w:rsidRPr="008747FF" w:rsidRDefault="00BC7A53" w:rsidP="008747FF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تُؤۡمِنُونَ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وَرَسُولِهِ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ۦ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وَتُجَٰهِدُونَ فِي سَبِيلِ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بِأَمۡوَٰلِكُمۡ وَأَنفُسِكُمۡۚ ذَٰلِكُمۡ خَيۡرٞ لَّكُمۡ إِن كُنتُمۡ تَعۡلَمُونَ ١١</w:t>
      </w:r>
    </w:p>
    <w:p w14:paraId="75222751" w14:textId="77777777" w:rsidR="00BC7A53" w:rsidRPr="00876558" w:rsidRDefault="00BC7A53" w:rsidP="00E04AF9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Assalamu’alaikum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Warahmatullahi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Wabarakatuhu</w:t>
      </w:r>
      <w:proofErr w:type="spellEnd"/>
    </w:p>
    <w:p w14:paraId="3A4B3202" w14:textId="515DB6D6" w:rsidR="00BC7A53" w:rsidRPr="00876558" w:rsidRDefault="00BC7A53" w:rsidP="00E04AF9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Alhamdulliahirabbil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‘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Alamin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puji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bagi Allah yang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Pengasih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Penyayang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kesempatan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A39A3" w14:textId="7E168549" w:rsidR="00BC7A53" w:rsidRPr="00876558" w:rsidRDefault="00BC7A53" w:rsidP="00E04AF9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A51D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esis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Magister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kekurangannya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mengharapkan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saran yang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="003B0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055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423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="001F0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423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="001F04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A4CD98" w14:textId="77777777" w:rsidR="00E04AF9" w:rsidRDefault="00BC7A53" w:rsidP="00E04AF9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Ucapan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sampaikan</w:t>
      </w:r>
      <w:proofErr w:type="spellEnd"/>
      <w:r w:rsidRPr="0087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E04AF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DE19E2" w14:textId="77777777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B7400">
        <w:rPr>
          <w:rFonts w:ascii="Times New Roman" w:eastAsia="Calibri" w:hAnsi="Times New Roman" w:cs="Times New Roman"/>
          <w:noProof/>
          <w:sz w:val="24"/>
          <w:szCs w:val="24"/>
        </w:rPr>
        <w:t xml:space="preserve">Bapak 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id-ID"/>
        </w:rPr>
        <w:t>Dr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.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id-ID"/>
        </w:rPr>
        <w:t xml:space="preserve"> KRT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.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id-ID"/>
        </w:rPr>
        <w:t xml:space="preserve"> H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.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id-ID"/>
        </w:rPr>
        <w:t xml:space="preserve"> Hardi Mulyono K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.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id-ID"/>
        </w:rPr>
        <w:t xml:space="preserve"> Surbakti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, SE, M.A.P, selaku Rektor Universitas Muslim Nusantara Al</w:t>
      </w:r>
      <w:r w:rsid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Pr="008B740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Washliyah Medan.</w:t>
      </w:r>
      <w:r w:rsidRPr="008B740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1B68611" w14:textId="77777777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Bapak </w:t>
      </w:r>
      <w:proofErr w:type="spellStart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>Sutikno</w:t>
      </w:r>
      <w:proofErr w:type="spellEnd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 xml:space="preserve">, </w:t>
      </w:r>
      <w:proofErr w:type="spellStart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>S.Pd</w:t>
      </w:r>
      <w:proofErr w:type="spellEnd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 xml:space="preserve">., </w:t>
      </w:r>
      <w:proofErr w:type="spellStart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>M.Pd</w:t>
      </w:r>
      <w:proofErr w:type="spellEnd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 xml:space="preserve">., Ph.D., </w:t>
      </w:r>
      <w:proofErr w:type="spellStart"/>
      <w:r w:rsidRPr="008A64D5">
        <w:rPr>
          <w:rFonts w:ascii="Times New Roman" w:eastAsia="Calibri" w:hAnsi="Times New Roman" w:cs="Arial"/>
          <w:bCs/>
          <w:spacing w:val="-8"/>
          <w:sz w:val="24"/>
          <w:szCs w:val="24"/>
        </w:rPr>
        <w:t>CIQaR</w:t>
      </w:r>
      <w:proofErr w:type="spellEnd"/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selaku Direktur Pascasarjana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Universitas Muslim Nusantara Al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Washliyah Medan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A0A4CC0" w14:textId="77777777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Ibu Dr. Cut Latifah Zahari, S.Pd., M.Pd selaku Ketua Program Studi Pascasarjana Pendidikan Matematika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Universitas Muslim Nusantara Al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Washliyah Medan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C564347" w14:textId="7E336CC5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Bapak Dr. 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</w:rPr>
        <w:t>H. Firmansyah, M.Si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selaku Penasehat Akademik sekaligus dosen 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</w:rPr>
        <w:t>Pembimbing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bookmarkStart w:id="1" w:name="_Hlk130206249"/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>yang sudah banyak membimbing dan memberikan saran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serta masukan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selama awal perkuliahan hingga penyusunan tesis ini.</w:t>
      </w:r>
      <w:bookmarkEnd w:id="1"/>
    </w:p>
    <w:p w14:paraId="103A8060" w14:textId="0DD553C8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Bapak </w:t>
      </w:r>
      <w:bookmarkStart w:id="2" w:name="_Hlk114163772"/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Dr. </w:t>
      </w:r>
      <w:bookmarkEnd w:id="2"/>
      <w:r w:rsidR="008A64D5" w:rsidRPr="008A64D5">
        <w:rPr>
          <w:rFonts w:ascii="Times New Roman" w:eastAsia="Calibri" w:hAnsi="Times New Roman" w:cs="Times New Roman"/>
          <w:noProof/>
          <w:sz w:val="24"/>
          <w:szCs w:val="24"/>
        </w:rPr>
        <w:t>Abdul Mujib, M.PMat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selaku 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Penguji 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Tesis yang sudah membimbing</w:t>
      </w:r>
      <w:r w:rsid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dan memberikan begitu banyak gagasan bagi penulis menyempurnakan tesis ini. </w:t>
      </w:r>
    </w:p>
    <w:p w14:paraId="2173C2B0" w14:textId="77777777" w:rsidR="008A64D5" w:rsidRDefault="008A64D5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Bapak </w:t>
      </w:r>
      <w:r w:rsidR="00E04AF9"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Dr. Dedy Juliandri Panjaitan, S.Pd., M.Si </w:t>
      </w:r>
      <w:r w:rsidR="00E04AF9"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selaku dosen 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>P</w:t>
      </w:r>
      <w:r w:rsidR="00E04AF9" w:rsidRPr="008A64D5">
        <w:rPr>
          <w:rFonts w:ascii="Times New Roman" w:eastAsia="Calibri" w:hAnsi="Times New Roman" w:cs="Times New Roman"/>
          <w:noProof/>
          <w:sz w:val="24"/>
          <w:szCs w:val="24"/>
        </w:rPr>
        <w:t>enguji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Tesis</w:t>
      </w:r>
      <w:r w:rsidR="00E04AF9"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yang sudah memberikan saran selama penyusunan proposal dan sampai penyusunan tesis ini berlangsung.</w:t>
      </w:r>
    </w:p>
    <w:p w14:paraId="2E259804" w14:textId="77777777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Seluruh Dosen pengajar dan pegawai di Program Studi Pascasarjana Pendidikan Matematika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Universitas Muslim Nusantara Al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Washliyah Medan.</w:t>
      </w:r>
    </w:p>
    <w:p w14:paraId="6390CCC0" w14:textId="79A35835" w:rsidR="008A64D5" w:rsidRDefault="000E34A3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Teruntuk kedua orang tua terhebat saya bapak Sumantri dan </w:t>
      </w:r>
      <w:r w:rsidR="00DA097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mamak saya ibu Tursini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yang telah memberikan doa dan dukungan yang tiada henti</w:t>
      </w:r>
      <w:r w:rsid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baik </w:t>
      </w:r>
      <w:r w:rsidR="00DA0978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secara </w:t>
      </w:r>
      <w:r w:rsid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moral dan materil sehingga penulis dapat menyelesaikan studi S2 ini.</w:t>
      </w:r>
      <w:r w:rsidR="008A64D5"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 </w:t>
      </w:r>
    </w:p>
    <w:p w14:paraId="43BFF12C" w14:textId="1C06E86D" w:rsidR="008A64D5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Seluruh teman stambuk 2021 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Program Studi Pascasarjana Pendidikan Matematika 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Universitas Muslim Nusantara Al</w:t>
      </w:r>
      <w:r w:rsidR="00BD12B0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-</w:t>
      </w:r>
      <w:r w:rsidRP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Washliyah Medan atas bantuannya, dukungannya dan perhatiannya kepada </w:t>
      </w:r>
      <w:r w:rsidR="008A64D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penulis.</w:t>
      </w:r>
    </w:p>
    <w:p w14:paraId="605D3875" w14:textId="3EA85C9C" w:rsidR="00BC7A53" w:rsidRDefault="00E04AF9" w:rsidP="008A64D5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>Kepala</w:t>
      </w:r>
      <w:r w:rsidR="0072490E">
        <w:rPr>
          <w:rFonts w:ascii="Times New Roman" w:eastAsia="Calibri" w:hAnsi="Times New Roman" w:cs="Times New Roman"/>
          <w:noProof/>
          <w:sz w:val="24"/>
          <w:szCs w:val="24"/>
        </w:rPr>
        <w:t xml:space="preserve"> Sekolah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2490E">
        <w:rPr>
          <w:rFonts w:ascii="Times New Roman" w:eastAsia="Calibri" w:hAnsi="Times New Roman" w:cs="Times New Roman"/>
          <w:noProof/>
          <w:sz w:val="24"/>
          <w:szCs w:val="24"/>
        </w:rPr>
        <w:t>rekan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guru dan staf di </w:t>
      </w:r>
      <w:r w:rsidR="00BD12B0">
        <w:rPr>
          <w:rFonts w:ascii="Times New Roman" w:eastAsia="Calibri" w:hAnsi="Times New Roman" w:cs="Times New Roman"/>
          <w:noProof/>
          <w:sz w:val="24"/>
          <w:szCs w:val="24"/>
        </w:rPr>
        <w:t>MAS Muallimin Univa Medan</w:t>
      </w:r>
      <w:r w:rsidRPr="008A64D5">
        <w:rPr>
          <w:rFonts w:ascii="Times New Roman" w:eastAsia="Calibri" w:hAnsi="Times New Roman" w:cs="Times New Roman"/>
          <w:noProof/>
          <w:sz w:val="24"/>
          <w:szCs w:val="24"/>
        </w:rPr>
        <w:t xml:space="preserve"> yang telah banyak</w:t>
      </w:r>
      <w:r w:rsidR="0072490E">
        <w:rPr>
          <w:rFonts w:ascii="Times New Roman" w:eastAsia="Calibri" w:hAnsi="Times New Roman" w:cs="Times New Roman"/>
          <w:noProof/>
          <w:sz w:val="24"/>
          <w:szCs w:val="24"/>
        </w:rPr>
        <w:t xml:space="preserve"> memberikan dukungan kepada penulis menyelesaikan studi S2 ini.</w:t>
      </w:r>
    </w:p>
    <w:p w14:paraId="025E1682" w14:textId="45E7FB55" w:rsidR="0072490E" w:rsidRDefault="0072490E" w:rsidP="0072490E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72490E">
        <w:rPr>
          <w:rFonts w:ascii="Times New Roman" w:eastAsia="Calibri" w:hAnsi="Times New Roman" w:cs="Times New Roman"/>
          <w:noProof/>
          <w:sz w:val="24"/>
          <w:szCs w:val="24"/>
        </w:rPr>
        <w:t>Demikian yang bisa penulis sampaikan</w:t>
      </w:r>
      <w:r w:rsidR="007D0022">
        <w:rPr>
          <w:rFonts w:ascii="Times New Roman" w:eastAsia="Calibri" w:hAnsi="Times New Roman" w:cs="Times New Roman"/>
          <w:noProof/>
          <w:sz w:val="24"/>
          <w:szCs w:val="24"/>
        </w:rPr>
        <w:t xml:space="preserve"> dalam kesempatan ini</w:t>
      </w:r>
      <w:r w:rsidRPr="0072490E">
        <w:rPr>
          <w:rFonts w:ascii="Times New Roman" w:eastAsia="Calibri" w:hAnsi="Times New Roman" w:cs="Times New Roman"/>
          <w:noProof/>
          <w:sz w:val="24"/>
          <w:szCs w:val="24"/>
        </w:rPr>
        <w:t>, semoga tesis yang berjudul “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Kromatik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02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D0022">
        <w:rPr>
          <w:rFonts w:ascii="Times New Roman" w:hAnsi="Times New Roman" w:cs="Times New Roman"/>
          <w:sz w:val="24"/>
          <w:szCs w:val="24"/>
        </w:rPr>
        <w:t xml:space="preserve"> Graf 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0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490E">
        <w:rPr>
          <w:rFonts w:ascii="Times New Roman" w:hAnsi="Times New Roman" w:cs="Times New Roman"/>
          <w:sz w:val="24"/>
          <w:szCs w:val="24"/>
        </w:rPr>
        <w:t xml:space="preserve"> Graf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b>
        </m:sSub>
      </m:oMath>
      <w:r w:rsidRPr="0072490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b>
        </m:sSub>
      </m:oMath>
      <w:r w:rsidRPr="0072490E">
        <w:rPr>
          <w:rFonts w:ascii="Times New Roman" w:hAnsi="Times New Roman" w:cs="Times New Roman"/>
          <w:sz w:val="24"/>
          <w:szCs w:val="24"/>
          <w:lang w:val="sv-SE"/>
        </w:rPr>
        <w:t xml:space="preserve">” </w:t>
      </w:r>
      <w:r w:rsidRPr="0072490E">
        <w:rPr>
          <w:rFonts w:ascii="Times New Roman" w:eastAsia="Calibri" w:hAnsi="Times New Roman" w:cs="Times New Roman"/>
          <w:noProof/>
          <w:sz w:val="24"/>
          <w:szCs w:val="24"/>
        </w:rPr>
        <w:t>ini dapat bermanfaat bagi para pembaca dan peneliti lain. Kiranya Allah memberikan kebe</w:t>
      </w:r>
      <w:r w:rsidR="00444BDE">
        <w:rPr>
          <w:rFonts w:ascii="Times New Roman" w:eastAsia="Calibri" w:hAnsi="Times New Roman" w:cs="Times New Roman"/>
          <w:noProof/>
          <w:sz w:val="24"/>
          <w:szCs w:val="24"/>
        </w:rPr>
        <w:t>rkahan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dan rahmat-Nya</w:t>
      </w:r>
      <w:r w:rsidRPr="0072490E">
        <w:rPr>
          <w:rFonts w:ascii="Times New Roman" w:eastAsia="Calibri" w:hAnsi="Times New Roman" w:cs="Times New Roman"/>
          <w:noProof/>
          <w:sz w:val="24"/>
          <w:szCs w:val="24"/>
        </w:rPr>
        <w:t xml:space="preserve"> kepada kita semua</w:t>
      </w:r>
      <w:r w:rsidRPr="008B7400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B2BE04F" w14:textId="04E8F43D" w:rsidR="0072490E" w:rsidRPr="00876558" w:rsidRDefault="0072490E" w:rsidP="0072490E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Wa</w:t>
      </w:r>
      <w:r w:rsidRPr="00876558">
        <w:rPr>
          <w:rFonts w:ascii="Times New Roman" w:hAnsi="Times New Roman" w:cs="Times New Roman"/>
          <w:bCs/>
          <w:i/>
          <w:sz w:val="24"/>
          <w:szCs w:val="24"/>
        </w:rPr>
        <w:t>ssalamu’alaikum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Warahmatullahi</w:t>
      </w:r>
      <w:proofErr w:type="spellEnd"/>
      <w:r w:rsidRPr="008765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 w:cs="Times New Roman"/>
          <w:bCs/>
          <w:i/>
          <w:sz w:val="24"/>
          <w:szCs w:val="24"/>
        </w:rPr>
        <w:t>Wabarakatuh</w:t>
      </w:r>
      <w:proofErr w:type="spellEnd"/>
    </w:p>
    <w:p w14:paraId="7A5A7E32" w14:textId="77777777" w:rsidR="0072490E" w:rsidRPr="0072490E" w:rsidRDefault="0072490E" w:rsidP="0072490E">
      <w:pPr>
        <w:spacing w:after="0" w:line="360" w:lineRule="auto"/>
        <w:ind w:right="-284"/>
        <w:jc w:val="both"/>
        <w:rPr>
          <w:rFonts w:asciiTheme="majorBidi" w:hAnsiTheme="majorBidi" w:cstheme="majorBidi"/>
          <w:b/>
          <w:bCs/>
          <w:sz w:val="28"/>
          <w:szCs w:val="28"/>
          <w:lang w:val="sv-SE"/>
        </w:rPr>
      </w:pPr>
    </w:p>
    <w:p w14:paraId="734BDD08" w14:textId="67B04205" w:rsidR="00BC7A53" w:rsidRPr="000B1F4F" w:rsidRDefault="00BC7A53" w:rsidP="00E04AF9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 xml:space="preserve">Medan,   </w:t>
      </w:r>
      <w:r w:rsidR="00B331F3">
        <w:rPr>
          <w:rFonts w:ascii="Times New Roman" w:hAnsi="Times New Roman" w:cs="Times New Roman"/>
          <w:bCs/>
          <w:sz w:val="24"/>
          <w:szCs w:val="24"/>
        </w:rPr>
        <w:t>Juni</w:t>
      </w:r>
      <w:r w:rsidRPr="000B1F4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331F3">
        <w:rPr>
          <w:rFonts w:ascii="Times New Roman" w:hAnsi="Times New Roman" w:cs="Times New Roman"/>
          <w:bCs/>
          <w:sz w:val="24"/>
          <w:szCs w:val="24"/>
        </w:rPr>
        <w:t>3</w:t>
      </w:r>
    </w:p>
    <w:p w14:paraId="75DE576B" w14:textId="21F2DCE5" w:rsidR="00BC7A53" w:rsidRPr="003B275A" w:rsidRDefault="00BC7A53" w:rsidP="00E04AF9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r w:rsidRPr="000B1F4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B1F4F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</w:p>
    <w:p w14:paraId="5B4CC647" w14:textId="0D8F596B" w:rsidR="00BC7A53" w:rsidRDefault="00BC7A53" w:rsidP="00E04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661C23" w14:textId="0DCEAB1F" w:rsidR="008747FF" w:rsidRDefault="008747FF" w:rsidP="00E04A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77A96" w14:textId="77777777" w:rsidR="008747FF" w:rsidRPr="000B1F4F" w:rsidRDefault="008747FF" w:rsidP="00E04A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DE8FC" w14:textId="7A569D24" w:rsidR="00682BA2" w:rsidRPr="00682BA2" w:rsidRDefault="00BC7A53" w:rsidP="00E04AF9">
      <w:pPr>
        <w:spacing w:after="0" w:line="360" w:lineRule="auto"/>
        <w:sectPr w:rsidR="00682BA2" w:rsidRPr="00682BA2" w:rsidSect="004B76F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Pr="000B1F4F">
        <w:rPr>
          <w:rFonts w:ascii="Times New Roman" w:hAnsi="Times New Roman" w:cs="Times New Roman"/>
          <w:sz w:val="24"/>
          <w:szCs w:val="24"/>
        </w:rPr>
        <w:tab/>
      </w:r>
      <w:r w:rsidR="00444BDE">
        <w:rPr>
          <w:rFonts w:ascii="Times New Roman" w:hAnsi="Times New Roman" w:cs="Times New Roman"/>
          <w:sz w:val="24"/>
          <w:szCs w:val="24"/>
        </w:rPr>
        <w:t xml:space="preserve">Fitria Puspa Dewi </w:t>
      </w:r>
    </w:p>
    <w:p w14:paraId="14AFBC6C" w14:textId="20C7B4DE" w:rsidR="00FA6B6E" w:rsidRDefault="00FA6B6E" w:rsidP="00E30615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3" w:name="_Toc186144071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>DAFTAR ISI</w:t>
      </w:r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265147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D1378D" w14:textId="1F988AED" w:rsidR="00FA6B6E" w:rsidRDefault="00FA6B6E">
          <w:pPr>
            <w:pStyle w:val="TOCHeading"/>
          </w:pPr>
        </w:p>
        <w:p w14:paraId="16EC9DB7" w14:textId="3A94D827" w:rsidR="00775326" w:rsidRDefault="00FA6B6E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r w:rsidRPr="007321B1">
            <w:fldChar w:fldCharType="begin"/>
          </w:r>
          <w:r w:rsidRPr="007321B1">
            <w:instrText xml:space="preserve"> TOC \o "1-3" \h \z \u </w:instrText>
          </w:r>
          <w:r w:rsidRPr="007321B1">
            <w:fldChar w:fldCharType="separate"/>
          </w:r>
          <w:hyperlink w:anchor="_Toc186144069" w:history="1">
            <w:r w:rsidR="00775326" w:rsidRPr="00861DEA">
              <w:rPr>
                <w:rStyle w:val="Hyperlink"/>
                <w:b/>
                <w:bCs/>
              </w:rPr>
              <w:t>ABSTRAK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_Toc186144069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i</w:t>
            </w:r>
            <w:r w:rsidR="00775326">
              <w:rPr>
                <w:webHidden/>
              </w:rPr>
              <w:fldChar w:fldCharType="end"/>
            </w:r>
          </w:hyperlink>
        </w:p>
        <w:p w14:paraId="0E6B364C" w14:textId="4A708C6F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70" w:history="1">
            <w:r w:rsidR="00775326" w:rsidRPr="00861DEA">
              <w:rPr>
                <w:rStyle w:val="Hyperlink"/>
                <w:b/>
                <w:bCs/>
              </w:rPr>
              <w:t>KATA PENGANTAR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_Toc186144070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ii</w:t>
            </w:r>
            <w:r w:rsidR="00775326">
              <w:rPr>
                <w:webHidden/>
              </w:rPr>
              <w:fldChar w:fldCharType="end"/>
            </w:r>
          </w:hyperlink>
        </w:p>
        <w:p w14:paraId="420EB9A8" w14:textId="5224BDDA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71" w:history="1">
            <w:r w:rsidR="00775326" w:rsidRPr="00861DEA">
              <w:rPr>
                <w:rStyle w:val="Hyperlink"/>
                <w:b/>
                <w:bCs/>
              </w:rPr>
              <w:t>DAFTAR ISI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_Toc186144071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iv</w:t>
            </w:r>
            <w:r w:rsidR="00775326">
              <w:rPr>
                <w:webHidden/>
              </w:rPr>
              <w:fldChar w:fldCharType="end"/>
            </w:r>
          </w:hyperlink>
        </w:p>
        <w:p w14:paraId="49F536C6" w14:textId="6004266E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72" w:history="1">
            <w:r w:rsidR="00775326" w:rsidRPr="00861DEA">
              <w:rPr>
                <w:rStyle w:val="Hyperlink"/>
                <w:b/>
                <w:bCs/>
              </w:rPr>
              <w:t>DAFTAR GAMBAR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_Toc186144072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vi</w:t>
            </w:r>
            <w:r w:rsidR="00775326">
              <w:rPr>
                <w:webHidden/>
              </w:rPr>
              <w:fldChar w:fldCharType="end"/>
            </w:r>
          </w:hyperlink>
        </w:p>
        <w:p w14:paraId="5F43347A" w14:textId="1C906358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73" w:history="1">
            <w:r w:rsidR="00775326" w:rsidRPr="00861DEA">
              <w:rPr>
                <w:rStyle w:val="Hyperlink"/>
                <w:b/>
                <w:bCs/>
              </w:rPr>
              <w:t>BAB I PENDAHULUAN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_Toc186144073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1</w:t>
            </w:r>
            <w:r w:rsidR="00775326">
              <w:rPr>
                <w:webHidden/>
              </w:rPr>
              <w:fldChar w:fldCharType="end"/>
            </w:r>
          </w:hyperlink>
        </w:p>
        <w:p w14:paraId="30411166" w14:textId="335AC328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4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 LATAR BELAKANG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_Toc186144074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B45512B" w14:textId="0F5A3462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5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1.2 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IDENTIFIKASI MASALAH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_Toc186144075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7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D47B3AA" w14:textId="78F3E487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6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 RUMUSAN MASALAH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_Toc186144076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8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02C460D2" w14:textId="051EF3D8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7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1.5 TUJUAN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_Toc186144077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8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2C30685" w14:textId="58FA945E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8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1.6 MANFAAT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_Toc186144078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8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EDDF8EE" w14:textId="3BB41FDE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79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1.7 ANGGAPAN DASAR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_Toc186144079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9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4A3A06C" w14:textId="4E19FBCD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80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</w:rPr>
              <w:t>BAB II TINJAUAN PUSTAKA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_Toc186144080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10</w:t>
            </w:r>
            <w:r w:rsidR="00775326">
              <w:rPr>
                <w:webHidden/>
              </w:rPr>
              <w:fldChar w:fldCharType="end"/>
            </w:r>
          </w:hyperlink>
        </w:p>
        <w:p w14:paraId="044E2089" w14:textId="359BDF43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1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2.1 Teori Graf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_Toc186144081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10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442DE51" w14:textId="6575338B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2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>2.2 Jenis-jenis Graf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_Toc186144082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11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5457AC41" w14:textId="35AD3532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3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2.2.1 Graf Sederhana (</w:t>
            </w:r>
            <w:r w:rsidR="00775326" w:rsidRPr="00861DEA">
              <w:rPr>
                <w:rStyle w:val="Hyperlink"/>
                <w:rFonts w:asciiTheme="majorBidi" w:hAnsiTheme="majorBidi"/>
                <w:i/>
                <w:iCs/>
                <w:noProof/>
                <w:lang w:val="id-ID"/>
              </w:rPr>
              <w:t>Simple Graph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)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_Toc186144083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11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27829DB" w14:textId="0589B995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4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2.2.2 Graf Tak Sederhana (</w:t>
            </w:r>
            <w:r w:rsidR="00775326" w:rsidRPr="00861DEA">
              <w:rPr>
                <w:rStyle w:val="Hyperlink"/>
                <w:rFonts w:asciiTheme="majorBidi" w:hAnsiTheme="majorBidi"/>
                <w:i/>
                <w:iCs/>
                <w:noProof/>
                <w:lang w:val="id-ID"/>
              </w:rPr>
              <w:t>Unsimple Graph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)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_Toc186144084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12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16EA9426" w14:textId="39F79CF4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5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2.3 Kelas Graf Yang Akan Dikaji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_Toc186144085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13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0422443" w14:textId="04BAFD02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6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2.3.1 Graf Lengkap (</w:t>
            </w:r>
            <w:r w:rsidR="00775326" w:rsidRPr="00861DEA">
              <w:rPr>
                <w:rStyle w:val="Hyperlink"/>
                <w:rFonts w:asciiTheme="majorBidi" w:hAnsiTheme="majorBidi"/>
                <w:i/>
                <w:iCs/>
                <w:noProof/>
                <w:lang w:val="id-ID"/>
              </w:rPr>
              <w:t>Complete graph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)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_Toc186144086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13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4475E97E" w14:textId="65FC63D1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7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2.3.2 Graf Siklus (</w:t>
            </w:r>
            <w:r w:rsidR="00775326" w:rsidRPr="00861DEA">
              <w:rPr>
                <w:rStyle w:val="Hyperlink"/>
                <w:rFonts w:asciiTheme="majorBidi" w:hAnsiTheme="majorBidi"/>
                <w:i/>
                <w:iCs/>
                <w:noProof/>
                <w:lang w:val="id-ID"/>
              </w:rPr>
              <w:t>Cycle graph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)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_Toc186144087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14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7A8B67BA" w14:textId="4F767840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8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2.4 Pewarnaan Graf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_Toc186144088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14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51174C6C" w14:textId="2C9626A1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89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2.4.1 Pewarnaan Titik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_Toc186144089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15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05DB9CD6" w14:textId="2737B6FD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0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2.4.2 Pewarnaan Sisi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_Toc186144090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15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551C69CD" w14:textId="3724C869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1" w:history="1"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2.4.3 Pewarnaan Wilayah atau Bidang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_Toc186144091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16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E13AFD2" w14:textId="5F38B2D6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2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2.5 Operasi Graf Korona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_Toc186144092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16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144CD6AB" w14:textId="1557E35E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3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2.6  Bilangan Kromatik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_Toc186144093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18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62D42D9E" w14:textId="727E6711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4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2.7 Bilangan Kromatik Permainan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_Toc186144094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20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00E6FBE4" w14:textId="4BD67863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5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2.8 Penelitian yang Relevan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_Toc186144095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21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85A061D" w14:textId="78BACC51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096" w:history="1">
            <w:r w:rsidR="00775326" w:rsidRPr="00861DEA">
              <w:rPr>
                <w:rStyle w:val="Hyperlink"/>
                <w:b/>
                <w:bCs/>
              </w:rPr>
              <w:t>BAB III  METODE PENELITIAN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_Toc186144096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24</w:t>
            </w:r>
            <w:r w:rsidR="00775326">
              <w:rPr>
                <w:webHidden/>
              </w:rPr>
              <w:fldChar w:fldCharType="end"/>
            </w:r>
          </w:hyperlink>
        </w:p>
        <w:p w14:paraId="70A9476C" w14:textId="1579D857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7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>3.1 Desain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_Toc186144097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24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2925EB14" w14:textId="42E726C5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8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>3.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2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 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Waktu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_Toc186144098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24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2EB82706" w14:textId="4B458A8A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099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shd w:val="clear" w:color="auto" w:fill="FFFFFF"/>
                <w:lang w:val="id-ID"/>
              </w:rPr>
              <w:t>3.3  Instrumen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_Toc186144099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24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69BDD2F7" w14:textId="5901EED0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0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>3.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4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 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Subjek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_Toc186144100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25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2533A01" w14:textId="68A0FB95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1" w:history="1"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>3.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5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 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  <w:lang w:val="id-ID"/>
              </w:rPr>
              <w:t>Prosedur</w:t>
            </w:r>
            <w:r w:rsidR="00775326" w:rsidRPr="00861DEA">
              <w:rPr>
                <w:rStyle w:val="Hyperlink"/>
                <w:rFonts w:asciiTheme="majorBidi" w:hAnsiTheme="majorBidi"/>
                <w:b/>
                <w:bCs/>
                <w:noProof/>
              </w:rPr>
              <w:t xml:space="preserve"> Penelitian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_Toc186144101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25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DE4FDE6" w14:textId="76834EEF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102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</w:rPr>
              <w:t>BAB IV   HASIL PENELITIAN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_Toc186144102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27</w:t>
            </w:r>
            <w:r w:rsidR="00775326">
              <w:rPr>
                <w:webHidden/>
              </w:rPr>
              <w:fldChar w:fldCharType="end"/>
            </w:r>
          </w:hyperlink>
        </w:p>
        <w:p w14:paraId="14ED299D" w14:textId="66D50A60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3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 Aturan Bilangan Kromatik Permainan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_Toc186144103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27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69622354" w14:textId="7F0B5111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4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4.2 Graf 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Corona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 w:cs="Times New Roman"/>
                  <w:noProof/>
                </w:rPr>
                <m:t>Cm⊙Cn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_Toc186144104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29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74F24FAA" w14:textId="45AC4D44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5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4.2.1 Konstruksi dan Karakteristik Graf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Cm⊙Cn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_Toc186144105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29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0EE71A28" w14:textId="3C45A457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6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>4.2.2 Bilangan Kromatik Graf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 Corona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Cm⊙Cn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_Toc186144106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32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52E32B80" w14:textId="6055CBFC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7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>4.2.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Bilangan Kromatik 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Permainan 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>Graf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 Corona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Cm⊙Cn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_Toc186144107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37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7008A577" w14:textId="73971F21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8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Graf 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Corona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 w:cs="Times New Roman"/>
                  <w:noProof/>
                </w:rPr>
                <m:t>Cm⊙Kn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_Toc186144108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39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16C0A983" w14:textId="0B7793EF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09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>4.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>.1 Konstruksi dan Karakteristik Graf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 Corona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Cm⊙Kn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_Toc186144109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39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7833D3FD" w14:textId="27DBB690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10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>4.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>.2 Bilangan Kromatik Graf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 Corona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Cm⊙Kn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_Toc186144110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42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77588319" w14:textId="5DE264AD" w:rsidR="00775326" w:rsidRDefault="00315520" w:rsidP="00775326">
          <w:pPr>
            <w:pStyle w:val="TOC3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11" w:history="1">
            <w:r w:rsidR="00775326" w:rsidRPr="00861DEA">
              <w:rPr>
                <w:rStyle w:val="Hyperlink"/>
                <w:rFonts w:asciiTheme="majorBidi" w:hAnsiTheme="majorBidi"/>
                <w:noProof/>
              </w:rPr>
              <w:t>4.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>.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>3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Bilangan Kromatik 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Permainan 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>Graf</w:t>
            </w:r>
            <w:r w:rsidR="00775326" w:rsidRPr="00861DEA">
              <w:rPr>
                <w:rStyle w:val="Hyperlink"/>
                <w:rFonts w:asciiTheme="majorBidi" w:hAnsiTheme="majorBidi"/>
                <w:noProof/>
                <w:lang w:val="id-ID"/>
              </w:rPr>
              <w:t xml:space="preserve"> Corona</w:t>
            </w:r>
            <w:r w:rsidR="00775326" w:rsidRPr="00861DEA">
              <w:rPr>
                <w:rStyle w:val="Hyperlink"/>
                <w:rFonts w:asciiTheme="majorBidi" w:hAnsiTheme="majorBid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Cm⊙Kn</m:t>
              </m:r>
            </m:oMath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_Toc186144111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45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19AA4F65" w14:textId="30554230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12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4</w:t>
            </w:r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Pembahasan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_Toc186144112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47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5B48C2A" w14:textId="0C8FB346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113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lang w:val="id-ID"/>
              </w:rPr>
              <w:t xml:space="preserve">BAB V   </w:t>
            </w:r>
            <w:r w:rsidR="00775326" w:rsidRPr="00861DEA">
              <w:rPr>
                <w:rStyle w:val="Hyperlink"/>
                <w:b/>
                <w:bCs/>
                <w:lang w:val="id-ID"/>
              </w:rPr>
              <w:t>KESIMPULAN DAN SARAN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_Toc186144113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52</w:t>
            </w:r>
            <w:r w:rsidR="00775326">
              <w:rPr>
                <w:webHidden/>
              </w:rPr>
              <w:fldChar w:fldCharType="end"/>
            </w:r>
          </w:hyperlink>
        </w:p>
        <w:p w14:paraId="6A72031E" w14:textId="628BC9E9" w:rsidR="00775326" w:rsidRDefault="00315520" w:rsidP="00775326">
          <w:pPr>
            <w:pStyle w:val="TOC2"/>
            <w:tabs>
              <w:tab w:val="right" w:leader="dot" w:pos="7928"/>
            </w:tabs>
            <w:spacing w:line="360" w:lineRule="auto"/>
            <w:ind w:left="0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86144114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5.1 Kesimpulan</w:t>
            </w:r>
            <w:r w:rsidR="00775326">
              <w:rPr>
                <w:noProof/>
                <w:webHidden/>
              </w:rPr>
              <w:tab/>
            </w:r>
            <w:r w:rsidR="00775326">
              <w:rPr>
                <w:noProof/>
                <w:webHidden/>
              </w:rPr>
              <w:fldChar w:fldCharType="begin"/>
            </w:r>
            <w:r w:rsidR="00775326">
              <w:rPr>
                <w:noProof/>
                <w:webHidden/>
              </w:rPr>
              <w:instrText xml:space="preserve"> PAGEREF _Toc186144114 \h </w:instrText>
            </w:r>
            <w:r w:rsidR="00775326">
              <w:rPr>
                <w:noProof/>
                <w:webHidden/>
              </w:rPr>
            </w:r>
            <w:r w:rsidR="00775326">
              <w:rPr>
                <w:noProof/>
                <w:webHidden/>
              </w:rPr>
              <w:fldChar w:fldCharType="separate"/>
            </w:r>
            <w:r w:rsidR="00F665F0">
              <w:rPr>
                <w:noProof/>
                <w:webHidden/>
              </w:rPr>
              <w:t>52</w:t>
            </w:r>
            <w:r w:rsidR="00775326">
              <w:rPr>
                <w:noProof/>
                <w:webHidden/>
              </w:rPr>
              <w:fldChar w:fldCharType="end"/>
            </w:r>
          </w:hyperlink>
        </w:p>
        <w:p w14:paraId="32EE8A43" w14:textId="20DEFBDF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115" w:history="1">
            <w:r w:rsidR="00775326" w:rsidRPr="00861DEA">
              <w:rPr>
                <w:rStyle w:val="Hyperlink"/>
                <w:b/>
                <w:bCs/>
                <w:lang w:val="id-ID"/>
              </w:rPr>
              <w:t>5.2 Saran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_Toc186144115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53</w:t>
            </w:r>
            <w:r w:rsidR="00775326">
              <w:rPr>
                <w:webHidden/>
              </w:rPr>
              <w:fldChar w:fldCharType="end"/>
            </w:r>
          </w:hyperlink>
        </w:p>
        <w:p w14:paraId="043B098E" w14:textId="081AF60D" w:rsidR="00775326" w:rsidRDefault="00315520" w:rsidP="00775326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86144116" w:history="1">
            <w:r w:rsidR="00775326" w:rsidRPr="00861DEA">
              <w:rPr>
                <w:rStyle w:val="Hyperlink"/>
                <w:rFonts w:ascii="Times New Roman" w:hAnsi="Times New Roman" w:cs="Times New Roman"/>
                <w:b/>
                <w:bCs/>
              </w:rPr>
              <w:t>DAFTAR PUSTAKA</w:t>
            </w:r>
            <w:r w:rsidR="00775326">
              <w:rPr>
                <w:webHidden/>
              </w:rPr>
              <w:tab/>
            </w:r>
            <w:r w:rsidR="00775326">
              <w:rPr>
                <w:webHidden/>
              </w:rPr>
              <w:fldChar w:fldCharType="begin"/>
            </w:r>
            <w:r w:rsidR="00775326">
              <w:rPr>
                <w:webHidden/>
              </w:rPr>
              <w:instrText xml:space="preserve"> PAGEREF _Toc186144116 \h </w:instrText>
            </w:r>
            <w:r w:rsidR="00775326">
              <w:rPr>
                <w:webHidden/>
              </w:rPr>
            </w:r>
            <w:r w:rsidR="00775326">
              <w:rPr>
                <w:webHidden/>
              </w:rPr>
              <w:fldChar w:fldCharType="separate"/>
            </w:r>
            <w:r w:rsidR="00F665F0">
              <w:rPr>
                <w:webHidden/>
              </w:rPr>
              <w:t>54</w:t>
            </w:r>
            <w:r w:rsidR="00775326">
              <w:rPr>
                <w:webHidden/>
              </w:rPr>
              <w:fldChar w:fldCharType="end"/>
            </w:r>
          </w:hyperlink>
        </w:p>
        <w:p w14:paraId="4DD313F9" w14:textId="2BDCA980" w:rsidR="003B275A" w:rsidRDefault="00FA6B6E" w:rsidP="006E03DA">
          <w:pPr>
            <w:spacing w:line="360" w:lineRule="auto"/>
            <w:jc w:val="both"/>
            <w:sectPr w:rsidR="003B275A" w:rsidSect="00725914">
              <w:pgSz w:w="11907" w:h="16839" w:code="9"/>
              <w:pgMar w:top="2268" w:right="1701" w:bottom="1701" w:left="2268" w:header="709" w:footer="709" w:gutter="0"/>
              <w:pgNumType w:fmt="lowerRoman"/>
              <w:cols w:space="708"/>
              <w:docGrid w:linePitch="360"/>
            </w:sectPr>
          </w:pPr>
          <w:r w:rsidRPr="007321B1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ECC3DD6" w14:textId="6099FF23" w:rsidR="003B275A" w:rsidRDefault="003B275A" w:rsidP="003B275A">
      <w:pPr>
        <w:pStyle w:val="Heading1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4" w:name="_Toc186144072"/>
      <w:r w:rsidRPr="003B275A"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>DAFTAR GAMBAR</w:t>
      </w:r>
      <w:bookmarkEnd w:id="4"/>
    </w:p>
    <w:p w14:paraId="0EDDC8E5" w14:textId="77777777" w:rsidR="003B275A" w:rsidRDefault="003B275A" w:rsidP="003B275A"/>
    <w:p w14:paraId="3AC3430C" w14:textId="3E8E4A26" w:rsidR="00720D73" w:rsidRDefault="00720D73" w:rsidP="00720D73">
      <w:pPr>
        <w:tabs>
          <w:tab w:val="left" w:leader="dot" w:pos="7650"/>
        </w:tabs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id-ID"/>
        </w:rPr>
      </w:pPr>
      <w:bookmarkStart w:id="5" w:name="_Hlk185919422"/>
      <w:r w:rsidRPr="0007237B">
        <w:rPr>
          <w:rFonts w:asciiTheme="majorBidi" w:hAnsiTheme="majorBidi" w:cstheme="majorBidi"/>
          <w:sz w:val="24"/>
          <w:szCs w:val="24"/>
          <w:lang w:val="id-ID"/>
        </w:rPr>
        <w:t xml:space="preserve">Gambar 2.1 Contoh Graf </w:t>
      </w:r>
      <m:oMath>
        <m:r>
          <w:rPr>
            <w:rFonts w:ascii="Cambria Math" w:hAnsi="Cambria Math" w:cstheme="majorBidi"/>
            <w:sz w:val="24"/>
            <w:szCs w:val="24"/>
            <w:lang w:val="id-ID"/>
          </w:rPr>
          <m:t>G</m:t>
        </m:r>
      </m:oMath>
      <w:bookmarkEnd w:id="5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10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bookmarkStart w:id="6" w:name="_Hlk185919438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Gambar 2.2 Contoh Graf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Komplit</w:t>
      </w:r>
      <w:bookmarkEnd w:id="6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14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bookmarkStart w:id="7" w:name="_Hlk185919460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Gambar 2.3 Contoh Graf </w:t>
      </w:r>
      <w:r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Cycle</w:t>
      </w:r>
      <w:bookmarkEnd w:id="7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14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bookmarkStart w:id="8" w:name="_Hlk185919476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>Gambar 2.4 Pewarnaan Graf Pada Titik</w:t>
      </w:r>
      <w:bookmarkEnd w:id="8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15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bookmarkStart w:id="9" w:name="_Hlk185919492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>Gambar 2.5 Pewarnaan Graf Pada Sisi</w:t>
      </w:r>
      <w:bookmarkEnd w:id="9"/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16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Gambar 2.6 Graf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3</m:t>
            </m:r>
          </m:sub>
        </m:sSub>
      </m:oMath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4</m:t>
            </m:r>
          </m:sub>
        </m:sSub>
      </m:oMath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17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</w:r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Gambar 2.7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G=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sub>
        </m:sSub>
      </m:oMath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07237B">
        <w:rPr>
          <w:rFonts w:asciiTheme="majorBidi" w:eastAsiaTheme="minorEastAsia" w:hAnsiTheme="majorBidi" w:cstheme="majorBidi"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18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4.1 Graf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5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>29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4.2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31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4.3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33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4.4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>34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4.5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35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4.6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36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4.7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5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40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4.8 Graf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41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4.9 Graf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 xml:space="preserve">43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br/>
        <w:t xml:space="preserve">Gambar 4.10 Graf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⊙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ab/>
        <w:t>44</w:t>
      </w:r>
    </w:p>
    <w:p w14:paraId="4F6BD079" w14:textId="63EA9E2E" w:rsidR="00961872" w:rsidRPr="00720D73" w:rsidRDefault="00961872" w:rsidP="00961872">
      <w:pPr>
        <w:tabs>
          <w:tab w:val="left" w:leader="dot" w:pos="7655"/>
        </w:tabs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val="id-ID"/>
        </w:rPr>
      </w:pPr>
    </w:p>
    <w:p w14:paraId="2A8B9E2B" w14:textId="52B1AAFF" w:rsidR="003B275A" w:rsidRDefault="003B275A" w:rsidP="003B275A">
      <w:bookmarkStart w:id="10" w:name="_GoBack"/>
      <w:bookmarkEnd w:id="10"/>
    </w:p>
    <w:sectPr w:rsidR="003B275A" w:rsidSect="000824B6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89A2A" w14:textId="77777777" w:rsidR="00095C9E" w:rsidRDefault="00095C9E" w:rsidP="00FA6B6E">
      <w:pPr>
        <w:spacing w:after="0" w:line="240" w:lineRule="auto"/>
      </w:pPr>
      <w:r>
        <w:separator/>
      </w:r>
    </w:p>
  </w:endnote>
  <w:endnote w:type="continuationSeparator" w:id="0">
    <w:p w14:paraId="24C998E0" w14:textId="77777777" w:rsidR="00095C9E" w:rsidRDefault="00095C9E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TI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92183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C300B3D" w14:textId="77777777" w:rsidR="00315520" w:rsidRPr="00891444" w:rsidRDefault="00315520">
        <w:pPr>
          <w:pStyle w:val="Footer"/>
          <w:jc w:val="center"/>
          <w:rPr>
            <w:rFonts w:asciiTheme="majorBidi" w:hAnsiTheme="majorBidi" w:cstheme="majorBidi"/>
          </w:rPr>
        </w:pPr>
        <w:r w:rsidRPr="00891444">
          <w:rPr>
            <w:rFonts w:asciiTheme="majorBidi" w:hAnsiTheme="majorBidi" w:cstheme="majorBidi"/>
          </w:rPr>
          <w:fldChar w:fldCharType="begin"/>
        </w:r>
        <w:r w:rsidRPr="00891444">
          <w:rPr>
            <w:rFonts w:asciiTheme="majorBidi" w:hAnsiTheme="majorBidi" w:cstheme="majorBidi"/>
          </w:rPr>
          <w:instrText xml:space="preserve"> PAGE   \* MERGEFORMAT </w:instrText>
        </w:r>
        <w:r w:rsidRPr="00891444">
          <w:rPr>
            <w:rFonts w:asciiTheme="majorBidi" w:hAnsiTheme="majorBidi" w:cstheme="majorBidi"/>
          </w:rPr>
          <w:fldChar w:fldCharType="separate"/>
        </w:r>
        <w:r w:rsidR="000824B6">
          <w:rPr>
            <w:rFonts w:asciiTheme="majorBidi" w:hAnsiTheme="majorBidi" w:cstheme="majorBidi"/>
            <w:noProof/>
          </w:rPr>
          <w:t>v</w:t>
        </w:r>
        <w:r w:rsidRPr="00891444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5A2C0D68" w14:textId="77777777" w:rsidR="00315520" w:rsidRDefault="00315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052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5DA81" w14:textId="63D0AC61" w:rsidR="00315520" w:rsidRDefault="00315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4B6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5C14D616" w14:textId="77777777" w:rsidR="00315520" w:rsidRPr="003402E8" w:rsidRDefault="0031552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C304D" w14:textId="77777777" w:rsidR="00095C9E" w:rsidRDefault="00095C9E" w:rsidP="00FA6B6E">
      <w:pPr>
        <w:spacing w:after="0" w:line="240" w:lineRule="auto"/>
      </w:pPr>
      <w:r>
        <w:separator/>
      </w:r>
    </w:p>
  </w:footnote>
  <w:footnote w:type="continuationSeparator" w:id="0">
    <w:p w14:paraId="089BD400" w14:textId="77777777" w:rsidR="00095C9E" w:rsidRDefault="00095C9E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420E" w14:textId="3E8D17AC" w:rsidR="006C7D2A" w:rsidRDefault="006C7D2A">
    <w:pPr>
      <w:pStyle w:val="Header"/>
    </w:pPr>
    <w:r>
      <w:rPr>
        <w:noProof/>
      </w:rPr>
      <w:pict w14:anchorId="45D1F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3988" o:spid="_x0000_s2053" type="#_x0000_t75" style="position:absolute;margin-left:0;margin-top:0;width:396.9pt;height:391.6pt;z-index:-2516541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1F4DA" w14:textId="37EB334D" w:rsidR="006C7D2A" w:rsidRDefault="006C7D2A">
    <w:pPr>
      <w:pStyle w:val="Header"/>
    </w:pPr>
    <w:r>
      <w:rPr>
        <w:noProof/>
      </w:rPr>
      <w:pict w14:anchorId="551BD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3989" o:spid="_x0000_s2054" type="#_x0000_t75" style="position:absolute;margin-left:0;margin-top:0;width:396.9pt;height:391.6pt;z-index:-25165312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24CB9" w14:textId="0136174C" w:rsidR="006C7D2A" w:rsidRDefault="006C7D2A">
    <w:pPr>
      <w:pStyle w:val="Header"/>
    </w:pPr>
    <w:r>
      <w:rPr>
        <w:noProof/>
      </w:rPr>
      <w:pict w14:anchorId="13287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3987" o:spid="_x0000_s2052" type="#_x0000_t75" style="position:absolute;margin-left:0;margin-top:0;width:396.9pt;height:391.6pt;z-index:-25165516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0324" w14:textId="51864056" w:rsidR="006C7D2A" w:rsidRDefault="006C7D2A">
    <w:pPr>
      <w:pStyle w:val="Header"/>
    </w:pPr>
    <w:r>
      <w:rPr>
        <w:noProof/>
      </w:rPr>
      <w:pict w14:anchorId="265F0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9" o:spid="_x0000_s2074" type="#_x0000_t75" style="position:absolute;margin-left:0;margin-top:0;width:396.9pt;height:391.6pt;z-index:-2516326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01B9" w14:textId="27DA60E0" w:rsidR="00315520" w:rsidRPr="00F453FA" w:rsidRDefault="006C7D2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7FC3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10" o:spid="_x0000_s2075" type="#_x0000_t75" style="position:absolute;left:0;text-align:left;margin-left:0;margin-top:0;width:396.9pt;height:391.6pt;z-index:-2516316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14:paraId="4C32B115" w14:textId="77777777" w:rsidR="00315520" w:rsidRPr="003402E8" w:rsidRDefault="00315520">
    <w:pPr>
      <w:pStyle w:val="Head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1FCB" w14:textId="16C59912" w:rsidR="006C7D2A" w:rsidRDefault="006C7D2A">
    <w:pPr>
      <w:pStyle w:val="Header"/>
    </w:pPr>
    <w:r>
      <w:rPr>
        <w:noProof/>
      </w:rPr>
      <w:pict w14:anchorId="358E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8" o:spid="_x0000_s2073" type="#_x0000_t75" style="position:absolute;margin-left:0;margin-top:0;width:396.9pt;height:391.6pt;z-index:-25163366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6830E"/>
    <w:multiLevelType w:val="hybridMultilevel"/>
    <w:tmpl w:val="DBABBB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693"/>
    <w:multiLevelType w:val="multilevel"/>
    <w:tmpl w:val="3920E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ED7"/>
    <w:multiLevelType w:val="hybridMultilevel"/>
    <w:tmpl w:val="241EE236"/>
    <w:lvl w:ilvl="0" w:tplc="E2A09BA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7">
    <w:nsid w:val="31AF3272"/>
    <w:multiLevelType w:val="hybridMultilevel"/>
    <w:tmpl w:val="59D4A3A2"/>
    <w:lvl w:ilvl="0" w:tplc="F20EB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C3563"/>
    <w:multiLevelType w:val="hybridMultilevel"/>
    <w:tmpl w:val="44E6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C5C"/>
    <w:multiLevelType w:val="hybridMultilevel"/>
    <w:tmpl w:val="06460B08"/>
    <w:lvl w:ilvl="0" w:tplc="807CA3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B6285"/>
    <w:multiLevelType w:val="hybridMultilevel"/>
    <w:tmpl w:val="049E92BE"/>
    <w:lvl w:ilvl="0" w:tplc="0D003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16B1D"/>
    <w:multiLevelType w:val="hybridMultilevel"/>
    <w:tmpl w:val="67A4622C"/>
    <w:lvl w:ilvl="0" w:tplc="AB1C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435B7"/>
    <w:multiLevelType w:val="hybridMultilevel"/>
    <w:tmpl w:val="C6C05CD0"/>
    <w:lvl w:ilvl="0" w:tplc="A1FCD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A794CED"/>
    <w:multiLevelType w:val="hybridMultilevel"/>
    <w:tmpl w:val="FA147D6A"/>
    <w:lvl w:ilvl="0" w:tplc="BB0A2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12284"/>
    <w:multiLevelType w:val="hybridMultilevel"/>
    <w:tmpl w:val="51B4C4C2"/>
    <w:lvl w:ilvl="0" w:tplc="06880A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11F339E"/>
    <w:multiLevelType w:val="multilevel"/>
    <w:tmpl w:val="E24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4132EE"/>
    <w:multiLevelType w:val="hybridMultilevel"/>
    <w:tmpl w:val="12E8CF4C"/>
    <w:lvl w:ilvl="0" w:tplc="CFDA68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0CC0B30"/>
    <w:multiLevelType w:val="hybridMultilevel"/>
    <w:tmpl w:val="287C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8226608"/>
    <w:multiLevelType w:val="hybridMultilevel"/>
    <w:tmpl w:val="571186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7CBF0069"/>
    <w:multiLevelType w:val="hybridMultilevel"/>
    <w:tmpl w:val="6688D270"/>
    <w:lvl w:ilvl="0" w:tplc="14FA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6"/>
  </w:num>
  <w:num w:numId="5">
    <w:abstractNumId w:val="34"/>
  </w:num>
  <w:num w:numId="6">
    <w:abstractNumId w:val="13"/>
  </w:num>
  <w:num w:numId="7">
    <w:abstractNumId w:val="28"/>
  </w:num>
  <w:num w:numId="8">
    <w:abstractNumId w:val="33"/>
  </w:num>
  <w:num w:numId="9">
    <w:abstractNumId w:val="11"/>
  </w:num>
  <w:num w:numId="10">
    <w:abstractNumId w:val="12"/>
  </w:num>
  <w:num w:numId="11">
    <w:abstractNumId w:val="29"/>
  </w:num>
  <w:num w:numId="12">
    <w:abstractNumId w:val="5"/>
  </w:num>
  <w:num w:numId="13">
    <w:abstractNumId w:val="31"/>
  </w:num>
  <w:num w:numId="14">
    <w:abstractNumId w:val="25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16"/>
  </w:num>
  <w:num w:numId="23">
    <w:abstractNumId w:val="2"/>
  </w:num>
  <w:num w:numId="24">
    <w:abstractNumId w:val="7"/>
  </w:num>
  <w:num w:numId="25">
    <w:abstractNumId w:val="9"/>
  </w:num>
  <w:num w:numId="26">
    <w:abstractNumId w:val="23"/>
  </w:num>
  <w:num w:numId="27">
    <w:abstractNumId w:val="27"/>
  </w:num>
  <w:num w:numId="28">
    <w:abstractNumId w:val="0"/>
  </w:num>
  <w:num w:numId="29">
    <w:abstractNumId w:val="32"/>
  </w:num>
  <w:num w:numId="30">
    <w:abstractNumId w:val="4"/>
  </w:num>
  <w:num w:numId="31">
    <w:abstractNumId w:val="30"/>
  </w:num>
  <w:num w:numId="32">
    <w:abstractNumId w:val="21"/>
  </w:num>
  <w:num w:numId="33">
    <w:abstractNumId w:val="19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14"/>
    <w:rsid w:val="0000568D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667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24AA"/>
    <w:rsid w:val="0006544A"/>
    <w:rsid w:val="000708BD"/>
    <w:rsid w:val="0007126A"/>
    <w:rsid w:val="000768BC"/>
    <w:rsid w:val="000824B6"/>
    <w:rsid w:val="00082598"/>
    <w:rsid w:val="00082C01"/>
    <w:rsid w:val="00086730"/>
    <w:rsid w:val="00093345"/>
    <w:rsid w:val="00095C9E"/>
    <w:rsid w:val="00096F9E"/>
    <w:rsid w:val="000A1F7D"/>
    <w:rsid w:val="000A4200"/>
    <w:rsid w:val="000A63B7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D7863"/>
    <w:rsid w:val="000E1063"/>
    <w:rsid w:val="000E14D6"/>
    <w:rsid w:val="000E34A3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374CE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77E1C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E1939"/>
    <w:rsid w:val="001F0423"/>
    <w:rsid w:val="001F13AE"/>
    <w:rsid w:val="001F309C"/>
    <w:rsid w:val="0020007B"/>
    <w:rsid w:val="002022EA"/>
    <w:rsid w:val="00204466"/>
    <w:rsid w:val="00204B7B"/>
    <w:rsid w:val="00210463"/>
    <w:rsid w:val="002104F3"/>
    <w:rsid w:val="00211C97"/>
    <w:rsid w:val="002120E0"/>
    <w:rsid w:val="0021245E"/>
    <w:rsid w:val="00217F06"/>
    <w:rsid w:val="00226222"/>
    <w:rsid w:val="00227797"/>
    <w:rsid w:val="002311F4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402C"/>
    <w:rsid w:val="00287377"/>
    <w:rsid w:val="00287985"/>
    <w:rsid w:val="002915E8"/>
    <w:rsid w:val="002948EF"/>
    <w:rsid w:val="00297CF9"/>
    <w:rsid w:val="002A22EC"/>
    <w:rsid w:val="002A45A8"/>
    <w:rsid w:val="002A521F"/>
    <w:rsid w:val="002A66FA"/>
    <w:rsid w:val="002B04C0"/>
    <w:rsid w:val="002B2E8C"/>
    <w:rsid w:val="002B40F5"/>
    <w:rsid w:val="002B6FA6"/>
    <w:rsid w:val="002C1424"/>
    <w:rsid w:val="002C2DBB"/>
    <w:rsid w:val="002C3164"/>
    <w:rsid w:val="002C64BB"/>
    <w:rsid w:val="002C69AB"/>
    <w:rsid w:val="002D5804"/>
    <w:rsid w:val="002D70A3"/>
    <w:rsid w:val="002E17F3"/>
    <w:rsid w:val="002E4ECF"/>
    <w:rsid w:val="002F0DC7"/>
    <w:rsid w:val="002F2DF4"/>
    <w:rsid w:val="002F4F0D"/>
    <w:rsid w:val="002F5C78"/>
    <w:rsid w:val="002F7E9D"/>
    <w:rsid w:val="00304041"/>
    <w:rsid w:val="00304841"/>
    <w:rsid w:val="003109B4"/>
    <w:rsid w:val="003121B0"/>
    <w:rsid w:val="00315520"/>
    <w:rsid w:val="00316987"/>
    <w:rsid w:val="00317AC2"/>
    <w:rsid w:val="003235F8"/>
    <w:rsid w:val="00324C87"/>
    <w:rsid w:val="0032519D"/>
    <w:rsid w:val="00325390"/>
    <w:rsid w:val="00325732"/>
    <w:rsid w:val="00325AA1"/>
    <w:rsid w:val="003274DA"/>
    <w:rsid w:val="00327C72"/>
    <w:rsid w:val="00333F72"/>
    <w:rsid w:val="00337777"/>
    <w:rsid w:val="003402E8"/>
    <w:rsid w:val="00340CAC"/>
    <w:rsid w:val="00343A57"/>
    <w:rsid w:val="00345723"/>
    <w:rsid w:val="00345A32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92DD1"/>
    <w:rsid w:val="003A0676"/>
    <w:rsid w:val="003A55CA"/>
    <w:rsid w:val="003A7DBF"/>
    <w:rsid w:val="003B033A"/>
    <w:rsid w:val="003B0555"/>
    <w:rsid w:val="003B25FB"/>
    <w:rsid w:val="003B275A"/>
    <w:rsid w:val="003B51D7"/>
    <w:rsid w:val="003C4682"/>
    <w:rsid w:val="003C58E9"/>
    <w:rsid w:val="003D4B94"/>
    <w:rsid w:val="003D4C15"/>
    <w:rsid w:val="003D62A4"/>
    <w:rsid w:val="003D660D"/>
    <w:rsid w:val="003E03AC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3E99"/>
    <w:rsid w:val="00417B05"/>
    <w:rsid w:val="00417CB0"/>
    <w:rsid w:val="00420162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4BDE"/>
    <w:rsid w:val="00445C1B"/>
    <w:rsid w:val="004462BD"/>
    <w:rsid w:val="00446854"/>
    <w:rsid w:val="004511F3"/>
    <w:rsid w:val="00451746"/>
    <w:rsid w:val="00453D2E"/>
    <w:rsid w:val="00454327"/>
    <w:rsid w:val="00454E3B"/>
    <w:rsid w:val="0045518A"/>
    <w:rsid w:val="004624BE"/>
    <w:rsid w:val="00467BBB"/>
    <w:rsid w:val="004702D4"/>
    <w:rsid w:val="00474F6D"/>
    <w:rsid w:val="00476490"/>
    <w:rsid w:val="00484787"/>
    <w:rsid w:val="00493109"/>
    <w:rsid w:val="00493DF7"/>
    <w:rsid w:val="0049439F"/>
    <w:rsid w:val="004970A8"/>
    <w:rsid w:val="004A199F"/>
    <w:rsid w:val="004A39CE"/>
    <w:rsid w:val="004A489B"/>
    <w:rsid w:val="004A665E"/>
    <w:rsid w:val="004A7274"/>
    <w:rsid w:val="004B16F9"/>
    <w:rsid w:val="004B3D24"/>
    <w:rsid w:val="004B3E21"/>
    <w:rsid w:val="004B519C"/>
    <w:rsid w:val="004B5E0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3E3D"/>
    <w:rsid w:val="004D5725"/>
    <w:rsid w:val="004E2DD1"/>
    <w:rsid w:val="004F22FD"/>
    <w:rsid w:val="004F2EB2"/>
    <w:rsid w:val="004F3EE6"/>
    <w:rsid w:val="004F4010"/>
    <w:rsid w:val="00502266"/>
    <w:rsid w:val="00503284"/>
    <w:rsid w:val="00504002"/>
    <w:rsid w:val="00507EF9"/>
    <w:rsid w:val="00511CC2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290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48DE"/>
    <w:rsid w:val="00576418"/>
    <w:rsid w:val="00577AF8"/>
    <w:rsid w:val="005815B6"/>
    <w:rsid w:val="00581CD8"/>
    <w:rsid w:val="005835BF"/>
    <w:rsid w:val="00583BE3"/>
    <w:rsid w:val="00584016"/>
    <w:rsid w:val="00585AE9"/>
    <w:rsid w:val="0058640C"/>
    <w:rsid w:val="0059123E"/>
    <w:rsid w:val="00592406"/>
    <w:rsid w:val="00593BBE"/>
    <w:rsid w:val="00593F61"/>
    <w:rsid w:val="005956CE"/>
    <w:rsid w:val="00595920"/>
    <w:rsid w:val="005A065E"/>
    <w:rsid w:val="005A379B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16EB"/>
    <w:rsid w:val="005E5E84"/>
    <w:rsid w:val="005E6E4D"/>
    <w:rsid w:val="005F23AF"/>
    <w:rsid w:val="005F4C3B"/>
    <w:rsid w:val="005F5228"/>
    <w:rsid w:val="005F672A"/>
    <w:rsid w:val="005F6A8A"/>
    <w:rsid w:val="005F7716"/>
    <w:rsid w:val="005F7F5F"/>
    <w:rsid w:val="00603161"/>
    <w:rsid w:val="00604ABF"/>
    <w:rsid w:val="006154A5"/>
    <w:rsid w:val="0061618D"/>
    <w:rsid w:val="00616D2B"/>
    <w:rsid w:val="006205D0"/>
    <w:rsid w:val="00622637"/>
    <w:rsid w:val="00623374"/>
    <w:rsid w:val="00623518"/>
    <w:rsid w:val="00624DC2"/>
    <w:rsid w:val="006256D0"/>
    <w:rsid w:val="006267AA"/>
    <w:rsid w:val="00631A75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45A"/>
    <w:rsid w:val="00664504"/>
    <w:rsid w:val="00671334"/>
    <w:rsid w:val="00671F0A"/>
    <w:rsid w:val="006743E9"/>
    <w:rsid w:val="00674624"/>
    <w:rsid w:val="00676852"/>
    <w:rsid w:val="006769A3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BC9"/>
    <w:rsid w:val="006C4C71"/>
    <w:rsid w:val="006C6349"/>
    <w:rsid w:val="006C7D2A"/>
    <w:rsid w:val="006D5299"/>
    <w:rsid w:val="006D751A"/>
    <w:rsid w:val="006E01C3"/>
    <w:rsid w:val="006E03DA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0D73"/>
    <w:rsid w:val="00721A23"/>
    <w:rsid w:val="007222D4"/>
    <w:rsid w:val="007227D0"/>
    <w:rsid w:val="00722DC9"/>
    <w:rsid w:val="007238E8"/>
    <w:rsid w:val="00723A10"/>
    <w:rsid w:val="0072490E"/>
    <w:rsid w:val="00724B60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3898"/>
    <w:rsid w:val="007643DC"/>
    <w:rsid w:val="0076608F"/>
    <w:rsid w:val="007662FF"/>
    <w:rsid w:val="00774801"/>
    <w:rsid w:val="00775326"/>
    <w:rsid w:val="00775C84"/>
    <w:rsid w:val="00775FCB"/>
    <w:rsid w:val="00782B86"/>
    <w:rsid w:val="00786CE2"/>
    <w:rsid w:val="00790681"/>
    <w:rsid w:val="00792A12"/>
    <w:rsid w:val="007940AE"/>
    <w:rsid w:val="007A14A9"/>
    <w:rsid w:val="007A6CDF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0022"/>
    <w:rsid w:val="007D119F"/>
    <w:rsid w:val="007D1C5C"/>
    <w:rsid w:val="007D65D8"/>
    <w:rsid w:val="007E2EB1"/>
    <w:rsid w:val="007E5E92"/>
    <w:rsid w:val="007E7C8D"/>
    <w:rsid w:val="007F40FB"/>
    <w:rsid w:val="007F452F"/>
    <w:rsid w:val="007F4A74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1E07"/>
    <w:rsid w:val="00863152"/>
    <w:rsid w:val="0087231F"/>
    <w:rsid w:val="00873935"/>
    <w:rsid w:val="00873EF2"/>
    <w:rsid w:val="008747FF"/>
    <w:rsid w:val="00875321"/>
    <w:rsid w:val="008774D7"/>
    <w:rsid w:val="008807CC"/>
    <w:rsid w:val="00883767"/>
    <w:rsid w:val="0088411F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0C"/>
    <w:rsid w:val="008E0273"/>
    <w:rsid w:val="008E3455"/>
    <w:rsid w:val="008E39EB"/>
    <w:rsid w:val="008E45E3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3A4"/>
    <w:rsid w:val="00901631"/>
    <w:rsid w:val="00901B34"/>
    <w:rsid w:val="00903555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5E3"/>
    <w:rsid w:val="00950DA3"/>
    <w:rsid w:val="0095139A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040A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2A5E"/>
    <w:rsid w:val="009B52D5"/>
    <w:rsid w:val="009B53B6"/>
    <w:rsid w:val="009C17EE"/>
    <w:rsid w:val="009C4B6E"/>
    <w:rsid w:val="009D0CA7"/>
    <w:rsid w:val="009D15CF"/>
    <w:rsid w:val="009D184E"/>
    <w:rsid w:val="009D26FC"/>
    <w:rsid w:val="009D5C26"/>
    <w:rsid w:val="009D5C65"/>
    <w:rsid w:val="009D64FA"/>
    <w:rsid w:val="009D6DC8"/>
    <w:rsid w:val="009E1246"/>
    <w:rsid w:val="009E1A79"/>
    <w:rsid w:val="009E2C90"/>
    <w:rsid w:val="009F0A1B"/>
    <w:rsid w:val="009F28C1"/>
    <w:rsid w:val="009F33D8"/>
    <w:rsid w:val="009F3DB0"/>
    <w:rsid w:val="009F795E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36D29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8D7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2644"/>
    <w:rsid w:val="00AF36ED"/>
    <w:rsid w:val="00AF6E5D"/>
    <w:rsid w:val="00B00A7F"/>
    <w:rsid w:val="00B03D99"/>
    <w:rsid w:val="00B05C0E"/>
    <w:rsid w:val="00B1048B"/>
    <w:rsid w:val="00B12727"/>
    <w:rsid w:val="00B136A3"/>
    <w:rsid w:val="00B15265"/>
    <w:rsid w:val="00B15FBC"/>
    <w:rsid w:val="00B225CB"/>
    <w:rsid w:val="00B236D7"/>
    <w:rsid w:val="00B252D5"/>
    <w:rsid w:val="00B25835"/>
    <w:rsid w:val="00B31771"/>
    <w:rsid w:val="00B317EA"/>
    <w:rsid w:val="00B331F3"/>
    <w:rsid w:val="00B33D11"/>
    <w:rsid w:val="00B34C5F"/>
    <w:rsid w:val="00B35C0C"/>
    <w:rsid w:val="00B35D57"/>
    <w:rsid w:val="00B42856"/>
    <w:rsid w:val="00B43BDA"/>
    <w:rsid w:val="00B45CB0"/>
    <w:rsid w:val="00B473FF"/>
    <w:rsid w:val="00B47A69"/>
    <w:rsid w:val="00B5005E"/>
    <w:rsid w:val="00B5090B"/>
    <w:rsid w:val="00B515E6"/>
    <w:rsid w:val="00B51C66"/>
    <w:rsid w:val="00B52CE3"/>
    <w:rsid w:val="00B52FC4"/>
    <w:rsid w:val="00B60B23"/>
    <w:rsid w:val="00B6462D"/>
    <w:rsid w:val="00B67CF2"/>
    <w:rsid w:val="00B74DBE"/>
    <w:rsid w:val="00B76492"/>
    <w:rsid w:val="00B7755E"/>
    <w:rsid w:val="00B77685"/>
    <w:rsid w:val="00B801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198"/>
    <w:rsid w:val="00BC7A53"/>
    <w:rsid w:val="00BD12B0"/>
    <w:rsid w:val="00BD1658"/>
    <w:rsid w:val="00BE1B09"/>
    <w:rsid w:val="00BE2C08"/>
    <w:rsid w:val="00BF1E3C"/>
    <w:rsid w:val="00BF245F"/>
    <w:rsid w:val="00BF2954"/>
    <w:rsid w:val="00BF2B7A"/>
    <w:rsid w:val="00BF3B36"/>
    <w:rsid w:val="00BF50A5"/>
    <w:rsid w:val="00BF5F74"/>
    <w:rsid w:val="00BF77A7"/>
    <w:rsid w:val="00C00671"/>
    <w:rsid w:val="00C00E76"/>
    <w:rsid w:val="00C05259"/>
    <w:rsid w:val="00C17A3D"/>
    <w:rsid w:val="00C21410"/>
    <w:rsid w:val="00C23B4B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1D4C"/>
    <w:rsid w:val="00C5328B"/>
    <w:rsid w:val="00C5608B"/>
    <w:rsid w:val="00C576D0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A6999"/>
    <w:rsid w:val="00CB017A"/>
    <w:rsid w:val="00CB138F"/>
    <w:rsid w:val="00CB2660"/>
    <w:rsid w:val="00CB4053"/>
    <w:rsid w:val="00CB6E06"/>
    <w:rsid w:val="00CC1B74"/>
    <w:rsid w:val="00CC2E91"/>
    <w:rsid w:val="00CC435D"/>
    <w:rsid w:val="00CC4884"/>
    <w:rsid w:val="00CD0296"/>
    <w:rsid w:val="00CD74E6"/>
    <w:rsid w:val="00CE113D"/>
    <w:rsid w:val="00CE7E93"/>
    <w:rsid w:val="00CF1425"/>
    <w:rsid w:val="00CF33FA"/>
    <w:rsid w:val="00CF6D67"/>
    <w:rsid w:val="00D004C3"/>
    <w:rsid w:val="00D02181"/>
    <w:rsid w:val="00D04C11"/>
    <w:rsid w:val="00D051F8"/>
    <w:rsid w:val="00D054A0"/>
    <w:rsid w:val="00D13DFF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4804"/>
    <w:rsid w:val="00D57184"/>
    <w:rsid w:val="00D63E0C"/>
    <w:rsid w:val="00D640BC"/>
    <w:rsid w:val="00D6422F"/>
    <w:rsid w:val="00D67A40"/>
    <w:rsid w:val="00D76C2E"/>
    <w:rsid w:val="00D84F2E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0978"/>
    <w:rsid w:val="00DA325F"/>
    <w:rsid w:val="00DA371F"/>
    <w:rsid w:val="00DA3AC4"/>
    <w:rsid w:val="00DA4083"/>
    <w:rsid w:val="00DB295B"/>
    <w:rsid w:val="00DB45BF"/>
    <w:rsid w:val="00DB7CB7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06ED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C1489"/>
    <w:rsid w:val="00EC17B9"/>
    <w:rsid w:val="00EC5761"/>
    <w:rsid w:val="00ED03E0"/>
    <w:rsid w:val="00ED3BF4"/>
    <w:rsid w:val="00ED42EA"/>
    <w:rsid w:val="00ED4AF5"/>
    <w:rsid w:val="00ED707D"/>
    <w:rsid w:val="00ED7A48"/>
    <w:rsid w:val="00EE1669"/>
    <w:rsid w:val="00EE2573"/>
    <w:rsid w:val="00EE2C08"/>
    <w:rsid w:val="00EE37F8"/>
    <w:rsid w:val="00EE3EA3"/>
    <w:rsid w:val="00EE5BF8"/>
    <w:rsid w:val="00EF0742"/>
    <w:rsid w:val="00EF0CB7"/>
    <w:rsid w:val="00EF1EA7"/>
    <w:rsid w:val="00EF22B5"/>
    <w:rsid w:val="00EF3527"/>
    <w:rsid w:val="00EF6E6A"/>
    <w:rsid w:val="00F00CA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03C4"/>
    <w:rsid w:val="00F23D14"/>
    <w:rsid w:val="00F26634"/>
    <w:rsid w:val="00F273D8"/>
    <w:rsid w:val="00F33B2D"/>
    <w:rsid w:val="00F34D41"/>
    <w:rsid w:val="00F3512F"/>
    <w:rsid w:val="00F412A3"/>
    <w:rsid w:val="00F43544"/>
    <w:rsid w:val="00F453FA"/>
    <w:rsid w:val="00F474A2"/>
    <w:rsid w:val="00F510A4"/>
    <w:rsid w:val="00F51707"/>
    <w:rsid w:val="00F52F06"/>
    <w:rsid w:val="00F63BED"/>
    <w:rsid w:val="00F6450B"/>
    <w:rsid w:val="00F6456F"/>
    <w:rsid w:val="00F65795"/>
    <w:rsid w:val="00F665F0"/>
    <w:rsid w:val="00F72403"/>
    <w:rsid w:val="00F75CF4"/>
    <w:rsid w:val="00F764C9"/>
    <w:rsid w:val="00F80030"/>
    <w:rsid w:val="00F81071"/>
    <w:rsid w:val="00F81360"/>
    <w:rsid w:val="00F8564C"/>
    <w:rsid w:val="00F86675"/>
    <w:rsid w:val="00F86F55"/>
    <w:rsid w:val="00F902D3"/>
    <w:rsid w:val="00F93814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48DA"/>
    <w:rsid w:val="00FF6E0D"/>
    <w:rsid w:val="00FF6F2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2A19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1AE2-9E95-4958-AC31-D36C5A5B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2024-12-26T15:48:00Z</cp:lastPrinted>
  <dcterms:created xsi:type="dcterms:W3CDTF">2025-01-13T08:57:00Z</dcterms:created>
  <dcterms:modified xsi:type="dcterms:W3CDTF">2025-01-13T08:57:00Z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