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055" w:rsidRPr="005E3FFA" w:rsidRDefault="006E6055" w:rsidP="006E6055">
      <w:pPr>
        <w:pStyle w:val="Heading1"/>
        <w:tabs>
          <w:tab w:val="left" w:pos="1855"/>
          <w:tab w:val="center" w:pos="3969"/>
        </w:tabs>
        <w:spacing w:before="0" w:line="480" w:lineRule="auto"/>
        <w:jc w:val="center"/>
        <w:rPr>
          <w:rFonts w:ascii="Times New Roman" w:hAnsi="Times New Roman" w:cs="Times New Roman"/>
          <w:b/>
          <w:color w:val="000000" w:themeColor="text1"/>
          <w:sz w:val="24"/>
          <w:szCs w:val="24"/>
        </w:rPr>
      </w:pPr>
      <w:bookmarkStart w:id="0" w:name="_GoBack"/>
      <w:bookmarkStart w:id="1" w:name="_Toc187727725"/>
      <w:bookmarkEnd w:id="0"/>
      <w:r w:rsidRPr="005E3FFA">
        <w:rPr>
          <w:rFonts w:ascii="Times New Roman" w:hAnsi="Times New Roman" w:cs="Times New Roman"/>
          <w:b/>
          <w:color w:val="000000" w:themeColor="text1"/>
          <w:sz w:val="24"/>
          <w:szCs w:val="24"/>
        </w:rPr>
        <w:t>BAB V</w:t>
      </w:r>
      <w:bookmarkEnd w:id="1"/>
    </w:p>
    <w:p w:rsidR="006E6055" w:rsidRPr="005E3FFA" w:rsidRDefault="006E6055" w:rsidP="006E6055">
      <w:pPr>
        <w:pStyle w:val="Heading1"/>
        <w:spacing w:line="480" w:lineRule="auto"/>
        <w:jc w:val="center"/>
        <w:rPr>
          <w:rFonts w:ascii="Times New Roman" w:hAnsi="Times New Roman" w:cs="Times New Roman"/>
          <w:b/>
          <w:color w:val="000000" w:themeColor="text1"/>
          <w:sz w:val="24"/>
          <w:szCs w:val="24"/>
        </w:rPr>
      </w:pPr>
      <w:bookmarkStart w:id="2" w:name="_Toc187727726"/>
      <w:r w:rsidRPr="005E3FFA">
        <w:rPr>
          <w:rFonts w:ascii="Times New Roman" w:hAnsi="Times New Roman" w:cs="Times New Roman"/>
          <w:b/>
          <w:color w:val="000000" w:themeColor="text1"/>
          <w:sz w:val="24"/>
          <w:szCs w:val="24"/>
        </w:rPr>
        <w:t>KESIMPULAN DAN SARAN</w:t>
      </w:r>
      <w:bookmarkEnd w:id="2"/>
    </w:p>
    <w:p w:rsidR="006E6055" w:rsidRPr="005E3FFA" w:rsidRDefault="006E6055" w:rsidP="006E6055">
      <w:pPr>
        <w:pStyle w:val="Heading2"/>
        <w:spacing w:line="480" w:lineRule="auto"/>
        <w:rPr>
          <w:rFonts w:ascii="Times New Roman" w:hAnsi="Times New Roman" w:cs="Times New Roman"/>
          <w:b w:val="0"/>
          <w:color w:val="000000" w:themeColor="text1"/>
          <w:sz w:val="24"/>
        </w:rPr>
      </w:pPr>
      <w:bookmarkStart w:id="3" w:name="_Toc187727727"/>
      <w:r w:rsidRPr="005E3FFA">
        <w:rPr>
          <w:rFonts w:ascii="Times New Roman" w:hAnsi="Times New Roman" w:cs="Times New Roman"/>
          <w:color w:val="000000" w:themeColor="text1"/>
          <w:sz w:val="24"/>
        </w:rPr>
        <w:t>5.1 Kesimpulan</w:t>
      </w:r>
      <w:bookmarkEnd w:id="3"/>
    </w:p>
    <w:p w:rsidR="006E6055" w:rsidRPr="005E3FFA" w:rsidRDefault="006E6055" w:rsidP="006E6055">
      <w:pPr>
        <w:spacing w:line="480" w:lineRule="auto"/>
        <w:ind w:firstLine="720"/>
        <w:jc w:val="both"/>
        <w:rPr>
          <w:rFonts w:ascii="Times New Roman" w:hAnsi="Times New Roman" w:cs="Times New Roman"/>
          <w:sz w:val="24"/>
          <w:szCs w:val="24"/>
        </w:rPr>
      </w:pPr>
      <w:r w:rsidRPr="005E3FFA">
        <w:rPr>
          <w:rFonts w:ascii="Times New Roman" w:hAnsi="Times New Roman" w:cs="Times New Roman"/>
          <w:sz w:val="24"/>
          <w:szCs w:val="24"/>
        </w:rPr>
        <w:t>Berdasarkan hasil penelitian yang telah dilakuan, meka didapatkan kesimpulan sebagai berikut:</w:t>
      </w:r>
    </w:p>
    <w:p w:rsidR="006E6055" w:rsidRPr="005E3FFA" w:rsidRDefault="006E6055" w:rsidP="006E6055">
      <w:pPr>
        <w:pStyle w:val="ListParagraph"/>
        <w:numPr>
          <w:ilvl w:val="0"/>
          <w:numId w:val="26"/>
        </w:numPr>
        <w:spacing w:line="480" w:lineRule="auto"/>
        <w:ind w:left="284"/>
        <w:jc w:val="both"/>
        <w:rPr>
          <w:rFonts w:ascii="Times New Roman" w:hAnsi="Times New Roman"/>
          <w:sz w:val="24"/>
          <w:szCs w:val="24"/>
        </w:rPr>
      </w:pPr>
      <w:r w:rsidRPr="005E3FFA">
        <w:rPr>
          <w:rFonts w:ascii="Times New Roman" w:hAnsi="Times New Roman"/>
          <w:sz w:val="24"/>
          <w:szCs w:val="24"/>
        </w:rPr>
        <w:t xml:space="preserve">Penelitian pengembangan ini menghasilkan produk berupa Lembar Kerja Peserta Didik berbasis </w:t>
      </w:r>
      <w:r w:rsidRPr="005E3FFA">
        <w:rPr>
          <w:rFonts w:ascii="Times New Roman" w:hAnsi="Times New Roman"/>
          <w:i/>
          <w:sz w:val="24"/>
          <w:szCs w:val="24"/>
        </w:rPr>
        <w:t>Project Based Learning</w:t>
      </w:r>
      <w:r w:rsidRPr="005E3FFA">
        <w:rPr>
          <w:rFonts w:ascii="Times New Roman" w:hAnsi="Times New Roman"/>
          <w:sz w:val="24"/>
          <w:szCs w:val="24"/>
        </w:rPr>
        <w:t xml:space="preserve"> pada materi keanekaragaman flora dan fauna di Indonesia. Penelitian ini menggunakan prosedur penelitian dan pengembangan (four-D) 4-D yang dikembangkan oleh Thiagarajan namun dibatası menjadi (three-D) 3-D, yaitu tahap pendefinisian (define), tahap perancangan (design) dan tahap pengembangan (development).</w:t>
      </w:r>
    </w:p>
    <w:p w:rsidR="006E6055" w:rsidRPr="005E3FFA" w:rsidRDefault="006E6055" w:rsidP="006E6055">
      <w:pPr>
        <w:pStyle w:val="ListParagraph"/>
        <w:numPr>
          <w:ilvl w:val="0"/>
          <w:numId w:val="26"/>
        </w:numPr>
        <w:spacing w:line="480" w:lineRule="auto"/>
        <w:ind w:left="284"/>
        <w:jc w:val="both"/>
        <w:rPr>
          <w:rFonts w:ascii="Times New Roman" w:hAnsi="Times New Roman"/>
          <w:sz w:val="24"/>
          <w:szCs w:val="24"/>
        </w:rPr>
      </w:pPr>
      <w:r w:rsidRPr="005E3FFA">
        <w:rPr>
          <w:rFonts w:ascii="Times New Roman" w:hAnsi="Times New Roman"/>
          <w:sz w:val="24"/>
          <w:szCs w:val="24"/>
        </w:rPr>
        <w:t>Dari hasil validasi yang dilakukan pada beberapa ahli didapatkan bahwa LKPD berbasis Project Based Learning pada materi keanekaragaman flora dan fauna di Indonesia sangat layak untuk digunakan dalam proses pembelajaran. Validator ahli materi memberikan penilaian mencapai 78%. Validator ahli bahasa memberikan persentase mencapai 87,3%. Guru Kelas V memberikan persentase mencapai 98% tanpa adanya revisi.</w:t>
      </w:r>
    </w:p>
    <w:p w:rsidR="006E6055" w:rsidRPr="005E3FFA" w:rsidRDefault="006E6055" w:rsidP="006E6055">
      <w:pPr>
        <w:pStyle w:val="ListParagraph"/>
        <w:spacing w:line="480" w:lineRule="auto"/>
        <w:ind w:left="284"/>
        <w:jc w:val="both"/>
        <w:rPr>
          <w:rFonts w:ascii="Times New Roman" w:hAnsi="Times New Roman"/>
          <w:sz w:val="24"/>
          <w:szCs w:val="24"/>
        </w:rPr>
        <w:sectPr w:rsidR="006E6055" w:rsidRPr="005E3FFA" w:rsidSect="009E724B">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09" w:footer="709" w:gutter="0"/>
          <w:cols w:space="708"/>
          <w:docGrid w:linePitch="360"/>
        </w:sectPr>
      </w:pPr>
    </w:p>
    <w:p w:rsidR="006E6055" w:rsidRPr="005E3FFA" w:rsidRDefault="006E6055" w:rsidP="006E6055">
      <w:pPr>
        <w:pStyle w:val="Heading2"/>
        <w:spacing w:line="480" w:lineRule="auto"/>
        <w:rPr>
          <w:rFonts w:ascii="Times New Roman" w:hAnsi="Times New Roman" w:cs="Times New Roman"/>
          <w:b w:val="0"/>
          <w:color w:val="000000" w:themeColor="text1"/>
          <w:sz w:val="24"/>
        </w:rPr>
      </w:pPr>
      <w:bookmarkStart w:id="4" w:name="_Toc187727728"/>
      <w:r w:rsidRPr="005E3FFA">
        <w:rPr>
          <w:rFonts w:ascii="Times New Roman" w:hAnsi="Times New Roman" w:cs="Times New Roman"/>
          <w:color w:val="000000" w:themeColor="text1"/>
          <w:sz w:val="24"/>
        </w:rPr>
        <w:lastRenderedPageBreak/>
        <w:t>5.2 Saran</w:t>
      </w:r>
      <w:bookmarkEnd w:id="4"/>
    </w:p>
    <w:p w:rsidR="006E6055" w:rsidRPr="005E3FFA" w:rsidRDefault="006E6055" w:rsidP="006E6055">
      <w:pPr>
        <w:spacing w:line="480" w:lineRule="auto"/>
        <w:jc w:val="both"/>
        <w:rPr>
          <w:rFonts w:ascii="Times New Roman" w:hAnsi="Times New Roman" w:cs="Times New Roman"/>
          <w:sz w:val="24"/>
          <w:szCs w:val="24"/>
        </w:rPr>
      </w:pPr>
      <w:r w:rsidRPr="005E3FFA">
        <w:rPr>
          <w:rFonts w:ascii="Times New Roman" w:hAnsi="Times New Roman" w:cs="Times New Roman"/>
          <w:sz w:val="24"/>
          <w:szCs w:val="24"/>
        </w:rPr>
        <w:tab/>
        <w:t>Berdasarkan pengembangan yang telah dilakukan oleh peneliti, maka peneliti menyarankan hal-hal sebagai berikut:</w:t>
      </w:r>
    </w:p>
    <w:p w:rsidR="006E6055" w:rsidRPr="005E3FFA" w:rsidRDefault="006E6055" w:rsidP="006E6055">
      <w:pPr>
        <w:spacing w:line="480" w:lineRule="auto"/>
        <w:jc w:val="both"/>
        <w:rPr>
          <w:rFonts w:ascii="Times New Roman" w:hAnsi="Times New Roman" w:cs="Times New Roman"/>
          <w:sz w:val="24"/>
          <w:szCs w:val="24"/>
        </w:rPr>
      </w:pPr>
      <w:r w:rsidRPr="005E3FFA">
        <w:rPr>
          <w:rFonts w:ascii="Times New Roman" w:hAnsi="Times New Roman" w:cs="Times New Roman"/>
          <w:sz w:val="24"/>
          <w:szCs w:val="24"/>
        </w:rPr>
        <w:t>1. Bagi Sekolah</w:t>
      </w:r>
    </w:p>
    <w:p w:rsidR="006E6055" w:rsidRPr="005E3FFA" w:rsidRDefault="006E6055" w:rsidP="006E6055">
      <w:pPr>
        <w:spacing w:line="480" w:lineRule="auto"/>
        <w:ind w:left="142"/>
        <w:jc w:val="both"/>
        <w:rPr>
          <w:rFonts w:ascii="Times New Roman" w:hAnsi="Times New Roman" w:cs="Times New Roman"/>
          <w:sz w:val="24"/>
          <w:szCs w:val="24"/>
        </w:rPr>
      </w:pPr>
      <w:r w:rsidRPr="005E3FFA">
        <w:rPr>
          <w:rFonts w:ascii="Times New Roman" w:hAnsi="Times New Roman" w:cs="Times New Roman"/>
          <w:sz w:val="24"/>
          <w:szCs w:val="24"/>
        </w:rPr>
        <w:t>Sekolah memiliki keterbukaan terhadap pengembangan pembelajaran. Pihak sekolah hendaknya melakukan pelatihan tentang kurikulum merdeka dan pelatihan media pembelajaran sehingga guru dapat mengembangkan media/bahan ajar yang sesuai dengan kebutuhan siswa</w:t>
      </w:r>
    </w:p>
    <w:p w:rsidR="006E6055" w:rsidRPr="005E3FFA" w:rsidRDefault="006E6055" w:rsidP="006E6055">
      <w:pPr>
        <w:spacing w:line="480" w:lineRule="auto"/>
        <w:jc w:val="both"/>
        <w:rPr>
          <w:rFonts w:ascii="Times New Roman" w:hAnsi="Times New Roman" w:cs="Times New Roman"/>
          <w:sz w:val="24"/>
          <w:szCs w:val="24"/>
        </w:rPr>
      </w:pPr>
      <w:r w:rsidRPr="005E3FFA">
        <w:rPr>
          <w:rFonts w:ascii="Times New Roman" w:hAnsi="Times New Roman" w:cs="Times New Roman"/>
          <w:sz w:val="24"/>
          <w:szCs w:val="24"/>
        </w:rPr>
        <w:t>2. Bagi Guru</w:t>
      </w:r>
    </w:p>
    <w:p w:rsidR="006E6055" w:rsidRPr="005E3FFA" w:rsidRDefault="006E6055" w:rsidP="006E6055">
      <w:pPr>
        <w:spacing w:line="480" w:lineRule="auto"/>
        <w:ind w:left="142"/>
        <w:jc w:val="both"/>
        <w:rPr>
          <w:rFonts w:ascii="Times New Roman" w:hAnsi="Times New Roman" w:cs="Times New Roman"/>
          <w:sz w:val="24"/>
          <w:szCs w:val="24"/>
        </w:rPr>
      </w:pPr>
      <w:r w:rsidRPr="005E3FFA">
        <w:rPr>
          <w:rFonts w:ascii="Times New Roman" w:hAnsi="Times New Roman" w:cs="Times New Roman"/>
          <w:sz w:val="24"/>
          <w:szCs w:val="24"/>
        </w:rPr>
        <w:t>Dalam kegiatan proses belajar mengajar, guru hendaknya menggunakan media/bahan ajar meskipun sederhana. Dengan adanya penggunaan media, guru akan lebih mudah dalam memberikan materi pada proses belajar mengajar.</w:t>
      </w:r>
    </w:p>
    <w:p w:rsidR="006E6055" w:rsidRPr="005E3FFA" w:rsidRDefault="006E6055" w:rsidP="006E6055">
      <w:pPr>
        <w:spacing w:line="480" w:lineRule="auto"/>
        <w:jc w:val="both"/>
        <w:rPr>
          <w:rFonts w:ascii="Times New Roman" w:hAnsi="Times New Roman" w:cs="Times New Roman"/>
          <w:sz w:val="24"/>
          <w:szCs w:val="24"/>
        </w:rPr>
      </w:pPr>
      <w:r w:rsidRPr="005E3FFA">
        <w:rPr>
          <w:rFonts w:ascii="Times New Roman" w:hAnsi="Times New Roman" w:cs="Times New Roman"/>
          <w:sz w:val="24"/>
          <w:szCs w:val="24"/>
        </w:rPr>
        <w:t>3. Bagi siswa</w:t>
      </w:r>
    </w:p>
    <w:p w:rsidR="006E6055" w:rsidRPr="005E3FFA" w:rsidRDefault="006E6055" w:rsidP="006E6055">
      <w:pPr>
        <w:spacing w:line="480" w:lineRule="auto"/>
        <w:ind w:left="284"/>
        <w:jc w:val="both"/>
        <w:rPr>
          <w:rFonts w:ascii="Times New Roman" w:hAnsi="Times New Roman" w:cs="Times New Roman"/>
          <w:sz w:val="24"/>
          <w:szCs w:val="24"/>
        </w:rPr>
      </w:pPr>
      <w:r w:rsidRPr="005E3FFA">
        <w:rPr>
          <w:rFonts w:ascii="Times New Roman" w:hAnsi="Times New Roman" w:cs="Times New Roman"/>
          <w:sz w:val="24"/>
          <w:szCs w:val="24"/>
        </w:rPr>
        <w:t>Siswa diharapkan dapat menggunakan bahan ajar dengan sebaik-baiknya. Penggunaan bahan ajar yang tepat, akan membantu siswa dalam memahami materi yang tentunya akan berdampak pada hasil belajar.</w:t>
      </w:r>
    </w:p>
    <w:p w:rsidR="006E6055" w:rsidRPr="005E3FFA" w:rsidRDefault="006E6055" w:rsidP="006E6055">
      <w:pPr>
        <w:spacing w:line="480" w:lineRule="auto"/>
        <w:jc w:val="both"/>
        <w:rPr>
          <w:rFonts w:ascii="Times New Roman" w:hAnsi="Times New Roman" w:cs="Times New Roman"/>
          <w:sz w:val="24"/>
          <w:szCs w:val="24"/>
        </w:rPr>
      </w:pPr>
      <w:r w:rsidRPr="005E3FFA">
        <w:rPr>
          <w:rFonts w:ascii="Times New Roman" w:hAnsi="Times New Roman" w:cs="Times New Roman"/>
          <w:sz w:val="24"/>
          <w:szCs w:val="24"/>
        </w:rPr>
        <w:t>4. Bagi peneliti lain</w:t>
      </w:r>
    </w:p>
    <w:p w:rsidR="006E6055" w:rsidRPr="005E3FFA" w:rsidRDefault="006E6055" w:rsidP="006E6055">
      <w:pPr>
        <w:spacing w:line="480" w:lineRule="auto"/>
        <w:ind w:left="284"/>
        <w:jc w:val="both"/>
        <w:rPr>
          <w:rFonts w:ascii="Times New Roman" w:hAnsi="Times New Roman" w:cs="Times New Roman"/>
          <w:sz w:val="24"/>
          <w:szCs w:val="24"/>
        </w:rPr>
      </w:pPr>
      <w:r w:rsidRPr="005E3FFA">
        <w:rPr>
          <w:rFonts w:ascii="Times New Roman" w:hAnsi="Times New Roman" w:cs="Times New Roman"/>
          <w:sz w:val="24"/>
          <w:szCs w:val="24"/>
        </w:rPr>
        <w:t>Diharapkan pada peneliti lain untuk dapat mengembangkan bahan ajar yang lebih baik dan lebih sempurna.</w:t>
      </w:r>
    </w:p>
    <w:p w:rsidR="00662052" w:rsidRPr="006E6055" w:rsidRDefault="00662052" w:rsidP="006E6055"/>
    <w:sectPr w:rsidR="00662052" w:rsidRPr="006E6055" w:rsidSect="004C0950">
      <w:headerReference w:type="even" r:id="rId14"/>
      <w:headerReference w:type="default" r:id="rId15"/>
      <w:footerReference w:type="default" r:id="rId16"/>
      <w:headerReference w:type="first" r:id="rId1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AF4" w:rsidRDefault="008C3AF4" w:rsidP="001B7C7B">
      <w:pPr>
        <w:spacing w:after="0" w:line="240" w:lineRule="auto"/>
      </w:pPr>
      <w:r>
        <w:separator/>
      </w:r>
    </w:p>
  </w:endnote>
  <w:endnote w:type="continuationSeparator" w:id="1">
    <w:p w:rsidR="008C3AF4" w:rsidRDefault="008C3AF4" w:rsidP="001B7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11C" w:rsidRDefault="00D271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55" w:rsidRDefault="006E6055">
    <w:pPr>
      <w:pStyle w:val="Footer"/>
      <w:jc w:val="center"/>
    </w:pPr>
  </w:p>
  <w:p w:rsidR="006E6055" w:rsidRDefault="006E6055" w:rsidP="00B75245">
    <w:pPr>
      <w:pStyle w:val="Footer"/>
      <w:tabs>
        <w:tab w:val="clear" w:pos="9360"/>
        <w:tab w:val="left" w:pos="5040"/>
        <w:tab w:val="left" w:pos="57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11C" w:rsidRDefault="00D2711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B0" w:rsidRDefault="008C3AF4">
    <w:pPr>
      <w:pStyle w:val="Footer"/>
      <w:jc w:val="center"/>
    </w:pPr>
  </w:p>
  <w:p w:rsidR="001A6AB0" w:rsidRDefault="008C3AF4" w:rsidP="00B75245">
    <w:pPr>
      <w:pStyle w:val="Footer"/>
      <w:tabs>
        <w:tab w:val="clear" w:pos="9360"/>
        <w:tab w:val="left" w:pos="5040"/>
        <w:tab w:val="left" w:pos="57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AF4" w:rsidRDefault="008C3AF4" w:rsidP="001B7C7B">
      <w:pPr>
        <w:spacing w:after="0" w:line="240" w:lineRule="auto"/>
      </w:pPr>
      <w:r>
        <w:separator/>
      </w:r>
    </w:p>
  </w:footnote>
  <w:footnote w:type="continuationSeparator" w:id="1">
    <w:p w:rsidR="008C3AF4" w:rsidRDefault="008C3AF4" w:rsidP="001B7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11C" w:rsidRDefault="00E406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876" o:spid="_x0000_s2050" type="#_x0000_t75" style="position:absolute;margin-left:0;margin-top:0;width:396.5pt;height:326.0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55" w:rsidRDefault="00E4062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877" o:spid="_x0000_s2051" type="#_x0000_t75" style="position:absolute;left:0;text-align:left;margin-left:0;margin-top:0;width:396.5pt;height:326.05pt;z-index:-251656192;mso-position-horizontal:center;mso-position-horizontal-relative:margin;mso-position-vertical:center;mso-position-vertical-relative:margin" o:allowincell="f">
          <v:imagedata r:id="rId1" o:title="download" gain="19661f" blacklevel="22938f"/>
          <w10:wrap anchorx="margin" anchory="margin"/>
        </v:shape>
      </w:pict>
    </w:r>
  </w:p>
  <w:p w:rsidR="006E6055" w:rsidRDefault="006E60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11C" w:rsidRDefault="00E406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875" o:spid="_x0000_s2049" type="#_x0000_t75" style="position:absolute;margin-left:0;margin-top:0;width:396.5pt;height:326.0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11C" w:rsidRDefault="00E406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879" o:spid="_x0000_s2053" type="#_x0000_t75" style="position:absolute;margin-left:0;margin-top:0;width:396.5pt;height:326.05pt;z-index:-25165414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B0" w:rsidRDefault="00E4062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880" o:spid="_x0000_s2054" type="#_x0000_t75" style="position:absolute;left:0;text-align:left;margin-left:0;margin-top:0;width:396.5pt;height:326.05pt;z-index:-251653120;mso-position-horizontal:center;mso-position-horizontal-relative:margin;mso-position-vertical:center;mso-position-vertical-relative:margin" o:allowincell="f">
          <v:imagedata r:id="rId1" o:title="download" gain="19661f" blacklevel="22938f"/>
          <w10:wrap anchorx="margin" anchory="margin"/>
        </v:shape>
      </w:pict>
    </w:r>
  </w:p>
  <w:p w:rsidR="001A6AB0" w:rsidRDefault="008C3AF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11C" w:rsidRDefault="00E406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878" o:spid="_x0000_s2052" type="#_x0000_t75" style="position:absolute;margin-left:0;margin-top:0;width:396.5pt;height:326.05pt;z-index:-251655168;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2A1"/>
    <w:multiLevelType w:val="hybridMultilevel"/>
    <w:tmpl w:val="7102BA94"/>
    <w:lvl w:ilvl="0" w:tplc="757C91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F5765B"/>
    <w:multiLevelType w:val="hybridMultilevel"/>
    <w:tmpl w:val="02CCB99A"/>
    <w:lvl w:ilvl="0" w:tplc="4FF4BC3C">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nsid w:val="12F86B8C"/>
    <w:multiLevelType w:val="hybridMultilevel"/>
    <w:tmpl w:val="624EBF98"/>
    <w:lvl w:ilvl="0" w:tplc="C88C1806">
      <w:start w:val="1"/>
      <w:numFmt w:val="lowerLetter"/>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17886AD5"/>
    <w:multiLevelType w:val="hybridMultilevel"/>
    <w:tmpl w:val="8AC2DB40"/>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CC8503B"/>
    <w:multiLevelType w:val="hybridMultilevel"/>
    <w:tmpl w:val="2A542F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95F7A"/>
    <w:multiLevelType w:val="hybridMultilevel"/>
    <w:tmpl w:val="432C7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42A5D"/>
    <w:multiLevelType w:val="hybridMultilevel"/>
    <w:tmpl w:val="34586906"/>
    <w:lvl w:ilvl="0" w:tplc="4FE44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45431"/>
    <w:multiLevelType w:val="hybridMultilevel"/>
    <w:tmpl w:val="73AACA62"/>
    <w:lvl w:ilvl="0" w:tplc="C598E00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4E16E5"/>
    <w:multiLevelType w:val="hybridMultilevel"/>
    <w:tmpl w:val="2242C7E8"/>
    <w:lvl w:ilvl="0" w:tplc="807C9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051F4D"/>
    <w:multiLevelType w:val="hybridMultilevel"/>
    <w:tmpl w:val="4776F616"/>
    <w:lvl w:ilvl="0" w:tplc="CDDCE4E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6161D09"/>
    <w:multiLevelType w:val="hybridMultilevel"/>
    <w:tmpl w:val="66903128"/>
    <w:lvl w:ilvl="0" w:tplc="F022C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94F4F5C"/>
    <w:multiLevelType w:val="hybridMultilevel"/>
    <w:tmpl w:val="F18C3436"/>
    <w:lvl w:ilvl="0" w:tplc="0CA8C4AE">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3D470F74"/>
    <w:multiLevelType w:val="hybridMultilevel"/>
    <w:tmpl w:val="2C2C0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CA0682"/>
    <w:multiLevelType w:val="hybridMultilevel"/>
    <w:tmpl w:val="C85E4C4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BF362B"/>
    <w:multiLevelType w:val="hybridMultilevel"/>
    <w:tmpl w:val="8F58BCF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1713449"/>
    <w:multiLevelType w:val="hybridMultilevel"/>
    <w:tmpl w:val="2D80D7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2891E3F"/>
    <w:multiLevelType w:val="hybridMultilevel"/>
    <w:tmpl w:val="1FEE5C92"/>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55B14080"/>
    <w:multiLevelType w:val="hybridMultilevel"/>
    <w:tmpl w:val="5830B0CA"/>
    <w:lvl w:ilvl="0" w:tplc="C87499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983F3E"/>
    <w:multiLevelType w:val="hybridMultilevel"/>
    <w:tmpl w:val="012C4BC2"/>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922378F"/>
    <w:multiLevelType w:val="multilevel"/>
    <w:tmpl w:val="F31AE96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i w:val="0"/>
      </w:rPr>
    </w:lvl>
    <w:lvl w:ilvl="2">
      <w:start w:val="3"/>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0">
    <w:nsid w:val="5FE80BF9"/>
    <w:multiLevelType w:val="hybridMultilevel"/>
    <w:tmpl w:val="DF86C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FC60C2"/>
    <w:multiLevelType w:val="hybridMultilevel"/>
    <w:tmpl w:val="EEAA9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404D8"/>
    <w:multiLevelType w:val="hybridMultilevel"/>
    <w:tmpl w:val="2B16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A554BD"/>
    <w:multiLevelType w:val="hybridMultilevel"/>
    <w:tmpl w:val="18748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175681"/>
    <w:multiLevelType w:val="hybridMultilevel"/>
    <w:tmpl w:val="2CBEC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65130D"/>
    <w:multiLevelType w:val="hybridMultilevel"/>
    <w:tmpl w:val="585A0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21"/>
  </w:num>
  <w:num w:numId="4">
    <w:abstractNumId w:val="11"/>
  </w:num>
  <w:num w:numId="5">
    <w:abstractNumId w:val="1"/>
  </w:num>
  <w:num w:numId="6">
    <w:abstractNumId w:val="25"/>
  </w:num>
  <w:num w:numId="7">
    <w:abstractNumId w:val="18"/>
  </w:num>
  <w:num w:numId="8">
    <w:abstractNumId w:val="15"/>
  </w:num>
  <w:num w:numId="9">
    <w:abstractNumId w:val="14"/>
  </w:num>
  <w:num w:numId="10">
    <w:abstractNumId w:val="13"/>
  </w:num>
  <w:num w:numId="11">
    <w:abstractNumId w:val="12"/>
  </w:num>
  <w:num w:numId="12">
    <w:abstractNumId w:val="3"/>
  </w:num>
  <w:num w:numId="13">
    <w:abstractNumId w:val="4"/>
  </w:num>
  <w:num w:numId="14">
    <w:abstractNumId w:val="9"/>
  </w:num>
  <w:num w:numId="15">
    <w:abstractNumId w:val="22"/>
  </w:num>
  <w:num w:numId="16">
    <w:abstractNumId w:val="17"/>
  </w:num>
  <w:num w:numId="17">
    <w:abstractNumId w:val="24"/>
  </w:num>
  <w:num w:numId="18">
    <w:abstractNumId w:val="20"/>
  </w:num>
  <w:num w:numId="19">
    <w:abstractNumId w:val="8"/>
  </w:num>
  <w:num w:numId="20">
    <w:abstractNumId w:val="2"/>
  </w:num>
  <w:num w:numId="21">
    <w:abstractNumId w:val="19"/>
  </w:num>
  <w:num w:numId="22">
    <w:abstractNumId w:val="10"/>
  </w:num>
  <w:num w:numId="23">
    <w:abstractNumId w:val="7"/>
  </w:num>
  <w:num w:numId="24">
    <w:abstractNumId w:val="6"/>
  </w:num>
  <w:num w:numId="25">
    <w:abstractNumId w:val="0"/>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cumentProtection w:edit="forms" w:enforcement="1" w:cryptProviderType="rsaFull" w:cryptAlgorithmClass="hash" w:cryptAlgorithmType="typeAny" w:cryptAlgorithmSid="4" w:cryptSpinCount="50000" w:hash="I+cAz+rwbTYNWVELUNazDm8C5nk=" w:salt="W9eus9zHhZS4tNvOCa5BY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C0950"/>
    <w:rsid w:val="00093B02"/>
    <w:rsid w:val="00112A22"/>
    <w:rsid w:val="001B7C7B"/>
    <w:rsid w:val="002B42C9"/>
    <w:rsid w:val="002F7105"/>
    <w:rsid w:val="00405D39"/>
    <w:rsid w:val="004C0950"/>
    <w:rsid w:val="00662052"/>
    <w:rsid w:val="006E6055"/>
    <w:rsid w:val="008C3AF4"/>
    <w:rsid w:val="00B20DD4"/>
    <w:rsid w:val="00B2520A"/>
    <w:rsid w:val="00D2711C"/>
    <w:rsid w:val="00E3004D"/>
    <w:rsid w:val="00E406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50"/>
    <w:pPr>
      <w:spacing w:after="160" w:line="259" w:lineRule="auto"/>
    </w:pPr>
  </w:style>
  <w:style w:type="paragraph" w:styleId="Heading1">
    <w:name w:val="heading 1"/>
    <w:basedOn w:val="Normal"/>
    <w:next w:val="Normal"/>
    <w:link w:val="Heading1Char"/>
    <w:uiPriority w:val="9"/>
    <w:qFormat/>
    <w:rsid w:val="00112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7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C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5D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50"/>
    <w:rPr>
      <w:rFonts w:ascii="Tahoma" w:hAnsi="Tahoma" w:cs="Tahoma"/>
      <w:sz w:val="16"/>
      <w:szCs w:val="16"/>
    </w:rPr>
  </w:style>
  <w:style w:type="character" w:customStyle="1" w:styleId="Heading1Char">
    <w:name w:val="Heading 1 Char"/>
    <w:basedOn w:val="DefaultParagraphFont"/>
    <w:link w:val="Heading1"/>
    <w:uiPriority w:val="9"/>
    <w:rsid w:val="00112A22"/>
    <w:rPr>
      <w:rFonts w:asciiTheme="majorHAnsi" w:eastAsiaTheme="majorEastAsia" w:hAnsiTheme="majorHAnsi" w:cstheme="majorBidi"/>
      <w:color w:val="365F91" w:themeColor="accent1" w:themeShade="BF"/>
      <w:sz w:val="32"/>
      <w:szCs w:val="32"/>
    </w:rPr>
  </w:style>
  <w:style w:type="paragraph" w:styleId="TableofFigures">
    <w:name w:val="table of figures"/>
    <w:basedOn w:val="Normal"/>
    <w:next w:val="Normal"/>
    <w:autoRedefine/>
    <w:uiPriority w:val="99"/>
    <w:unhideWhenUsed/>
    <w:qFormat/>
    <w:rsid w:val="002F7105"/>
    <w:pPr>
      <w:tabs>
        <w:tab w:val="right" w:leader="dot" w:pos="7928"/>
      </w:tabs>
      <w:spacing w:after="0" w:line="480" w:lineRule="auto"/>
    </w:pPr>
    <w:rPr>
      <w:rFonts w:ascii="Times New Roman" w:hAnsi="Times New Roman" w:cs="Times New Roman"/>
      <w:b/>
      <w:noProof/>
      <w:sz w:val="24"/>
    </w:rPr>
  </w:style>
  <w:style w:type="character" w:styleId="Hyperlink">
    <w:name w:val="Hyperlink"/>
    <w:basedOn w:val="DefaultParagraphFont"/>
    <w:uiPriority w:val="99"/>
    <w:unhideWhenUsed/>
    <w:rsid w:val="002F7105"/>
    <w:rPr>
      <w:color w:val="0000FF" w:themeColor="hyperlink"/>
      <w:u w:val="single"/>
    </w:rPr>
  </w:style>
  <w:style w:type="paragraph" w:styleId="TOCHeading">
    <w:name w:val="TOC Heading"/>
    <w:basedOn w:val="Heading1"/>
    <w:next w:val="Normal"/>
    <w:uiPriority w:val="39"/>
    <w:unhideWhenUsed/>
    <w:qFormat/>
    <w:rsid w:val="002F7105"/>
    <w:pPr>
      <w:outlineLvl w:val="9"/>
    </w:pPr>
  </w:style>
  <w:style w:type="paragraph" w:styleId="TOC1">
    <w:name w:val="toc 1"/>
    <w:basedOn w:val="Normal"/>
    <w:next w:val="Normal"/>
    <w:autoRedefine/>
    <w:uiPriority w:val="39"/>
    <w:unhideWhenUsed/>
    <w:rsid w:val="002F7105"/>
    <w:pPr>
      <w:spacing w:after="100"/>
    </w:pPr>
  </w:style>
  <w:style w:type="paragraph" w:styleId="TOC2">
    <w:name w:val="toc 2"/>
    <w:basedOn w:val="Normal"/>
    <w:next w:val="Normal"/>
    <w:autoRedefine/>
    <w:uiPriority w:val="39"/>
    <w:unhideWhenUsed/>
    <w:rsid w:val="002F7105"/>
    <w:pPr>
      <w:spacing w:after="100"/>
      <w:ind w:left="220"/>
    </w:pPr>
  </w:style>
  <w:style w:type="paragraph" w:styleId="TOC3">
    <w:name w:val="toc 3"/>
    <w:basedOn w:val="Normal"/>
    <w:next w:val="Normal"/>
    <w:autoRedefine/>
    <w:uiPriority w:val="39"/>
    <w:unhideWhenUsed/>
    <w:rsid w:val="002F7105"/>
    <w:pPr>
      <w:spacing w:after="100"/>
      <w:ind w:left="440"/>
    </w:p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C7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B7C7B"/>
    <w:pPr>
      <w:ind w:left="720"/>
      <w:contextualSpacing/>
    </w:pPr>
    <w:rPr>
      <w:rFonts w:ascii="Calibri" w:eastAsia="Calibri" w:hAnsi="Calibri" w:cs="Times New Roman"/>
    </w:rPr>
  </w:style>
  <w:style w:type="paragraph" w:styleId="Header">
    <w:name w:val="header"/>
    <w:basedOn w:val="Normal"/>
    <w:link w:val="HeaderChar"/>
    <w:uiPriority w:val="99"/>
    <w:unhideWhenUsed/>
    <w:rsid w:val="001B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7B"/>
  </w:style>
  <w:style w:type="paragraph" w:styleId="Footer">
    <w:name w:val="footer"/>
    <w:basedOn w:val="Normal"/>
    <w:link w:val="FooterChar"/>
    <w:uiPriority w:val="99"/>
    <w:unhideWhenUsed/>
    <w:rsid w:val="001B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7B"/>
  </w:style>
  <w:style w:type="character" w:customStyle="1" w:styleId="Heading4Char">
    <w:name w:val="Heading 4 Char"/>
    <w:basedOn w:val="DefaultParagraphFont"/>
    <w:link w:val="Heading4"/>
    <w:uiPriority w:val="9"/>
    <w:semiHidden/>
    <w:rsid w:val="00405D39"/>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405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05D39"/>
    <w:pPr>
      <w:spacing w:after="200"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50"/>
    <w:pPr>
      <w:spacing w:after="160" w:line="259" w:lineRule="auto"/>
    </w:pPr>
  </w:style>
  <w:style w:type="paragraph" w:styleId="Heading1">
    <w:name w:val="heading 1"/>
    <w:basedOn w:val="Normal"/>
    <w:next w:val="Normal"/>
    <w:link w:val="Heading1Char"/>
    <w:uiPriority w:val="9"/>
    <w:qFormat/>
    <w:rsid w:val="00112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7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C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5D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50"/>
    <w:rPr>
      <w:rFonts w:ascii="Tahoma" w:hAnsi="Tahoma" w:cs="Tahoma"/>
      <w:sz w:val="16"/>
      <w:szCs w:val="16"/>
    </w:rPr>
  </w:style>
  <w:style w:type="character" w:customStyle="1" w:styleId="Heading1Char">
    <w:name w:val="Heading 1 Char"/>
    <w:basedOn w:val="DefaultParagraphFont"/>
    <w:link w:val="Heading1"/>
    <w:uiPriority w:val="9"/>
    <w:rsid w:val="00112A22"/>
    <w:rPr>
      <w:rFonts w:asciiTheme="majorHAnsi" w:eastAsiaTheme="majorEastAsia" w:hAnsiTheme="majorHAnsi" w:cstheme="majorBidi"/>
      <w:color w:val="365F91" w:themeColor="accent1" w:themeShade="BF"/>
      <w:sz w:val="32"/>
      <w:szCs w:val="32"/>
    </w:rPr>
  </w:style>
  <w:style w:type="paragraph" w:styleId="TableofFigures">
    <w:name w:val="table of figures"/>
    <w:basedOn w:val="Normal"/>
    <w:next w:val="Normal"/>
    <w:autoRedefine/>
    <w:uiPriority w:val="99"/>
    <w:unhideWhenUsed/>
    <w:qFormat/>
    <w:rsid w:val="002F7105"/>
    <w:pPr>
      <w:tabs>
        <w:tab w:val="right" w:leader="dot" w:pos="7928"/>
      </w:tabs>
      <w:spacing w:after="0" w:line="480" w:lineRule="auto"/>
    </w:pPr>
    <w:rPr>
      <w:rFonts w:ascii="Times New Roman" w:hAnsi="Times New Roman" w:cs="Times New Roman"/>
      <w:b/>
      <w:noProof/>
      <w:sz w:val="24"/>
    </w:rPr>
  </w:style>
  <w:style w:type="character" w:styleId="Hyperlink">
    <w:name w:val="Hyperlink"/>
    <w:basedOn w:val="DefaultParagraphFont"/>
    <w:uiPriority w:val="99"/>
    <w:unhideWhenUsed/>
    <w:rsid w:val="002F7105"/>
    <w:rPr>
      <w:color w:val="0000FF" w:themeColor="hyperlink"/>
      <w:u w:val="single"/>
    </w:rPr>
  </w:style>
  <w:style w:type="paragraph" w:styleId="TOCHeading">
    <w:name w:val="TOC Heading"/>
    <w:basedOn w:val="Heading1"/>
    <w:next w:val="Normal"/>
    <w:uiPriority w:val="39"/>
    <w:unhideWhenUsed/>
    <w:qFormat/>
    <w:rsid w:val="002F7105"/>
    <w:pPr>
      <w:outlineLvl w:val="9"/>
    </w:pPr>
  </w:style>
  <w:style w:type="paragraph" w:styleId="TOC1">
    <w:name w:val="toc 1"/>
    <w:basedOn w:val="Normal"/>
    <w:next w:val="Normal"/>
    <w:autoRedefine/>
    <w:uiPriority w:val="39"/>
    <w:unhideWhenUsed/>
    <w:rsid w:val="002F7105"/>
    <w:pPr>
      <w:spacing w:after="100"/>
    </w:pPr>
  </w:style>
  <w:style w:type="paragraph" w:styleId="TOC2">
    <w:name w:val="toc 2"/>
    <w:basedOn w:val="Normal"/>
    <w:next w:val="Normal"/>
    <w:autoRedefine/>
    <w:uiPriority w:val="39"/>
    <w:unhideWhenUsed/>
    <w:rsid w:val="002F7105"/>
    <w:pPr>
      <w:spacing w:after="100"/>
      <w:ind w:left="220"/>
    </w:pPr>
  </w:style>
  <w:style w:type="paragraph" w:styleId="TOC3">
    <w:name w:val="toc 3"/>
    <w:basedOn w:val="Normal"/>
    <w:next w:val="Normal"/>
    <w:autoRedefine/>
    <w:uiPriority w:val="39"/>
    <w:unhideWhenUsed/>
    <w:rsid w:val="002F7105"/>
    <w:pPr>
      <w:spacing w:after="100"/>
      <w:ind w:left="440"/>
    </w:p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C7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B7C7B"/>
    <w:pPr>
      <w:ind w:left="720"/>
      <w:contextualSpacing/>
    </w:pPr>
    <w:rPr>
      <w:rFonts w:ascii="Calibri" w:eastAsia="Calibri" w:hAnsi="Calibri" w:cs="Times New Roman"/>
    </w:rPr>
  </w:style>
  <w:style w:type="paragraph" w:styleId="Header">
    <w:name w:val="header"/>
    <w:basedOn w:val="Normal"/>
    <w:link w:val="HeaderChar"/>
    <w:uiPriority w:val="99"/>
    <w:unhideWhenUsed/>
    <w:rsid w:val="001B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7B"/>
  </w:style>
  <w:style w:type="paragraph" w:styleId="Footer">
    <w:name w:val="footer"/>
    <w:basedOn w:val="Normal"/>
    <w:link w:val="FooterChar"/>
    <w:uiPriority w:val="99"/>
    <w:unhideWhenUsed/>
    <w:rsid w:val="001B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7B"/>
  </w:style>
  <w:style w:type="character" w:customStyle="1" w:styleId="Heading4Char">
    <w:name w:val="Heading 4 Char"/>
    <w:basedOn w:val="DefaultParagraphFont"/>
    <w:link w:val="Heading4"/>
    <w:uiPriority w:val="9"/>
    <w:semiHidden/>
    <w:rsid w:val="00405D39"/>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405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05D39"/>
    <w:pPr>
      <w:spacing w:after="200" w:line="240" w:lineRule="auto"/>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Las20</b:Tag>
    <b:SourceType>JournalArticle</b:SourceType>
    <b:Guid>{837546E5-B7E8-45FB-A878-4BE30F5D702A}</b:Guid>
    <b:Title>Pengembangan Lembar Kerja Peserta Didik (LKPD) Berbasis Problem Based Learning Pada Materi Interaksi Makhluk Hidup Dengan Lingkungan Kelas VII SMP</b:Title>
    <b:Year>2020</b:Year>
    <b:JournalName>Jurnal JRPP</b:JournalName>
    <b:Pages>Vol 3(2)</b:Pages>
    <b:Author>
      <b:Author>
        <b:NameList>
          <b:Person>
            <b:Last>Lase</b:Last>
            <b:First>N,</b:First>
            <b:Middle>K</b:Middle>
          </b:Person>
          <b:Person>
            <b:Last>Lase</b:Last>
            <b:First>R,</b:First>
            <b:Middle>K</b:Middle>
          </b:Person>
        </b:NameList>
      </b:Author>
    </b:Author>
    <b:RefOrder>1</b:RefOrder>
  </b:Source>
  <b:Source>
    <b:Tag>Had21</b:Tag>
    <b:SourceType>JournalArticle</b:SourceType>
    <b:Guid>{9D29A1FD-39FA-4B0A-BB1E-FEDF96C1898B}</b:Guid>
    <b:Author>
      <b:Author>
        <b:NameList>
          <b:Person>
            <b:Last>Hadijah</b:Last>
          </b:Person>
          <b:Person>
            <b:Last>Badarudin</b:Last>
          </b:Person>
          <b:Person>
            <b:Last>Aswasulasikin</b:Last>
          </b:Person>
        </b:NameList>
      </b:Author>
    </b:Author>
    <b:Title>Pengembangan Lembar Kerja Peserta Didik Berbasis Project Based Learning Di Sekolah Dasar</b:Title>
    <b:JournalName>Journal Elementary School (JOES)</b:JournalName>
    <b:Year>2021</b:Year>
    <b:Pages>Vol 4 No 2</b:Pages>
    <b:RefOrder>2</b:RefOrder>
  </b:Source>
</b:Sources>
</file>

<file path=customXml/itemProps1.xml><?xml version="1.0" encoding="utf-8"?>
<ds:datastoreItem xmlns:ds="http://schemas.openxmlformats.org/officeDocument/2006/customXml" ds:itemID="{03B370AB-F2F9-4752-A680-D49C6353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2025-05-15T04:28:00Z</dcterms:created>
  <dcterms:modified xsi:type="dcterms:W3CDTF">2025-05-15T04:28:00Z</dcterms:modified>
</cp:coreProperties>
</file>