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024" w:rsidRPr="000B11F4" w:rsidRDefault="00B75024" w:rsidP="00B75024">
      <w:pPr>
        <w:spacing w:after="0" w:line="480" w:lineRule="auto"/>
        <w:jc w:val="center"/>
        <w:rPr>
          <w:rFonts w:ascii="Times New Roman" w:hAnsi="Times New Roman" w:cs="Times New Roman"/>
          <w:b/>
          <w:sz w:val="24"/>
          <w:szCs w:val="24"/>
        </w:rPr>
      </w:pPr>
      <w:r w:rsidRPr="000B11F4">
        <w:rPr>
          <w:rFonts w:ascii="Times New Roman" w:hAnsi="Times New Roman" w:cs="Times New Roman"/>
          <w:b/>
          <w:sz w:val="24"/>
          <w:szCs w:val="24"/>
        </w:rPr>
        <w:t>BAB III</w:t>
      </w:r>
    </w:p>
    <w:p w:rsidR="00B75024" w:rsidRPr="000B11F4" w:rsidRDefault="00B75024" w:rsidP="00B75024">
      <w:pPr>
        <w:spacing w:after="0" w:line="480" w:lineRule="auto"/>
        <w:jc w:val="center"/>
        <w:rPr>
          <w:rFonts w:ascii="Times New Roman" w:hAnsi="Times New Roman" w:cs="Times New Roman"/>
          <w:b/>
          <w:sz w:val="24"/>
          <w:szCs w:val="24"/>
        </w:rPr>
      </w:pPr>
      <w:r w:rsidRPr="000B11F4">
        <w:rPr>
          <w:rFonts w:ascii="Times New Roman" w:hAnsi="Times New Roman" w:cs="Times New Roman"/>
          <w:b/>
          <w:sz w:val="24"/>
          <w:szCs w:val="24"/>
        </w:rPr>
        <w:t>METODE PENELITIAN</w:t>
      </w:r>
    </w:p>
    <w:p w:rsidR="00B75024" w:rsidRPr="000B11F4" w:rsidRDefault="00B75024" w:rsidP="00B75024">
      <w:pPr>
        <w:spacing w:after="0" w:line="240" w:lineRule="auto"/>
        <w:jc w:val="center"/>
        <w:rPr>
          <w:rFonts w:ascii="Times New Roman" w:hAnsi="Times New Roman" w:cs="Times New Roman"/>
          <w:b/>
          <w:sz w:val="24"/>
          <w:szCs w:val="24"/>
        </w:rPr>
      </w:pPr>
    </w:p>
    <w:p w:rsidR="00B75024" w:rsidRPr="000B11F4" w:rsidRDefault="00B75024" w:rsidP="00B75024">
      <w:pPr>
        <w:spacing w:after="0" w:line="480" w:lineRule="auto"/>
        <w:rPr>
          <w:rFonts w:ascii="Times New Roman" w:hAnsi="Times New Roman" w:cs="Times New Roman"/>
          <w:b/>
          <w:sz w:val="24"/>
          <w:szCs w:val="24"/>
        </w:rPr>
      </w:pPr>
      <w:r w:rsidRPr="000B11F4">
        <w:rPr>
          <w:rFonts w:ascii="Times New Roman" w:hAnsi="Times New Roman" w:cs="Times New Roman"/>
          <w:b/>
          <w:sz w:val="24"/>
          <w:szCs w:val="24"/>
        </w:rPr>
        <w:t>3.1 Desain Penelitian</w:t>
      </w:r>
    </w:p>
    <w:p w:rsidR="00B75024" w:rsidRPr="000B11F4" w:rsidRDefault="00B75024" w:rsidP="00B75024">
      <w:pPr>
        <w:spacing w:after="0" w:line="480" w:lineRule="auto"/>
        <w:ind w:firstLine="720"/>
        <w:rPr>
          <w:rFonts w:ascii="Times New Roman" w:hAnsi="Times New Roman" w:cs="Times New Roman"/>
          <w:sz w:val="24"/>
          <w:szCs w:val="24"/>
        </w:rPr>
      </w:pPr>
      <w:r w:rsidRPr="000B11F4">
        <w:rPr>
          <w:rFonts w:ascii="Times New Roman" w:hAnsi="Times New Roman" w:cs="Times New Roman"/>
          <w:sz w:val="24"/>
          <w:szCs w:val="24"/>
          <w:lang w:val="id-ID"/>
        </w:rPr>
        <w:t xml:space="preserve">Dalam penelitian ini peneliti menggunakan desain penelitian dan pengembangan </w:t>
      </w:r>
      <w:r w:rsidRPr="000B11F4">
        <w:rPr>
          <w:rFonts w:ascii="Times New Roman" w:hAnsi="Times New Roman" w:cs="Times New Roman"/>
          <w:sz w:val="24"/>
          <w:szCs w:val="24"/>
        </w:rPr>
        <w:t>yang</w:t>
      </w:r>
      <w:r w:rsidRPr="000B11F4">
        <w:rPr>
          <w:rFonts w:ascii="Times New Roman" w:hAnsi="Times New Roman" w:cs="Times New Roman"/>
          <w:sz w:val="24"/>
          <w:szCs w:val="24"/>
          <w:lang w:val="id-ID"/>
        </w:rPr>
        <w:t xml:space="preserve"> dikenal dengan istilah </w:t>
      </w:r>
      <w:r w:rsidRPr="000B11F4">
        <w:rPr>
          <w:rFonts w:ascii="Times New Roman" w:hAnsi="Times New Roman" w:cs="Times New Roman"/>
          <w:i/>
          <w:sz w:val="24"/>
          <w:szCs w:val="24"/>
          <w:lang w:val="id-ID"/>
        </w:rPr>
        <w:t>Research and Development</w:t>
      </w:r>
      <w:r w:rsidRPr="000B11F4">
        <w:rPr>
          <w:rFonts w:ascii="Times New Roman" w:hAnsi="Times New Roman" w:cs="Times New Roman"/>
          <w:sz w:val="24"/>
          <w:szCs w:val="24"/>
          <w:lang w:val="id-ID"/>
        </w:rPr>
        <w:t xml:space="preserve"> (R&amp;D). </w:t>
      </w:r>
      <w:r w:rsidRPr="000B11F4">
        <w:rPr>
          <w:rFonts w:ascii="Times New Roman" w:hAnsi="Times New Roman" w:cs="Times New Roman"/>
          <w:sz w:val="24"/>
          <w:szCs w:val="24"/>
        </w:rPr>
        <w:t xml:space="preserve">Penelitian dan Pengembangan atau </w:t>
      </w:r>
      <w:r w:rsidRPr="000B11F4">
        <w:rPr>
          <w:rFonts w:ascii="Times New Roman" w:hAnsi="Times New Roman" w:cs="Times New Roman"/>
          <w:i/>
          <w:sz w:val="24"/>
          <w:szCs w:val="24"/>
        </w:rPr>
        <w:t xml:space="preserve">Research and Development </w:t>
      </w:r>
      <w:r w:rsidRPr="000B11F4">
        <w:rPr>
          <w:rFonts w:ascii="Times New Roman" w:hAnsi="Times New Roman" w:cs="Times New Roman"/>
          <w:sz w:val="24"/>
          <w:szCs w:val="24"/>
        </w:rPr>
        <w:t>adalah metode penelitian yang digunakan untuk menghasilkan produk tertentu dan menguji keefektifan produk tersebut</w:t>
      </w:r>
      <w:r w:rsidRPr="000B11F4">
        <w:rPr>
          <w:rFonts w:ascii="Times New Roman" w:hAnsi="Times New Roman" w:cs="Times New Roman"/>
          <w:sz w:val="24"/>
          <w:szCs w:val="24"/>
          <w:lang w:val="id-ID"/>
        </w:rPr>
        <w:t xml:space="preserve">. </w:t>
      </w:r>
      <w:r w:rsidRPr="000B11F4">
        <w:rPr>
          <w:rFonts w:ascii="Times New Roman" w:hAnsi="Times New Roman" w:cs="Times New Roman"/>
          <w:sz w:val="24"/>
          <w:szCs w:val="24"/>
        </w:rPr>
        <w:t>Menurut Sugiyono (2019:394) penelitian dan pengembangan merupakan </w:t>
      </w:r>
      <w:r w:rsidRPr="000B11F4">
        <w:rPr>
          <w:rFonts w:ascii="Times New Roman" w:hAnsi="Times New Roman" w:cs="Times New Roman"/>
          <w:bCs/>
          <w:sz w:val="24"/>
          <w:szCs w:val="24"/>
        </w:rPr>
        <w:t>proses atau metode yang memang digunakan untuk mengembangkan produk dan menvalidasi produk tersebut</w:t>
      </w:r>
      <w:r w:rsidRPr="000B11F4">
        <w:rPr>
          <w:rFonts w:ascii="Times New Roman" w:hAnsi="Times New Roman" w:cs="Times New Roman"/>
          <w:sz w:val="24"/>
          <w:szCs w:val="24"/>
        </w:rPr>
        <w:t xml:space="preserve">. </w:t>
      </w:r>
    </w:p>
    <w:p w:rsidR="00B75024" w:rsidRPr="000B11F4" w:rsidRDefault="00B75024" w:rsidP="00B75024">
      <w:pPr>
        <w:spacing w:after="0" w:line="480" w:lineRule="auto"/>
        <w:ind w:firstLine="720"/>
        <w:rPr>
          <w:rFonts w:ascii="Times New Roman" w:hAnsi="Times New Roman" w:cs="Times New Roman"/>
          <w:sz w:val="24"/>
          <w:szCs w:val="24"/>
          <w:lang w:val="id-ID"/>
        </w:rPr>
      </w:pPr>
      <w:r w:rsidRPr="000B11F4">
        <w:rPr>
          <w:rFonts w:ascii="Times New Roman" w:hAnsi="Times New Roman" w:cs="Times New Roman"/>
          <w:sz w:val="24"/>
          <w:szCs w:val="24"/>
          <w:lang w:val="id-ID"/>
        </w:rPr>
        <w:t xml:space="preserve">Jenis penelitian ini di pilih karena dalam penelitian ini tujuan utamanya adalah mengembangkan dan mengetahui kelayakan dan keefektifitasan bahan ajar </w:t>
      </w:r>
      <w:r w:rsidRPr="000B11F4">
        <w:rPr>
          <w:rFonts w:ascii="Times New Roman" w:hAnsi="Times New Roman" w:cs="Times New Roman"/>
          <w:sz w:val="24"/>
          <w:szCs w:val="24"/>
        </w:rPr>
        <w:t>bangun datar berbasis budaya melayu yang layak digunakan pada proses pembelajaran matematika di kelas IV</w:t>
      </w:r>
      <w:r w:rsidRPr="000B11F4">
        <w:rPr>
          <w:rFonts w:ascii="Times New Roman" w:hAnsi="Times New Roman" w:cs="Times New Roman"/>
          <w:sz w:val="24"/>
          <w:szCs w:val="24"/>
          <w:lang w:val="id-ID"/>
        </w:rPr>
        <w:t xml:space="preserve">. </w:t>
      </w:r>
    </w:p>
    <w:p w:rsidR="00B75024" w:rsidRPr="000B11F4" w:rsidRDefault="00544D39" w:rsidP="00B75024">
      <w:pPr>
        <w:spacing w:after="0" w:line="480" w:lineRule="auto"/>
        <w:ind w:firstLine="720"/>
        <w:rPr>
          <w:rFonts w:ascii="Times New Roman" w:hAnsi="Times New Roman" w:cs="Times New Roman"/>
          <w:sz w:val="24"/>
          <w:szCs w:val="24"/>
        </w:rPr>
      </w:pPr>
      <w:r w:rsidRPr="00544D39">
        <w:rPr>
          <w:rFonts w:ascii="Times New Roman" w:hAnsi="Times New Roman" w:cs="Times New Roman"/>
          <w:noProof/>
          <w:sz w:val="24"/>
          <w:szCs w:val="24"/>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1" o:spid="_x0000_s1026" type="#_x0000_t13" style="position:absolute;left:0;text-align:left;margin-left:239.3pt;margin-top:169.65pt;width:25.5pt;height:17.25pt;flip:x;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" adj="14294" fillcolor="#ffd555 [2167]" strokecolor="#ffc000 [3207]" strokeweight=".5pt">
            <v:fill color2="#ffcc31 [2615]" rotate="t" colors="0 #ffdd9c;.5 #ffd78e;1 #ffd479" focus="100%" type="gradient">
              <o:fill v:ext="view" type="gradientUnscaled"/>
            </v:fill>
          </v:shape>
        </w:pict>
      </w:r>
      <w:r w:rsidRPr="00544D39">
        <w:rPr>
          <w:rFonts w:ascii="Times New Roman" w:hAnsi="Times New Roman" w:cs="Times New Roman"/>
          <w:noProof/>
          <w:sz w:val="24"/>
          <w:szCs w:val="24"/>
          <w:lang w:val="id-ID" w:eastAsia="id-ID"/>
        </w:rPr>
        <w:pict>
          <v:shape id="Right Arrow 1" o:spid="_x0000_s1035" type="#_x0000_t13" style="position:absolute;left:0;text-align:left;margin-left:253.55pt;margin-top:115.1pt;width:25.5pt;height:17.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" adj="14294" fillcolor="#ffd555 [2167]" strokecolor="#ffc000 [3207]" strokeweight=".5pt">
            <v:fill color2="#ffcc31 [2615]" rotate="t" colors="0 #ffdd9c;.5 #ffd78e;1 #ffd479" focus="100%" type="gradient">
              <o:fill v:ext="view" type="gradientUnscaled"/>
            </v:fill>
          </v:shape>
        </w:pict>
      </w:r>
      <w:r w:rsidRPr="00544D39">
        <w:rPr>
          <w:rFonts w:ascii="Times New Roman" w:hAnsi="Times New Roman" w:cs="Times New Roman"/>
          <w:noProof/>
          <w:sz w:val="24"/>
          <w:szCs w:val="24"/>
          <w:lang w:val="id-ID" w:eastAsia="id-ID"/>
        </w:rPr>
        <w:pict>
          <v:roundrect id="Rounded Rectangle 40" o:spid="_x0000_s1034" style="position:absolute;left:0;text-align:left;margin-left:124.95pt;margin-top:163.25pt;width:112.5pt;height:29.25pt;z-index:2516654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" fillcolor="#ffd555 [2167]" strokecolor="#ffc000 [3207]" strokeweight=".5pt">
            <v:fill color2="#ffcc31 [2615]" rotate="t" colors="0 #ffdd9c;.5 #ffd78e;1 #ffd479" focus="100%" type="gradient">
              <o:fill v:ext="view" type="gradientUnscaled"/>
            </v:fill>
            <v:stroke joinstyle="miter"/>
            <v:textbox inset="0,0,0,0">
              <w:txbxContent>
                <w:p w:rsidR="00B75024" w:rsidRPr="008D5DDA" w:rsidRDefault="00B75024" w:rsidP="00B7502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Evaluasi</w:t>
                  </w:r>
                </w:p>
                <w:p w:rsidR="00B75024" w:rsidRPr="008D5DDA" w:rsidRDefault="00B75024" w:rsidP="00B75024">
                  <w:pPr>
                    <w:spacing w:after="0" w:line="240" w:lineRule="auto"/>
                    <w:jc w:val="center"/>
                    <w:rPr>
                      <w:rFonts w:ascii="Times New Roman" w:hAnsi="Times New Roman" w:cs="Times New Roman"/>
                      <w:b/>
                      <w:i/>
                      <w:color w:val="000000" w:themeColor="text1"/>
                      <w:sz w:val="24"/>
                      <w:szCs w:val="24"/>
                    </w:rPr>
                  </w:pPr>
                  <w:r w:rsidRPr="008D5DDA">
                    <w:rPr>
                      <w:rFonts w:ascii="Times New Roman" w:hAnsi="Times New Roman" w:cs="Times New Roman"/>
                      <w:b/>
                      <w:i/>
                      <w:color w:val="000000" w:themeColor="text1"/>
                      <w:sz w:val="24"/>
                      <w:szCs w:val="24"/>
                    </w:rPr>
                    <w:t>(</w:t>
                  </w:r>
                  <w:r>
                    <w:rPr>
                      <w:rFonts w:ascii="Times New Roman" w:hAnsi="Times New Roman" w:cs="Times New Roman"/>
                      <w:b/>
                      <w:i/>
                      <w:color w:val="000000" w:themeColor="text1"/>
                      <w:sz w:val="24"/>
                      <w:szCs w:val="24"/>
                    </w:rPr>
                    <w:t>Evaluation</w:t>
                  </w:r>
                  <w:r w:rsidRPr="008D5DDA">
                    <w:rPr>
                      <w:rFonts w:ascii="Times New Roman" w:hAnsi="Times New Roman" w:cs="Times New Roman"/>
                      <w:b/>
                      <w:i/>
                      <w:color w:val="000000" w:themeColor="text1"/>
                      <w:sz w:val="24"/>
                      <w:szCs w:val="24"/>
                    </w:rPr>
                    <w:t>)</w:t>
                  </w:r>
                </w:p>
                <w:p w:rsidR="00B75024" w:rsidRPr="008D5DDA" w:rsidRDefault="00B75024" w:rsidP="00B75024">
                  <w:pPr>
                    <w:spacing w:after="0" w:line="240" w:lineRule="auto"/>
                    <w:jc w:val="center"/>
                    <w:rPr>
                      <w:rFonts w:ascii="Times New Roman" w:hAnsi="Times New Roman" w:cs="Times New Roman"/>
                      <w:b/>
                      <w:color w:val="000000" w:themeColor="text1"/>
                      <w:sz w:val="24"/>
                      <w:szCs w:val="24"/>
                    </w:rPr>
                  </w:pPr>
                </w:p>
              </w:txbxContent>
            </v:textbox>
          </v:roundrect>
        </w:pict>
      </w:r>
      <w:r w:rsidRPr="00544D39">
        <w:rPr>
          <w:rFonts w:ascii="Times New Roman" w:hAnsi="Times New Roman" w:cs="Times New Roman"/>
          <w:noProof/>
          <w:sz w:val="24"/>
          <w:szCs w:val="24"/>
          <w:lang w:val="id-ID" w:eastAsia="id-ID"/>
        </w:rPr>
        <w:pict>
          <v:roundrect id="Rounded Rectangle 39" o:spid="_x0000_s1027" style="position:absolute;left:0;text-align:left;margin-left:269.7pt;margin-top:163.25pt;width:112.5pt;height:29.25pt;z-index:2516643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" fillcolor="#ffd555 [2167]" strokecolor="#ffc000 [3207]" strokeweight=".5pt">
            <v:fill color2="#ffcc31 [2615]" rotate="t" colors="0 #ffdd9c;.5 #ffd78e;1 #ffd479" focus="100%" type="gradient">
              <o:fill v:ext="view" type="gradientUnscaled"/>
            </v:fill>
            <v:stroke joinstyle="miter"/>
            <v:textbox inset="0,0,0,0">
              <w:txbxContent>
                <w:p w:rsidR="00B75024" w:rsidRPr="008D5DDA" w:rsidRDefault="00B75024" w:rsidP="00B7502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Implementasi</w:t>
                  </w:r>
                </w:p>
                <w:p w:rsidR="00B75024" w:rsidRPr="008D5DDA" w:rsidRDefault="00B75024" w:rsidP="00B75024">
                  <w:pPr>
                    <w:spacing w:after="0" w:line="240" w:lineRule="auto"/>
                    <w:jc w:val="center"/>
                    <w:rPr>
                      <w:rFonts w:ascii="Times New Roman" w:hAnsi="Times New Roman" w:cs="Times New Roman"/>
                      <w:b/>
                      <w:i/>
                      <w:color w:val="000000" w:themeColor="text1"/>
                      <w:sz w:val="24"/>
                      <w:szCs w:val="24"/>
                    </w:rPr>
                  </w:pPr>
                  <w:r w:rsidRPr="008D5DDA">
                    <w:rPr>
                      <w:rFonts w:ascii="Times New Roman" w:hAnsi="Times New Roman" w:cs="Times New Roman"/>
                      <w:b/>
                      <w:i/>
                      <w:color w:val="000000" w:themeColor="text1"/>
                      <w:sz w:val="24"/>
                      <w:szCs w:val="24"/>
                    </w:rPr>
                    <w:t>(</w:t>
                  </w:r>
                  <w:r>
                    <w:rPr>
                      <w:rFonts w:ascii="Times New Roman" w:hAnsi="Times New Roman" w:cs="Times New Roman"/>
                      <w:b/>
                      <w:i/>
                      <w:color w:val="000000" w:themeColor="text1"/>
                      <w:sz w:val="24"/>
                      <w:szCs w:val="24"/>
                    </w:rPr>
                    <w:t>Implementation</w:t>
                  </w:r>
                  <w:r w:rsidRPr="008D5DDA">
                    <w:rPr>
                      <w:rFonts w:ascii="Times New Roman" w:hAnsi="Times New Roman" w:cs="Times New Roman"/>
                      <w:b/>
                      <w:i/>
                      <w:color w:val="000000" w:themeColor="text1"/>
                      <w:sz w:val="24"/>
                      <w:szCs w:val="24"/>
                    </w:rPr>
                    <w:t>)</w:t>
                  </w:r>
                </w:p>
                <w:p w:rsidR="00B75024" w:rsidRPr="008D5DDA" w:rsidRDefault="00B75024" w:rsidP="00B75024">
                  <w:pPr>
                    <w:spacing w:after="0" w:line="240" w:lineRule="auto"/>
                    <w:jc w:val="center"/>
                    <w:rPr>
                      <w:rFonts w:ascii="Times New Roman" w:hAnsi="Times New Roman" w:cs="Times New Roman"/>
                      <w:b/>
                      <w:color w:val="000000" w:themeColor="text1"/>
                      <w:sz w:val="24"/>
                      <w:szCs w:val="24"/>
                    </w:rPr>
                  </w:pPr>
                </w:p>
              </w:txbxContent>
            </v:textbox>
          </v:roundrect>
        </w:pict>
      </w:r>
      <w:r w:rsidRPr="00544D39">
        <w:rPr>
          <w:rFonts w:ascii="Times New Roman" w:hAnsi="Times New Roman" w:cs="Times New Roman"/>
          <w:noProof/>
          <w:sz w:val="24"/>
          <w:szCs w:val="24"/>
          <w:lang w:val="id-ID" w:eastAsia="id-ID"/>
        </w:rPr>
        <w:pict>
          <v:roundrect id="Rounded Rectangle 38" o:spid="_x0000_s1028" style="position:absolute;left:0;text-align:left;margin-left:280.2pt;margin-top:109.4pt;width:112.5pt;height:29.25pt;z-index:2516633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" fillcolor="#ffd555 [2167]" strokecolor="#ffc000 [3207]" strokeweight=".5pt">
            <v:fill color2="#ffcc31 [2615]" rotate="t" colors="0 #ffdd9c;.5 #ffd78e;1 #ffd479" focus="100%" type="gradient">
              <o:fill v:ext="view" type="gradientUnscaled"/>
            </v:fill>
            <v:stroke joinstyle="miter"/>
            <v:textbox inset="0,0,0,0">
              <w:txbxContent>
                <w:p w:rsidR="00B75024" w:rsidRPr="008D5DDA" w:rsidRDefault="00B75024" w:rsidP="00B7502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Pengembangan</w:t>
                  </w:r>
                </w:p>
                <w:p w:rsidR="00B75024" w:rsidRPr="008D5DDA" w:rsidRDefault="00B75024" w:rsidP="00B75024">
                  <w:pPr>
                    <w:spacing w:after="0" w:line="240" w:lineRule="auto"/>
                    <w:jc w:val="center"/>
                    <w:rPr>
                      <w:rFonts w:ascii="Times New Roman" w:hAnsi="Times New Roman" w:cs="Times New Roman"/>
                      <w:b/>
                      <w:i/>
                      <w:color w:val="000000" w:themeColor="text1"/>
                      <w:sz w:val="24"/>
                      <w:szCs w:val="24"/>
                    </w:rPr>
                  </w:pPr>
                  <w:r w:rsidRPr="008D5DDA">
                    <w:rPr>
                      <w:rFonts w:ascii="Times New Roman" w:hAnsi="Times New Roman" w:cs="Times New Roman"/>
                      <w:b/>
                      <w:i/>
                      <w:color w:val="000000" w:themeColor="text1"/>
                      <w:sz w:val="24"/>
                      <w:szCs w:val="24"/>
                    </w:rPr>
                    <w:t>(</w:t>
                  </w:r>
                  <w:r>
                    <w:rPr>
                      <w:rFonts w:ascii="Times New Roman" w:hAnsi="Times New Roman" w:cs="Times New Roman"/>
                      <w:b/>
                      <w:i/>
                      <w:color w:val="000000" w:themeColor="text1"/>
                      <w:sz w:val="24"/>
                      <w:szCs w:val="24"/>
                    </w:rPr>
                    <w:t>Development</w:t>
                  </w:r>
                  <w:r w:rsidRPr="008D5DDA">
                    <w:rPr>
                      <w:rFonts w:ascii="Times New Roman" w:hAnsi="Times New Roman" w:cs="Times New Roman"/>
                      <w:b/>
                      <w:i/>
                      <w:color w:val="000000" w:themeColor="text1"/>
                      <w:sz w:val="24"/>
                      <w:szCs w:val="24"/>
                    </w:rPr>
                    <w:t>)</w:t>
                  </w:r>
                </w:p>
                <w:p w:rsidR="00B75024" w:rsidRPr="008D5DDA" w:rsidRDefault="00B75024" w:rsidP="00B75024">
                  <w:pPr>
                    <w:spacing w:after="0" w:line="240" w:lineRule="auto"/>
                    <w:jc w:val="center"/>
                    <w:rPr>
                      <w:rFonts w:ascii="Times New Roman" w:hAnsi="Times New Roman" w:cs="Times New Roman"/>
                      <w:b/>
                      <w:color w:val="000000" w:themeColor="text1"/>
                      <w:sz w:val="24"/>
                      <w:szCs w:val="24"/>
                    </w:rPr>
                  </w:pPr>
                </w:p>
              </w:txbxContent>
            </v:textbox>
          </v:roundrect>
        </w:pict>
      </w:r>
      <w:r w:rsidRPr="00544D39">
        <w:rPr>
          <w:rFonts w:ascii="Times New Roman" w:hAnsi="Times New Roman" w:cs="Times New Roman"/>
          <w:noProof/>
          <w:sz w:val="24"/>
          <w:szCs w:val="24"/>
          <w:lang w:val="id-ID" w:eastAsia="id-ID"/>
        </w:rPr>
        <w:pict>
          <v:roundrect id="Rounded Rectangle 37" o:spid="_x0000_s1029" style="position:absolute;left:0;text-align:left;margin-left:138.45pt;margin-top:108.65pt;width:112.5pt;height:29.25pt;z-index:2516623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" fillcolor="#ffd555 [2167]" strokecolor="#ffc000 [3207]" strokeweight=".5pt">
            <v:fill color2="#ffcc31 [2615]" rotate="t" colors="0 #ffdd9c;.5 #ffd78e;1 #ffd479" focus="100%" type="gradient">
              <o:fill v:ext="view" type="gradientUnscaled"/>
            </v:fill>
            <v:stroke joinstyle="miter"/>
            <v:textbox inset="0,0,0,0">
              <w:txbxContent>
                <w:p w:rsidR="00B75024" w:rsidRPr="008D5DDA" w:rsidRDefault="00B75024" w:rsidP="00B7502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Perancangan</w:t>
                  </w:r>
                </w:p>
                <w:p w:rsidR="00B75024" w:rsidRPr="008D5DDA" w:rsidRDefault="00B75024" w:rsidP="00B75024">
                  <w:pPr>
                    <w:spacing w:after="0" w:line="240" w:lineRule="auto"/>
                    <w:jc w:val="center"/>
                    <w:rPr>
                      <w:rFonts w:ascii="Times New Roman" w:hAnsi="Times New Roman" w:cs="Times New Roman"/>
                      <w:b/>
                      <w:i/>
                      <w:color w:val="000000" w:themeColor="text1"/>
                      <w:sz w:val="24"/>
                      <w:szCs w:val="24"/>
                    </w:rPr>
                  </w:pPr>
                  <w:r w:rsidRPr="008D5DDA">
                    <w:rPr>
                      <w:rFonts w:ascii="Times New Roman" w:hAnsi="Times New Roman" w:cs="Times New Roman"/>
                      <w:b/>
                      <w:i/>
                      <w:color w:val="000000" w:themeColor="text1"/>
                      <w:sz w:val="24"/>
                      <w:szCs w:val="24"/>
                    </w:rPr>
                    <w:t>(</w:t>
                  </w:r>
                  <w:r>
                    <w:rPr>
                      <w:rFonts w:ascii="Times New Roman" w:hAnsi="Times New Roman" w:cs="Times New Roman"/>
                      <w:b/>
                      <w:i/>
                      <w:color w:val="000000" w:themeColor="text1"/>
                      <w:sz w:val="24"/>
                      <w:szCs w:val="24"/>
                    </w:rPr>
                    <w:t>Design</w:t>
                  </w:r>
                  <w:r w:rsidRPr="008D5DDA">
                    <w:rPr>
                      <w:rFonts w:ascii="Times New Roman" w:hAnsi="Times New Roman" w:cs="Times New Roman"/>
                      <w:b/>
                      <w:i/>
                      <w:color w:val="000000" w:themeColor="text1"/>
                      <w:sz w:val="24"/>
                      <w:szCs w:val="24"/>
                    </w:rPr>
                    <w:t>)</w:t>
                  </w:r>
                </w:p>
                <w:p w:rsidR="00B75024" w:rsidRPr="008D5DDA" w:rsidRDefault="00B75024" w:rsidP="00B75024">
                  <w:pPr>
                    <w:spacing w:after="0" w:line="240" w:lineRule="auto"/>
                    <w:jc w:val="center"/>
                    <w:rPr>
                      <w:rFonts w:ascii="Times New Roman" w:hAnsi="Times New Roman" w:cs="Times New Roman"/>
                      <w:b/>
                      <w:color w:val="000000" w:themeColor="text1"/>
                      <w:sz w:val="24"/>
                      <w:szCs w:val="24"/>
                    </w:rPr>
                  </w:pPr>
                </w:p>
              </w:txbxContent>
            </v:textbox>
          </v:roundrect>
        </w:pict>
      </w:r>
      <w:r w:rsidRPr="00544D39">
        <w:rPr>
          <w:rFonts w:ascii="Times New Roman" w:hAnsi="Times New Roman" w:cs="Times New Roman"/>
          <w:noProof/>
          <w:sz w:val="24"/>
          <w:szCs w:val="24"/>
          <w:lang w:val="id-ID" w:eastAsia="id-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6" o:spid="_x0000_s1033" type="#_x0000_t103" style="position:absolute;left:0;text-align:left;margin-left:382.4pt;margin-top:125.45pt;width:49.5pt;height:60.5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" adj="12771,19393,5400" fillcolor="#ffd555 [2167]" strokecolor="#ffc000 [3207]" strokeweight=".5pt">
            <v:fill color2="#ffcc31 [2615]" rotate="t" colors="0 #ffdd9c;.5 #ffd78e;1 #ffd479" focus="100%" type="gradient">
              <o:fill v:ext="view" type="gradientUnscaled"/>
            </v:fill>
          </v:shape>
        </w:pict>
      </w:r>
      <w:r w:rsidRPr="00544D39">
        <w:rPr>
          <w:rFonts w:ascii="Times New Roman" w:hAnsi="Times New Roman" w:cs="Times New Roman"/>
          <w:noProof/>
          <w:sz w:val="24"/>
          <w:szCs w:val="24"/>
          <w:lang w:val="id-ID" w:eastAsia="id-ID"/>
        </w:rPr>
        <w:pict>
          <v:shape id="Right Arrow 35" o:spid="_x0000_s1032" type="#_x0000_t13" style="position:absolute;left:0;text-align:left;margin-left:111.05pt;margin-top:115.1pt;width:25.5pt;height:17.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" adj="14294" fillcolor="#ffd555 [2167]" strokecolor="#ffc000 [3207]" strokeweight=".5pt">
            <v:fill color2="#ffcc31 [2615]" rotate="t" colors="0 #ffdd9c;.5 #ffd78e;1 #ffd479" focus="100%" type="gradient">
              <o:fill v:ext="view" type="gradientUnscaled"/>
            </v:fill>
          </v:shape>
        </w:pict>
      </w:r>
      <w:r w:rsidRPr="00544D39">
        <w:rPr>
          <w:rFonts w:ascii="Times New Roman" w:hAnsi="Times New Roman" w:cs="Times New Roman"/>
          <w:noProof/>
          <w:sz w:val="24"/>
          <w:szCs w:val="24"/>
          <w:lang w:val="id-ID" w:eastAsia="id-ID"/>
        </w:rPr>
        <w:pict>
          <v:roundrect id="Rounded Rectangle 12" o:spid="_x0000_s1030" style="position:absolute;left:0;text-align:left;margin-left:-5.55pt;margin-top:108.65pt;width:112.5pt;height:29.25pt;z-index:25165926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" fillcolor="#ffd555 [2167]" strokecolor="#ffc000 [3207]" strokeweight=".5pt">
            <v:fill color2="#ffcc31 [2615]" rotate="t" colors="0 #ffdd9c;.5 #ffd78e;1 #ffd479" focus="100%" type="gradient">
              <o:fill v:ext="view" type="gradientUnscaled"/>
            </v:fill>
            <v:stroke joinstyle="miter"/>
            <v:textbox inset="0,0,0,0">
              <w:txbxContent>
                <w:p w:rsidR="00B75024" w:rsidRDefault="00B75024" w:rsidP="00B75024">
                  <w:pPr>
                    <w:spacing w:after="0" w:line="240" w:lineRule="auto"/>
                    <w:jc w:val="center"/>
                    <w:rPr>
                      <w:rFonts w:ascii="Times New Roman" w:hAnsi="Times New Roman" w:cs="Times New Roman"/>
                      <w:b/>
                      <w:color w:val="000000" w:themeColor="text1"/>
                      <w:sz w:val="24"/>
                      <w:szCs w:val="24"/>
                    </w:rPr>
                  </w:pPr>
                  <w:r w:rsidRPr="000B1DDC">
                    <w:rPr>
                      <w:rFonts w:ascii="Times New Roman" w:hAnsi="Times New Roman" w:cs="Times New Roman"/>
                      <w:b/>
                      <w:color w:val="000000" w:themeColor="text1"/>
                      <w:sz w:val="24"/>
                      <w:szCs w:val="24"/>
                      <w:lang w:val="id-ID"/>
                    </w:rPr>
                    <w:t>Analisis</w:t>
                  </w:r>
                </w:p>
                <w:p w:rsidR="00B75024" w:rsidRPr="008D5DDA" w:rsidRDefault="00B75024" w:rsidP="00B75024">
                  <w:pPr>
                    <w:spacing w:after="0" w:line="240" w:lineRule="auto"/>
                    <w:jc w:val="center"/>
                    <w:rPr>
                      <w:rFonts w:ascii="Times New Roman" w:hAnsi="Times New Roman" w:cs="Times New Roman"/>
                      <w:b/>
                      <w:i/>
                      <w:color w:val="000000" w:themeColor="text1"/>
                      <w:sz w:val="24"/>
                      <w:szCs w:val="24"/>
                    </w:rPr>
                  </w:pPr>
                  <w:r w:rsidRPr="008D5DDA">
                    <w:rPr>
                      <w:rFonts w:ascii="Times New Roman" w:hAnsi="Times New Roman" w:cs="Times New Roman"/>
                      <w:b/>
                      <w:i/>
                      <w:color w:val="000000" w:themeColor="text1"/>
                      <w:sz w:val="24"/>
                      <w:szCs w:val="24"/>
                    </w:rPr>
                    <w:t>(Analysis)</w:t>
                  </w:r>
                </w:p>
                <w:p w:rsidR="00B75024" w:rsidRPr="008D5DDA" w:rsidRDefault="00B75024" w:rsidP="00B75024">
                  <w:pPr>
                    <w:spacing w:after="0" w:line="240" w:lineRule="auto"/>
                    <w:jc w:val="center"/>
                    <w:rPr>
                      <w:rFonts w:ascii="Times New Roman" w:hAnsi="Times New Roman" w:cs="Times New Roman"/>
                      <w:b/>
                      <w:color w:val="000000" w:themeColor="text1"/>
                      <w:sz w:val="24"/>
                      <w:szCs w:val="24"/>
                    </w:rPr>
                  </w:pPr>
                </w:p>
              </w:txbxContent>
            </v:textbox>
          </v:roundrect>
        </w:pict>
      </w:r>
      <w:r w:rsidR="00B75024" w:rsidRPr="000B11F4">
        <w:rPr>
          <w:rFonts w:ascii="Times New Roman" w:hAnsi="Times New Roman" w:cs="Times New Roman"/>
          <w:sz w:val="24"/>
          <w:szCs w:val="24"/>
        </w:rPr>
        <w:t>Penelitian ini dirancang dengan model pengembangan ADDIE. Model ADDIE terdiri atas lima langkah pengembangan, yaitu: (1) analisis (</w:t>
      </w:r>
      <w:r w:rsidR="00B75024" w:rsidRPr="000B11F4">
        <w:rPr>
          <w:rFonts w:ascii="Times New Roman" w:hAnsi="Times New Roman" w:cs="Times New Roman"/>
          <w:i/>
          <w:sz w:val="24"/>
          <w:szCs w:val="24"/>
        </w:rPr>
        <w:t>analysis</w:t>
      </w:r>
      <w:r w:rsidR="00B75024" w:rsidRPr="000B11F4">
        <w:rPr>
          <w:rFonts w:ascii="Times New Roman" w:hAnsi="Times New Roman" w:cs="Times New Roman"/>
          <w:sz w:val="24"/>
          <w:szCs w:val="24"/>
        </w:rPr>
        <w:t>), (2) perancangan (</w:t>
      </w:r>
      <w:r w:rsidR="00B75024" w:rsidRPr="000B11F4">
        <w:rPr>
          <w:rFonts w:ascii="Times New Roman" w:hAnsi="Times New Roman" w:cs="Times New Roman"/>
          <w:i/>
          <w:sz w:val="24"/>
          <w:szCs w:val="24"/>
        </w:rPr>
        <w:t>design</w:t>
      </w:r>
      <w:r w:rsidR="00B75024" w:rsidRPr="000B11F4">
        <w:rPr>
          <w:rFonts w:ascii="Times New Roman" w:hAnsi="Times New Roman" w:cs="Times New Roman"/>
          <w:sz w:val="24"/>
          <w:szCs w:val="24"/>
        </w:rPr>
        <w:t>), (3) pengembangan (</w:t>
      </w:r>
      <w:r w:rsidR="00B75024" w:rsidRPr="000B11F4">
        <w:rPr>
          <w:rFonts w:ascii="Times New Roman" w:hAnsi="Times New Roman" w:cs="Times New Roman"/>
          <w:i/>
          <w:sz w:val="24"/>
          <w:szCs w:val="24"/>
        </w:rPr>
        <w:t>development</w:t>
      </w:r>
      <w:r w:rsidR="00B75024" w:rsidRPr="000B11F4">
        <w:rPr>
          <w:rFonts w:ascii="Times New Roman" w:hAnsi="Times New Roman" w:cs="Times New Roman"/>
          <w:sz w:val="24"/>
          <w:szCs w:val="24"/>
        </w:rPr>
        <w:t>), (4) implementasi (</w:t>
      </w:r>
      <w:r w:rsidR="00B75024" w:rsidRPr="000B11F4">
        <w:rPr>
          <w:rFonts w:ascii="Times New Roman" w:hAnsi="Times New Roman" w:cs="Times New Roman"/>
          <w:i/>
          <w:sz w:val="24"/>
          <w:szCs w:val="24"/>
        </w:rPr>
        <w:t>implementation</w:t>
      </w:r>
      <w:r w:rsidR="00B75024" w:rsidRPr="000B11F4">
        <w:rPr>
          <w:rFonts w:ascii="Times New Roman" w:hAnsi="Times New Roman" w:cs="Times New Roman"/>
          <w:sz w:val="24"/>
          <w:szCs w:val="24"/>
        </w:rPr>
        <w:t>), dan (5) evaluasi (</w:t>
      </w:r>
      <w:r w:rsidR="00B75024" w:rsidRPr="000B11F4">
        <w:rPr>
          <w:rFonts w:ascii="Times New Roman" w:hAnsi="Times New Roman" w:cs="Times New Roman"/>
          <w:i/>
          <w:sz w:val="24"/>
          <w:szCs w:val="24"/>
        </w:rPr>
        <w:t>evaluation</w:t>
      </w:r>
      <w:r w:rsidR="00B75024" w:rsidRPr="000B11F4">
        <w:rPr>
          <w:rFonts w:ascii="Times New Roman" w:hAnsi="Times New Roman" w:cs="Times New Roman"/>
          <w:sz w:val="24"/>
          <w:szCs w:val="24"/>
        </w:rPr>
        <w:t>)  (Tegeh, 2014:42).</w:t>
      </w:r>
    </w:p>
    <w:p w:rsidR="00B75024" w:rsidRPr="000B11F4" w:rsidRDefault="00B75024" w:rsidP="00B75024">
      <w:pPr>
        <w:spacing w:after="0" w:line="480" w:lineRule="auto"/>
        <w:ind w:firstLine="720"/>
        <w:rPr>
          <w:rFonts w:ascii="Times New Roman" w:hAnsi="Times New Roman" w:cs="Times New Roman"/>
          <w:sz w:val="24"/>
          <w:szCs w:val="24"/>
        </w:rPr>
      </w:pPr>
    </w:p>
    <w:p w:rsidR="00B75024" w:rsidRPr="000B11F4" w:rsidRDefault="00B75024" w:rsidP="00B75024">
      <w:pPr>
        <w:spacing w:after="0" w:line="480" w:lineRule="auto"/>
        <w:rPr>
          <w:rFonts w:ascii="Times New Roman" w:hAnsi="Times New Roman" w:cs="Times New Roman"/>
          <w:b/>
          <w:sz w:val="24"/>
          <w:szCs w:val="24"/>
        </w:rPr>
      </w:pPr>
    </w:p>
    <w:p w:rsidR="00B75024" w:rsidRPr="000B11F4" w:rsidRDefault="00B75024" w:rsidP="00B75024">
      <w:pPr>
        <w:rPr>
          <w:rFonts w:ascii="Times New Roman" w:hAnsi="Times New Roman" w:cs="Times New Roman"/>
          <w:sz w:val="24"/>
          <w:szCs w:val="24"/>
        </w:rPr>
      </w:pPr>
    </w:p>
    <w:p w:rsidR="00B75024" w:rsidRPr="000B11F4" w:rsidRDefault="00B75024" w:rsidP="00B75024">
      <w:pPr>
        <w:rPr>
          <w:rFonts w:ascii="Times New Roman" w:hAnsi="Times New Roman" w:cs="Times New Roman"/>
          <w:sz w:val="24"/>
          <w:szCs w:val="24"/>
        </w:rPr>
      </w:pPr>
    </w:p>
    <w:p w:rsidR="00B75024" w:rsidRPr="000B11F4" w:rsidRDefault="00B75024" w:rsidP="00B75024">
      <w:pPr>
        <w:spacing w:after="0" w:line="240" w:lineRule="auto"/>
        <w:jc w:val="center"/>
        <w:rPr>
          <w:rFonts w:ascii="Times New Roman" w:hAnsi="Times New Roman" w:cs="Times New Roman"/>
          <w:b/>
          <w:sz w:val="24"/>
          <w:szCs w:val="24"/>
        </w:rPr>
      </w:pPr>
      <w:r w:rsidRPr="000B11F4">
        <w:rPr>
          <w:rFonts w:ascii="Times New Roman" w:hAnsi="Times New Roman" w:cs="Times New Roman"/>
          <w:b/>
          <w:sz w:val="24"/>
          <w:szCs w:val="24"/>
        </w:rPr>
        <w:t>Gambar 3.1</w:t>
      </w:r>
    </w:p>
    <w:p w:rsidR="00306291" w:rsidRDefault="00B75024" w:rsidP="00306291">
      <w:pPr>
        <w:spacing w:after="0" w:line="240" w:lineRule="auto"/>
        <w:jc w:val="center"/>
        <w:rPr>
          <w:rFonts w:ascii="Times New Roman" w:hAnsi="Times New Roman" w:cs="Times New Roman"/>
          <w:b/>
          <w:sz w:val="24"/>
          <w:szCs w:val="24"/>
        </w:rPr>
      </w:pPr>
      <w:r w:rsidRPr="000B11F4">
        <w:rPr>
          <w:rFonts w:ascii="Times New Roman" w:hAnsi="Times New Roman" w:cs="Times New Roman"/>
          <w:b/>
          <w:sz w:val="24"/>
          <w:szCs w:val="24"/>
        </w:rPr>
        <w:t>Model Pengembangan ADDIE</w:t>
      </w:r>
      <w:r w:rsidR="00306291">
        <w:rPr>
          <w:rFonts w:ascii="Times New Roman" w:hAnsi="Times New Roman" w:cs="Times New Roman"/>
          <w:b/>
          <w:sz w:val="24"/>
          <w:szCs w:val="24"/>
        </w:rPr>
        <w:br w:type="page"/>
      </w:r>
    </w:p>
    <w:p w:rsidR="00306291" w:rsidRDefault="00306291" w:rsidP="00B75024">
      <w:pPr>
        <w:rPr>
          <w:rFonts w:ascii="Times New Roman" w:hAnsi="Times New Roman" w:cs="Times New Roman"/>
          <w:b/>
          <w:sz w:val="24"/>
          <w:szCs w:val="24"/>
        </w:rPr>
        <w:sectPr w:rsidR="00306291" w:rsidSect="00306291">
          <w:headerReference w:type="default" r:id="rId7"/>
          <w:footerReference w:type="default" r:id="rId8"/>
          <w:headerReference w:type="first" r:id="rId9"/>
          <w:footerReference w:type="first" r:id="rId10"/>
          <w:pgSz w:w="11906" w:h="16838"/>
          <w:pgMar w:top="2268" w:right="1701" w:bottom="1701" w:left="2268" w:header="709" w:footer="709" w:gutter="0"/>
          <w:pgNumType w:start="32"/>
          <w:cols w:space="708"/>
          <w:titlePg/>
          <w:docGrid w:linePitch="360"/>
        </w:sectPr>
      </w:pPr>
    </w:p>
    <w:p w:rsidR="00B75024" w:rsidRPr="000B11F4" w:rsidRDefault="00B75024" w:rsidP="00B75024">
      <w:pPr>
        <w:rPr>
          <w:rFonts w:ascii="Times New Roman" w:hAnsi="Times New Roman" w:cs="Times New Roman"/>
          <w:b/>
          <w:sz w:val="24"/>
          <w:szCs w:val="24"/>
        </w:rPr>
      </w:pPr>
      <w:r w:rsidRPr="000B11F4">
        <w:rPr>
          <w:rFonts w:ascii="Times New Roman" w:hAnsi="Times New Roman" w:cs="Times New Roman"/>
          <w:b/>
          <w:sz w:val="24"/>
          <w:szCs w:val="24"/>
        </w:rPr>
        <w:lastRenderedPageBreak/>
        <w:t>3.2 Prosedur Pengembangan</w:t>
      </w:r>
    </w:p>
    <w:p w:rsidR="00B75024" w:rsidRPr="000B11F4" w:rsidRDefault="00B75024" w:rsidP="00B75024">
      <w:pPr>
        <w:spacing w:after="0" w:line="480" w:lineRule="auto"/>
        <w:ind w:firstLine="720"/>
        <w:rPr>
          <w:rFonts w:ascii="Times New Roman" w:hAnsi="Times New Roman" w:cs="Times New Roman"/>
          <w:sz w:val="24"/>
          <w:szCs w:val="24"/>
        </w:rPr>
      </w:pPr>
      <w:r w:rsidRPr="000B11F4">
        <w:rPr>
          <w:rFonts w:ascii="Times New Roman" w:hAnsi="Times New Roman" w:cs="Times New Roman"/>
          <w:sz w:val="24"/>
          <w:szCs w:val="24"/>
        </w:rPr>
        <w:t xml:space="preserve">Dalam penelitian ini peneliti menggunakan 5 tahap prosedur ADDIE. Peneliti berfokus pada  tujuan menambah keragaman budaya bahan ajar yang layak digunakan pada proses pembelajaran. Dalam penelitian ini jenis penelitian yang digunakanadalahPenelitianPengembanganatau </w:t>
      </w:r>
      <w:r w:rsidRPr="000B11F4">
        <w:rPr>
          <w:rFonts w:ascii="Times New Roman" w:hAnsi="Times New Roman" w:cs="Times New Roman"/>
          <w:i/>
          <w:iCs/>
          <w:sz w:val="24"/>
          <w:szCs w:val="24"/>
        </w:rPr>
        <w:t>(Research and Development).</w:t>
      </w:r>
      <w:r w:rsidRPr="000B11F4">
        <w:rPr>
          <w:rFonts w:ascii="Times New Roman" w:hAnsi="Times New Roman" w:cs="Times New Roman"/>
          <w:sz w:val="24"/>
          <w:szCs w:val="24"/>
        </w:rPr>
        <w:t xml:space="preserve"> Penelitianpengembanganadalahpenelitian yang digunakanuntukmenghasilkanproduktertentu, dan mengujikeefektifanproduktersebutSecaraistilah, penelitian dan pengembanganatau </w:t>
      </w:r>
      <w:r w:rsidRPr="000B11F4">
        <w:rPr>
          <w:rFonts w:ascii="Times New Roman" w:hAnsi="Times New Roman" w:cs="Times New Roman"/>
          <w:i/>
          <w:iCs/>
          <w:sz w:val="24"/>
          <w:szCs w:val="24"/>
        </w:rPr>
        <w:t>Research and Development</w:t>
      </w:r>
      <w:r w:rsidRPr="000B11F4">
        <w:rPr>
          <w:rFonts w:ascii="Times New Roman" w:hAnsi="Times New Roman" w:cs="Times New Roman"/>
          <w:sz w:val="24"/>
          <w:szCs w:val="24"/>
        </w:rPr>
        <w:t xml:space="preserve"> adalahsuatu proses ataulangkah-langkahuntukmengembangkansuatuprodukbaruataumenyempurnakanproduk yang telahada, yang dapatdipertanggung jawabkan. (Mahyuddin, Rozimela, &amp; Yaswinda, 2018)</w:t>
      </w:r>
    </w:p>
    <w:p w:rsidR="00B75024" w:rsidRPr="000B11F4" w:rsidRDefault="00B75024" w:rsidP="00B75024">
      <w:pPr>
        <w:spacing w:after="0" w:line="480" w:lineRule="auto"/>
        <w:ind w:firstLine="720"/>
        <w:rPr>
          <w:rFonts w:ascii="Times New Roman" w:hAnsi="Times New Roman" w:cs="Times New Roman"/>
          <w:sz w:val="24"/>
          <w:szCs w:val="24"/>
        </w:rPr>
      </w:pPr>
      <w:r w:rsidRPr="000B11F4">
        <w:rPr>
          <w:rFonts w:ascii="Times New Roman" w:hAnsi="Times New Roman" w:cs="Times New Roman"/>
          <w:sz w:val="24"/>
          <w:szCs w:val="24"/>
        </w:rPr>
        <w:t>Adapun penelitian dan pengembanganinidigunakankarenapenelitiinginmenciptakanbahan ajar berbasisbudayamelayu yang tujuannyaadalahmengenalkanbudayamelayuterhadapsiswa, dan meningkatkanpemahamanpesertadidikterhadappembelajaranmatematika. Tahapan-tahapan prosedur yang dilakukan, diantaranya:</w:t>
      </w:r>
    </w:p>
    <w:p w:rsidR="00B75024" w:rsidRPr="000B11F4" w:rsidRDefault="00B75024" w:rsidP="00B75024">
      <w:pPr>
        <w:numPr>
          <w:ilvl w:val="0"/>
          <w:numId w:val="1"/>
        </w:numPr>
        <w:spacing w:after="0" w:line="480" w:lineRule="auto"/>
        <w:rPr>
          <w:rFonts w:ascii="Times New Roman" w:hAnsi="Times New Roman" w:cs="Times New Roman"/>
          <w:sz w:val="24"/>
          <w:szCs w:val="24"/>
          <w:lang w:val="id-ID"/>
        </w:rPr>
      </w:pPr>
      <w:r w:rsidRPr="000B11F4">
        <w:rPr>
          <w:rFonts w:ascii="Times New Roman" w:hAnsi="Times New Roman" w:cs="Times New Roman"/>
          <w:iCs/>
          <w:sz w:val="24"/>
          <w:szCs w:val="24"/>
        </w:rPr>
        <w:t>Analisis</w:t>
      </w:r>
      <w:r w:rsidRPr="000B11F4">
        <w:rPr>
          <w:rFonts w:ascii="Times New Roman" w:hAnsi="Times New Roman" w:cs="Times New Roman"/>
          <w:i/>
          <w:iCs/>
          <w:sz w:val="24"/>
          <w:szCs w:val="24"/>
        </w:rPr>
        <w:t xml:space="preserve"> (</w:t>
      </w:r>
      <w:r w:rsidRPr="000B11F4">
        <w:rPr>
          <w:rFonts w:ascii="Times New Roman" w:hAnsi="Times New Roman" w:cs="Times New Roman"/>
          <w:i/>
          <w:iCs/>
          <w:sz w:val="24"/>
          <w:szCs w:val="24"/>
          <w:lang w:val="id-ID"/>
        </w:rPr>
        <w:t>Analysis</w:t>
      </w:r>
      <w:r w:rsidRPr="000B11F4">
        <w:rPr>
          <w:rFonts w:ascii="Times New Roman" w:hAnsi="Times New Roman" w:cs="Times New Roman"/>
          <w:i/>
          <w:iCs/>
          <w:sz w:val="24"/>
          <w:szCs w:val="24"/>
        </w:rPr>
        <w:t>)</w:t>
      </w:r>
      <w:r w:rsidRPr="000B11F4">
        <w:rPr>
          <w:rFonts w:ascii="Times New Roman" w:hAnsi="Times New Roman" w:cs="Times New Roman"/>
          <w:i/>
          <w:iCs/>
          <w:sz w:val="24"/>
          <w:szCs w:val="24"/>
          <w:lang w:val="id-ID"/>
        </w:rPr>
        <w:t>,</w:t>
      </w:r>
      <w:r w:rsidRPr="000B11F4">
        <w:rPr>
          <w:rFonts w:ascii="Times New Roman" w:hAnsi="Times New Roman" w:cs="Times New Roman"/>
          <w:sz w:val="24"/>
          <w:szCs w:val="24"/>
          <w:lang w:val="id-ID"/>
        </w:rPr>
        <w:t xml:space="preserve"> yaitu melakukan </w:t>
      </w:r>
      <w:r w:rsidRPr="000B11F4">
        <w:rPr>
          <w:rFonts w:ascii="Times New Roman" w:hAnsi="Times New Roman" w:cs="Times New Roman"/>
          <w:sz w:val="24"/>
          <w:szCs w:val="24"/>
        </w:rPr>
        <w:t xml:space="preserve">beberapa tahapan </w:t>
      </w:r>
      <w:r w:rsidRPr="000B11F4">
        <w:rPr>
          <w:rFonts w:ascii="Times New Roman" w:hAnsi="Times New Roman" w:cs="Times New Roman"/>
          <w:sz w:val="24"/>
          <w:szCs w:val="24"/>
          <w:lang w:val="id-ID"/>
        </w:rPr>
        <w:t>analisis</w:t>
      </w:r>
      <w:r w:rsidRPr="000B11F4">
        <w:rPr>
          <w:rFonts w:ascii="Times New Roman" w:hAnsi="Times New Roman" w:cs="Times New Roman"/>
          <w:sz w:val="24"/>
          <w:szCs w:val="24"/>
        </w:rPr>
        <w:t>, seperti</w:t>
      </w:r>
      <w:r w:rsidRPr="000B11F4">
        <w:rPr>
          <w:rFonts w:ascii="Times New Roman" w:hAnsi="Times New Roman" w:cs="Times New Roman"/>
          <w:sz w:val="24"/>
          <w:szCs w:val="24"/>
          <w:lang w:val="id-ID"/>
        </w:rPr>
        <w:t xml:space="preserve"> kebutuhan</w:t>
      </w:r>
      <w:r w:rsidRPr="000B11F4">
        <w:rPr>
          <w:rFonts w:ascii="Times New Roman" w:hAnsi="Times New Roman" w:cs="Times New Roman"/>
          <w:sz w:val="24"/>
          <w:szCs w:val="24"/>
        </w:rPr>
        <w:t xml:space="preserve"> siswa, analisis kebutuhan bahan ajar dan analisis kurikulum</w:t>
      </w:r>
      <w:r w:rsidRPr="000B11F4">
        <w:rPr>
          <w:rFonts w:ascii="Times New Roman" w:hAnsi="Times New Roman" w:cs="Times New Roman"/>
          <w:sz w:val="24"/>
          <w:szCs w:val="24"/>
          <w:lang w:val="id-ID"/>
        </w:rPr>
        <w:t xml:space="preserve">. </w:t>
      </w:r>
      <w:r w:rsidRPr="000B11F4">
        <w:rPr>
          <w:rFonts w:ascii="Times New Roman" w:hAnsi="Times New Roman" w:cs="Times New Roman"/>
          <w:sz w:val="24"/>
          <w:szCs w:val="24"/>
        </w:rPr>
        <w:t>Pada tahap ini peneliti m</w:t>
      </w:r>
      <w:r w:rsidRPr="000B11F4">
        <w:rPr>
          <w:rFonts w:ascii="Times New Roman" w:hAnsi="Times New Roman" w:cs="Times New Roman"/>
          <w:sz w:val="24"/>
          <w:szCs w:val="24"/>
          <w:lang w:val="id-ID"/>
        </w:rPr>
        <w:t>engidentifikasi masalah</w:t>
      </w:r>
      <w:r w:rsidRPr="000B11F4">
        <w:rPr>
          <w:rFonts w:ascii="Times New Roman" w:hAnsi="Times New Roman" w:cs="Times New Roman"/>
          <w:sz w:val="24"/>
          <w:szCs w:val="24"/>
        </w:rPr>
        <w:t xml:space="preserve"> dari berbagai kebutuhan agar dapatmembuatbahan ajar</w:t>
      </w:r>
      <w:r w:rsidRPr="000B11F4">
        <w:rPr>
          <w:rFonts w:ascii="Times New Roman" w:hAnsi="Times New Roman" w:cs="Times New Roman"/>
          <w:sz w:val="24"/>
          <w:szCs w:val="24"/>
          <w:lang w:val="id-ID"/>
        </w:rPr>
        <w:t xml:space="preserve"> yang akan dikembangkan.</w:t>
      </w:r>
    </w:p>
    <w:p w:rsidR="00B75024" w:rsidRPr="000B11F4" w:rsidRDefault="00B75024" w:rsidP="00B75024">
      <w:pPr>
        <w:numPr>
          <w:ilvl w:val="0"/>
          <w:numId w:val="1"/>
        </w:numPr>
        <w:spacing w:after="0" w:line="480" w:lineRule="auto"/>
        <w:rPr>
          <w:rFonts w:ascii="Times New Roman" w:hAnsi="Times New Roman" w:cs="Times New Roman"/>
          <w:sz w:val="24"/>
          <w:szCs w:val="24"/>
          <w:lang w:val="id-ID"/>
        </w:rPr>
      </w:pPr>
      <w:r w:rsidRPr="000B11F4">
        <w:rPr>
          <w:rFonts w:ascii="Times New Roman" w:hAnsi="Times New Roman" w:cs="Times New Roman"/>
          <w:iCs/>
          <w:sz w:val="24"/>
          <w:szCs w:val="24"/>
        </w:rPr>
        <w:lastRenderedPageBreak/>
        <w:t xml:space="preserve">Perancangan </w:t>
      </w:r>
      <w:r w:rsidRPr="000B11F4">
        <w:rPr>
          <w:rFonts w:ascii="Times New Roman" w:hAnsi="Times New Roman" w:cs="Times New Roman"/>
          <w:i/>
          <w:iCs/>
          <w:sz w:val="24"/>
          <w:szCs w:val="24"/>
        </w:rPr>
        <w:t>(</w:t>
      </w:r>
      <w:r w:rsidRPr="000B11F4">
        <w:rPr>
          <w:rFonts w:ascii="Times New Roman" w:hAnsi="Times New Roman" w:cs="Times New Roman"/>
          <w:i/>
          <w:iCs/>
          <w:sz w:val="24"/>
          <w:szCs w:val="24"/>
          <w:lang w:val="id-ID"/>
        </w:rPr>
        <w:t>Design</w:t>
      </w:r>
      <w:r w:rsidRPr="000B11F4">
        <w:rPr>
          <w:rFonts w:ascii="Times New Roman" w:hAnsi="Times New Roman" w:cs="Times New Roman"/>
          <w:i/>
          <w:iCs/>
          <w:sz w:val="24"/>
          <w:szCs w:val="24"/>
        </w:rPr>
        <w:t>)</w:t>
      </w:r>
      <w:r w:rsidRPr="000B11F4">
        <w:rPr>
          <w:rFonts w:ascii="Times New Roman" w:hAnsi="Times New Roman" w:cs="Times New Roman"/>
          <w:i/>
          <w:iCs/>
          <w:sz w:val="24"/>
          <w:szCs w:val="24"/>
          <w:lang w:val="id-ID"/>
        </w:rPr>
        <w:t>,</w:t>
      </w:r>
      <w:r w:rsidRPr="000B11F4">
        <w:rPr>
          <w:rFonts w:ascii="Times New Roman" w:hAnsi="Times New Roman" w:cs="Times New Roman"/>
          <w:sz w:val="24"/>
          <w:szCs w:val="24"/>
          <w:lang w:val="id-ID"/>
        </w:rPr>
        <w:t xml:space="preserve"> tahapdesain merupakan tahap perancang</w:t>
      </w:r>
      <w:r w:rsidRPr="000B11F4">
        <w:rPr>
          <w:rFonts w:ascii="Times New Roman" w:hAnsi="Times New Roman" w:cs="Times New Roman"/>
          <w:sz w:val="24"/>
          <w:szCs w:val="24"/>
        </w:rPr>
        <w:t>an</w:t>
      </w:r>
      <w:r w:rsidRPr="000B11F4">
        <w:rPr>
          <w:rFonts w:ascii="Times New Roman" w:hAnsi="Times New Roman" w:cs="Times New Roman"/>
          <w:sz w:val="24"/>
          <w:szCs w:val="24"/>
          <w:lang w:val="id-ID"/>
        </w:rPr>
        <w:t xml:space="preserve"> konsep </w:t>
      </w:r>
      <w:r w:rsidRPr="000B11F4">
        <w:rPr>
          <w:rFonts w:ascii="Times New Roman" w:hAnsi="Times New Roman" w:cs="Times New Roman"/>
          <w:sz w:val="24"/>
          <w:szCs w:val="24"/>
        </w:rPr>
        <w:t>bahan ajar</w:t>
      </w:r>
      <w:r w:rsidRPr="000B11F4">
        <w:rPr>
          <w:rFonts w:ascii="Times New Roman" w:hAnsi="Times New Roman" w:cs="Times New Roman"/>
          <w:sz w:val="24"/>
          <w:szCs w:val="24"/>
          <w:lang w:val="id-ID"/>
        </w:rPr>
        <w:t xml:space="preserve"> yang akan dikembangkan</w:t>
      </w:r>
      <w:r w:rsidRPr="000B11F4">
        <w:rPr>
          <w:rFonts w:ascii="Times New Roman" w:hAnsi="Times New Roman" w:cs="Times New Roman"/>
          <w:sz w:val="24"/>
          <w:szCs w:val="24"/>
        </w:rPr>
        <w:t xml:space="preserve"> dalam penelitian pengembangan ini</w:t>
      </w:r>
      <w:r w:rsidRPr="000B11F4">
        <w:rPr>
          <w:rFonts w:ascii="Times New Roman" w:hAnsi="Times New Roman" w:cs="Times New Roman"/>
          <w:sz w:val="24"/>
          <w:szCs w:val="24"/>
          <w:lang w:val="id-ID"/>
        </w:rPr>
        <w:t>.</w:t>
      </w:r>
      <w:r w:rsidRPr="000B11F4">
        <w:rPr>
          <w:rFonts w:ascii="Times New Roman" w:hAnsi="Times New Roman" w:cs="Times New Roman"/>
          <w:sz w:val="24"/>
          <w:szCs w:val="24"/>
        </w:rPr>
        <w:t xml:space="preserve"> Tahap ini dimulai dengan mengumpulkan materi, membuat gambar, hingga membuat permasalahan-permasalahan yang akan dimuat pada bahan ajar yang dikembangkan.</w:t>
      </w:r>
    </w:p>
    <w:p w:rsidR="00B75024" w:rsidRPr="000B11F4" w:rsidRDefault="00B75024" w:rsidP="00B75024">
      <w:pPr>
        <w:numPr>
          <w:ilvl w:val="0"/>
          <w:numId w:val="1"/>
        </w:numPr>
        <w:spacing w:after="0" w:line="480" w:lineRule="auto"/>
        <w:rPr>
          <w:rFonts w:ascii="Times New Roman" w:hAnsi="Times New Roman" w:cs="Times New Roman"/>
          <w:sz w:val="24"/>
          <w:szCs w:val="24"/>
          <w:lang w:val="id-ID"/>
        </w:rPr>
      </w:pPr>
      <w:r w:rsidRPr="000B11F4">
        <w:rPr>
          <w:rFonts w:ascii="Times New Roman" w:hAnsi="Times New Roman" w:cs="Times New Roman"/>
          <w:iCs/>
          <w:sz w:val="24"/>
          <w:szCs w:val="24"/>
        </w:rPr>
        <w:t xml:space="preserve">Pengembangan </w:t>
      </w:r>
      <w:r w:rsidRPr="000B11F4">
        <w:rPr>
          <w:rFonts w:ascii="Times New Roman" w:hAnsi="Times New Roman" w:cs="Times New Roman"/>
          <w:i/>
          <w:iCs/>
          <w:sz w:val="24"/>
          <w:szCs w:val="24"/>
        </w:rPr>
        <w:t>(</w:t>
      </w:r>
      <w:r w:rsidRPr="000B11F4">
        <w:rPr>
          <w:rFonts w:ascii="Times New Roman" w:hAnsi="Times New Roman" w:cs="Times New Roman"/>
          <w:i/>
          <w:iCs/>
          <w:sz w:val="24"/>
          <w:szCs w:val="24"/>
          <w:lang w:val="id-ID"/>
        </w:rPr>
        <w:t>Development</w:t>
      </w:r>
      <w:r w:rsidRPr="000B11F4">
        <w:rPr>
          <w:rFonts w:ascii="Times New Roman" w:hAnsi="Times New Roman" w:cs="Times New Roman"/>
          <w:i/>
          <w:iCs/>
          <w:sz w:val="24"/>
          <w:szCs w:val="24"/>
        </w:rPr>
        <w:t>)</w:t>
      </w:r>
      <w:r w:rsidRPr="000B11F4">
        <w:rPr>
          <w:rFonts w:ascii="Times New Roman" w:hAnsi="Times New Roman" w:cs="Times New Roman"/>
          <w:i/>
          <w:iCs/>
          <w:sz w:val="24"/>
          <w:szCs w:val="24"/>
          <w:lang w:val="id-ID"/>
        </w:rPr>
        <w:t xml:space="preserve">, </w:t>
      </w:r>
      <w:r w:rsidRPr="000B11F4">
        <w:rPr>
          <w:rFonts w:ascii="Times New Roman" w:hAnsi="Times New Roman" w:cs="Times New Roman"/>
          <w:sz w:val="24"/>
          <w:szCs w:val="24"/>
          <w:lang w:val="id-ID"/>
        </w:rPr>
        <w:t xml:space="preserve">pengembangan adalah proses mewujudkan </w:t>
      </w:r>
      <w:r w:rsidRPr="000B11F4">
        <w:rPr>
          <w:rFonts w:ascii="Times New Roman" w:hAnsi="Times New Roman" w:cs="Times New Roman"/>
          <w:sz w:val="24"/>
          <w:szCs w:val="24"/>
        </w:rPr>
        <w:t xml:space="preserve">hasil </w:t>
      </w:r>
      <w:r w:rsidRPr="000B11F4">
        <w:rPr>
          <w:rFonts w:ascii="Times New Roman" w:hAnsi="Times New Roman" w:cs="Times New Roman"/>
          <w:sz w:val="24"/>
          <w:szCs w:val="24"/>
          <w:lang w:val="id-ID"/>
        </w:rPr>
        <w:t>desain menjadi kenyataan.</w:t>
      </w:r>
      <w:r w:rsidRPr="000B11F4">
        <w:rPr>
          <w:rFonts w:ascii="Times New Roman" w:hAnsi="Times New Roman" w:cs="Times New Roman"/>
          <w:sz w:val="24"/>
          <w:szCs w:val="24"/>
        </w:rPr>
        <w:t xml:space="preserve"> Tahap ini dilakukan untuk mengetahui kelayakan bahan ajar yang dikembangkan. Proses ini melibatkan beberapa validator, seperti validator ahli bahasa, validator ahli materi dan validator ahli pembelajaran untuk menilai kelayakan bahan ajar yang dikembangkan.</w:t>
      </w:r>
    </w:p>
    <w:p w:rsidR="00B75024" w:rsidRPr="000B11F4" w:rsidRDefault="00B75024" w:rsidP="00B75024">
      <w:pPr>
        <w:numPr>
          <w:ilvl w:val="0"/>
          <w:numId w:val="1"/>
        </w:numPr>
        <w:spacing w:after="0" w:line="480" w:lineRule="auto"/>
        <w:rPr>
          <w:rFonts w:ascii="Times New Roman" w:hAnsi="Times New Roman" w:cs="Times New Roman"/>
          <w:sz w:val="24"/>
          <w:szCs w:val="24"/>
          <w:lang w:val="id-ID"/>
        </w:rPr>
      </w:pPr>
      <w:r w:rsidRPr="000B11F4">
        <w:rPr>
          <w:rFonts w:ascii="Times New Roman" w:hAnsi="Times New Roman" w:cs="Times New Roman"/>
          <w:sz w:val="24"/>
          <w:szCs w:val="24"/>
          <w:lang w:val="id-ID"/>
        </w:rPr>
        <w:t xml:space="preserve">Implementasi </w:t>
      </w:r>
      <w:r w:rsidRPr="000B11F4">
        <w:rPr>
          <w:rFonts w:ascii="Times New Roman" w:hAnsi="Times New Roman" w:cs="Times New Roman"/>
          <w:i/>
          <w:iCs/>
          <w:sz w:val="24"/>
          <w:szCs w:val="24"/>
          <w:lang w:val="id-ID"/>
        </w:rPr>
        <w:t>(Implementation),</w:t>
      </w:r>
      <w:r w:rsidRPr="000B11F4">
        <w:rPr>
          <w:rFonts w:ascii="Times New Roman" w:hAnsi="Times New Roman" w:cs="Times New Roman"/>
          <w:sz w:val="24"/>
          <w:szCs w:val="24"/>
          <w:lang w:val="id-ID"/>
        </w:rPr>
        <w:t xml:space="preserve"> pada tahap ini diimplementasikan rancangan dan metode yang telah dikembangkan pada situasi yang nyata yaitu di kelas. Selama implementasi, rancangan model/metode yang telah dikembangkan diterapkan pada kondisi yang sebenarnya. Materi disampaikan sesuai dengan model/metode baru yang dikembangkan. Setelah penerapan metode kemudian dilakukan evaluasi awal untuk memberi umpan balik pada penerapan model/metode berikutnya.</w:t>
      </w:r>
    </w:p>
    <w:p w:rsidR="00B75024" w:rsidRPr="000B11F4" w:rsidRDefault="00B75024" w:rsidP="00B75024">
      <w:pPr>
        <w:numPr>
          <w:ilvl w:val="0"/>
          <w:numId w:val="1"/>
        </w:numPr>
        <w:spacing w:after="0" w:line="480" w:lineRule="auto"/>
        <w:rPr>
          <w:rFonts w:ascii="Times New Roman" w:hAnsi="Times New Roman" w:cs="Times New Roman"/>
          <w:sz w:val="24"/>
          <w:szCs w:val="24"/>
          <w:lang w:val="id-ID"/>
        </w:rPr>
      </w:pPr>
      <w:r w:rsidRPr="000B11F4">
        <w:rPr>
          <w:rFonts w:ascii="Times New Roman" w:hAnsi="Times New Roman" w:cs="Times New Roman"/>
          <w:sz w:val="24"/>
          <w:szCs w:val="24"/>
          <w:lang w:val="id-ID"/>
        </w:rPr>
        <w:t xml:space="preserve">Evaluasi </w:t>
      </w:r>
      <w:r w:rsidRPr="000B11F4">
        <w:rPr>
          <w:rFonts w:ascii="Times New Roman" w:hAnsi="Times New Roman" w:cs="Times New Roman"/>
          <w:i/>
          <w:iCs/>
          <w:sz w:val="24"/>
          <w:szCs w:val="24"/>
          <w:lang w:val="id-ID"/>
        </w:rPr>
        <w:t>(Evaluation),</w:t>
      </w:r>
      <w:r w:rsidRPr="000B11F4">
        <w:rPr>
          <w:rFonts w:ascii="Times New Roman" w:hAnsi="Times New Roman" w:cs="Times New Roman"/>
          <w:sz w:val="24"/>
          <w:szCs w:val="24"/>
          <w:lang w:val="id-ID"/>
        </w:rPr>
        <w:t xml:space="preserve"> dilakukan dalam dua bentuk yaitu evaluasi formatif dan sumatif. Evaluation formatif dilaksanakan pada setiap akhir tatap muka (mingguan) sedangkan evaluasi sumatif dilakukan setelah kegiatan berakhir secara keseluruhan (semester). Evaluasi sumatif mengukur kompetensi akhir dari mata pelajaran atau tujuan pembelajaran yang ingin </w:t>
      </w:r>
      <w:r w:rsidRPr="000B11F4">
        <w:rPr>
          <w:rFonts w:ascii="Times New Roman" w:hAnsi="Times New Roman" w:cs="Times New Roman"/>
          <w:sz w:val="24"/>
          <w:szCs w:val="24"/>
          <w:lang w:val="id-ID"/>
        </w:rPr>
        <w:lastRenderedPageBreak/>
        <w:t>dicapai. Hasil evaluasi digunakan untuk memberi umpan balik kepada pihak pengguna model/metode. Revisi dibuat sesuai dengan hasil evaluasi atau kebutuhan yang belum dapat dipenuhi oleh model/metode baru tersebut.</w:t>
      </w:r>
    </w:p>
    <w:p w:rsidR="00B75024" w:rsidRPr="000B11F4" w:rsidRDefault="00B75024" w:rsidP="00B75024">
      <w:pPr>
        <w:rPr>
          <w:rFonts w:ascii="Times New Roman" w:hAnsi="Times New Roman" w:cs="Times New Roman"/>
          <w:szCs w:val="24"/>
        </w:rPr>
      </w:pPr>
    </w:p>
    <w:p w:rsidR="00B75024" w:rsidRPr="000B11F4" w:rsidRDefault="00B75024" w:rsidP="00B75024">
      <w:pPr>
        <w:spacing w:after="0" w:line="480" w:lineRule="auto"/>
        <w:rPr>
          <w:rFonts w:ascii="Times New Roman" w:hAnsi="Times New Roman" w:cs="Times New Roman"/>
          <w:szCs w:val="24"/>
        </w:rPr>
      </w:pPr>
    </w:p>
    <w:p w:rsidR="00B75024" w:rsidRPr="000B11F4" w:rsidRDefault="00B75024" w:rsidP="00B75024">
      <w:pPr>
        <w:spacing w:after="0" w:line="480" w:lineRule="auto"/>
        <w:rPr>
          <w:rFonts w:ascii="Times New Roman" w:hAnsi="Times New Roman" w:cs="Times New Roman"/>
          <w:b/>
          <w:sz w:val="24"/>
          <w:szCs w:val="24"/>
        </w:rPr>
      </w:pPr>
      <w:r w:rsidRPr="000B11F4">
        <w:rPr>
          <w:rFonts w:ascii="Times New Roman" w:hAnsi="Times New Roman" w:cs="Times New Roman"/>
          <w:b/>
          <w:sz w:val="24"/>
          <w:szCs w:val="24"/>
        </w:rPr>
        <w:t>3.3 Subjek, Objek dan Waktu Penelitian</w:t>
      </w:r>
    </w:p>
    <w:p w:rsidR="00B75024" w:rsidRPr="000B11F4" w:rsidRDefault="00B75024" w:rsidP="00B75024">
      <w:pPr>
        <w:spacing w:after="0" w:line="480" w:lineRule="auto"/>
        <w:rPr>
          <w:rFonts w:ascii="Times New Roman" w:hAnsi="Times New Roman" w:cs="Times New Roman"/>
          <w:b/>
          <w:sz w:val="24"/>
          <w:szCs w:val="24"/>
        </w:rPr>
      </w:pPr>
      <w:r w:rsidRPr="000B11F4">
        <w:rPr>
          <w:rFonts w:ascii="Times New Roman" w:hAnsi="Times New Roman" w:cs="Times New Roman"/>
          <w:b/>
          <w:sz w:val="24"/>
          <w:szCs w:val="24"/>
        </w:rPr>
        <w:t>3.3.1 Subjek Penelitian</w:t>
      </w:r>
    </w:p>
    <w:p w:rsidR="00B75024" w:rsidRPr="000B11F4" w:rsidRDefault="00B75024" w:rsidP="00B75024">
      <w:pPr>
        <w:spacing w:after="0" w:line="480" w:lineRule="auto"/>
        <w:ind w:firstLine="709"/>
        <w:rPr>
          <w:rFonts w:ascii="Times New Roman" w:hAnsi="Times New Roman" w:cs="Times New Roman"/>
          <w:sz w:val="24"/>
          <w:szCs w:val="24"/>
        </w:rPr>
      </w:pPr>
      <w:r w:rsidRPr="000B11F4">
        <w:rPr>
          <w:rFonts w:ascii="Times New Roman" w:hAnsi="Times New Roman" w:cs="Times New Roman"/>
          <w:sz w:val="24"/>
          <w:szCs w:val="24"/>
          <w:lang w:val="id-ID"/>
        </w:rPr>
        <w:t xml:space="preserve">Subjek uji coba dalam penelitian ini adalah ahli materi, ahli </w:t>
      </w:r>
      <w:r w:rsidRPr="000B11F4">
        <w:rPr>
          <w:rFonts w:ascii="Times New Roman" w:hAnsi="Times New Roman" w:cs="Times New Roman"/>
          <w:sz w:val="24"/>
          <w:szCs w:val="24"/>
        </w:rPr>
        <w:t>bahan ajar</w:t>
      </w:r>
      <w:r w:rsidRPr="000B11F4">
        <w:rPr>
          <w:rFonts w:ascii="Times New Roman" w:hAnsi="Times New Roman" w:cs="Times New Roman"/>
          <w:sz w:val="24"/>
          <w:szCs w:val="24"/>
          <w:lang w:val="id-ID"/>
        </w:rPr>
        <w:t xml:space="preserve">, dan </w:t>
      </w:r>
      <w:r w:rsidRPr="000B11F4">
        <w:rPr>
          <w:rFonts w:ascii="Times New Roman" w:hAnsi="Times New Roman" w:cs="Times New Roman"/>
          <w:sz w:val="24"/>
          <w:szCs w:val="24"/>
        </w:rPr>
        <w:t>ahli pembelajaran</w:t>
      </w:r>
      <w:r w:rsidRPr="000B11F4">
        <w:rPr>
          <w:rFonts w:ascii="Times New Roman" w:hAnsi="Times New Roman" w:cs="Times New Roman"/>
          <w:sz w:val="24"/>
          <w:szCs w:val="24"/>
          <w:lang w:val="id-ID"/>
        </w:rPr>
        <w:t>.</w:t>
      </w:r>
    </w:p>
    <w:p w:rsidR="00B75024" w:rsidRPr="000B11F4" w:rsidRDefault="00B75024" w:rsidP="00B75024">
      <w:pPr>
        <w:spacing w:after="0" w:line="480" w:lineRule="auto"/>
        <w:rPr>
          <w:rFonts w:ascii="Times New Roman" w:hAnsi="Times New Roman" w:cs="Times New Roman"/>
          <w:b/>
          <w:sz w:val="24"/>
          <w:szCs w:val="24"/>
        </w:rPr>
      </w:pPr>
      <w:r w:rsidRPr="000B11F4">
        <w:rPr>
          <w:rFonts w:ascii="Times New Roman" w:hAnsi="Times New Roman" w:cs="Times New Roman"/>
          <w:b/>
          <w:sz w:val="24"/>
          <w:szCs w:val="24"/>
        </w:rPr>
        <w:t>3.3.2 Objek Penelitian</w:t>
      </w:r>
    </w:p>
    <w:p w:rsidR="00B75024" w:rsidRPr="000B11F4" w:rsidRDefault="00B75024" w:rsidP="00B75024">
      <w:pPr>
        <w:spacing w:after="0" w:line="480" w:lineRule="auto"/>
        <w:rPr>
          <w:rFonts w:ascii="Times New Roman" w:hAnsi="Times New Roman" w:cs="Times New Roman"/>
          <w:sz w:val="24"/>
          <w:szCs w:val="24"/>
        </w:rPr>
      </w:pPr>
      <w:r w:rsidRPr="000B11F4">
        <w:rPr>
          <w:rFonts w:ascii="Times New Roman" w:hAnsi="Times New Roman" w:cs="Times New Roman"/>
          <w:b/>
          <w:sz w:val="24"/>
          <w:szCs w:val="24"/>
        </w:rPr>
        <w:tab/>
      </w:r>
      <w:r w:rsidRPr="000B11F4">
        <w:rPr>
          <w:rFonts w:ascii="Times New Roman" w:hAnsi="Times New Roman" w:cs="Times New Roman"/>
          <w:sz w:val="24"/>
          <w:szCs w:val="24"/>
        </w:rPr>
        <w:t>Adapun objek dalam penelitian ini adalah bahan ajar bangun datar berbasis budaya melayu yang layak digunakan pada proses pembelajaran matematika materi bangun datar di kelas IV.</w:t>
      </w:r>
    </w:p>
    <w:p w:rsidR="00B75024" w:rsidRPr="000B11F4" w:rsidRDefault="00B75024" w:rsidP="00B75024">
      <w:pPr>
        <w:spacing w:after="0" w:line="480" w:lineRule="auto"/>
        <w:rPr>
          <w:rFonts w:ascii="Times New Roman" w:hAnsi="Times New Roman" w:cs="Times New Roman"/>
          <w:b/>
          <w:sz w:val="24"/>
          <w:szCs w:val="24"/>
        </w:rPr>
      </w:pPr>
      <w:r w:rsidRPr="000B11F4">
        <w:rPr>
          <w:rFonts w:ascii="Times New Roman" w:hAnsi="Times New Roman" w:cs="Times New Roman"/>
          <w:b/>
          <w:sz w:val="24"/>
          <w:szCs w:val="24"/>
        </w:rPr>
        <w:t>3.3.3 Waktu Penelitian</w:t>
      </w:r>
    </w:p>
    <w:p w:rsidR="00B75024" w:rsidRPr="000B11F4" w:rsidRDefault="00B75024" w:rsidP="00B75024">
      <w:pPr>
        <w:spacing w:after="0" w:line="480" w:lineRule="auto"/>
        <w:rPr>
          <w:rFonts w:ascii="Times New Roman" w:hAnsi="Times New Roman" w:cs="Times New Roman"/>
          <w:sz w:val="24"/>
          <w:szCs w:val="24"/>
        </w:rPr>
      </w:pPr>
      <w:r w:rsidRPr="000B11F4">
        <w:rPr>
          <w:rFonts w:ascii="Times New Roman" w:hAnsi="Times New Roman" w:cs="Times New Roman"/>
          <w:sz w:val="24"/>
          <w:szCs w:val="24"/>
        </w:rPr>
        <w:tab/>
        <w:t>Penelitian pengembangan bahan ajar bangun datar berbasis budaya melayu dilaksanakan pada semester genap saat materi dan KD menjelaskan dan menentukan keliling dan luas bangun datar 2024.</w:t>
      </w:r>
    </w:p>
    <w:p w:rsidR="00B75024" w:rsidRPr="000B11F4" w:rsidRDefault="00B75024" w:rsidP="00B75024">
      <w:pPr>
        <w:spacing w:after="0" w:line="240" w:lineRule="auto"/>
        <w:rPr>
          <w:rFonts w:ascii="Times New Roman" w:hAnsi="Times New Roman" w:cs="Times New Roman"/>
          <w:szCs w:val="24"/>
        </w:rPr>
      </w:pPr>
    </w:p>
    <w:p w:rsidR="00B75024" w:rsidRPr="000B11F4" w:rsidRDefault="00B75024" w:rsidP="00B75024">
      <w:pPr>
        <w:spacing w:after="0" w:line="480" w:lineRule="auto"/>
        <w:rPr>
          <w:rFonts w:ascii="Times New Roman" w:hAnsi="Times New Roman" w:cs="Times New Roman"/>
          <w:b/>
          <w:sz w:val="24"/>
          <w:szCs w:val="24"/>
        </w:rPr>
      </w:pPr>
      <w:r w:rsidRPr="000B11F4">
        <w:rPr>
          <w:rFonts w:ascii="Times New Roman" w:hAnsi="Times New Roman" w:cs="Times New Roman"/>
          <w:b/>
          <w:sz w:val="24"/>
          <w:szCs w:val="24"/>
        </w:rPr>
        <w:t>3.4 Instrumen dan Teknik Pengumpulan Data</w:t>
      </w:r>
    </w:p>
    <w:p w:rsidR="00B75024" w:rsidRPr="000B11F4" w:rsidRDefault="00B75024" w:rsidP="00B75024">
      <w:pPr>
        <w:spacing w:after="0" w:line="480" w:lineRule="auto"/>
        <w:ind w:firstLine="720"/>
        <w:rPr>
          <w:rFonts w:ascii="Times New Roman" w:hAnsi="Times New Roman" w:cs="Times New Roman"/>
          <w:sz w:val="24"/>
          <w:szCs w:val="24"/>
        </w:rPr>
      </w:pPr>
      <w:r w:rsidRPr="000B11F4">
        <w:rPr>
          <w:rFonts w:ascii="Times New Roman" w:hAnsi="Times New Roman" w:cs="Times New Roman"/>
          <w:sz w:val="24"/>
          <w:szCs w:val="24"/>
        </w:rPr>
        <w:t>Teknik yang digunakan dalam pengumpulan data penelitian pengembangan bahan ajarbangun datar berbasis budaya melayu,</w:t>
      </w:r>
      <w:r w:rsidRPr="000B11F4">
        <w:rPr>
          <w:rFonts w:ascii="Times New Roman" w:hAnsi="Times New Roman" w:cs="Times New Roman"/>
          <w:sz w:val="24"/>
          <w:szCs w:val="24"/>
          <w:lang w:val="id-ID"/>
        </w:rPr>
        <w:t xml:space="preserve"> yaitu angket. </w:t>
      </w:r>
      <w:r w:rsidRPr="000B11F4">
        <w:rPr>
          <w:rFonts w:ascii="Times New Roman" w:hAnsi="Times New Roman" w:cs="Times New Roman"/>
          <w:sz w:val="24"/>
          <w:szCs w:val="24"/>
        </w:rPr>
        <w:t xml:space="preserve">Angket atau kuesioner merupakan teknik pengumpulan data yang dilakukan </w:t>
      </w:r>
      <w:r w:rsidRPr="000B11F4">
        <w:rPr>
          <w:rFonts w:ascii="Times New Roman" w:hAnsi="Times New Roman" w:cs="Times New Roman"/>
          <w:sz w:val="24"/>
          <w:szCs w:val="24"/>
        </w:rPr>
        <w:lastRenderedPageBreak/>
        <w:t xml:space="preserve">dengan cara memberi seperangkat pertanyaan atau pernyataan tertulis kepada responden untuk dijawab. </w:t>
      </w:r>
      <w:r w:rsidRPr="000B11F4">
        <w:rPr>
          <w:rFonts w:ascii="Times New Roman" w:hAnsi="Times New Roman" w:cs="Times New Roman"/>
          <w:sz w:val="24"/>
          <w:szCs w:val="24"/>
          <w:lang w:val="id-ID"/>
        </w:rPr>
        <w:t>(</w:t>
      </w:r>
      <w:r w:rsidRPr="000B11F4">
        <w:rPr>
          <w:rFonts w:ascii="Times New Roman" w:hAnsi="Times New Roman" w:cs="Times New Roman"/>
          <w:sz w:val="24"/>
          <w:szCs w:val="24"/>
        </w:rPr>
        <w:t>Sugiyono</w:t>
      </w:r>
      <w:r w:rsidRPr="000B11F4">
        <w:rPr>
          <w:rFonts w:ascii="Times New Roman" w:hAnsi="Times New Roman" w:cs="Times New Roman"/>
          <w:sz w:val="24"/>
          <w:szCs w:val="24"/>
          <w:lang w:val="id-ID"/>
        </w:rPr>
        <w:t xml:space="preserve">, </w:t>
      </w:r>
      <w:r w:rsidRPr="000B11F4">
        <w:rPr>
          <w:rFonts w:ascii="Times New Roman" w:hAnsi="Times New Roman" w:cs="Times New Roman"/>
          <w:sz w:val="24"/>
          <w:szCs w:val="24"/>
        </w:rPr>
        <w:t>2017:142</w:t>
      </w:r>
      <w:r w:rsidRPr="000B11F4">
        <w:rPr>
          <w:rFonts w:ascii="Times New Roman" w:hAnsi="Times New Roman" w:cs="Times New Roman"/>
          <w:sz w:val="24"/>
          <w:szCs w:val="24"/>
          <w:lang w:val="id-ID"/>
        </w:rPr>
        <w:t>).</w:t>
      </w:r>
    </w:p>
    <w:p w:rsidR="00B75024" w:rsidRPr="000B11F4" w:rsidRDefault="00B75024" w:rsidP="00B75024">
      <w:pPr>
        <w:spacing w:after="0" w:line="480" w:lineRule="auto"/>
        <w:ind w:firstLine="720"/>
        <w:rPr>
          <w:rFonts w:ascii="Times New Roman" w:hAnsi="Times New Roman" w:cs="Times New Roman"/>
          <w:sz w:val="24"/>
          <w:szCs w:val="24"/>
        </w:rPr>
      </w:pPr>
      <w:r w:rsidRPr="000B11F4">
        <w:rPr>
          <w:rFonts w:ascii="Times New Roman" w:hAnsi="Times New Roman" w:cs="Times New Roman"/>
          <w:sz w:val="24"/>
          <w:szCs w:val="24"/>
        </w:rPr>
        <w:t>Angket yang digunakan pada penelitian ini, yaitu berupa angket validasi terhadap bahan ajar bangun datar berbasis budaya yang dikembangkan. Angket validasi digunakan untuk mendapat penilaian dari beberapa ahli. Adapun ahli yang memberikan penilaian terhadap bahan ajar bangun datar berbasis masalah, antara lain:</w:t>
      </w:r>
    </w:p>
    <w:p w:rsidR="00B75024" w:rsidRPr="000B11F4" w:rsidRDefault="00B75024" w:rsidP="00B75024">
      <w:pPr>
        <w:pStyle w:val="ListParagraph"/>
        <w:numPr>
          <w:ilvl w:val="0"/>
          <w:numId w:val="2"/>
        </w:numPr>
        <w:spacing w:after="0" w:line="480" w:lineRule="auto"/>
        <w:ind w:left="720"/>
        <w:rPr>
          <w:rFonts w:ascii="Times New Roman" w:hAnsi="Times New Roman" w:cs="Times New Roman"/>
          <w:sz w:val="24"/>
          <w:szCs w:val="24"/>
        </w:rPr>
      </w:pPr>
      <w:r w:rsidRPr="000B11F4">
        <w:rPr>
          <w:rFonts w:ascii="Times New Roman" w:hAnsi="Times New Roman" w:cs="Times New Roman"/>
          <w:sz w:val="24"/>
          <w:szCs w:val="24"/>
        </w:rPr>
        <w:t>Validator Ahli Materi</w:t>
      </w:r>
    </w:p>
    <w:p w:rsidR="00B75024" w:rsidRPr="000B11F4" w:rsidRDefault="00B75024" w:rsidP="00B75024">
      <w:pPr>
        <w:pStyle w:val="ListParagraph"/>
        <w:widowControl w:val="0"/>
        <w:overflowPunct w:val="0"/>
        <w:autoSpaceDE w:val="0"/>
        <w:autoSpaceDN w:val="0"/>
        <w:adjustRightInd w:val="0"/>
        <w:spacing w:after="0" w:line="480" w:lineRule="auto"/>
        <w:ind w:right="-1"/>
        <w:rPr>
          <w:rFonts w:ascii="Times New Roman" w:hAnsi="Times New Roman" w:cs="Times New Roman"/>
          <w:sz w:val="24"/>
          <w:szCs w:val="24"/>
        </w:rPr>
      </w:pPr>
      <w:r w:rsidRPr="000B11F4">
        <w:rPr>
          <w:rFonts w:ascii="Times New Roman" w:hAnsi="Times New Roman" w:cs="Times New Roman"/>
          <w:sz w:val="24"/>
          <w:szCs w:val="24"/>
        </w:rPr>
        <w:t>Validasi ahli materi dilakukan oleh salah seorang dosen ahli dari Universitas Muslim Nusantara Al-Washliyah Medan. Adapun tujuan validasi ahli materi yang dilakukan bertujuan untuk memperoleh data yang digunakan untuk mengetahui kelayakan materi pada bahan ajar berbasis budaya melayu yang dikembangkan. Adapun kisi-kisi penilaian ahli materi dapat dilihat pada tabel di bawah ini:</w:t>
      </w:r>
    </w:p>
    <w:p w:rsidR="00B75024" w:rsidRPr="000B11F4" w:rsidRDefault="00B75024" w:rsidP="00B75024">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0B11F4">
        <w:rPr>
          <w:rFonts w:ascii="Times New Roman" w:hAnsi="Times New Roman" w:cs="Times New Roman"/>
          <w:b/>
          <w:sz w:val="24"/>
          <w:szCs w:val="24"/>
        </w:rPr>
        <w:t>Tabel 3.1</w:t>
      </w:r>
    </w:p>
    <w:p w:rsidR="00B75024" w:rsidRPr="000B11F4" w:rsidRDefault="00B75024" w:rsidP="00B75024">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0B11F4">
        <w:rPr>
          <w:rFonts w:ascii="Times New Roman" w:hAnsi="Times New Roman" w:cs="Times New Roman"/>
          <w:b/>
          <w:sz w:val="24"/>
          <w:szCs w:val="24"/>
        </w:rPr>
        <w:t>Kisi-Kisi Lembar Penilaian Ahli Materi</w:t>
      </w:r>
    </w:p>
    <w:tbl>
      <w:tblPr>
        <w:tblStyle w:val="TableGrid"/>
        <w:tblW w:w="5000" w:type="pct"/>
        <w:tblLook w:val="04A0"/>
      </w:tblPr>
      <w:tblGrid>
        <w:gridCol w:w="676"/>
        <w:gridCol w:w="5913"/>
        <w:gridCol w:w="1564"/>
      </w:tblGrid>
      <w:tr w:rsidR="00B75024" w:rsidRPr="000B11F4" w:rsidTr="00E7376C">
        <w:trPr>
          <w:tblHeader/>
        </w:trPr>
        <w:tc>
          <w:tcPr>
            <w:tcW w:w="415" w:type="pct"/>
            <w:tcBorders>
              <w:top w:val="single" w:sz="18" w:space="0" w:color="auto"/>
              <w:left w:val="single" w:sz="8" w:space="0" w:color="auto"/>
              <w:bottom w:val="single" w:sz="18" w:space="0" w:color="auto"/>
            </w:tcBorders>
            <w:vAlign w:val="center"/>
          </w:tcPr>
          <w:p w:rsidR="00B75024" w:rsidRPr="000B11F4" w:rsidRDefault="00B75024" w:rsidP="00E7376C">
            <w:pPr>
              <w:tabs>
                <w:tab w:val="center" w:pos="1701"/>
              </w:tabs>
              <w:rPr>
                <w:rFonts w:ascii="Times New Roman" w:hAnsi="Times New Roman" w:cs="Times New Roman"/>
                <w:b/>
                <w:sz w:val="24"/>
                <w:szCs w:val="24"/>
              </w:rPr>
            </w:pPr>
            <w:r w:rsidRPr="000B11F4">
              <w:rPr>
                <w:rFonts w:ascii="Times New Roman" w:hAnsi="Times New Roman" w:cs="Times New Roman"/>
                <w:b/>
                <w:sz w:val="24"/>
                <w:szCs w:val="24"/>
              </w:rPr>
              <w:t xml:space="preserve">No </w:t>
            </w:r>
          </w:p>
        </w:tc>
        <w:tc>
          <w:tcPr>
            <w:tcW w:w="3626" w:type="pct"/>
            <w:tcBorders>
              <w:top w:val="single" w:sz="18" w:space="0" w:color="auto"/>
              <w:bottom w:val="single" w:sz="18" w:space="0" w:color="auto"/>
            </w:tcBorders>
            <w:vAlign w:val="center"/>
          </w:tcPr>
          <w:p w:rsidR="00B75024" w:rsidRPr="000B11F4" w:rsidRDefault="00B75024" w:rsidP="00E7376C">
            <w:pPr>
              <w:tabs>
                <w:tab w:val="center" w:pos="1701"/>
              </w:tabs>
              <w:jc w:val="center"/>
              <w:rPr>
                <w:rFonts w:ascii="Times New Roman" w:hAnsi="Times New Roman" w:cs="Times New Roman"/>
                <w:b/>
                <w:sz w:val="24"/>
                <w:szCs w:val="24"/>
              </w:rPr>
            </w:pPr>
            <w:r w:rsidRPr="000B11F4">
              <w:rPr>
                <w:rFonts w:ascii="Times New Roman" w:hAnsi="Times New Roman" w:cs="Times New Roman"/>
                <w:b/>
                <w:sz w:val="24"/>
                <w:szCs w:val="24"/>
              </w:rPr>
              <w:t>Indikator</w:t>
            </w:r>
          </w:p>
        </w:tc>
        <w:tc>
          <w:tcPr>
            <w:tcW w:w="959" w:type="pct"/>
            <w:tcBorders>
              <w:top w:val="single" w:sz="18" w:space="0" w:color="auto"/>
              <w:bottom w:val="single" w:sz="18" w:space="0" w:color="auto"/>
              <w:right w:val="single" w:sz="8" w:space="0" w:color="auto"/>
            </w:tcBorders>
            <w:vAlign w:val="center"/>
          </w:tcPr>
          <w:p w:rsidR="00B75024" w:rsidRPr="000B11F4" w:rsidRDefault="00B75024" w:rsidP="00E7376C">
            <w:pPr>
              <w:tabs>
                <w:tab w:val="center" w:pos="1701"/>
              </w:tabs>
              <w:jc w:val="center"/>
              <w:rPr>
                <w:rFonts w:ascii="Times New Roman" w:hAnsi="Times New Roman" w:cs="Times New Roman"/>
                <w:b/>
                <w:sz w:val="24"/>
                <w:szCs w:val="24"/>
              </w:rPr>
            </w:pPr>
            <w:r w:rsidRPr="000B11F4">
              <w:rPr>
                <w:rFonts w:ascii="Times New Roman" w:hAnsi="Times New Roman" w:cs="Times New Roman"/>
                <w:b/>
                <w:sz w:val="24"/>
                <w:szCs w:val="24"/>
              </w:rPr>
              <w:t>Jumlah Butir Soal</w:t>
            </w:r>
          </w:p>
        </w:tc>
      </w:tr>
      <w:tr w:rsidR="00B75024" w:rsidRPr="000B11F4" w:rsidTr="00E7376C">
        <w:tc>
          <w:tcPr>
            <w:tcW w:w="5000" w:type="pct"/>
            <w:gridSpan w:val="3"/>
            <w:tcBorders>
              <w:top w:val="single" w:sz="18" w:space="0" w:color="auto"/>
              <w:left w:val="single" w:sz="8" w:space="0" w:color="auto"/>
              <w:right w:val="single" w:sz="8" w:space="0" w:color="auto"/>
            </w:tcBorders>
          </w:tcPr>
          <w:p w:rsidR="00B75024" w:rsidRPr="000B11F4" w:rsidRDefault="00B75024" w:rsidP="00B75024">
            <w:pPr>
              <w:pStyle w:val="ListParagraph"/>
              <w:numPr>
                <w:ilvl w:val="0"/>
                <w:numId w:val="4"/>
              </w:numPr>
              <w:tabs>
                <w:tab w:val="center" w:pos="1701"/>
              </w:tabs>
              <w:jc w:val="left"/>
              <w:rPr>
                <w:rFonts w:ascii="Times New Roman" w:hAnsi="Times New Roman" w:cs="Times New Roman"/>
                <w:b/>
                <w:sz w:val="24"/>
                <w:szCs w:val="24"/>
              </w:rPr>
            </w:pPr>
            <w:r w:rsidRPr="000B11F4">
              <w:rPr>
                <w:rFonts w:ascii="Times New Roman" w:hAnsi="Times New Roman" w:cs="Times New Roman"/>
                <w:b/>
                <w:sz w:val="24"/>
                <w:szCs w:val="24"/>
              </w:rPr>
              <w:t>Aspek Relevansi Materi</w:t>
            </w:r>
          </w:p>
        </w:tc>
      </w:tr>
      <w:tr w:rsidR="00B75024" w:rsidRPr="000B11F4" w:rsidTr="00E7376C">
        <w:tc>
          <w:tcPr>
            <w:tcW w:w="415" w:type="pct"/>
            <w:tcBorders>
              <w:left w:val="single" w:sz="8" w:space="0" w:color="auto"/>
            </w:tcBorders>
            <w:vAlign w:val="center"/>
          </w:tcPr>
          <w:p w:rsidR="00B75024" w:rsidRPr="000B11F4" w:rsidRDefault="00B75024" w:rsidP="00E7376C">
            <w:pPr>
              <w:pStyle w:val="ListParagraph"/>
              <w:tabs>
                <w:tab w:val="center" w:pos="284"/>
              </w:tabs>
              <w:ind w:left="142"/>
              <w:rPr>
                <w:rFonts w:ascii="Times New Roman" w:hAnsi="Times New Roman" w:cs="Times New Roman"/>
                <w:sz w:val="24"/>
                <w:szCs w:val="24"/>
              </w:rPr>
            </w:pPr>
            <w:r w:rsidRPr="000B11F4">
              <w:rPr>
                <w:rFonts w:ascii="Times New Roman" w:hAnsi="Times New Roman" w:cs="Times New Roman"/>
                <w:sz w:val="24"/>
                <w:szCs w:val="24"/>
              </w:rPr>
              <w:t>1</w:t>
            </w:r>
          </w:p>
        </w:tc>
        <w:tc>
          <w:tcPr>
            <w:tcW w:w="3626" w:type="pct"/>
          </w:tcPr>
          <w:p w:rsidR="00B75024" w:rsidRPr="000B11F4" w:rsidRDefault="00B75024" w:rsidP="00E7376C">
            <w:pPr>
              <w:pStyle w:val="ListParagraph"/>
              <w:tabs>
                <w:tab w:val="center" w:pos="1701"/>
              </w:tabs>
              <w:ind w:left="341" w:hanging="449"/>
              <w:rPr>
                <w:rFonts w:ascii="Times New Roman" w:hAnsi="Times New Roman" w:cs="Times New Roman"/>
                <w:sz w:val="24"/>
                <w:szCs w:val="24"/>
              </w:rPr>
            </w:pPr>
            <w:r w:rsidRPr="000B11F4">
              <w:rPr>
                <w:rFonts w:ascii="Times New Roman" w:hAnsi="Times New Roman" w:cs="Times New Roman"/>
                <w:sz w:val="24"/>
                <w:szCs w:val="24"/>
              </w:rPr>
              <w:t xml:space="preserve">  Kesesuaian materi dengan CP dan TP berbasis budaya</w:t>
            </w:r>
          </w:p>
        </w:tc>
        <w:tc>
          <w:tcPr>
            <w:tcW w:w="959" w:type="pct"/>
            <w:tcBorders>
              <w:right w:val="single" w:sz="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85"/>
        </w:trPr>
        <w:tc>
          <w:tcPr>
            <w:tcW w:w="415" w:type="pct"/>
            <w:tcBorders>
              <w:left w:val="single" w:sz="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2</w:t>
            </w:r>
          </w:p>
        </w:tc>
        <w:tc>
          <w:tcPr>
            <w:tcW w:w="3626"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Kejelasan perumusan tujuan pembelajaran berbasis budaya melayu</w:t>
            </w:r>
          </w:p>
        </w:tc>
        <w:tc>
          <w:tcPr>
            <w:tcW w:w="959" w:type="pct"/>
            <w:tcBorders>
              <w:right w:val="single" w:sz="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85"/>
        </w:trPr>
        <w:tc>
          <w:tcPr>
            <w:tcW w:w="415" w:type="pct"/>
            <w:tcBorders>
              <w:left w:val="single" w:sz="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3</w:t>
            </w:r>
          </w:p>
        </w:tc>
        <w:tc>
          <w:tcPr>
            <w:tcW w:w="3626"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Kesesuaian materi dengan CP</w:t>
            </w:r>
          </w:p>
        </w:tc>
        <w:tc>
          <w:tcPr>
            <w:tcW w:w="959" w:type="pct"/>
            <w:tcBorders>
              <w:right w:val="single" w:sz="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85"/>
        </w:trPr>
        <w:tc>
          <w:tcPr>
            <w:tcW w:w="415" w:type="pct"/>
            <w:tcBorders>
              <w:left w:val="single" w:sz="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4</w:t>
            </w:r>
          </w:p>
        </w:tc>
        <w:tc>
          <w:tcPr>
            <w:tcW w:w="3626"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Kesesuaian materi dengan tujuan pembelajaran berbasis budaya melayu</w:t>
            </w:r>
          </w:p>
        </w:tc>
        <w:tc>
          <w:tcPr>
            <w:tcW w:w="959" w:type="pct"/>
            <w:tcBorders>
              <w:right w:val="single" w:sz="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312"/>
        </w:trPr>
        <w:tc>
          <w:tcPr>
            <w:tcW w:w="5000" w:type="pct"/>
            <w:gridSpan w:val="3"/>
            <w:tcBorders>
              <w:left w:val="single" w:sz="8" w:space="0" w:color="auto"/>
              <w:right w:val="single" w:sz="8" w:space="0" w:color="auto"/>
            </w:tcBorders>
            <w:vAlign w:val="center"/>
          </w:tcPr>
          <w:p w:rsidR="00B75024" w:rsidRPr="000B11F4" w:rsidRDefault="00B75024" w:rsidP="00B75024">
            <w:pPr>
              <w:pStyle w:val="ListParagraph"/>
              <w:numPr>
                <w:ilvl w:val="0"/>
                <w:numId w:val="4"/>
              </w:numPr>
              <w:tabs>
                <w:tab w:val="center" w:pos="1701"/>
              </w:tabs>
              <w:rPr>
                <w:rFonts w:ascii="Times New Roman" w:hAnsi="Times New Roman" w:cs="Times New Roman"/>
                <w:b/>
                <w:sz w:val="24"/>
                <w:szCs w:val="24"/>
              </w:rPr>
            </w:pPr>
            <w:r w:rsidRPr="000B11F4">
              <w:rPr>
                <w:rFonts w:ascii="Times New Roman" w:hAnsi="Times New Roman" w:cs="Times New Roman"/>
                <w:b/>
                <w:sz w:val="24"/>
                <w:szCs w:val="24"/>
              </w:rPr>
              <w:t>Aspek Pengorganisasian Materi</w:t>
            </w:r>
          </w:p>
        </w:tc>
      </w:tr>
      <w:tr w:rsidR="00B75024" w:rsidRPr="000B11F4" w:rsidTr="00E7376C">
        <w:trPr>
          <w:trHeight w:val="85"/>
        </w:trPr>
        <w:tc>
          <w:tcPr>
            <w:tcW w:w="415" w:type="pct"/>
            <w:tcBorders>
              <w:left w:val="single" w:sz="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5</w:t>
            </w:r>
          </w:p>
        </w:tc>
        <w:tc>
          <w:tcPr>
            <w:tcW w:w="3626"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Kejelasan penyampaian materi</w:t>
            </w:r>
          </w:p>
        </w:tc>
        <w:tc>
          <w:tcPr>
            <w:tcW w:w="959" w:type="pct"/>
            <w:tcBorders>
              <w:right w:val="single" w:sz="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162"/>
        </w:trPr>
        <w:tc>
          <w:tcPr>
            <w:tcW w:w="415" w:type="pct"/>
            <w:tcBorders>
              <w:left w:val="single" w:sz="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6</w:t>
            </w:r>
          </w:p>
        </w:tc>
        <w:tc>
          <w:tcPr>
            <w:tcW w:w="3626"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Sistematika penyampaian materi</w:t>
            </w:r>
          </w:p>
        </w:tc>
        <w:tc>
          <w:tcPr>
            <w:tcW w:w="959" w:type="pct"/>
            <w:tcBorders>
              <w:right w:val="single" w:sz="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272"/>
        </w:trPr>
        <w:tc>
          <w:tcPr>
            <w:tcW w:w="415" w:type="pct"/>
            <w:tcBorders>
              <w:left w:val="single" w:sz="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7</w:t>
            </w:r>
          </w:p>
        </w:tc>
        <w:tc>
          <w:tcPr>
            <w:tcW w:w="3626"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Kemenarikan materi berbasis budaya melayu</w:t>
            </w:r>
          </w:p>
        </w:tc>
        <w:tc>
          <w:tcPr>
            <w:tcW w:w="959" w:type="pct"/>
            <w:tcBorders>
              <w:right w:val="single" w:sz="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85"/>
        </w:trPr>
        <w:tc>
          <w:tcPr>
            <w:tcW w:w="415" w:type="pct"/>
            <w:tcBorders>
              <w:left w:val="single" w:sz="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8</w:t>
            </w:r>
          </w:p>
        </w:tc>
        <w:tc>
          <w:tcPr>
            <w:tcW w:w="3626"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Kelengkapan materi  berbasis budaya melayu</w:t>
            </w:r>
          </w:p>
        </w:tc>
        <w:tc>
          <w:tcPr>
            <w:tcW w:w="959" w:type="pct"/>
            <w:tcBorders>
              <w:right w:val="single" w:sz="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252"/>
        </w:trPr>
        <w:tc>
          <w:tcPr>
            <w:tcW w:w="415" w:type="pct"/>
            <w:tcBorders>
              <w:left w:val="single" w:sz="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9</w:t>
            </w:r>
          </w:p>
        </w:tc>
        <w:tc>
          <w:tcPr>
            <w:tcW w:w="3626"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Kejelasan gambar</w:t>
            </w:r>
          </w:p>
        </w:tc>
        <w:tc>
          <w:tcPr>
            <w:tcW w:w="959" w:type="pct"/>
            <w:tcBorders>
              <w:right w:val="single" w:sz="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85"/>
        </w:trPr>
        <w:tc>
          <w:tcPr>
            <w:tcW w:w="5000" w:type="pct"/>
            <w:gridSpan w:val="3"/>
            <w:tcBorders>
              <w:left w:val="single" w:sz="8" w:space="0" w:color="auto"/>
              <w:right w:val="single" w:sz="8" w:space="0" w:color="auto"/>
            </w:tcBorders>
            <w:vAlign w:val="center"/>
          </w:tcPr>
          <w:p w:rsidR="00B75024" w:rsidRPr="000B11F4" w:rsidRDefault="00B75024" w:rsidP="00B75024">
            <w:pPr>
              <w:pStyle w:val="ListParagraph"/>
              <w:numPr>
                <w:ilvl w:val="0"/>
                <w:numId w:val="4"/>
              </w:numPr>
              <w:tabs>
                <w:tab w:val="center" w:pos="1701"/>
              </w:tabs>
              <w:rPr>
                <w:rFonts w:ascii="Times New Roman" w:hAnsi="Times New Roman" w:cs="Times New Roman"/>
                <w:b/>
                <w:sz w:val="24"/>
                <w:szCs w:val="24"/>
              </w:rPr>
            </w:pPr>
            <w:r w:rsidRPr="000B11F4">
              <w:rPr>
                <w:rFonts w:ascii="Times New Roman" w:hAnsi="Times New Roman" w:cs="Times New Roman"/>
                <w:b/>
                <w:sz w:val="24"/>
                <w:szCs w:val="24"/>
              </w:rPr>
              <w:lastRenderedPageBreak/>
              <w:t>Aspek Evaluasi/Latihan Soal</w:t>
            </w:r>
          </w:p>
        </w:tc>
      </w:tr>
      <w:tr w:rsidR="00B75024" w:rsidRPr="000B11F4" w:rsidTr="00E7376C">
        <w:trPr>
          <w:trHeight w:val="153"/>
        </w:trPr>
        <w:tc>
          <w:tcPr>
            <w:tcW w:w="415" w:type="pct"/>
            <w:tcBorders>
              <w:left w:val="single" w:sz="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10</w:t>
            </w:r>
          </w:p>
        </w:tc>
        <w:tc>
          <w:tcPr>
            <w:tcW w:w="3626"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 xml:space="preserve">Sistematika penyampaian pesan </w:t>
            </w:r>
          </w:p>
        </w:tc>
        <w:tc>
          <w:tcPr>
            <w:tcW w:w="959" w:type="pct"/>
            <w:tcBorders>
              <w:right w:val="single" w:sz="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130"/>
        </w:trPr>
        <w:tc>
          <w:tcPr>
            <w:tcW w:w="415" w:type="pct"/>
            <w:tcBorders>
              <w:left w:val="single" w:sz="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11</w:t>
            </w:r>
          </w:p>
        </w:tc>
        <w:tc>
          <w:tcPr>
            <w:tcW w:w="3626"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Kejelasan petunjuk pengerjaan</w:t>
            </w:r>
          </w:p>
        </w:tc>
        <w:tc>
          <w:tcPr>
            <w:tcW w:w="959" w:type="pct"/>
            <w:tcBorders>
              <w:right w:val="single" w:sz="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133"/>
        </w:trPr>
        <w:tc>
          <w:tcPr>
            <w:tcW w:w="415" w:type="pct"/>
            <w:tcBorders>
              <w:left w:val="single" w:sz="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12</w:t>
            </w:r>
          </w:p>
        </w:tc>
        <w:tc>
          <w:tcPr>
            <w:tcW w:w="3626"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Kejelasan perumusan soal</w:t>
            </w:r>
          </w:p>
        </w:tc>
        <w:tc>
          <w:tcPr>
            <w:tcW w:w="959" w:type="pct"/>
            <w:tcBorders>
              <w:right w:val="single" w:sz="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85"/>
        </w:trPr>
        <w:tc>
          <w:tcPr>
            <w:tcW w:w="415" w:type="pct"/>
            <w:tcBorders>
              <w:left w:val="single" w:sz="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13</w:t>
            </w:r>
          </w:p>
        </w:tc>
        <w:tc>
          <w:tcPr>
            <w:tcW w:w="3626"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Kebenaran konsep soal</w:t>
            </w:r>
          </w:p>
        </w:tc>
        <w:tc>
          <w:tcPr>
            <w:tcW w:w="959" w:type="pct"/>
            <w:tcBorders>
              <w:right w:val="single" w:sz="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141"/>
        </w:trPr>
        <w:tc>
          <w:tcPr>
            <w:tcW w:w="415" w:type="pct"/>
            <w:tcBorders>
              <w:left w:val="single" w:sz="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14</w:t>
            </w:r>
          </w:p>
        </w:tc>
        <w:tc>
          <w:tcPr>
            <w:tcW w:w="3626"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Variasi soal</w:t>
            </w:r>
          </w:p>
        </w:tc>
        <w:tc>
          <w:tcPr>
            <w:tcW w:w="959" w:type="pct"/>
            <w:tcBorders>
              <w:right w:val="single" w:sz="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292"/>
        </w:trPr>
        <w:tc>
          <w:tcPr>
            <w:tcW w:w="415" w:type="pct"/>
            <w:tcBorders>
              <w:left w:val="single" w:sz="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15</w:t>
            </w:r>
          </w:p>
        </w:tc>
        <w:tc>
          <w:tcPr>
            <w:tcW w:w="3626"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Tingkat kesulitan soal</w:t>
            </w:r>
          </w:p>
        </w:tc>
        <w:tc>
          <w:tcPr>
            <w:tcW w:w="959" w:type="pct"/>
            <w:tcBorders>
              <w:right w:val="single" w:sz="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85"/>
        </w:trPr>
        <w:tc>
          <w:tcPr>
            <w:tcW w:w="5000" w:type="pct"/>
            <w:gridSpan w:val="3"/>
            <w:tcBorders>
              <w:left w:val="single" w:sz="8" w:space="0" w:color="auto"/>
              <w:right w:val="single" w:sz="8" w:space="0" w:color="auto"/>
            </w:tcBorders>
            <w:vAlign w:val="center"/>
          </w:tcPr>
          <w:p w:rsidR="00B75024" w:rsidRPr="000B11F4" w:rsidRDefault="00B75024" w:rsidP="00B75024">
            <w:pPr>
              <w:pStyle w:val="ListParagraph"/>
              <w:numPr>
                <w:ilvl w:val="0"/>
                <w:numId w:val="4"/>
              </w:numPr>
              <w:tabs>
                <w:tab w:val="center" w:pos="1701"/>
              </w:tabs>
              <w:jc w:val="left"/>
              <w:rPr>
                <w:rFonts w:ascii="Times New Roman" w:hAnsi="Times New Roman" w:cs="Times New Roman"/>
                <w:b/>
                <w:sz w:val="24"/>
                <w:szCs w:val="24"/>
              </w:rPr>
            </w:pPr>
            <w:r w:rsidRPr="000B11F4">
              <w:rPr>
                <w:rFonts w:ascii="Times New Roman" w:hAnsi="Times New Roman" w:cs="Times New Roman"/>
                <w:b/>
                <w:sz w:val="24"/>
                <w:szCs w:val="24"/>
              </w:rPr>
              <w:t>Aspek Efek bagi Strategi Pembelajaran</w:t>
            </w:r>
          </w:p>
        </w:tc>
      </w:tr>
      <w:tr w:rsidR="00B75024" w:rsidRPr="000B11F4" w:rsidTr="00E7376C">
        <w:trPr>
          <w:trHeight w:val="85"/>
        </w:trPr>
        <w:tc>
          <w:tcPr>
            <w:tcW w:w="415" w:type="pct"/>
            <w:tcBorders>
              <w:left w:val="single" w:sz="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16</w:t>
            </w:r>
          </w:p>
        </w:tc>
        <w:tc>
          <w:tcPr>
            <w:tcW w:w="3626"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Mendorong rasa ingin tau peserta didik</w:t>
            </w:r>
          </w:p>
        </w:tc>
        <w:tc>
          <w:tcPr>
            <w:tcW w:w="959" w:type="pct"/>
            <w:tcBorders>
              <w:right w:val="single" w:sz="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234"/>
        </w:trPr>
        <w:tc>
          <w:tcPr>
            <w:tcW w:w="415" w:type="pct"/>
            <w:tcBorders>
              <w:top w:val="single" w:sz="12" w:space="0" w:color="auto"/>
              <w:left w:val="single" w:sz="8" w:space="0" w:color="auto"/>
              <w:bottom w:val="single" w:sz="12"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17</w:t>
            </w:r>
          </w:p>
        </w:tc>
        <w:tc>
          <w:tcPr>
            <w:tcW w:w="3626" w:type="pct"/>
            <w:tcBorders>
              <w:top w:val="single" w:sz="12" w:space="0" w:color="auto"/>
              <w:bottom w:val="single" w:sz="12" w:space="0" w:color="auto"/>
            </w:tcBorders>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Dukungan Bahan Ajar untuk kemandirian peserta didik</w:t>
            </w:r>
          </w:p>
        </w:tc>
        <w:tc>
          <w:tcPr>
            <w:tcW w:w="959" w:type="pct"/>
            <w:tcBorders>
              <w:top w:val="single" w:sz="12" w:space="0" w:color="auto"/>
              <w:bottom w:val="single" w:sz="12" w:space="0" w:color="auto"/>
              <w:right w:val="single" w:sz="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406"/>
        </w:trPr>
        <w:tc>
          <w:tcPr>
            <w:tcW w:w="415" w:type="pct"/>
            <w:tcBorders>
              <w:top w:val="single" w:sz="12" w:space="0" w:color="auto"/>
              <w:left w:val="single" w:sz="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18</w:t>
            </w:r>
          </w:p>
        </w:tc>
        <w:tc>
          <w:tcPr>
            <w:tcW w:w="3626" w:type="pct"/>
            <w:tcBorders>
              <w:top w:val="single" w:sz="12" w:space="0" w:color="auto"/>
            </w:tcBorders>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Kemampuan Bahan Ajar menambah pengetahuan peserta</w:t>
            </w:r>
          </w:p>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 xml:space="preserve"> Didik dalam mengenal budaya melayu</w:t>
            </w:r>
          </w:p>
        </w:tc>
        <w:tc>
          <w:tcPr>
            <w:tcW w:w="959" w:type="pct"/>
            <w:tcBorders>
              <w:top w:val="single" w:sz="12" w:space="0" w:color="auto"/>
              <w:right w:val="single" w:sz="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370"/>
        </w:trPr>
        <w:tc>
          <w:tcPr>
            <w:tcW w:w="415" w:type="pct"/>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19</w:t>
            </w:r>
          </w:p>
        </w:tc>
        <w:tc>
          <w:tcPr>
            <w:tcW w:w="3626"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 xml:space="preserve">Kemampuan Bahan Ajar dalam meningkatkan pemahaman peserta didik </w:t>
            </w:r>
          </w:p>
        </w:tc>
        <w:tc>
          <w:tcPr>
            <w:tcW w:w="959" w:type="pct"/>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r w:rsidR="00B75024" w:rsidRPr="000B11F4" w:rsidTr="00E7376C">
        <w:trPr>
          <w:trHeight w:val="161"/>
        </w:trPr>
        <w:tc>
          <w:tcPr>
            <w:tcW w:w="415" w:type="pct"/>
            <w:tcBorders>
              <w:left w:val="single" w:sz="12" w:space="0" w:color="auto"/>
              <w:bottom w:val="single" w:sz="1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20</w:t>
            </w:r>
          </w:p>
        </w:tc>
        <w:tc>
          <w:tcPr>
            <w:tcW w:w="3626" w:type="pct"/>
            <w:tcBorders>
              <w:bottom w:val="single" w:sz="18" w:space="0" w:color="auto"/>
            </w:tcBorders>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Kemampuan Bahan Ajar untuk menambah motivasi peserta didik</w:t>
            </w:r>
          </w:p>
        </w:tc>
        <w:tc>
          <w:tcPr>
            <w:tcW w:w="959" w:type="pct"/>
            <w:tcBorders>
              <w:bottom w:val="single" w:sz="1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1</w:t>
            </w:r>
          </w:p>
        </w:tc>
      </w:tr>
    </w:tbl>
    <w:p w:rsidR="00B75024" w:rsidRPr="000B11F4" w:rsidRDefault="00B75024" w:rsidP="00B75024">
      <w:pPr>
        <w:widowControl w:val="0"/>
        <w:overflowPunct w:val="0"/>
        <w:autoSpaceDE w:val="0"/>
        <w:autoSpaceDN w:val="0"/>
        <w:adjustRightInd w:val="0"/>
        <w:spacing w:after="0" w:line="240" w:lineRule="auto"/>
        <w:jc w:val="center"/>
        <w:rPr>
          <w:rFonts w:ascii="Times New Roman" w:hAnsi="Times New Roman" w:cs="Times New Roman"/>
          <w:sz w:val="24"/>
          <w:szCs w:val="24"/>
        </w:rPr>
      </w:pPr>
    </w:p>
    <w:p w:rsidR="00B75024" w:rsidRPr="000B11F4" w:rsidRDefault="00B75024" w:rsidP="00B75024">
      <w:pPr>
        <w:pStyle w:val="ListParagraph"/>
        <w:numPr>
          <w:ilvl w:val="0"/>
          <w:numId w:val="2"/>
        </w:numPr>
        <w:spacing w:after="0" w:line="480" w:lineRule="auto"/>
        <w:ind w:left="720"/>
        <w:rPr>
          <w:rFonts w:ascii="Times New Roman" w:hAnsi="Times New Roman" w:cs="Times New Roman"/>
          <w:sz w:val="24"/>
          <w:szCs w:val="24"/>
        </w:rPr>
      </w:pPr>
      <w:r w:rsidRPr="000B11F4">
        <w:rPr>
          <w:rFonts w:ascii="Times New Roman" w:hAnsi="Times New Roman" w:cs="Times New Roman"/>
          <w:sz w:val="24"/>
          <w:szCs w:val="24"/>
        </w:rPr>
        <w:t>Angket Validasi Ahli Bahan Ajar</w:t>
      </w:r>
    </w:p>
    <w:p w:rsidR="00B75024" w:rsidRPr="000B11F4" w:rsidRDefault="00B75024" w:rsidP="00B75024">
      <w:pPr>
        <w:pStyle w:val="ListParagraph"/>
        <w:widowControl w:val="0"/>
        <w:overflowPunct w:val="0"/>
        <w:autoSpaceDE w:val="0"/>
        <w:autoSpaceDN w:val="0"/>
        <w:adjustRightInd w:val="0"/>
        <w:spacing w:after="0" w:line="480" w:lineRule="auto"/>
        <w:ind w:right="-1"/>
        <w:rPr>
          <w:rFonts w:ascii="Times New Roman" w:hAnsi="Times New Roman" w:cs="Times New Roman"/>
          <w:sz w:val="24"/>
          <w:szCs w:val="24"/>
        </w:rPr>
      </w:pPr>
      <w:r w:rsidRPr="000B11F4">
        <w:rPr>
          <w:rFonts w:ascii="Times New Roman" w:hAnsi="Times New Roman" w:cs="Times New Roman"/>
          <w:sz w:val="24"/>
          <w:szCs w:val="24"/>
        </w:rPr>
        <w:t>Validasi ahli media dilakukan oleh salah seorang dosen ahli dari Universitas Muslim Nusantara Al-Washliyah Medan. Adapun tujuan validasi ahli bahan ajar yang dilakukan bertujuan untuk memperoleh data yang digunakan untuk mengetahui kelayakan bahan ajar bangun datar berbasis yang dikembangkan. Adapun kisi-kisi penilaian ahli bahan ajar dapat dilihat pada tabel di bawah ini:</w:t>
      </w:r>
    </w:p>
    <w:p w:rsidR="00B75024" w:rsidRPr="000B11F4" w:rsidRDefault="00B75024" w:rsidP="00B75024">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0B11F4">
        <w:rPr>
          <w:rFonts w:ascii="Times New Roman" w:hAnsi="Times New Roman" w:cs="Times New Roman"/>
          <w:b/>
          <w:sz w:val="24"/>
          <w:szCs w:val="24"/>
        </w:rPr>
        <w:t>Tabel 3.2</w:t>
      </w:r>
    </w:p>
    <w:p w:rsidR="00B75024" w:rsidRPr="000B11F4" w:rsidRDefault="00B75024" w:rsidP="00B75024">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0B11F4">
        <w:rPr>
          <w:rFonts w:ascii="Times New Roman" w:hAnsi="Times New Roman" w:cs="Times New Roman"/>
          <w:b/>
          <w:sz w:val="24"/>
          <w:szCs w:val="24"/>
        </w:rPr>
        <w:t>Kisi-Kisi Lembar Penilaian Ahli Bahan Ajar</w:t>
      </w:r>
    </w:p>
    <w:tbl>
      <w:tblPr>
        <w:tblStyle w:val="TableGrid"/>
        <w:tblW w:w="5000" w:type="pct"/>
        <w:tblLook w:val="04A0"/>
      </w:tblPr>
      <w:tblGrid>
        <w:gridCol w:w="680"/>
        <w:gridCol w:w="5776"/>
        <w:gridCol w:w="1697"/>
      </w:tblGrid>
      <w:tr w:rsidR="00B75024" w:rsidRPr="000B11F4" w:rsidTr="00E7376C">
        <w:trPr>
          <w:tblHeader/>
        </w:trPr>
        <w:tc>
          <w:tcPr>
            <w:tcW w:w="417" w:type="pct"/>
            <w:tcBorders>
              <w:top w:val="single" w:sz="18" w:space="0" w:color="auto"/>
              <w:bottom w:val="single" w:sz="18" w:space="0" w:color="auto"/>
            </w:tcBorders>
            <w:vAlign w:val="center"/>
          </w:tcPr>
          <w:p w:rsidR="00B75024" w:rsidRPr="000B11F4" w:rsidRDefault="00B75024" w:rsidP="00E7376C">
            <w:pPr>
              <w:tabs>
                <w:tab w:val="center" w:pos="1701"/>
              </w:tabs>
              <w:rPr>
                <w:rFonts w:ascii="Times New Roman" w:hAnsi="Times New Roman" w:cs="Times New Roman"/>
                <w:b/>
                <w:sz w:val="24"/>
                <w:szCs w:val="24"/>
              </w:rPr>
            </w:pPr>
            <w:r w:rsidRPr="000B11F4">
              <w:rPr>
                <w:rFonts w:ascii="Times New Roman" w:hAnsi="Times New Roman" w:cs="Times New Roman"/>
                <w:b/>
                <w:sz w:val="24"/>
                <w:szCs w:val="24"/>
              </w:rPr>
              <w:t xml:space="preserve">No </w:t>
            </w:r>
          </w:p>
        </w:tc>
        <w:tc>
          <w:tcPr>
            <w:tcW w:w="3542" w:type="pct"/>
            <w:tcBorders>
              <w:top w:val="single" w:sz="18" w:space="0" w:color="auto"/>
              <w:bottom w:val="single" w:sz="18" w:space="0" w:color="auto"/>
            </w:tcBorders>
            <w:vAlign w:val="center"/>
          </w:tcPr>
          <w:p w:rsidR="00B75024" w:rsidRPr="000B11F4" w:rsidRDefault="00B75024" w:rsidP="00E7376C">
            <w:pPr>
              <w:tabs>
                <w:tab w:val="center" w:pos="1701"/>
              </w:tabs>
              <w:jc w:val="center"/>
              <w:rPr>
                <w:rFonts w:ascii="Times New Roman" w:hAnsi="Times New Roman" w:cs="Times New Roman"/>
                <w:b/>
                <w:sz w:val="24"/>
                <w:szCs w:val="24"/>
              </w:rPr>
            </w:pPr>
            <w:r w:rsidRPr="000B11F4">
              <w:rPr>
                <w:rFonts w:ascii="Times New Roman" w:hAnsi="Times New Roman" w:cs="Times New Roman"/>
                <w:b/>
                <w:sz w:val="24"/>
                <w:szCs w:val="24"/>
              </w:rPr>
              <w:t>Indikator</w:t>
            </w:r>
          </w:p>
        </w:tc>
        <w:tc>
          <w:tcPr>
            <w:tcW w:w="1041" w:type="pct"/>
            <w:tcBorders>
              <w:top w:val="single" w:sz="18" w:space="0" w:color="auto"/>
              <w:bottom w:val="single" w:sz="18" w:space="0" w:color="auto"/>
            </w:tcBorders>
            <w:vAlign w:val="center"/>
          </w:tcPr>
          <w:p w:rsidR="00B75024" w:rsidRPr="000B11F4" w:rsidRDefault="00B75024" w:rsidP="00E7376C">
            <w:pPr>
              <w:tabs>
                <w:tab w:val="center" w:pos="1701"/>
              </w:tabs>
              <w:jc w:val="center"/>
              <w:rPr>
                <w:rFonts w:ascii="Times New Roman" w:hAnsi="Times New Roman" w:cs="Times New Roman"/>
                <w:b/>
                <w:sz w:val="24"/>
                <w:szCs w:val="24"/>
              </w:rPr>
            </w:pPr>
            <w:r w:rsidRPr="000B11F4">
              <w:rPr>
                <w:rFonts w:ascii="Times New Roman" w:hAnsi="Times New Roman" w:cs="Times New Roman"/>
                <w:b/>
                <w:sz w:val="24"/>
                <w:szCs w:val="24"/>
              </w:rPr>
              <w:t>Jumlah Butir Soal</w:t>
            </w:r>
          </w:p>
        </w:tc>
      </w:tr>
      <w:tr w:rsidR="00B75024" w:rsidRPr="000B11F4" w:rsidTr="00E7376C">
        <w:tc>
          <w:tcPr>
            <w:tcW w:w="5000" w:type="pct"/>
            <w:gridSpan w:val="3"/>
            <w:tcBorders>
              <w:top w:val="single" w:sz="18" w:space="0" w:color="auto"/>
            </w:tcBorders>
          </w:tcPr>
          <w:p w:rsidR="00B75024" w:rsidRPr="000B11F4" w:rsidRDefault="00B75024" w:rsidP="00B75024">
            <w:pPr>
              <w:pStyle w:val="ListParagraph"/>
              <w:numPr>
                <w:ilvl w:val="0"/>
                <w:numId w:val="3"/>
              </w:numPr>
              <w:tabs>
                <w:tab w:val="center" w:pos="1701"/>
              </w:tabs>
              <w:jc w:val="left"/>
              <w:rPr>
                <w:rFonts w:ascii="Times New Roman" w:hAnsi="Times New Roman" w:cs="Times New Roman"/>
                <w:b/>
                <w:sz w:val="24"/>
                <w:szCs w:val="24"/>
              </w:rPr>
            </w:pPr>
            <w:r w:rsidRPr="000B11F4">
              <w:rPr>
                <w:rFonts w:ascii="Times New Roman" w:hAnsi="Times New Roman" w:cs="Times New Roman"/>
                <w:b/>
                <w:sz w:val="24"/>
                <w:szCs w:val="24"/>
              </w:rPr>
              <w:t>Aspek Kelayakan Kegrafikan</w:t>
            </w:r>
          </w:p>
        </w:tc>
      </w:tr>
      <w:tr w:rsidR="00B75024" w:rsidRPr="000B11F4" w:rsidTr="00E7376C">
        <w:tc>
          <w:tcPr>
            <w:tcW w:w="417" w:type="pct"/>
            <w:vAlign w:val="center"/>
          </w:tcPr>
          <w:p w:rsidR="00B75024" w:rsidRPr="000B11F4" w:rsidRDefault="00B75024" w:rsidP="00E7376C">
            <w:pPr>
              <w:pStyle w:val="ListParagraph"/>
              <w:tabs>
                <w:tab w:val="center" w:pos="284"/>
              </w:tabs>
              <w:ind w:left="142"/>
              <w:rPr>
                <w:rFonts w:ascii="Times New Roman" w:hAnsi="Times New Roman" w:cs="Times New Roman"/>
                <w:sz w:val="24"/>
                <w:szCs w:val="24"/>
              </w:rPr>
            </w:pPr>
            <w:r w:rsidRPr="000B11F4">
              <w:rPr>
                <w:rFonts w:ascii="Times New Roman" w:hAnsi="Times New Roman" w:cs="Times New Roman"/>
                <w:sz w:val="24"/>
                <w:szCs w:val="24"/>
              </w:rPr>
              <w:t>1</w:t>
            </w:r>
          </w:p>
        </w:tc>
        <w:tc>
          <w:tcPr>
            <w:tcW w:w="3542" w:type="pct"/>
          </w:tcPr>
          <w:p w:rsidR="00B75024" w:rsidRPr="000B11F4" w:rsidRDefault="00B75024" w:rsidP="00E7376C">
            <w:pPr>
              <w:pStyle w:val="ListParagraph"/>
              <w:tabs>
                <w:tab w:val="center" w:pos="1701"/>
              </w:tabs>
              <w:ind w:left="341" w:hanging="449"/>
              <w:rPr>
                <w:rFonts w:ascii="Times New Roman" w:hAnsi="Times New Roman" w:cs="Times New Roman"/>
                <w:sz w:val="24"/>
                <w:szCs w:val="24"/>
              </w:rPr>
            </w:pPr>
            <w:r w:rsidRPr="000B11F4">
              <w:rPr>
                <w:rFonts w:ascii="Times New Roman" w:hAnsi="Times New Roman" w:cs="Times New Roman"/>
                <w:sz w:val="24"/>
                <w:szCs w:val="24"/>
              </w:rPr>
              <w:t xml:space="preserve">  Ukuran Bahan Ajar berbasis budaya melayu</w:t>
            </w:r>
          </w:p>
        </w:tc>
        <w:tc>
          <w:tcPr>
            <w:tcW w:w="1041" w:type="pct"/>
          </w:tcPr>
          <w:p w:rsidR="00B75024" w:rsidRPr="000B11F4" w:rsidRDefault="00B75024" w:rsidP="00E7376C">
            <w:pPr>
              <w:jc w:val="center"/>
              <w:rPr>
                <w:rFonts w:ascii="Times New Roman" w:hAnsi="Times New Roman" w:cs="Times New Roman"/>
              </w:rPr>
            </w:pPr>
            <w:r w:rsidRPr="000B11F4">
              <w:rPr>
                <w:rFonts w:ascii="Times New Roman" w:hAnsi="Times New Roman" w:cs="Times New Roman"/>
                <w:sz w:val="24"/>
                <w:szCs w:val="24"/>
              </w:rPr>
              <w:t>2</w:t>
            </w:r>
          </w:p>
        </w:tc>
      </w:tr>
      <w:tr w:rsidR="00B75024" w:rsidRPr="000B11F4" w:rsidTr="00E7376C">
        <w:trPr>
          <w:trHeight w:val="152"/>
        </w:trPr>
        <w:tc>
          <w:tcPr>
            <w:tcW w:w="417" w:type="pct"/>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2</w:t>
            </w:r>
          </w:p>
        </w:tc>
        <w:tc>
          <w:tcPr>
            <w:tcW w:w="3542"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Desain sampul Bahan Ajar berbasis budaya melayu</w:t>
            </w:r>
          </w:p>
        </w:tc>
        <w:tc>
          <w:tcPr>
            <w:tcW w:w="1041" w:type="pct"/>
          </w:tcPr>
          <w:p w:rsidR="00B75024" w:rsidRPr="000B11F4" w:rsidRDefault="00B75024" w:rsidP="00E7376C">
            <w:pPr>
              <w:jc w:val="center"/>
              <w:rPr>
                <w:rFonts w:ascii="Times New Roman" w:hAnsi="Times New Roman" w:cs="Times New Roman"/>
              </w:rPr>
            </w:pPr>
            <w:r w:rsidRPr="000B11F4">
              <w:rPr>
                <w:rFonts w:ascii="Times New Roman" w:hAnsi="Times New Roman" w:cs="Times New Roman"/>
                <w:sz w:val="24"/>
                <w:szCs w:val="24"/>
              </w:rPr>
              <w:t>4</w:t>
            </w:r>
          </w:p>
        </w:tc>
      </w:tr>
      <w:tr w:rsidR="00B75024" w:rsidRPr="000B11F4" w:rsidTr="00E7376C">
        <w:trPr>
          <w:trHeight w:val="85"/>
        </w:trPr>
        <w:tc>
          <w:tcPr>
            <w:tcW w:w="417" w:type="pct"/>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3</w:t>
            </w:r>
          </w:p>
        </w:tc>
        <w:tc>
          <w:tcPr>
            <w:tcW w:w="3542"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Desain isi Bahan Ajar berbasis budaya melayu</w:t>
            </w:r>
          </w:p>
        </w:tc>
        <w:tc>
          <w:tcPr>
            <w:tcW w:w="1041" w:type="pct"/>
          </w:tcPr>
          <w:p w:rsidR="00B75024" w:rsidRPr="000B11F4" w:rsidRDefault="00B75024" w:rsidP="00E7376C">
            <w:pPr>
              <w:jc w:val="center"/>
              <w:rPr>
                <w:rFonts w:ascii="Times New Roman" w:hAnsi="Times New Roman" w:cs="Times New Roman"/>
              </w:rPr>
            </w:pPr>
            <w:r w:rsidRPr="000B11F4">
              <w:rPr>
                <w:rFonts w:ascii="Times New Roman" w:hAnsi="Times New Roman" w:cs="Times New Roman"/>
                <w:sz w:val="24"/>
                <w:szCs w:val="24"/>
              </w:rPr>
              <w:t>1</w:t>
            </w:r>
          </w:p>
        </w:tc>
      </w:tr>
      <w:tr w:rsidR="00B75024" w:rsidRPr="000B11F4" w:rsidTr="00E7376C">
        <w:trPr>
          <w:trHeight w:val="312"/>
        </w:trPr>
        <w:tc>
          <w:tcPr>
            <w:tcW w:w="5000" w:type="pct"/>
            <w:gridSpan w:val="3"/>
            <w:vAlign w:val="center"/>
          </w:tcPr>
          <w:p w:rsidR="00B75024" w:rsidRPr="000B11F4" w:rsidRDefault="00B75024" w:rsidP="00B75024">
            <w:pPr>
              <w:pStyle w:val="ListParagraph"/>
              <w:numPr>
                <w:ilvl w:val="0"/>
                <w:numId w:val="3"/>
              </w:numPr>
              <w:tabs>
                <w:tab w:val="center" w:pos="1701"/>
              </w:tabs>
              <w:jc w:val="left"/>
              <w:rPr>
                <w:rFonts w:ascii="Times New Roman" w:hAnsi="Times New Roman" w:cs="Times New Roman"/>
                <w:b/>
                <w:sz w:val="24"/>
                <w:szCs w:val="24"/>
              </w:rPr>
            </w:pPr>
            <w:r w:rsidRPr="000B11F4">
              <w:rPr>
                <w:rFonts w:ascii="Times New Roman" w:hAnsi="Times New Roman" w:cs="Times New Roman"/>
                <w:b/>
                <w:sz w:val="24"/>
                <w:szCs w:val="24"/>
              </w:rPr>
              <w:t>Aspek Kelayakan Bahasa</w:t>
            </w:r>
          </w:p>
        </w:tc>
      </w:tr>
      <w:tr w:rsidR="00B75024" w:rsidRPr="000B11F4" w:rsidTr="00E7376C">
        <w:trPr>
          <w:trHeight w:val="108"/>
        </w:trPr>
        <w:tc>
          <w:tcPr>
            <w:tcW w:w="417" w:type="pct"/>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4</w:t>
            </w:r>
          </w:p>
        </w:tc>
        <w:tc>
          <w:tcPr>
            <w:tcW w:w="3542"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 xml:space="preserve">Lugas </w:t>
            </w:r>
          </w:p>
        </w:tc>
        <w:tc>
          <w:tcPr>
            <w:tcW w:w="1041" w:type="pct"/>
          </w:tcPr>
          <w:p w:rsidR="00B75024" w:rsidRPr="000B11F4" w:rsidRDefault="00B75024" w:rsidP="00E7376C">
            <w:pPr>
              <w:jc w:val="center"/>
              <w:rPr>
                <w:rFonts w:ascii="Times New Roman" w:hAnsi="Times New Roman" w:cs="Times New Roman"/>
              </w:rPr>
            </w:pPr>
            <w:r w:rsidRPr="000B11F4">
              <w:rPr>
                <w:rFonts w:ascii="Times New Roman" w:hAnsi="Times New Roman" w:cs="Times New Roman"/>
                <w:sz w:val="24"/>
                <w:szCs w:val="24"/>
              </w:rPr>
              <w:t>3</w:t>
            </w:r>
          </w:p>
        </w:tc>
      </w:tr>
      <w:tr w:rsidR="00B75024" w:rsidRPr="000B11F4" w:rsidTr="00E7376C">
        <w:trPr>
          <w:trHeight w:val="98"/>
        </w:trPr>
        <w:tc>
          <w:tcPr>
            <w:tcW w:w="417" w:type="pct"/>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5</w:t>
            </w:r>
          </w:p>
        </w:tc>
        <w:tc>
          <w:tcPr>
            <w:tcW w:w="3542"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 xml:space="preserve">Komunikatif </w:t>
            </w:r>
          </w:p>
        </w:tc>
        <w:tc>
          <w:tcPr>
            <w:tcW w:w="1041" w:type="pct"/>
          </w:tcPr>
          <w:p w:rsidR="00B75024" w:rsidRPr="000B11F4" w:rsidRDefault="00B75024" w:rsidP="00E7376C">
            <w:pPr>
              <w:jc w:val="center"/>
              <w:rPr>
                <w:rFonts w:ascii="Times New Roman" w:hAnsi="Times New Roman" w:cs="Times New Roman"/>
              </w:rPr>
            </w:pPr>
            <w:r w:rsidRPr="000B11F4">
              <w:rPr>
                <w:rFonts w:ascii="Times New Roman" w:hAnsi="Times New Roman" w:cs="Times New Roman"/>
                <w:sz w:val="24"/>
                <w:szCs w:val="24"/>
              </w:rPr>
              <w:t>1</w:t>
            </w:r>
          </w:p>
        </w:tc>
      </w:tr>
      <w:tr w:rsidR="00B75024" w:rsidRPr="000B11F4" w:rsidTr="00E7376C">
        <w:trPr>
          <w:trHeight w:val="272"/>
        </w:trPr>
        <w:tc>
          <w:tcPr>
            <w:tcW w:w="417" w:type="pct"/>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lastRenderedPageBreak/>
              <w:t>6</w:t>
            </w:r>
          </w:p>
        </w:tc>
        <w:tc>
          <w:tcPr>
            <w:tcW w:w="3542"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Dialogis dan interaktif</w:t>
            </w:r>
          </w:p>
        </w:tc>
        <w:tc>
          <w:tcPr>
            <w:tcW w:w="1041" w:type="pct"/>
          </w:tcPr>
          <w:p w:rsidR="00B75024" w:rsidRPr="000B11F4" w:rsidRDefault="00B75024" w:rsidP="00E7376C">
            <w:pPr>
              <w:jc w:val="center"/>
              <w:rPr>
                <w:rFonts w:ascii="Times New Roman" w:hAnsi="Times New Roman" w:cs="Times New Roman"/>
              </w:rPr>
            </w:pPr>
            <w:r w:rsidRPr="000B11F4">
              <w:rPr>
                <w:rFonts w:ascii="Times New Roman" w:hAnsi="Times New Roman" w:cs="Times New Roman"/>
                <w:sz w:val="24"/>
                <w:szCs w:val="24"/>
              </w:rPr>
              <w:t>2</w:t>
            </w:r>
          </w:p>
        </w:tc>
      </w:tr>
      <w:tr w:rsidR="00B75024" w:rsidRPr="000B11F4" w:rsidTr="00E7376C">
        <w:trPr>
          <w:trHeight w:val="312"/>
        </w:trPr>
        <w:tc>
          <w:tcPr>
            <w:tcW w:w="417" w:type="pct"/>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7</w:t>
            </w:r>
          </w:p>
        </w:tc>
        <w:tc>
          <w:tcPr>
            <w:tcW w:w="3542"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Kesesuaian dengan perkembangan peserta didik</w:t>
            </w:r>
          </w:p>
        </w:tc>
        <w:tc>
          <w:tcPr>
            <w:tcW w:w="1041" w:type="pct"/>
          </w:tcPr>
          <w:p w:rsidR="00B75024" w:rsidRPr="000B11F4" w:rsidRDefault="00B75024" w:rsidP="00E7376C">
            <w:pPr>
              <w:jc w:val="center"/>
              <w:rPr>
                <w:rFonts w:ascii="Times New Roman" w:hAnsi="Times New Roman" w:cs="Times New Roman"/>
              </w:rPr>
            </w:pPr>
            <w:r w:rsidRPr="000B11F4">
              <w:rPr>
                <w:rFonts w:ascii="Times New Roman" w:hAnsi="Times New Roman" w:cs="Times New Roman"/>
                <w:sz w:val="24"/>
                <w:szCs w:val="24"/>
              </w:rPr>
              <w:t>1</w:t>
            </w:r>
          </w:p>
        </w:tc>
      </w:tr>
      <w:tr w:rsidR="00B75024" w:rsidRPr="000B11F4" w:rsidTr="00E7376C">
        <w:trPr>
          <w:trHeight w:val="210"/>
        </w:trPr>
        <w:tc>
          <w:tcPr>
            <w:tcW w:w="417" w:type="pct"/>
          </w:tcPr>
          <w:p w:rsidR="00B75024" w:rsidRPr="000B11F4" w:rsidRDefault="00B75024" w:rsidP="00E7376C">
            <w:pPr>
              <w:tabs>
                <w:tab w:val="center" w:pos="142"/>
              </w:tabs>
              <w:jc w:val="center"/>
              <w:rPr>
                <w:rFonts w:ascii="Times New Roman" w:hAnsi="Times New Roman" w:cs="Times New Roman"/>
                <w:sz w:val="24"/>
                <w:szCs w:val="24"/>
              </w:rPr>
            </w:pPr>
            <w:r w:rsidRPr="000B11F4">
              <w:rPr>
                <w:rFonts w:ascii="Times New Roman" w:hAnsi="Times New Roman" w:cs="Times New Roman"/>
                <w:sz w:val="24"/>
                <w:szCs w:val="24"/>
              </w:rPr>
              <w:t>8</w:t>
            </w:r>
          </w:p>
        </w:tc>
        <w:tc>
          <w:tcPr>
            <w:tcW w:w="3542"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Kesesuaian dengan kaidah Bahasa</w:t>
            </w:r>
          </w:p>
        </w:tc>
        <w:tc>
          <w:tcPr>
            <w:tcW w:w="1041" w:type="pct"/>
          </w:tcPr>
          <w:p w:rsidR="00B75024" w:rsidRPr="000B11F4" w:rsidRDefault="00B75024" w:rsidP="00E7376C">
            <w:pPr>
              <w:jc w:val="center"/>
              <w:rPr>
                <w:rFonts w:ascii="Times New Roman" w:hAnsi="Times New Roman" w:cs="Times New Roman"/>
              </w:rPr>
            </w:pPr>
            <w:r w:rsidRPr="000B11F4">
              <w:rPr>
                <w:rFonts w:ascii="Times New Roman" w:hAnsi="Times New Roman" w:cs="Times New Roman"/>
                <w:sz w:val="24"/>
                <w:szCs w:val="24"/>
              </w:rPr>
              <w:t>2</w:t>
            </w:r>
          </w:p>
        </w:tc>
      </w:tr>
      <w:tr w:rsidR="00B75024" w:rsidRPr="000B11F4" w:rsidTr="00E7376C">
        <w:trPr>
          <w:trHeight w:val="85"/>
        </w:trPr>
        <w:tc>
          <w:tcPr>
            <w:tcW w:w="417" w:type="pct"/>
            <w:tcBorders>
              <w:bottom w:val="single" w:sz="1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9</w:t>
            </w:r>
          </w:p>
        </w:tc>
        <w:tc>
          <w:tcPr>
            <w:tcW w:w="3542" w:type="pct"/>
            <w:tcBorders>
              <w:bottom w:val="single" w:sz="18" w:space="0" w:color="auto"/>
            </w:tcBorders>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Penggunaan istilah, simbol, atau ikon</w:t>
            </w:r>
          </w:p>
        </w:tc>
        <w:tc>
          <w:tcPr>
            <w:tcW w:w="1041" w:type="pct"/>
            <w:tcBorders>
              <w:bottom w:val="single" w:sz="18" w:space="0" w:color="auto"/>
            </w:tcBorders>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2</w:t>
            </w:r>
          </w:p>
        </w:tc>
      </w:tr>
    </w:tbl>
    <w:p w:rsidR="00B75024" w:rsidRPr="000B11F4" w:rsidRDefault="00B75024" w:rsidP="00B75024">
      <w:pPr>
        <w:widowControl w:val="0"/>
        <w:overflowPunct w:val="0"/>
        <w:autoSpaceDE w:val="0"/>
        <w:autoSpaceDN w:val="0"/>
        <w:adjustRightInd w:val="0"/>
        <w:spacing w:after="0" w:line="240" w:lineRule="auto"/>
        <w:jc w:val="center"/>
        <w:rPr>
          <w:rFonts w:ascii="Times New Roman" w:hAnsi="Times New Roman" w:cs="Times New Roman"/>
          <w:b/>
          <w:sz w:val="24"/>
          <w:szCs w:val="24"/>
        </w:rPr>
      </w:pPr>
    </w:p>
    <w:p w:rsidR="00B75024" w:rsidRPr="000B11F4" w:rsidRDefault="00B75024" w:rsidP="00B75024">
      <w:pPr>
        <w:pStyle w:val="ListParagraph"/>
        <w:numPr>
          <w:ilvl w:val="0"/>
          <w:numId w:val="2"/>
        </w:numPr>
        <w:spacing w:after="0" w:line="480" w:lineRule="auto"/>
        <w:ind w:left="720"/>
        <w:rPr>
          <w:rFonts w:ascii="Times New Roman" w:hAnsi="Times New Roman" w:cs="Times New Roman"/>
          <w:sz w:val="24"/>
          <w:szCs w:val="24"/>
        </w:rPr>
      </w:pPr>
      <w:r w:rsidRPr="000B11F4">
        <w:rPr>
          <w:rFonts w:ascii="Times New Roman" w:hAnsi="Times New Roman" w:cs="Times New Roman"/>
          <w:sz w:val="24"/>
          <w:szCs w:val="24"/>
        </w:rPr>
        <w:t>Angket Validasi Ahli Pembelajaran</w:t>
      </w:r>
    </w:p>
    <w:p w:rsidR="00B75024" w:rsidRPr="000B11F4" w:rsidRDefault="00B75024" w:rsidP="00B75024">
      <w:pPr>
        <w:pStyle w:val="ListParagraph"/>
        <w:widowControl w:val="0"/>
        <w:overflowPunct w:val="0"/>
        <w:autoSpaceDE w:val="0"/>
        <w:autoSpaceDN w:val="0"/>
        <w:adjustRightInd w:val="0"/>
        <w:spacing w:after="0" w:line="480" w:lineRule="auto"/>
        <w:ind w:right="-1"/>
        <w:rPr>
          <w:rFonts w:ascii="Times New Roman" w:hAnsi="Times New Roman" w:cs="Times New Roman"/>
          <w:sz w:val="24"/>
          <w:szCs w:val="24"/>
        </w:rPr>
      </w:pPr>
      <w:r w:rsidRPr="000B11F4">
        <w:rPr>
          <w:rFonts w:ascii="Times New Roman" w:hAnsi="Times New Roman" w:cs="Times New Roman"/>
          <w:sz w:val="24"/>
          <w:szCs w:val="24"/>
        </w:rPr>
        <w:t>Validasi ahli pembelajaran dilakukan oleh salah seorang guru kelas IV SD pematang cermai. Adapun tujuan validasi ahli pembelajaran yang dilakukan bertujuan untuk memperoleh data yang digunakan untuk mengetahui kelayakan bahan ajar bangun datar berbasis masalah yang dikembangkan. Adapun kisi-kisi penilaian ahli pembelajaran dapat dilihat di bawah ini:</w:t>
      </w:r>
    </w:p>
    <w:p w:rsidR="00B75024" w:rsidRPr="000B11F4" w:rsidRDefault="00B75024" w:rsidP="00B75024">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0B11F4">
        <w:rPr>
          <w:rFonts w:ascii="Times New Roman" w:hAnsi="Times New Roman" w:cs="Times New Roman"/>
          <w:b/>
          <w:sz w:val="24"/>
          <w:szCs w:val="24"/>
        </w:rPr>
        <w:t>Tabel 3.3</w:t>
      </w:r>
    </w:p>
    <w:p w:rsidR="00B75024" w:rsidRPr="000B11F4" w:rsidRDefault="00B75024" w:rsidP="00B75024">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0B11F4">
        <w:rPr>
          <w:rFonts w:ascii="Times New Roman" w:hAnsi="Times New Roman" w:cs="Times New Roman"/>
          <w:b/>
          <w:sz w:val="24"/>
          <w:szCs w:val="24"/>
        </w:rPr>
        <w:t>Kisi-Kisi Lembar Penilaian Ahli Pembelajaran</w:t>
      </w:r>
    </w:p>
    <w:tbl>
      <w:tblPr>
        <w:tblStyle w:val="TableGrid"/>
        <w:tblW w:w="5000" w:type="pct"/>
        <w:tblLook w:val="04A0"/>
      </w:tblPr>
      <w:tblGrid>
        <w:gridCol w:w="680"/>
        <w:gridCol w:w="5776"/>
        <w:gridCol w:w="1697"/>
      </w:tblGrid>
      <w:tr w:rsidR="00B75024" w:rsidRPr="000B11F4" w:rsidTr="00E7376C">
        <w:tc>
          <w:tcPr>
            <w:tcW w:w="417" w:type="pct"/>
            <w:tcBorders>
              <w:top w:val="single" w:sz="18" w:space="0" w:color="auto"/>
              <w:bottom w:val="single" w:sz="18" w:space="0" w:color="auto"/>
            </w:tcBorders>
            <w:vAlign w:val="center"/>
          </w:tcPr>
          <w:p w:rsidR="00B75024" w:rsidRPr="000B11F4" w:rsidRDefault="00B75024" w:rsidP="00E7376C">
            <w:pPr>
              <w:tabs>
                <w:tab w:val="center" w:pos="1701"/>
              </w:tabs>
              <w:rPr>
                <w:rFonts w:ascii="Times New Roman" w:hAnsi="Times New Roman" w:cs="Times New Roman"/>
                <w:b/>
                <w:sz w:val="24"/>
                <w:szCs w:val="24"/>
              </w:rPr>
            </w:pPr>
            <w:r w:rsidRPr="000B11F4">
              <w:rPr>
                <w:rFonts w:ascii="Times New Roman" w:hAnsi="Times New Roman" w:cs="Times New Roman"/>
                <w:b/>
                <w:sz w:val="24"/>
                <w:szCs w:val="24"/>
              </w:rPr>
              <w:t xml:space="preserve">No </w:t>
            </w:r>
          </w:p>
        </w:tc>
        <w:tc>
          <w:tcPr>
            <w:tcW w:w="3542" w:type="pct"/>
            <w:tcBorders>
              <w:top w:val="single" w:sz="18" w:space="0" w:color="auto"/>
              <w:bottom w:val="single" w:sz="18" w:space="0" w:color="auto"/>
            </w:tcBorders>
            <w:vAlign w:val="center"/>
          </w:tcPr>
          <w:p w:rsidR="00B75024" w:rsidRPr="000B11F4" w:rsidRDefault="00B75024" w:rsidP="00E7376C">
            <w:pPr>
              <w:tabs>
                <w:tab w:val="center" w:pos="1701"/>
              </w:tabs>
              <w:jc w:val="center"/>
              <w:rPr>
                <w:rFonts w:ascii="Times New Roman" w:hAnsi="Times New Roman" w:cs="Times New Roman"/>
                <w:b/>
                <w:sz w:val="24"/>
                <w:szCs w:val="24"/>
              </w:rPr>
            </w:pPr>
            <w:r w:rsidRPr="000B11F4">
              <w:rPr>
                <w:rFonts w:ascii="Times New Roman" w:hAnsi="Times New Roman" w:cs="Times New Roman"/>
                <w:b/>
                <w:sz w:val="24"/>
                <w:szCs w:val="24"/>
              </w:rPr>
              <w:t>Indikator</w:t>
            </w:r>
          </w:p>
        </w:tc>
        <w:tc>
          <w:tcPr>
            <w:tcW w:w="1041" w:type="pct"/>
            <w:tcBorders>
              <w:top w:val="single" w:sz="18" w:space="0" w:color="auto"/>
              <w:bottom w:val="single" w:sz="18" w:space="0" w:color="auto"/>
            </w:tcBorders>
            <w:vAlign w:val="center"/>
          </w:tcPr>
          <w:p w:rsidR="00B75024" w:rsidRPr="000B11F4" w:rsidRDefault="00B75024" w:rsidP="00E7376C">
            <w:pPr>
              <w:tabs>
                <w:tab w:val="center" w:pos="1701"/>
              </w:tabs>
              <w:jc w:val="center"/>
              <w:rPr>
                <w:rFonts w:ascii="Times New Roman" w:hAnsi="Times New Roman" w:cs="Times New Roman"/>
                <w:b/>
                <w:sz w:val="24"/>
                <w:szCs w:val="24"/>
              </w:rPr>
            </w:pPr>
            <w:r w:rsidRPr="000B11F4">
              <w:rPr>
                <w:rFonts w:ascii="Times New Roman" w:hAnsi="Times New Roman" w:cs="Times New Roman"/>
                <w:b/>
                <w:sz w:val="24"/>
                <w:szCs w:val="24"/>
              </w:rPr>
              <w:t>Jumlah Butir Soal</w:t>
            </w:r>
          </w:p>
        </w:tc>
      </w:tr>
      <w:tr w:rsidR="00B75024" w:rsidRPr="000B11F4" w:rsidTr="00E7376C">
        <w:tc>
          <w:tcPr>
            <w:tcW w:w="5000" w:type="pct"/>
            <w:gridSpan w:val="3"/>
            <w:tcBorders>
              <w:top w:val="single" w:sz="18" w:space="0" w:color="auto"/>
            </w:tcBorders>
          </w:tcPr>
          <w:p w:rsidR="00B75024" w:rsidRPr="000B11F4" w:rsidRDefault="00B75024" w:rsidP="00B75024">
            <w:pPr>
              <w:pStyle w:val="ListParagraph"/>
              <w:numPr>
                <w:ilvl w:val="0"/>
                <w:numId w:val="5"/>
              </w:numPr>
              <w:tabs>
                <w:tab w:val="center" w:pos="1701"/>
              </w:tabs>
              <w:ind w:left="1080"/>
              <w:jc w:val="left"/>
              <w:rPr>
                <w:rFonts w:ascii="Times New Roman" w:hAnsi="Times New Roman" w:cs="Times New Roman"/>
                <w:b/>
                <w:sz w:val="24"/>
                <w:szCs w:val="24"/>
              </w:rPr>
            </w:pPr>
            <w:r w:rsidRPr="000B11F4">
              <w:rPr>
                <w:rFonts w:ascii="Times New Roman" w:hAnsi="Times New Roman" w:cs="Times New Roman"/>
                <w:b/>
                <w:sz w:val="24"/>
                <w:szCs w:val="24"/>
              </w:rPr>
              <w:t>Aspek Kebermanfaatan</w:t>
            </w:r>
          </w:p>
        </w:tc>
      </w:tr>
      <w:tr w:rsidR="00B75024" w:rsidRPr="000B11F4" w:rsidTr="00E7376C">
        <w:tc>
          <w:tcPr>
            <w:tcW w:w="417" w:type="pct"/>
            <w:vAlign w:val="center"/>
          </w:tcPr>
          <w:p w:rsidR="00B75024" w:rsidRPr="000B11F4" w:rsidRDefault="00B75024" w:rsidP="00E7376C">
            <w:pPr>
              <w:pStyle w:val="ListParagraph"/>
              <w:tabs>
                <w:tab w:val="center" w:pos="284"/>
              </w:tabs>
              <w:ind w:left="142"/>
              <w:rPr>
                <w:rFonts w:ascii="Times New Roman" w:hAnsi="Times New Roman" w:cs="Times New Roman"/>
                <w:sz w:val="24"/>
                <w:szCs w:val="24"/>
              </w:rPr>
            </w:pPr>
            <w:r w:rsidRPr="000B11F4">
              <w:rPr>
                <w:rFonts w:ascii="Times New Roman" w:hAnsi="Times New Roman" w:cs="Times New Roman"/>
                <w:sz w:val="24"/>
                <w:szCs w:val="24"/>
              </w:rPr>
              <w:t>1</w:t>
            </w:r>
          </w:p>
        </w:tc>
        <w:tc>
          <w:tcPr>
            <w:tcW w:w="3542" w:type="pct"/>
          </w:tcPr>
          <w:p w:rsidR="00B75024" w:rsidRPr="000B11F4" w:rsidRDefault="00B75024" w:rsidP="00E7376C">
            <w:pPr>
              <w:pStyle w:val="ListParagraph"/>
              <w:tabs>
                <w:tab w:val="center" w:pos="1701"/>
              </w:tabs>
              <w:ind w:left="341" w:hanging="449"/>
              <w:rPr>
                <w:rFonts w:ascii="Times New Roman" w:hAnsi="Times New Roman" w:cs="Times New Roman"/>
                <w:sz w:val="24"/>
                <w:szCs w:val="24"/>
              </w:rPr>
            </w:pPr>
            <w:r w:rsidRPr="000B11F4">
              <w:rPr>
                <w:rFonts w:ascii="Times New Roman" w:hAnsi="Times New Roman" w:cs="Times New Roman"/>
                <w:sz w:val="24"/>
                <w:szCs w:val="24"/>
              </w:rPr>
              <w:t xml:space="preserve">  Kebermanfaatan materi dan bahan ajar bagi siswa</w:t>
            </w:r>
          </w:p>
        </w:tc>
        <w:tc>
          <w:tcPr>
            <w:tcW w:w="1041" w:type="pct"/>
          </w:tcPr>
          <w:p w:rsidR="00B75024" w:rsidRPr="000B11F4" w:rsidRDefault="00B75024" w:rsidP="00E7376C">
            <w:pPr>
              <w:jc w:val="center"/>
              <w:rPr>
                <w:rFonts w:ascii="Times New Roman" w:hAnsi="Times New Roman" w:cs="Times New Roman"/>
              </w:rPr>
            </w:pPr>
            <w:r w:rsidRPr="000B11F4">
              <w:rPr>
                <w:rFonts w:ascii="Times New Roman" w:hAnsi="Times New Roman" w:cs="Times New Roman"/>
                <w:sz w:val="24"/>
                <w:szCs w:val="24"/>
              </w:rPr>
              <w:t>2</w:t>
            </w:r>
          </w:p>
        </w:tc>
      </w:tr>
      <w:tr w:rsidR="00B75024" w:rsidRPr="000B11F4" w:rsidTr="00E7376C">
        <w:trPr>
          <w:trHeight w:val="312"/>
        </w:trPr>
        <w:tc>
          <w:tcPr>
            <w:tcW w:w="5000" w:type="pct"/>
            <w:gridSpan w:val="3"/>
            <w:vAlign w:val="center"/>
          </w:tcPr>
          <w:p w:rsidR="00B75024" w:rsidRPr="000B11F4" w:rsidRDefault="00B75024" w:rsidP="00B75024">
            <w:pPr>
              <w:pStyle w:val="ListParagraph"/>
              <w:numPr>
                <w:ilvl w:val="0"/>
                <w:numId w:val="5"/>
              </w:numPr>
              <w:tabs>
                <w:tab w:val="center" w:pos="1701"/>
              </w:tabs>
              <w:ind w:left="1080"/>
              <w:jc w:val="left"/>
              <w:rPr>
                <w:rFonts w:ascii="Times New Roman" w:hAnsi="Times New Roman" w:cs="Times New Roman"/>
                <w:b/>
                <w:i/>
                <w:sz w:val="24"/>
                <w:szCs w:val="24"/>
              </w:rPr>
            </w:pPr>
            <w:r w:rsidRPr="000B11F4">
              <w:rPr>
                <w:rFonts w:ascii="Times New Roman" w:hAnsi="Times New Roman" w:cs="Times New Roman"/>
                <w:b/>
                <w:i/>
                <w:sz w:val="24"/>
                <w:szCs w:val="24"/>
              </w:rPr>
              <w:t>Learnability</w:t>
            </w:r>
          </w:p>
        </w:tc>
      </w:tr>
      <w:tr w:rsidR="00B75024" w:rsidRPr="000B11F4" w:rsidTr="00E7376C">
        <w:trPr>
          <w:trHeight w:val="108"/>
        </w:trPr>
        <w:tc>
          <w:tcPr>
            <w:tcW w:w="417" w:type="pct"/>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2</w:t>
            </w:r>
          </w:p>
        </w:tc>
        <w:tc>
          <w:tcPr>
            <w:tcW w:w="3542"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 xml:space="preserve">Kelayakan materi, tingkat kesulitan materi </w:t>
            </w:r>
          </w:p>
        </w:tc>
        <w:tc>
          <w:tcPr>
            <w:tcW w:w="1041" w:type="pct"/>
          </w:tcPr>
          <w:p w:rsidR="00B75024" w:rsidRPr="000B11F4" w:rsidRDefault="00B75024" w:rsidP="00E7376C">
            <w:pPr>
              <w:jc w:val="center"/>
              <w:rPr>
                <w:rFonts w:ascii="Times New Roman" w:hAnsi="Times New Roman" w:cs="Times New Roman"/>
              </w:rPr>
            </w:pPr>
            <w:r w:rsidRPr="000B11F4">
              <w:rPr>
                <w:rFonts w:ascii="Times New Roman" w:hAnsi="Times New Roman" w:cs="Times New Roman"/>
                <w:sz w:val="24"/>
                <w:szCs w:val="24"/>
              </w:rPr>
              <w:t>5</w:t>
            </w:r>
          </w:p>
        </w:tc>
      </w:tr>
      <w:tr w:rsidR="00B75024" w:rsidRPr="000B11F4" w:rsidTr="00E7376C">
        <w:trPr>
          <w:trHeight w:val="98"/>
        </w:trPr>
        <w:tc>
          <w:tcPr>
            <w:tcW w:w="5000" w:type="pct"/>
            <w:gridSpan w:val="3"/>
            <w:vAlign w:val="center"/>
          </w:tcPr>
          <w:p w:rsidR="00B75024" w:rsidRPr="000B11F4" w:rsidRDefault="00B75024" w:rsidP="00B75024">
            <w:pPr>
              <w:pStyle w:val="ListParagraph"/>
              <w:numPr>
                <w:ilvl w:val="0"/>
                <w:numId w:val="5"/>
              </w:numPr>
              <w:ind w:left="1080"/>
              <w:jc w:val="left"/>
              <w:rPr>
                <w:rFonts w:ascii="Times New Roman" w:hAnsi="Times New Roman" w:cs="Times New Roman"/>
                <w:b/>
                <w:sz w:val="24"/>
                <w:szCs w:val="24"/>
              </w:rPr>
            </w:pPr>
            <w:r w:rsidRPr="000B11F4">
              <w:rPr>
                <w:rFonts w:ascii="Times New Roman" w:hAnsi="Times New Roman" w:cs="Times New Roman"/>
                <w:b/>
                <w:sz w:val="24"/>
                <w:szCs w:val="24"/>
              </w:rPr>
              <w:t>Menarik Minat</w:t>
            </w:r>
          </w:p>
        </w:tc>
      </w:tr>
      <w:tr w:rsidR="00B75024" w:rsidRPr="000B11F4" w:rsidTr="00E7376C">
        <w:trPr>
          <w:trHeight w:val="272"/>
        </w:trPr>
        <w:tc>
          <w:tcPr>
            <w:tcW w:w="417" w:type="pct"/>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3</w:t>
            </w:r>
          </w:p>
        </w:tc>
        <w:tc>
          <w:tcPr>
            <w:tcW w:w="3542"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Contoh gambar yang disertakan dan bahasa yang digunakan</w:t>
            </w:r>
          </w:p>
        </w:tc>
        <w:tc>
          <w:tcPr>
            <w:tcW w:w="1041" w:type="pct"/>
            <w:vAlign w:val="center"/>
          </w:tcPr>
          <w:p w:rsidR="00B75024" w:rsidRPr="000B11F4" w:rsidRDefault="00B75024" w:rsidP="00E7376C">
            <w:pPr>
              <w:jc w:val="center"/>
              <w:rPr>
                <w:rFonts w:ascii="Times New Roman" w:hAnsi="Times New Roman" w:cs="Times New Roman"/>
              </w:rPr>
            </w:pPr>
            <w:r w:rsidRPr="000B11F4">
              <w:rPr>
                <w:rFonts w:ascii="Times New Roman" w:hAnsi="Times New Roman" w:cs="Times New Roman"/>
                <w:sz w:val="24"/>
                <w:szCs w:val="24"/>
              </w:rPr>
              <w:t>6</w:t>
            </w:r>
          </w:p>
        </w:tc>
      </w:tr>
      <w:tr w:rsidR="00B75024" w:rsidRPr="000B11F4" w:rsidTr="00E7376C">
        <w:trPr>
          <w:trHeight w:val="312"/>
        </w:trPr>
        <w:tc>
          <w:tcPr>
            <w:tcW w:w="5000" w:type="pct"/>
            <w:gridSpan w:val="3"/>
            <w:vAlign w:val="center"/>
          </w:tcPr>
          <w:p w:rsidR="00B75024" w:rsidRPr="000B11F4" w:rsidRDefault="00B75024" w:rsidP="00B75024">
            <w:pPr>
              <w:pStyle w:val="ListParagraph"/>
              <w:numPr>
                <w:ilvl w:val="0"/>
                <w:numId w:val="5"/>
              </w:numPr>
              <w:ind w:left="1080"/>
              <w:jc w:val="left"/>
              <w:rPr>
                <w:rFonts w:ascii="Times New Roman" w:hAnsi="Times New Roman" w:cs="Times New Roman"/>
                <w:sz w:val="24"/>
                <w:szCs w:val="24"/>
              </w:rPr>
            </w:pPr>
            <w:r w:rsidRPr="000B11F4">
              <w:rPr>
                <w:rFonts w:ascii="Times New Roman" w:hAnsi="Times New Roman" w:cs="Times New Roman"/>
                <w:b/>
                <w:sz w:val="24"/>
                <w:szCs w:val="24"/>
              </w:rPr>
              <w:t>Kualitas Instruksional</w:t>
            </w:r>
          </w:p>
        </w:tc>
      </w:tr>
      <w:tr w:rsidR="00B75024" w:rsidRPr="000B11F4" w:rsidTr="00E7376C">
        <w:trPr>
          <w:trHeight w:val="210"/>
        </w:trPr>
        <w:tc>
          <w:tcPr>
            <w:tcW w:w="417" w:type="pct"/>
            <w:vAlign w:val="center"/>
          </w:tcPr>
          <w:p w:rsidR="00B75024" w:rsidRPr="000B11F4" w:rsidRDefault="00B75024" w:rsidP="00E7376C">
            <w:pPr>
              <w:tabs>
                <w:tab w:val="center" w:pos="142"/>
              </w:tabs>
              <w:jc w:val="center"/>
              <w:rPr>
                <w:rFonts w:ascii="Times New Roman" w:hAnsi="Times New Roman" w:cs="Times New Roman"/>
                <w:sz w:val="24"/>
                <w:szCs w:val="24"/>
              </w:rPr>
            </w:pPr>
            <w:r w:rsidRPr="000B11F4">
              <w:rPr>
                <w:rFonts w:ascii="Times New Roman" w:hAnsi="Times New Roman" w:cs="Times New Roman"/>
                <w:sz w:val="24"/>
                <w:szCs w:val="24"/>
              </w:rPr>
              <w:t>4</w:t>
            </w:r>
          </w:p>
        </w:tc>
        <w:tc>
          <w:tcPr>
            <w:tcW w:w="3542" w:type="pct"/>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Memberikan kesempatan belajar, bantuan untuk belajar, kualitas, memotivasi, meberikan dampak pada guru dan pembelajarannya</w:t>
            </w:r>
          </w:p>
        </w:tc>
        <w:tc>
          <w:tcPr>
            <w:tcW w:w="1041" w:type="pct"/>
            <w:vAlign w:val="center"/>
          </w:tcPr>
          <w:p w:rsidR="00B75024" w:rsidRPr="000B11F4" w:rsidRDefault="00B75024" w:rsidP="00E7376C">
            <w:pPr>
              <w:jc w:val="center"/>
              <w:rPr>
                <w:rFonts w:ascii="Times New Roman" w:hAnsi="Times New Roman" w:cs="Times New Roman"/>
              </w:rPr>
            </w:pPr>
            <w:r w:rsidRPr="000B11F4">
              <w:rPr>
                <w:rFonts w:ascii="Times New Roman" w:hAnsi="Times New Roman" w:cs="Times New Roman"/>
                <w:sz w:val="24"/>
                <w:szCs w:val="24"/>
              </w:rPr>
              <w:t>4</w:t>
            </w:r>
          </w:p>
        </w:tc>
      </w:tr>
      <w:tr w:rsidR="00B75024" w:rsidRPr="000B11F4" w:rsidTr="00E7376C">
        <w:trPr>
          <w:trHeight w:val="85"/>
        </w:trPr>
        <w:tc>
          <w:tcPr>
            <w:tcW w:w="5000" w:type="pct"/>
            <w:gridSpan w:val="3"/>
            <w:vAlign w:val="center"/>
          </w:tcPr>
          <w:p w:rsidR="00B75024" w:rsidRPr="000B11F4" w:rsidRDefault="00B75024" w:rsidP="00B75024">
            <w:pPr>
              <w:pStyle w:val="ListParagraph"/>
              <w:numPr>
                <w:ilvl w:val="0"/>
                <w:numId w:val="5"/>
              </w:numPr>
              <w:ind w:left="1080"/>
              <w:jc w:val="left"/>
              <w:rPr>
                <w:rFonts w:ascii="Times New Roman" w:hAnsi="Times New Roman" w:cs="Times New Roman"/>
                <w:sz w:val="24"/>
                <w:szCs w:val="24"/>
              </w:rPr>
            </w:pPr>
            <w:r w:rsidRPr="000B11F4">
              <w:rPr>
                <w:rFonts w:ascii="Times New Roman" w:hAnsi="Times New Roman" w:cs="Times New Roman"/>
                <w:b/>
                <w:sz w:val="24"/>
                <w:szCs w:val="24"/>
              </w:rPr>
              <w:t>Kualitas Teknis</w:t>
            </w:r>
          </w:p>
        </w:tc>
      </w:tr>
      <w:tr w:rsidR="00B75024" w:rsidRPr="000B11F4" w:rsidTr="00E7376C">
        <w:trPr>
          <w:trHeight w:val="85"/>
        </w:trPr>
        <w:tc>
          <w:tcPr>
            <w:tcW w:w="417" w:type="pct"/>
            <w:tcBorders>
              <w:bottom w:val="single" w:sz="18" w:space="0" w:color="auto"/>
            </w:tcBorders>
            <w:vAlign w:val="center"/>
          </w:tcPr>
          <w:p w:rsidR="00B75024" w:rsidRPr="000B11F4" w:rsidRDefault="00B75024" w:rsidP="00E7376C">
            <w:pPr>
              <w:pStyle w:val="ListParagraph"/>
              <w:tabs>
                <w:tab w:val="center" w:pos="142"/>
              </w:tabs>
              <w:ind w:left="142"/>
              <w:rPr>
                <w:rFonts w:ascii="Times New Roman" w:hAnsi="Times New Roman" w:cs="Times New Roman"/>
                <w:sz w:val="24"/>
                <w:szCs w:val="24"/>
              </w:rPr>
            </w:pPr>
            <w:r w:rsidRPr="000B11F4">
              <w:rPr>
                <w:rFonts w:ascii="Times New Roman" w:hAnsi="Times New Roman" w:cs="Times New Roman"/>
                <w:sz w:val="24"/>
                <w:szCs w:val="24"/>
              </w:rPr>
              <w:t>5</w:t>
            </w:r>
          </w:p>
        </w:tc>
        <w:tc>
          <w:tcPr>
            <w:tcW w:w="3542" w:type="pct"/>
            <w:tcBorders>
              <w:bottom w:val="single" w:sz="18" w:space="0" w:color="auto"/>
            </w:tcBorders>
          </w:tcPr>
          <w:p w:rsidR="00B75024" w:rsidRPr="000B11F4" w:rsidRDefault="00B75024" w:rsidP="00E7376C">
            <w:pPr>
              <w:tabs>
                <w:tab w:val="center" w:pos="1701"/>
              </w:tabs>
              <w:rPr>
                <w:rFonts w:ascii="Times New Roman" w:hAnsi="Times New Roman" w:cs="Times New Roman"/>
                <w:sz w:val="24"/>
                <w:szCs w:val="24"/>
              </w:rPr>
            </w:pPr>
            <w:r w:rsidRPr="000B11F4">
              <w:rPr>
                <w:rFonts w:ascii="Times New Roman" w:hAnsi="Times New Roman" w:cs="Times New Roman"/>
                <w:sz w:val="24"/>
                <w:szCs w:val="24"/>
              </w:rPr>
              <w:t>Keterbacaan, mudah digunakan, kualitas tampilan, kualitas penanganan jawaban, kualitas pengelolaan, kualitas pendokumentasiannya</w:t>
            </w:r>
          </w:p>
        </w:tc>
        <w:tc>
          <w:tcPr>
            <w:tcW w:w="1041" w:type="pct"/>
            <w:tcBorders>
              <w:bottom w:val="single" w:sz="18" w:space="0" w:color="auto"/>
            </w:tcBorders>
            <w:vAlign w:val="center"/>
          </w:tcPr>
          <w:p w:rsidR="00B75024" w:rsidRPr="000B11F4" w:rsidRDefault="00B75024" w:rsidP="00E7376C">
            <w:pPr>
              <w:jc w:val="center"/>
              <w:rPr>
                <w:rFonts w:ascii="Times New Roman" w:hAnsi="Times New Roman" w:cs="Times New Roman"/>
                <w:sz w:val="24"/>
                <w:szCs w:val="24"/>
              </w:rPr>
            </w:pPr>
            <w:r w:rsidRPr="000B11F4">
              <w:rPr>
                <w:rFonts w:ascii="Times New Roman" w:hAnsi="Times New Roman" w:cs="Times New Roman"/>
                <w:sz w:val="24"/>
                <w:szCs w:val="24"/>
              </w:rPr>
              <w:t>3</w:t>
            </w:r>
          </w:p>
        </w:tc>
      </w:tr>
    </w:tbl>
    <w:p w:rsidR="00B75024" w:rsidRPr="000B11F4" w:rsidRDefault="00B75024" w:rsidP="00B75024">
      <w:pPr>
        <w:widowControl w:val="0"/>
        <w:overflowPunct w:val="0"/>
        <w:autoSpaceDE w:val="0"/>
        <w:autoSpaceDN w:val="0"/>
        <w:adjustRightInd w:val="0"/>
        <w:spacing w:after="0" w:line="240" w:lineRule="auto"/>
        <w:jc w:val="center"/>
        <w:rPr>
          <w:rFonts w:ascii="Times New Roman" w:hAnsi="Times New Roman" w:cs="Times New Roman"/>
          <w:b/>
          <w:sz w:val="24"/>
          <w:szCs w:val="24"/>
        </w:rPr>
      </w:pPr>
    </w:p>
    <w:p w:rsidR="00B75024" w:rsidRPr="000B11F4" w:rsidRDefault="00B75024" w:rsidP="00B75024">
      <w:pPr>
        <w:widowControl w:val="0"/>
        <w:overflowPunct w:val="0"/>
        <w:autoSpaceDE w:val="0"/>
        <w:autoSpaceDN w:val="0"/>
        <w:adjustRightInd w:val="0"/>
        <w:spacing w:after="0" w:line="480" w:lineRule="auto"/>
        <w:rPr>
          <w:rFonts w:ascii="Times New Roman" w:hAnsi="Times New Roman" w:cs="Times New Roman"/>
          <w:b/>
          <w:sz w:val="24"/>
          <w:szCs w:val="24"/>
        </w:rPr>
      </w:pPr>
      <w:r w:rsidRPr="000B11F4">
        <w:rPr>
          <w:rFonts w:ascii="Times New Roman" w:hAnsi="Times New Roman" w:cs="Times New Roman"/>
          <w:b/>
          <w:sz w:val="24"/>
          <w:szCs w:val="24"/>
        </w:rPr>
        <w:t>3.5 Teknik Analisis Data</w:t>
      </w:r>
    </w:p>
    <w:p w:rsidR="00B75024" w:rsidRPr="000B11F4" w:rsidRDefault="00B75024" w:rsidP="00B75024">
      <w:pPr>
        <w:pStyle w:val="BodyText"/>
        <w:spacing w:line="480" w:lineRule="auto"/>
        <w:ind w:firstLine="709"/>
        <w:jc w:val="both"/>
        <w:rPr>
          <w:lang w:val="en-US"/>
        </w:rPr>
      </w:pPr>
      <w:r w:rsidRPr="000B11F4">
        <w:t xml:space="preserve">Analisis data angket dan penilaian dilakukan untuk mengetahui tingkat </w:t>
      </w:r>
      <w:r w:rsidRPr="000B11F4">
        <w:lastRenderedPageBreak/>
        <w:t xml:space="preserve">kevalidan </w:t>
      </w:r>
      <w:r w:rsidRPr="000B11F4">
        <w:rPr>
          <w:lang w:val="en-US"/>
        </w:rPr>
        <w:t>dari bahan ajar bangun datar berbasis masalah yang dikembangkan</w:t>
      </w:r>
      <w:r w:rsidRPr="000B11F4">
        <w:t>. Instrumen penilaian validasi produk berbentuk angket yang berisikan butir pertanyaan dan skor pilihan. Penilaian validasi pada penelitian ini berpedoman pada skala likert yang berkisar antara 1 sampai 5. Adapun rumus yang digunakan sebagai berikut</w:t>
      </w:r>
      <w:r w:rsidRPr="000B11F4">
        <w:rPr>
          <w:lang w:val="en-US"/>
        </w:rPr>
        <w:t>:</w:t>
      </w:r>
    </w:p>
    <w:p w:rsidR="00B75024" w:rsidRPr="000B11F4" w:rsidRDefault="00B75024" w:rsidP="00B75024">
      <w:pPr>
        <w:pStyle w:val="BodyText"/>
        <w:ind w:firstLine="709"/>
        <w:jc w:val="both"/>
        <w:rPr>
          <w:lang w:val="en-US"/>
        </w:rPr>
      </w:pPr>
    </w:p>
    <w:p w:rsidR="00B75024" w:rsidRPr="000B11F4" w:rsidRDefault="00B75024" w:rsidP="00B75024">
      <w:pPr>
        <w:pStyle w:val="BodyText"/>
        <w:spacing w:line="205" w:lineRule="exact"/>
        <w:jc w:val="center"/>
        <w:rPr>
          <w:rFonts w:eastAsia="DejaVu Serif Condensed"/>
        </w:rPr>
      </w:pPr>
      <w:r w:rsidRPr="000B11F4">
        <w:rPr>
          <w:rFonts w:ascii="Cambria Math" w:eastAsia="DejaVu Serif Condensed" w:hAnsi="Cambria Math" w:cs="Cambria Math"/>
          <w:w w:val="115"/>
        </w:rPr>
        <w:t>𝐹</w:t>
      </w:r>
    </w:p>
    <w:p w:rsidR="00B75024" w:rsidRPr="000B11F4" w:rsidRDefault="00544D39" w:rsidP="00B75024">
      <w:pPr>
        <w:pStyle w:val="BodyText"/>
        <w:spacing w:line="187" w:lineRule="auto"/>
        <w:jc w:val="center"/>
        <w:rPr>
          <w:rFonts w:eastAsia="DejaVu Serif Condensed"/>
          <w:w w:val="110"/>
          <w:lang w:val="en-US"/>
        </w:rPr>
      </w:pPr>
      <w:r w:rsidRPr="00544D39">
        <w:rPr>
          <w:noProof/>
          <w:lang w:eastAsia="id-ID"/>
        </w:rPr>
        <w:pict>
          <v:rect id="Rectangle 16" o:spid="_x0000_s1031" style="position:absolute;left:0;text-align:left;margin-left:302.85pt;margin-top:5.4pt;width:9.15pt;height:.7pt;z-index:-2516480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IJdQIAAPk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" fillcolor="black" stroked="f">
            <w10:wrap anchorx="page"/>
          </v:rect>
        </w:pict>
      </w:r>
      <w:r w:rsidR="00B75024" w:rsidRPr="000B11F4">
        <w:rPr>
          <w:rFonts w:ascii="Cambria Math" w:eastAsia="DejaVu Serif Condensed" w:hAnsi="Cambria Math" w:cs="Cambria Math"/>
          <w:w w:val="110"/>
        </w:rPr>
        <w:t>𝑃</w:t>
      </w:r>
      <w:r w:rsidR="00B75024" w:rsidRPr="000B11F4">
        <w:rPr>
          <w:rFonts w:eastAsia="DejaVu Serif Condensed"/>
          <w:w w:val="110"/>
        </w:rPr>
        <w:t xml:space="preserve"> = </w:t>
      </w:r>
      <w:r w:rsidR="00B75024" w:rsidRPr="000B11F4">
        <w:rPr>
          <w:rFonts w:ascii="Cambria Math" w:eastAsia="DejaVu Serif Condensed" w:hAnsi="Cambria Math" w:cs="Cambria Math"/>
          <w:w w:val="115"/>
          <w:position w:val="-15"/>
        </w:rPr>
        <w:t>𝑁</w:t>
      </w:r>
      <w:r w:rsidR="00B75024" w:rsidRPr="000B11F4">
        <w:rPr>
          <w:rFonts w:ascii="Cambria Math" w:eastAsia="DejaVu Serif Condensed" w:hAnsi="Cambria Math" w:cs="Cambria Math"/>
          <w:w w:val="110"/>
        </w:rPr>
        <w:t>𝑋</w:t>
      </w:r>
      <w:r w:rsidR="00B75024" w:rsidRPr="000B11F4">
        <w:rPr>
          <w:rFonts w:eastAsia="DejaVu Serif Condensed"/>
          <w:w w:val="110"/>
        </w:rPr>
        <w:t xml:space="preserve"> 100</w:t>
      </w:r>
    </w:p>
    <w:p w:rsidR="00B75024" w:rsidRPr="000B11F4" w:rsidRDefault="00B75024" w:rsidP="00B75024">
      <w:pPr>
        <w:pStyle w:val="BodyText"/>
        <w:spacing w:line="187" w:lineRule="auto"/>
        <w:jc w:val="center"/>
        <w:rPr>
          <w:rFonts w:eastAsia="DejaVu Serif Condensed"/>
          <w:w w:val="110"/>
          <w:lang w:val="en-US"/>
        </w:rPr>
      </w:pPr>
    </w:p>
    <w:p w:rsidR="00B75024" w:rsidRPr="000B11F4" w:rsidRDefault="00B75024" w:rsidP="00B75024">
      <w:pPr>
        <w:pStyle w:val="BodyText"/>
        <w:spacing w:line="187" w:lineRule="auto"/>
        <w:jc w:val="center"/>
        <w:rPr>
          <w:rFonts w:eastAsia="DejaVu Serif Condensed"/>
          <w:lang w:val="en-US"/>
        </w:rPr>
      </w:pPr>
    </w:p>
    <w:p w:rsidR="00B75024" w:rsidRPr="000B11F4" w:rsidRDefault="00B75024" w:rsidP="00B75024">
      <w:pPr>
        <w:pStyle w:val="BodyText"/>
        <w:spacing w:line="480" w:lineRule="auto"/>
      </w:pPr>
      <w:r w:rsidRPr="000B11F4">
        <w:t>Keterangan:</w:t>
      </w:r>
    </w:p>
    <w:p w:rsidR="00B75024" w:rsidRPr="000B11F4" w:rsidRDefault="00B75024" w:rsidP="00B75024">
      <w:pPr>
        <w:pStyle w:val="BodyText"/>
        <w:tabs>
          <w:tab w:val="left" w:pos="2594"/>
        </w:tabs>
        <w:spacing w:line="480" w:lineRule="auto"/>
      </w:pPr>
      <w:r w:rsidRPr="000B11F4">
        <w:rPr>
          <w:i/>
        </w:rPr>
        <w:t>P</w:t>
      </w:r>
      <w:r w:rsidRPr="000B11F4">
        <w:t>= NilaiAkhir</w:t>
      </w:r>
    </w:p>
    <w:p w:rsidR="00B75024" w:rsidRPr="000B11F4" w:rsidRDefault="00B75024" w:rsidP="00B75024">
      <w:pPr>
        <w:pStyle w:val="BodyText"/>
        <w:tabs>
          <w:tab w:val="left" w:pos="2594"/>
        </w:tabs>
        <w:spacing w:line="480" w:lineRule="auto"/>
        <w:rPr>
          <w:iCs/>
          <w:lang w:val="en-US"/>
        </w:rPr>
      </w:pPr>
      <w:r w:rsidRPr="000B11F4">
        <w:rPr>
          <w:iCs/>
          <w:lang w:val="en-US"/>
        </w:rPr>
        <w:t xml:space="preserve">F = Perolehan skor </w:t>
      </w:r>
    </w:p>
    <w:p w:rsidR="00B75024" w:rsidRPr="000B11F4" w:rsidRDefault="00B75024" w:rsidP="00B75024">
      <w:pPr>
        <w:pStyle w:val="BodyText"/>
        <w:tabs>
          <w:tab w:val="left" w:pos="2594"/>
        </w:tabs>
        <w:spacing w:line="480" w:lineRule="auto"/>
        <w:rPr>
          <w:iCs/>
          <w:lang w:val="en-US"/>
        </w:rPr>
      </w:pPr>
      <w:r w:rsidRPr="000B11F4">
        <w:rPr>
          <w:iCs/>
          <w:lang w:val="en-US"/>
        </w:rPr>
        <w:t>N = Skor maksimal</w:t>
      </w:r>
    </w:p>
    <w:p w:rsidR="00B75024" w:rsidRPr="000B11F4" w:rsidRDefault="00B75024" w:rsidP="00B75024">
      <w:pPr>
        <w:pStyle w:val="BodyText"/>
        <w:spacing w:line="480" w:lineRule="auto"/>
        <w:ind w:right="6" w:firstLine="720"/>
        <w:jc w:val="both"/>
        <w:rPr>
          <w:lang w:val="en-US"/>
        </w:rPr>
      </w:pPr>
      <w:r w:rsidRPr="000B11F4">
        <w:rPr>
          <w:lang w:val="en-US"/>
        </w:rPr>
        <w:t>Kriteria skor penilaian yang dilakukan oleh validator ahli pada angket validasi terhadap bahan ajar bangun datar berbasis masalah yang dikembangkan dapat dilihat pada tabel berikut:</w:t>
      </w:r>
    </w:p>
    <w:p w:rsidR="00B75024" w:rsidRPr="000B11F4" w:rsidRDefault="00B75024" w:rsidP="00B75024">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0B11F4">
        <w:rPr>
          <w:rFonts w:ascii="Times New Roman" w:hAnsi="Times New Roman" w:cs="Times New Roman"/>
          <w:b/>
          <w:sz w:val="24"/>
          <w:szCs w:val="24"/>
        </w:rPr>
        <w:t>Tabel 3.4</w:t>
      </w:r>
    </w:p>
    <w:p w:rsidR="00B75024" w:rsidRPr="000B11F4" w:rsidRDefault="00B75024" w:rsidP="00B75024">
      <w:pPr>
        <w:spacing w:after="0" w:line="240" w:lineRule="auto"/>
        <w:jc w:val="center"/>
        <w:rPr>
          <w:rFonts w:ascii="Times New Roman" w:hAnsi="Times New Roman" w:cs="Times New Roman"/>
          <w:b/>
          <w:sz w:val="24"/>
          <w:szCs w:val="24"/>
        </w:rPr>
      </w:pPr>
      <w:r w:rsidRPr="000B11F4">
        <w:rPr>
          <w:rFonts w:ascii="Times New Roman" w:hAnsi="Times New Roman" w:cs="Times New Roman"/>
          <w:b/>
          <w:sz w:val="24"/>
          <w:szCs w:val="24"/>
        </w:rPr>
        <w:t>Kriteria Penilaian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71"/>
        <w:gridCol w:w="2336"/>
      </w:tblGrid>
      <w:tr w:rsidR="00B75024" w:rsidRPr="000B11F4" w:rsidTr="00E7376C">
        <w:trPr>
          <w:trHeight w:val="271"/>
          <w:jc w:val="center"/>
        </w:trPr>
        <w:tc>
          <w:tcPr>
            <w:tcW w:w="2271" w:type="dxa"/>
            <w:tcBorders>
              <w:top w:val="single" w:sz="18" w:space="0" w:color="auto"/>
              <w:bottom w:val="single" w:sz="18" w:space="0" w:color="auto"/>
            </w:tcBorders>
          </w:tcPr>
          <w:p w:rsidR="00B75024" w:rsidRPr="000B11F4" w:rsidRDefault="00B75024" w:rsidP="00E7376C">
            <w:pPr>
              <w:pStyle w:val="TableParagraph"/>
              <w:ind w:left="767" w:right="751"/>
              <w:jc w:val="center"/>
              <w:rPr>
                <w:b/>
                <w:sz w:val="24"/>
                <w:szCs w:val="24"/>
              </w:rPr>
            </w:pPr>
            <w:r w:rsidRPr="000B11F4">
              <w:rPr>
                <w:b/>
                <w:sz w:val="24"/>
                <w:szCs w:val="24"/>
              </w:rPr>
              <w:t>Nilai</w:t>
            </w:r>
          </w:p>
        </w:tc>
        <w:tc>
          <w:tcPr>
            <w:tcW w:w="2336" w:type="dxa"/>
            <w:tcBorders>
              <w:top w:val="single" w:sz="18" w:space="0" w:color="auto"/>
              <w:bottom w:val="single" w:sz="18" w:space="0" w:color="auto"/>
            </w:tcBorders>
          </w:tcPr>
          <w:p w:rsidR="00B75024" w:rsidRPr="000B11F4" w:rsidRDefault="00B75024" w:rsidP="00E7376C">
            <w:pPr>
              <w:pStyle w:val="TableParagraph"/>
              <w:ind w:left="455" w:right="432"/>
              <w:jc w:val="center"/>
              <w:rPr>
                <w:b/>
                <w:sz w:val="24"/>
                <w:szCs w:val="24"/>
              </w:rPr>
            </w:pPr>
            <w:r w:rsidRPr="000B11F4">
              <w:rPr>
                <w:b/>
                <w:sz w:val="24"/>
                <w:szCs w:val="24"/>
              </w:rPr>
              <w:t>Kriteria</w:t>
            </w:r>
          </w:p>
        </w:tc>
      </w:tr>
      <w:tr w:rsidR="00B75024" w:rsidRPr="000B11F4" w:rsidTr="00E7376C">
        <w:trPr>
          <w:trHeight w:val="134"/>
          <w:jc w:val="center"/>
        </w:trPr>
        <w:tc>
          <w:tcPr>
            <w:tcW w:w="2271" w:type="dxa"/>
            <w:tcBorders>
              <w:top w:val="single" w:sz="18" w:space="0" w:color="auto"/>
            </w:tcBorders>
            <w:vAlign w:val="center"/>
          </w:tcPr>
          <w:p w:rsidR="00B75024" w:rsidRPr="000B11F4" w:rsidRDefault="00B75024" w:rsidP="00E7376C">
            <w:pPr>
              <w:pStyle w:val="TableParagraph"/>
              <w:ind w:left="770" w:right="751"/>
              <w:jc w:val="center"/>
              <w:rPr>
                <w:sz w:val="24"/>
                <w:szCs w:val="24"/>
                <w:lang w:val="en-US"/>
              </w:rPr>
            </w:pPr>
            <w:r w:rsidRPr="000B11F4">
              <w:rPr>
                <w:sz w:val="24"/>
                <w:szCs w:val="24"/>
                <w:lang w:val="en-US"/>
              </w:rPr>
              <w:t>5</w:t>
            </w:r>
          </w:p>
        </w:tc>
        <w:tc>
          <w:tcPr>
            <w:tcW w:w="2336" w:type="dxa"/>
            <w:tcBorders>
              <w:top w:val="single" w:sz="18" w:space="0" w:color="auto"/>
            </w:tcBorders>
            <w:vAlign w:val="center"/>
          </w:tcPr>
          <w:p w:rsidR="00B75024" w:rsidRPr="000B11F4" w:rsidRDefault="00B75024" w:rsidP="00E7376C">
            <w:pPr>
              <w:pStyle w:val="TableParagraph"/>
              <w:jc w:val="center"/>
              <w:rPr>
                <w:sz w:val="24"/>
                <w:szCs w:val="24"/>
                <w:lang w:val="en-US"/>
              </w:rPr>
            </w:pPr>
            <w:r w:rsidRPr="000B11F4">
              <w:rPr>
                <w:sz w:val="24"/>
                <w:szCs w:val="24"/>
                <w:lang w:val="en-US"/>
              </w:rPr>
              <w:t>Sangat Layak</w:t>
            </w:r>
          </w:p>
        </w:tc>
      </w:tr>
      <w:tr w:rsidR="00B75024" w:rsidRPr="000B11F4" w:rsidTr="00E7376C">
        <w:trPr>
          <w:trHeight w:val="123"/>
          <w:jc w:val="center"/>
        </w:trPr>
        <w:tc>
          <w:tcPr>
            <w:tcW w:w="2271" w:type="dxa"/>
            <w:vAlign w:val="center"/>
          </w:tcPr>
          <w:p w:rsidR="00B75024" w:rsidRPr="000B11F4" w:rsidRDefault="00B75024" w:rsidP="00E7376C">
            <w:pPr>
              <w:pStyle w:val="TableParagraph"/>
              <w:ind w:left="765" w:right="751"/>
              <w:jc w:val="center"/>
              <w:rPr>
                <w:sz w:val="24"/>
                <w:szCs w:val="24"/>
                <w:lang w:val="en-US"/>
              </w:rPr>
            </w:pPr>
            <w:r w:rsidRPr="000B11F4">
              <w:rPr>
                <w:sz w:val="24"/>
                <w:szCs w:val="24"/>
                <w:lang w:val="en-US"/>
              </w:rPr>
              <w:t>4</w:t>
            </w:r>
          </w:p>
        </w:tc>
        <w:tc>
          <w:tcPr>
            <w:tcW w:w="2336" w:type="dxa"/>
            <w:vAlign w:val="center"/>
          </w:tcPr>
          <w:p w:rsidR="00B75024" w:rsidRPr="000B11F4" w:rsidRDefault="00B75024" w:rsidP="00E7376C">
            <w:pPr>
              <w:pStyle w:val="TableParagraph"/>
              <w:jc w:val="center"/>
              <w:rPr>
                <w:sz w:val="24"/>
                <w:szCs w:val="24"/>
                <w:lang w:val="en-US"/>
              </w:rPr>
            </w:pPr>
            <w:r w:rsidRPr="000B11F4">
              <w:rPr>
                <w:sz w:val="24"/>
                <w:szCs w:val="24"/>
                <w:lang w:val="en-US"/>
              </w:rPr>
              <w:t>Layak</w:t>
            </w:r>
          </w:p>
        </w:tc>
      </w:tr>
      <w:tr w:rsidR="00B75024" w:rsidRPr="000B11F4" w:rsidTr="00E7376C">
        <w:trPr>
          <w:trHeight w:val="85"/>
          <w:jc w:val="center"/>
        </w:trPr>
        <w:tc>
          <w:tcPr>
            <w:tcW w:w="2271" w:type="dxa"/>
            <w:vAlign w:val="center"/>
          </w:tcPr>
          <w:p w:rsidR="00B75024" w:rsidRPr="000B11F4" w:rsidRDefault="00B75024" w:rsidP="00E7376C">
            <w:pPr>
              <w:pStyle w:val="TableParagraph"/>
              <w:ind w:left="765" w:right="751"/>
              <w:jc w:val="center"/>
              <w:rPr>
                <w:sz w:val="24"/>
                <w:szCs w:val="24"/>
                <w:lang w:val="en-US"/>
              </w:rPr>
            </w:pPr>
            <w:r w:rsidRPr="000B11F4">
              <w:rPr>
                <w:sz w:val="24"/>
                <w:szCs w:val="24"/>
                <w:lang w:val="en-US"/>
              </w:rPr>
              <w:t>3</w:t>
            </w:r>
          </w:p>
        </w:tc>
        <w:tc>
          <w:tcPr>
            <w:tcW w:w="2336" w:type="dxa"/>
            <w:vAlign w:val="center"/>
          </w:tcPr>
          <w:p w:rsidR="00B75024" w:rsidRPr="000B11F4" w:rsidRDefault="00B75024" w:rsidP="00E7376C">
            <w:pPr>
              <w:pStyle w:val="TableParagraph"/>
              <w:jc w:val="center"/>
              <w:rPr>
                <w:sz w:val="24"/>
                <w:szCs w:val="24"/>
                <w:lang w:val="en-US"/>
              </w:rPr>
            </w:pPr>
            <w:r w:rsidRPr="000B11F4">
              <w:rPr>
                <w:sz w:val="24"/>
                <w:szCs w:val="24"/>
                <w:lang w:val="en-US"/>
              </w:rPr>
              <w:t xml:space="preserve">Cukup Layak </w:t>
            </w:r>
          </w:p>
        </w:tc>
      </w:tr>
      <w:tr w:rsidR="00B75024" w:rsidRPr="000B11F4" w:rsidTr="00E7376C">
        <w:trPr>
          <w:trHeight w:val="85"/>
          <w:jc w:val="center"/>
        </w:trPr>
        <w:tc>
          <w:tcPr>
            <w:tcW w:w="2271" w:type="dxa"/>
            <w:vAlign w:val="center"/>
          </w:tcPr>
          <w:p w:rsidR="00B75024" w:rsidRPr="000B11F4" w:rsidRDefault="00B75024" w:rsidP="00E7376C">
            <w:pPr>
              <w:pStyle w:val="TableParagraph"/>
              <w:ind w:left="765" w:right="751"/>
              <w:jc w:val="center"/>
              <w:rPr>
                <w:sz w:val="24"/>
                <w:szCs w:val="24"/>
                <w:lang w:val="en-US"/>
              </w:rPr>
            </w:pPr>
            <w:r w:rsidRPr="000B11F4">
              <w:rPr>
                <w:sz w:val="24"/>
                <w:szCs w:val="24"/>
                <w:lang w:val="en-US"/>
              </w:rPr>
              <w:t>2</w:t>
            </w:r>
          </w:p>
        </w:tc>
        <w:tc>
          <w:tcPr>
            <w:tcW w:w="2336" w:type="dxa"/>
            <w:vAlign w:val="center"/>
          </w:tcPr>
          <w:p w:rsidR="00B75024" w:rsidRPr="000B11F4" w:rsidRDefault="00B75024" w:rsidP="00E7376C">
            <w:pPr>
              <w:pStyle w:val="TableParagraph"/>
              <w:jc w:val="center"/>
              <w:rPr>
                <w:sz w:val="24"/>
                <w:szCs w:val="24"/>
                <w:lang w:val="en-US"/>
              </w:rPr>
            </w:pPr>
            <w:r w:rsidRPr="000B11F4">
              <w:rPr>
                <w:sz w:val="24"/>
                <w:szCs w:val="24"/>
                <w:lang w:val="en-US"/>
              </w:rPr>
              <w:t>Kurang Layak</w:t>
            </w:r>
          </w:p>
        </w:tc>
      </w:tr>
      <w:tr w:rsidR="00B75024" w:rsidRPr="000B11F4" w:rsidTr="00E7376C">
        <w:trPr>
          <w:trHeight w:val="108"/>
          <w:jc w:val="center"/>
        </w:trPr>
        <w:tc>
          <w:tcPr>
            <w:tcW w:w="2271" w:type="dxa"/>
            <w:tcBorders>
              <w:bottom w:val="single" w:sz="18" w:space="0" w:color="auto"/>
            </w:tcBorders>
            <w:vAlign w:val="center"/>
          </w:tcPr>
          <w:p w:rsidR="00B75024" w:rsidRPr="000B11F4" w:rsidRDefault="00B75024" w:rsidP="00E7376C">
            <w:pPr>
              <w:pStyle w:val="TableParagraph"/>
              <w:ind w:left="770" w:right="751"/>
              <w:jc w:val="center"/>
              <w:rPr>
                <w:sz w:val="24"/>
                <w:szCs w:val="24"/>
                <w:lang w:val="en-US"/>
              </w:rPr>
            </w:pPr>
            <w:r w:rsidRPr="000B11F4">
              <w:rPr>
                <w:sz w:val="24"/>
                <w:szCs w:val="24"/>
                <w:lang w:val="en-US"/>
              </w:rPr>
              <w:t>1</w:t>
            </w:r>
          </w:p>
        </w:tc>
        <w:tc>
          <w:tcPr>
            <w:tcW w:w="2336" w:type="dxa"/>
            <w:tcBorders>
              <w:bottom w:val="single" w:sz="18" w:space="0" w:color="auto"/>
            </w:tcBorders>
            <w:vAlign w:val="center"/>
          </w:tcPr>
          <w:p w:rsidR="00B75024" w:rsidRPr="000B11F4" w:rsidRDefault="00B75024" w:rsidP="00E7376C">
            <w:pPr>
              <w:pStyle w:val="TableParagraph"/>
              <w:jc w:val="center"/>
              <w:rPr>
                <w:sz w:val="24"/>
                <w:szCs w:val="24"/>
                <w:lang w:val="en-US"/>
              </w:rPr>
            </w:pPr>
            <w:r w:rsidRPr="000B11F4">
              <w:rPr>
                <w:sz w:val="24"/>
                <w:szCs w:val="24"/>
                <w:lang w:val="en-US"/>
              </w:rPr>
              <w:t>Tidak Layak</w:t>
            </w:r>
          </w:p>
        </w:tc>
      </w:tr>
    </w:tbl>
    <w:p w:rsidR="00B75024" w:rsidRPr="000B11F4" w:rsidRDefault="00B75024" w:rsidP="00B75024">
      <w:pPr>
        <w:pStyle w:val="BodyText"/>
        <w:ind w:right="6" w:firstLine="720"/>
        <w:jc w:val="both"/>
        <w:rPr>
          <w:lang w:val="en-US"/>
        </w:rPr>
      </w:pPr>
    </w:p>
    <w:p w:rsidR="00B75024" w:rsidRPr="000B11F4" w:rsidRDefault="00B75024" w:rsidP="00B75024">
      <w:pPr>
        <w:pStyle w:val="BodyText"/>
        <w:spacing w:line="480" w:lineRule="auto"/>
        <w:ind w:right="6" w:firstLine="720"/>
        <w:jc w:val="both"/>
        <w:rPr>
          <w:lang w:val="en-US"/>
        </w:rPr>
      </w:pPr>
      <w:r w:rsidRPr="000B11F4">
        <w:rPr>
          <w:lang w:val="en-US"/>
        </w:rPr>
        <w:t xml:space="preserve">Adapun </w:t>
      </w:r>
      <w:r w:rsidRPr="000B11F4">
        <w:t>kriteria</w:t>
      </w:r>
      <w:r w:rsidRPr="000B11F4">
        <w:rPr>
          <w:lang w:val="en-US"/>
        </w:rPr>
        <w:t xml:space="preserve"> skor</w:t>
      </w:r>
      <w:r w:rsidRPr="000B11F4">
        <w:t>penilaiankelayakanbahan ajar yang dikembangkanmenggunakan</w:t>
      </w:r>
      <w:r w:rsidRPr="000B11F4">
        <w:rPr>
          <w:lang w:val="en-US"/>
        </w:rPr>
        <w:t>kategori penilaian</w:t>
      </w:r>
      <w:r w:rsidRPr="000B11F4">
        <w:t>sebagai berikutini:</w:t>
      </w:r>
    </w:p>
    <w:p w:rsidR="00B75024" w:rsidRPr="000B11F4" w:rsidRDefault="00B75024" w:rsidP="00B75024">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0B11F4">
        <w:rPr>
          <w:rFonts w:ascii="Times New Roman" w:hAnsi="Times New Roman" w:cs="Times New Roman"/>
          <w:b/>
          <w:sz w:val="24"/>
          <w:szCs w:val="24"/>
        </w:rPr>
        <w:t>Tabel 3.5</w:t>
      </w:r>
    </w:p>
    <w:p w:rsidR="00B75024" w:rsidRPr="000B11F4" w:rsidRDefault="00B75024" w:rsidP="00B75024">
      <w:pPr>
        <w:spacing w:after="0" w:line="240" w:lineRule="auto"/>
        <w:jc w:val="center"/>
        <w:rPr>
          <w:rFonts w:ascii="Times New Roman" w:hAnsi="Times New Roman" w:cs="Times New Roman"/>
          <w:b/>
          <w:sz w:val="24"/>
          <w:szCs w:val="24"/>
        </w:rPr>
      </w:pPr>
      <w:r w:rsidRPr="000B11F4">
        <w:rPr>
          <w:rFonts w:ascii="Times New Roman" w:hAnsi="Times New Roman" w:cs="Times New Roman"/>
          <w:b/>
          <w:sz w:val="24"/>
          <w:szCs w:val="24"/>
        </w:rPr>
        <w:t>Kriteria Skor Penilaian Kelayakan Bahan Ajar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70"/>
        <w:gridCol w:w="2266"/>
      </w:tblGrid>
      <w:tr w:rsidR="00B75024" w:rsidRPr="000B11F4" w:rsidTr="00E7376C">
        <w:trPr>
          <w:trHeight w:val="128"/>
          <w:jc w:val="center"/>
        </w:trPr>
        <w:tc>
          <w:tcPr>
            <w:tcW w:w="2270" w:type="dxa"/>
            <w:tcBorders>
              <w:top w:val="single" w:sz="18" w:space="0" w:color="auto"/>
              <w:bottom w:val="single" w:sz="18" w:space="0" w:color="auto"/>
            </w:tcBorders>
          </w:tcPr>
          <w:p w:rsidR="00B75024" w:rsidRPr="000B11F4" w:rsidRDefault="00B75024" w:rsidP="00E7376C">
            <w:pPr>
              <w:pStyle w:val="TableParagraph"/>
              <w:ind w:right="2"/>
              <w:jc w:val="center"/>
              <w:rPr>
                <w:b/>
                <w:sz w:val="24"/>
                <w:szCs w:val="24"/>
              </w:rPr>
            </w:pPr>
            <w:r w:rsidRPr="000B11F4">
              <w:rPr>
                <w:b/>
                <w:sz w:val="24"/>
                <w:szCs w:val="24"/>
              </w:rPr>
              <w:t>Nilai</w:t>
            </w:r>
          </w:p>
        </w:tc>
        <w:tc>
          <w:tcPr>
            <w:tcW w:w="2266" w:type="dxa"/>
            <w:tcBorders>
              <w:top w:val="single" w:sz="18" w:space="0" w:color="auto"/>
              <w:bottom w:val="single" w:sz="18" w:space="0" w:color="auto"/>
            </w:tcBorders>
          </w:tcPr>
          <w:p w:rsidR="00B75024" w:rsidRPr="000B11F4" w:rsidRDefault="00B75024" w:rsidP="00E7376C">
            <w:pPr>
              <w:pStyle w:val="TableParagraph"/>
              <w:ind w:right="2"/>
              <w:jc w:val="center"/>
              <w:rPr>
                <w:b/>
                <w:sz w:val="24"/>
                <w:szCs w:val="24"/>
              </w:rPr>
            </w:pPr>
            <w:r w:rsidRPr="000B11F4">
              <w:rPr>
                <w:b/>
                <w:sz w:val="24"/>
                <w:szCs w:val="24"/>
              </w:rPr>
              <w:t>Kriteria</w:t>
            </w:r>
          </w:p>
        </w:tc>
      </w:tr>
      <w:tr w:rsidR="00B75024" w:rsidRPr="000B11F4" w:rsidTr="00E7376C">
        <w:trPr>
          <w:trHeight w:val="85"/>
          <w:jc w:val="center"/>
        </w:trPr>
        <w:tc>
          <w:tcPr>
            <w:tcW w:w="2270" w:type="dxa"/>
            <w:tcBorders>
              <w:top w:val="single" w:sz="18" w:space="0" w:color="auto"/>
            </w:tcBorders>
          </w:tcPr>
          <w:p w:rsidR="00B75024" w:rsidRPr="000B11F4" w:rsidRDefault="00B75024" w:rsidP="00E7376C">
            <w:pPr>
              <w:pStyle w:val="TableParagraph"/>
              <w:tabs>
                <w:tab w:val="left" w:pos="2128"/>
              </w:tabs>
              <w:ind w:left="770" w:right="143"/>
              <w:rPr>
                <w:sz w:val="24"/>
                <w:szCs w:val="24"/>
              </w:rPr>
            </w:pPr>
            <w:r w:rsidRPr="000B11F4">
              <w:rPr>
                <w:sz w:val="24"/>
                <w:szCs w:val="24"/>
              </w:rPr>
              <w:lastRenderedPageBreak/>
              <w:t>81 – 100</w:t>
            </w:r>
          </w:p>
        </w:tc>
        <w:tc>
          <w:tcPr>
            <w:tcW w:w="2266" w:type="dxa"/>
            <w:tcBorders>
              <w:top w:val="single" w:sz="18" w:space="0" w:color="auto"/>
            </w:tcBorders>
            <w:vAlign w:val="center"/>
          </w:tcPr>
          <w:p w:rsidR="00B75024" w:rsidRPr="000B11F4" w:rsidRDefault="00B75024" w:rsidP="00E7376C">
            <w:pPr>
              <w:pStyle w:val="TableParagraph"/>
              <w:jc w:val="center"/>
              <w:rPr>
                <w:sz w:val="24"/>
                <w:szCs w:val="24"/>
                <w:lang w:val="en-US"/>
              </w:rPr>
            </w:pPr>
            <w:r w:rsidRPr="000B11F4">
              <w:rPr>
                <w:sz w:val="24"/>
                <w:szCs w:val="24"/>
                <w:lang w:val="en-US"/>
              </w:rPr>
              <w:t>Sangat Layak</w:t>
            </w:r>
          </w:p>
        </w:tc>
      </w:tr>
      <w:tr w:rsidR="00B75024" w:rsidRPr="000B11F4" w:rsidTr="00E7376C">
        <w:trPr>
          <w:trHeight w:val="85"/>
          <w:jc w:val="center"/>
        </w:trPr>
        <w:tc>
          <w:tcPr>
            <w:tcW w:w="2270" w:type="dxa"/>
          </w:tcPr>
          <w:p w:rsidR="00B75024" w:rsidRPr="000B11F4" w:rsidRDefault="00B75024" w:rsidP="00E7376C">
            <w:pPr>
              <w:pStyle w:val="TableParagraph"/>
              <w:ind w:left="765" w:right="751"/>
              <w:rPr>
                <w:sz w:val="24"/>
                <w:szCs w:val="24"/>
              </w:rPr>
            </w:pPr>
            <w:r w:rsidRPr="000B11F4">
              <w:rPr>
                <w:sz w:val="24"/>
                <w:szCs w:val="24"/>
              </w:rPr>
              <w:t>60 – 80</w:t>
            </w:r>
          </w:p>
        </w:tc>
        <w:tc>
          <w:tcPr>
            <w:tcW w:w="2266" w:type="dxa"/>
            <w:vAlign w:val="center"/>
          </w:tcPr>
          <w:p w:rsidR="00B75024" w:rsidRPr="000B11F4" w:rsidRDefault="00B75024" w:rsidP="00E7376C">
            <w:pPr>
              <w:pStyle w:val="TableParagraph"/>
              <w:jc w:val="center"/>
              <w:rPr>
                <w:sz w:val="24"/>
                <w:szCs w:val="24"/>
                <w:lang w:val="en-US"/>
              </w:rPr>
            </w:pPr>
            <w:r w:rsidRPr="000B11F4">
              <w:rPr>
                <w:sz w:val="24"/>
                <w:szCs w:val="24"/>
                <w:lang w:val="en-US"/>
              </w:rPr>
              <w:t>Layak</w:t>
            </w:r>
          </w:p>
        </w:tc>
      </w:tr>
      <w:tr w:rsidR="00B75024" w:rsidRPr="000B11F4" w:rsidTr="00E7376C">
        <w:trPr>
          <w:trHeight w:val="85"/>
          <w:jc w:val="center"/>
        </w:trPr>
        <w:tc>
          <w:tcPr>
            <w:tcW w:w="2270" w:type="dxa"/>
          </w:tcPr>
          <w:p w:rsidR="00B75024" w:rsidRPr="000B11F4" w:rsidRDefault="00B75024" w:rsidP="00E7376C">
            <w:pPr>
              <w:pStyle w:val="TableParagraph"/>
              <w:ind w:left="765" w:right="751"/>
              <w:rPr>
                <w:sz w:val="24"/>
                <w:szCs w:val="24"/>
              </w:rPr>
            </w:pPr>
            <w:r w:rsidRPr="000B11F4">
              <w:rPr>
                <w:sz w:val="24"/>
                <w:szCs w:val="24"/>
              </w:rPr>
              <w:t>40 – 60</w:t>
            </w:r>
          </w:p>
        </w:tc>
        <w:tc>
          <w:tcPr>
            <w:tcW w:w="2266" w:type="dxa"/>
            <w:vAlign w:val="center"/>
          </w:tcPr>
          <w:p w:rsidR="00B75024" w:rsidRPr="000B11F4" w:rsidRDefault="00B75024" w:rsidP="00E7376C">
            <w:pPr>
              <w:pStyle w:val="TableParagraph"/>
              <w:jc w:val="center"/>
              <w:rPr>
                <w:sz w:val="24"/>
                <w:szCs w:val="24"/>
                <w:lang w:val="en-US"/>
              </w:rPr>
            </w:pPr>
            <w:r w:rsidRPr="000B11F4">
              <w:rPr>
                <w:sz w:val="24"/>
                <w:szCs w:val="24"/>
                <w:lang w:val="en-US"/>
              </w:rPr>
              <w:t xml:space="preserve">Cukup Layak </w:t>
            </w:r>
          </w:p>
        </w:tc>
      </w:tr>
      <w:tr w:rsidR="00B75024" w:rsidRPr="000B11F4" w:rsidTr="00E7376C">
        <w:trPr>
          <w:trHeight w:val="85"/>
          <w:jc w:val="center"/>
        </w:trPr>
        <w:tc>
          <w:tcPr>
            <w:tcW w:w="2270" w:type="dxa"/>
          </w:tcPr>
          <w:p w:rsidR="00B75024" w:rsidRPr="000B11F4" w:rsidRDefault="00B75024" w:rsidP="00E7376C">
            <w:pPr>
              <w:pStyle w:val="TableParagraph"/>
              <w:ind w:left="765" w:right="751"/>
              <w:rPr>
                <w:sz w:val="24"/>
                <w:szCs w:val="24"/>
              </w:rPr>
            </w:pPr>
            <w:r w:rsidRPr="000B11F4">
              <w:rPr>
                <w:sz w:val="24"/>
                <w:szCs w:val="24"/>
              </w:rPr>
              <w:t>20 – 40</w:t>
            </w:r>
          </w:p>
        </w:tc>
        <w:tc>
          <w:tcPr>
            <w:tcW w:w="2266" w:type="dxa"/>
            <w:vAlign w:val="center"/>
          </w:tcPr>
          <w:p w:rsidR="00B75024" w:rsidRPr="000B11F4" w:rsidRDefault="00B75024" w:rsidP="00E7376C">
            <w:pPr>
              <w:pStyle w:val="TableParagraph"/>
              <w:jc w:val="center"/>
              <w:rPr>
                <w:sz w:val="24"/>
                <w:szCs w:val="24"/>
                <w:lang w:val="en-US"/>
              </w:rPr>
            </w:pPr>
            <w:r w:rsidRPr="000B11F4">
              <w:rPr>
                <w:sz w:val="24"/>
                <w:szCs w:val="24"/>
                <w:lang w:val="en-US"/>
              </w:rPr>
              <w:t>Kurang Layak</w:t>
            </w:r>
          </w:p>
        </w:tc>
      </w:tr>
      <w:tr w:rsidR="00B75024" w:rsidRPr="000B11F4" w:rsidTr="00E7376C">
        <w:trPr>
          <w:trHeight w:val="85"/>
          <w:jc w:val="center"/>
        </w:trPr>
        <w:tc>
          <w:tcPr>
            <w:tcW w:w="2270" w:type="dxa"/>
            <w:tcBorders>
              <w:bottom w:val="single" w:sz="18" w:space="0" w:color="auto"/>
            </w:tcBorders>
          </w:tcPr>
          <w:p w:rsidR="00B75024" w:rsidRPr="000B11F4" w:rsidRDefault="00B75024" w:rsidP="00E7376C">
            <w:pPr>
              <w:pStyle w:val="TableParagraph"/>
              <w:ind w:left="770" w:right="751"/>
              <w:jc w:val="center"/>
              <w:rPr>
                <w:sz w:val="24"/>
                <w:szCs w:val="24"/>
              </w:rPr>
            </w:pPr>
            <w:r w:rsidRPr="000B11F4">
              <w:rPr>
                <w:sz w:val="24"/>
                <w:szCs w:val="24"/>
              </w:rPr>
              <w:t>0 – 20</w:t>
            </w:r>
          </w:p>
        </w:tc>
        <w:tc>
          <w:tcPr>
            <w:tcW w:w="2266" w:type="dxa"/>
            <w:tcBorders>
              <w:bottom w:val="single" w:sz="18" w:space="0" w:color="auto"/>
            </w:tcBorders>
            <w:vAlign w:val="center"/>
          </w:tcPr>
          <w:p w:rsidR="00B75024" w:rsidRPr="000B11F4" w:rsidRDefault="00B75024" w:rsidP="00E7376C">
            <w:pPr>
              <w:pStyle w:val="TableParagraph"/>
              <w:jc w:val="center"/>
              <w:rPr>
                <w:sz w:val="24"/>
                <w:szCs w:val="24"/>
                <w:lang w:val="en-US"/>
              </w:rPr>
            </w:pPr>
            <w:r w:rsidRPr="000B11F4">
              <w:rPr>
                <w:sz w:val="24"/>
                <w:szCs w:val="24"/>
                <w:lang w:val="en-US"/>
              </w:rPr>
              <w:t>Tidak Layak</w:t>
            </w:r>
          </w:p>
        </w:tc>
      </w:tr>
    </w:tbl>
    <w:p w:rsidR="00B75024" w:rsidRPr="000B11F4" w:rsidRDefault="00B75024" w:rsidP="00B75024">
      <w:pPr>
        <w:pStyle w:val="BodyText"/>
        <w:spacing w:line="480" w:lineRule="auto"/>
        <w:ind w:right="6"/>
        <w:jc w:val="both"/>
        <w:rPr>
          <w:rFonts w:eastAsiaTheme="minorHAnsi"/>
          <w:b/>
          <w:lang w:val="en-US"/>
        </w:rPr>
      </w:pPr>
    </w:p>
    <w:p w:rsidR="00B75024" w:rsidRPr="000B11F4" w:rsidRDefault="00B75024" w:rsidP="00B75024">
      <w:pPr>
        <w:pStyle w:val="BodyText"/>
        <w:spacing w:line="480" w:lineRule="auto"/>
        <w:ind w:right="6"/>
        <w:jc w:val="both"/>
        <w:rPr>
          <w:rFonts w:eastAsiaTheme="minorHAnsi"/>
          <w:b/>
          <w:lang w:val="en-US"/>
        </w:rPr>
      </w:pPr>
    </w:p>
    <w:p w:rsidR="00492BB9" w:rsidRDefault="00492BB9"/>
    <w:sectPr w:rsidR="00492BB9" w:rsidSect="00306291">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256" w:rsidRDefault="00074256" w:rsidP="00306291">
      <w:pPr>
        <w:spacing w:after="0" w:line="240" w:lineRule="auto"/>
      </w:pPr>
      <w:r>
        <w:separator/>
      </w:r>
    </w:p>
  </w:endnote>
  <w:endnote w:type="continuationSeparator" w:id="1">
    <w:p w:rsidR="00074256" w:rsidRDefault="00074256" w:rsidP="0030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DejaVu Serif Condensed">
    <w:altName w:val="Cambria"/>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291" w:rsidRDefault="00306291">
    <w:pPr>
      <w:pStyle w:val="Footer"/>
      <w:jc w:val="center"/>
    </w:pPr>
  </w:p>
  <w:p w:rsidR="00B76599" w:rsidRDefault="00B765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350299"/>
      <w:docPartObj>
        <w:docPartGallery w:val="Page Numbers (Bottom of Page)"/>
        <w:docPartUnique/>
      </w:docPartObj>
    </w:sdtPr>
    <w:sdtEndPr>
      <w:rPr>
        <w:noProof/>
      </w:rPr>
    </w:sdtEndPr>
    <w:sdtContent>
      <w:p w:rsidR="00306291" w:rsidRDefault="00544D39">
        <w:pPr>
          <w:pStyle w:val="Footer"/>
          <w:jc w:val="center"/>
        </w:pPr>
        <w:r>
          <w:fldChar w:fldCharType="begin"/>
        </w:r>
        <w:r w:rsidR="00306291">
          <w:instrText xml:space="preserve"> PAGE   \* MERGEFORMAT </w:instrText>
        </w:r>
        <w:r>
          <w:fldChar w:fldCharType="separate"/>
        </w:r>
        <w:r w:rsidR="00A10CB8">
          <w:rPr>
            <w:noProof/>
          </w:rPr>
          <w:t>32</w:t>
        </w:r>
        <w:r>
          <w:rPr>
            <w:noProof/>
          </w:rPr>
          <w:fldChar w:fldCharType="end"/>
        </w:r>
      </w:p>
    </w:sdtContent>
  </w:sdt>
  <w:p w:rsidR="00306291" w:rsidRDefault="003062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256" w:rsidRDefault="00074256" w:rsidP="00306291">
      <w:pPr>
        <w:spacing w:after="0" w:line="240" w:lineRule="auto"/>
      </w:pPr>
      <w:r>
        <w:separator/>
      </w:r>
    </w:p>
  </w:footnote>
  <w:footnote w:type="continuationSeparator" w:id="1">
    <w:p w:rsidR="00074256" w:rsidRDefault="00074256" w:rsidP="00306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537788"/>
      <w:docPartObj>
        <w:docPartGallery w:val="Page Numbers (Top of Page)"/>
        <w:docPartUnique/>
      </w:docPartObj>
    </w:sdtPr>
    <w:sdtEndPr>
      <w:rPr>
        <w:noProof/>
      </w:rPr>
    </w:sdtEndPr>
    <w:sdtContent>
      <w:p w:rsidR="00306291" w:rsidRDefault="00544D39">
        <w:pPr>
          <w:pStyle w:val="Header"/>
          <w:jc w:val="right"/>
        </w:pPr>
        <w:r>
          <w:fldChar w:fldCharType="begin"/>
        </w:r>
        <w:r w:rsidR="00306291">
          <w:instrText xml:space="preserve"> PAGE   \* MERGEFORMAT </w:instrText>
        </w:r>
        <w:r>
          <w:fldChar w:fldCharType="separate"/>
        </w:r>
        <w:r w:rsidR="00A10CB8">
          <w:rPr>
            <w:noProof/>
          </w:rPr>
          <w:t>40</w:t>
        </w:r>
        <w:r>
          <w:rPr>
            <w:noProof/>
          </w:rPr>
          <w:fldChar w:fldCharType="end"/>
        </w:r>
      </w:p>
    </w:sdtContent>
  </w:sdt>
  <w:p w:rsidR="00306291" w:rsidRDefault="00B76599">
    <w:pPr>
      <w:pStyle w:val="Header"/>
    </w:pPr>
    <w:r>
      <w:rPr>
        <w:noProof/>
      </w:rPr>
      <w:drawing>
        <wp:anchor distT="0" distB="0" distL="114300" distR="114300" simplePos="0" relativeHeight="251659264" behindDoc="1" locked="0" layoutInCell="1" allowOverlap="1">
          <wp:simplePos x="0" y="0"/>
          <wp:positionH relativeFrom="margin">
            <wp:posOffset>571500</wp:posOffset>
          </wp:positionH>
          <wp:positionV relativeFrom="paragraph">
            <wp:posOffset>2857500</wp:posOffset>
          </wp:positionV>
          <wp:extent cx="4138863" cy="4075835"/>
          <wp:effectExtent l="0" t="0" r="0" b="1270"/>
          <wp:wrapNone/>
          <wp:docPr id="17658506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50604" name="Picture 1765850604"/>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38863" cy="407583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700301"/>
      <w:docPartObj>
        <w:docPartGallery w:val="Page Numbers (Top of Page)"/>
        <w:docPartUnique/>
      </w:docPartObj>
    </w:sdtPr>
    <w:sdtEndPr>
      <w:rPr>
        <w:noProof/>
      </w:rPr>
    </w:sdtEndPr>
    <w:sdtContent>
      <w:p w:rsidR="00306291" w:rsidRDefault="00544D39">
        <w:pPr>
          <w:pStyle w:val="Header"/>
          <w:jc w:val="right"/>
        </w:pPr>
      </w:p>
    </w:sdtContent>
  </w:sdt>
  <w:p w:rsidR="00306291" w:rsidRDefault="00B76599">
    <w:pPr>
      <w:pStyle w:val="Header"/>
    </w:pPr>
    <w:r>
      <w:rPr>
        <w:noProof/>
      </w:rPr>
      <w:drawing>
        <wp:anchor distT="0" distB="0" distL="114300" distR="114300" simplePos="0" relativeHeight="251661312" behindDoc="1" locked="0" layoutInCell="1" allowOverlap="1">
          <wp:simplePos x="0" y="0"/>
          <wp:positionH relativeFrom="margin">
            <wp:posOffset>152400</wp:posOffset>
          </wp:positionH>
          <wp:positionV relativeFrom="paragraph">
            <wp:posOffset>2685415</wp:posOffset>
          </wp:positionV>
          <wp:extent cx="4138863" cy="4075835"/>
          <wp:effectExtent l="0" t="0" r="0" b="1270"/>
          <wp:wrapNone/>
          <wp:docPr id="6671874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50604" name="Picture 1765850604"/>
                  <pic:cNvPicPr/>
                </pic:nvPicPr>
                <pic:blipFill>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38863" cy="40758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D0F83"/>
    <w:multiLevelType w:val="hybridMultilevel"/>
    <w:tmpl w:val="C54EBF0C"/>
    <w:lvl w:ilvl="0" w:tplc="C7F8FBA4">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ACB74AC"/>
    <w:multiLevelType w:val="hybridMultilevel"/>
    <w:tmpl w:val="AC908700"/>
    <w:lvl w:ilvl="0" w:tplc="7B1E8A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76AF6"/>
    <w:multiLevelType w:val="hybridMultilevel"/>
    <w:tmpl w:val="EAC08B8C"/>
    <w:lvl w:ilvl="0" w:tplc="859C4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CE5566"/>
    <w:multiLevelType w:val="hybridMultilevel"/>
    <w:tmpl w:val="E7543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1F2A2C"/>
    <w:multiLevelType w:val="hybridMultilevel"/>
    <w:tmpl w:val="9BAA4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2WZ3fD/SF+AuJywb4tx0CWtSv6Y=" w:salt="Uml/ISBywcRKGdrc/RxbQw=="/>
  <w:defaultTabStop w:val="720"/>
  <w:characterSpacingControl w:val="doNotCompress"/>
  <w:hdrShapeDefaults>
    <o:shapedefaults v:ext="edit" spidmax="7170"/>
  </w:hdrShapeDefaults>
  <w:footnotePr>
    <w:footnote w:id="0"/>
    <w:footnote w:id="1"/>
  </w:footnotePr>
  <w:endnotePr>
    <w:endnote w:id="0"/>
    <w:endnote w:id="1"/>
  </w:endnotePr>
  <w:compat/>
  <w:rsids>
    <w:rsidRoot w:val="00B75024"/>
    <w:rsid w:val="00074256"/>
    <w:rsid w:val="00306291"/>
    <w:rsid w:val="00492BB9"/>
    <w:rsid w:val="005342A4"/>
    <w:rsid w:val="00544D39"/>
    <w:rsid w:val="008469BC"/>
    <w:rsid w:val="00A10CB8"/>
    <w:rsid w:val="00B75024"/>
    <w:rsid w:val="00B76599"/>
    <w:rsid w:val="00DC0ECF"/>
    <w:rsid w:val="00E652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024"/>
    <w:pPr>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kepala 1"/>
    <w:basedOn w:val="Normal"/>
    <w:link w:val="ListParagraphChar"/>
    <w:uiPriority w:val="1"/>
    <w:qFormat/>
    <w:rsid w:val="00B75024"/>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1"/>
    <w:qFormat/>
    <w:rsid w:val="00B75024"/>
    <w:rPr>
      <w:lang w:val="en-US"/>
    </w:rPr>
  </w:style>
  <w:style w:type="table" w:styleId="TableGrid">
    <w:name w:val="Table Grid"/>
    <w:basedOn w:val="TableNormal"/>
    <w:uiPriority w:val="59"/>
    <w:rsid w:val="00B7502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B75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024"/>
    <w:rPr>
      <w:lang w:val="en-US"/>
    </w:rPr>
  </w:style>
  <w:style w:type="paragraph" w:styleId="BodyText">
    <w:name w:val="Body Text"/>
    <w:basedOn w:val="Normal"/>
    <w:link w:val="BodyTextChar"/>
    <w:uiPriority w:val="1"/>
    <w:qFormat/>
    <w:rsid w:val="00B75024"/>
    <w:pPr>
      <w:widowControl w:val="0"/>
      <w:autoSpaceDE w:val="0"/>
      <w:autoSpaceDN w:val="0"/>
      <w:spacing w:after="0" w:line="240" w:lineRule="auto"/>
      <w:jc w:val="left"/>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qFormat/>
    <w:rsid w:val="00B7502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75024"/>
    <w:pPr>
      <w:widowControl w:val="0"/>
      <w:autoSpaceDE w:val="0"/>
      <w:autoSpaceDN w:val="0"/>
      <w:spacing w:after="0" w:line="240" w:lineRule="auto"/>
      <w:jc w:val="left"/>
    </w:pPr>
    <w:rPr>
      <w:rFonts w:ascii="Times New Roman" w:eastAsia="Times New Roman" w:hAnsi="Times New Roman" w:cs="Times New Roman"/>
      <w:lang w:val="id-ID"/>
    </w:rPr>
  </w:style>
  <w:style w:type="paragraph" w:styleId="Footer">
    <w:name w:val="footer"/>
    <w:basedOn w:val="Normal"/>
    <w:link w:val="FooterChar"/>
    <w:uiPriority w:val="99"/>
    <w:unhideWhenUsed/>
    <w:rsid w:val="00B75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024"/>
    <w:rPr>
      <w:lang w:val="en-US"/>
    </w:rPr>
  </w:style>
  <w:style w:type="paragraph" w:styleId="BalloonText">
    <w:name w:val="Balloon Text"/>
    <w:basedOn w:val="Normal"/>
    <w:link w:val="BalloonTextChar"/>
    <w:uiPriority w:val="99"/>
    <w:semiHidden/>
    <w:unhideWhenUsed/>
    <w:rsid w:val="00846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9BC"/>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advan</dc:creator>
  <cp:lastModifiedBy>Win7</cp:lastModifiedBy>
  <cp:revision>2</cp:revision>
  <cp:lastPrinted>2024-09-23T11:14:00Z</cp:lastPrinted>
  <dcterms:created xsi:type="dcterms:W3CDTF">2025-05-15T08:16:00Z</dcterms:created>
  <dcterms:modified xsi:type="dcterms:W3CDTF">2025-05-15T08:16:00Z</dcterms:modified>
</cp:coreProperties>
</file>